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2" w:rsidRPr="00627BAB" w:rsidRDefault="00521262" w:rsidP="002E4DE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03C25">
        <w:rPr>
          <w:color w:val="000000"/>
          <w:sz w:val="28"/>
          <w:szCs w:val="28"/>
          <w:shd w:val="clear" w:color="auto" w:fill="FFFFFF"/>
        </w:rPr>
        <w:t xml:space="preserve">ыписки из </w:t>
      </w:r>
      <w:r>
        <w:rPr>
          <w:color w:val="000000"/>
          <w:sz w:val="28"/>
          <w:szCs w:val="28"/>
          <w:shd w:val="clear" w:color="auto" w:fill="FFFFFF"/>
        </w:rPr>
        <w:t xml:space="preserve">ЕГРН </w:t>
      </w:r>
      <w:r w:rsidR="00C03C25" w:rsidRPr="00627BAB">
        <w:rPr>
          <w:color w:val="000000"/>
          <w:sz w:val="28"/>
          <w:szCs w:val="28"/>
          <w:shd w:val="clear" w:color="auto" w:fill="FFFFFF"/>
        </w:rPr>
        <w:t>за</w:t>
      </w:r>
      <w:r w:rsidR="00627BAB" w:rsidRPr="00627BAB">
        <w:rPr>
          <w:color w:val="000000"/>
          <w:sz w:val="28"/>
          <w:szCs w:val="28"/>
          <w:shd w:val="clear" w:color="auto" w:fill="FFFFFF"/>
        </w:rPr>
        <w:t xml:space="preserve"> 5 </w:t>
      </w:r>
      <w:r w:rsidR="00C03C25" w:rsidRPr="00627BAB">
        <w:rPr>
          <w:color w:val="000000"/>
          <w:sz w:val="28"/>
          <w:szCs w:val="28"/>
          <w:shd w:val="clear" w:color="auto" w:fill="FFFFFF"/>
        </w:rPr>
        <w:t>минут и официально</w:t>
      </w:r>
    </w:p>
    <w:p w:rsidR="001E20CA" w:rsidRDefault="002E4DE5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1E20CA">
        <w:rPr>
          <w:rStyle w:val="a4"/>
          <w:b w:val="0"/>
          <w:color w:val="000000"/>
          <w:sz w:val="28"/>
          <w:szCs w:val="28"/>
        </w:rPr>
        <w:t xml:space="preserve">На сайте </w:t>
      </w:r>
      <w:r w:rsidR="00A37FA2">
        <w:rPr>
          <w:rStyle w:val="a4"/>
          <w:b w:val="0"/>
          <w:color w:val="000000"/>
          <w:sz w:val="28"/>
          <w:szCs w:val="28"/>
        </w:rPr>
        <w:t xml:space="preserve">Федеральной </w:t>
      </w:r>
      <w:r w:rsidR="001E20CA" w:rsidRPr="001E20CA">
        <w:rPr>
          <w:rStyle w:val="a4"/>
          <w:b w:val="0"/>
          <w:color w:val="000000"/>
          <w:sz w:val="28"/>
          <w:szCs w:val="28"/>
        </w:rPr>
        <w:t>К</w:t>
      </w:r>
      <w:r w:rsidRPr="001E20CA">
        <w:rPr>
          <w:rStyle w:val="a4"/>
          <w:b w:val="0"/>
          <w:color w:val="000000"/>
          <w:sz w:val="28"/>
          <w:szCs w:val="28"/>
        </w:rPr>
        <w:t xml:space="preserve">адастровой палаты заработал сервис по </w:t>
      </w:r>
      <w:r w:rsidR="00FC0399">
        <w:rPr>
          <w:rStyle w:val="a4"/>
          <w:b w:val="0"/>
          <w:color w:val="000000"/>
          <w:sz w:val="28"/>
          <w:szCs w:val="28"/>
        </w:rPr>
        <w:t>выдаче</w:t>
      </w:r>
      <w:r w:rsidRPr="001E20CA">
        <w:rPr>
          <w:rStyle w:val="a4"/>
          <w:b w:val="0"/>
          <w:color w:val="000000"/>
          <w:sz w:val="28"/>
          <w:szCs w:val="28"/>
        </w:rPr>
        <w:t xml:space="preserve"> выписок из Единого гос</w:t>
      </w:r>
      <w:r w:rsidR="001E20CA" w:rsidRPr="001E20CA">
        <w:rPr>
          <w:rStyle w:val="a4"/>
          <w:b w:val="0"/>
          <w:color w:val="000000"/>
          <w:sz w:val="28"/>
          <w:szCs w:val="28"/>
        </w:rPr>
        <w:t xml:space="preserve">ударственного </w:t>
      </w:r>
      <w:r w:rsidRPr="001E20CA">
        <w:rPr>
          <w:rStyle w:val="a4"/>
          <w:b w:val="0"/>
          <w:color w:val="000000"/>
          <w:sz w:val="28"/>
          <w:szCs w:val="28"/>
        </w:rPr>
        <w:t>реестра недвижимости (ЕГРН)</w:t>
      </w:r>
      <w:r w:rsidR="00582EDB">
        <w:rPr>
          <w:rStyle w:val="a4"/>
          <w:b w:val="0"/>
          <w:color w:val="000000"/>
          <w:sz w:val="28"/>
          <w:szCs w:val="28"/>
        </w:rPr>
        <w:t xml:space="preserve"> online</w:t>
      </w:r>
      <w:r w:rsidRPr="001E20CA">
        <w:rPr>
          <w:rStyle w:val="a4"/>
          <w:b w:val="0"/>
          <w:color w:val="000000"/>
          <w:sz w:val="28"/>
          <w:szCs w:val="28"/>
        </w:rPr>
        <w:t>.</w:t>
      </w:r>
      <w:r w:rsidR="00582EDB">
        <w:rPr>
          <w:rStyle w:val="a4"/>
          <w:b w:val="0"/>
          <w:color w:val="000000"/>
          <w:sz w:val="28"/>
          <w:szCs w:val="28"/>
        </w:rPr>
        <w:t xml:space="preserve"> Запрос будет сформирован за несколько минут. </w:t>
      </w:r>
      <w:r w:rsidRPr="001E20CA">
        <w:rPr>
          <w:rStyle w:val="a4"/>
          <w:b w:val="0"/>
          <w:color w:val="000000"/>
          <w:sz w:val="28"/>
          <w:szCs w:val="28"/>
        </w:rPr>
        <w:t xml:space="preserve"> </w:t>
      </w:r>
    </w:p>
    <w:p w:rsidR="002E4DE5" w:rsidRDefault="00582EDB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Сервис</w:t>
      </w:r>
      <w:r w:rsidR="00034A79">
        <w:rPr>
          <w:rStyle w:val="a4"/>
          <w:b w:val="0"/>
          <w:color w:val="000000"/>
          <w:sz w:val="28"/>
          <w:szCs w:val="28"/>
        </w:rPr>
        <w:t xml:space="preserve"> направлен на срочн</w:t>
      </w:r>
      <w:r w:rsidR="00521262">
        <w:rPr>
          <w:rStyle w:val="a4"/>
          <w:b w:val="0"/>
          <w:color w:val="000000"/>
          <w:sz w:val="28"/>
          <w:szCs w:val="28"/>
        </w:rPr>
        <w:t xml:space="preserve">ое предоставление </w:t>
      </w:r>
      <w:r>
        <w:rPr>
          <w:rStyle w:val="a4"/>
          <w:b w:val="0"/>
          <w:color w:val="000000"/>
          <w:sz w:val="28"/>
          <w:szCs w:val="28"/>
        </w:rPr>
        <w:t>выписок</w:t>
      </w:r>
      <w:r w:rsidR="00034A79">
        <w:rPr>
          <w:rStyle w:val="a4"/>
          <w:b w:val="0"/>
          <w:color w:val="000000"/>
          <w:sz w:val="28"/>
          <w:szCs w:val="28"/>
        </w:rPr>
        <w:t xml:space="preserve">, например, при </w:t>
      </w:r>
      <w:r w:rsidR="002E4DE5" w:rsidRPr="001E20CA">
        <w:rPr>
          <w:rStyle w:val="a4"/>
          <w:b w:val="0"/>
          <w:color w:val="000000"/>
          <w:sz w:val="28"/>
          <w:szCs w:val="28"/>
        </w:rPr>
        <w:t xml:space="preserve">продаже квартиры или дачи, когда покупателям нужно доказать, что жилье </w:t>
      </w:r>
      <w:r>
        <w:rPr>
          <w:rStyle w:val="a4"/>
          <w:b w:val="0"/>
          <w:color w:val="000000"/>
          <w:sz w:val="28"/>
          <w:szCs w:val="28"/>
        </w:rPr>
        <w:t>«</w:t>
      </w:r>
      <w:r w:rsidR="002E4DE5" w:rsidRPr="001E20CA">
        <w:rPr>
          <w:rStyle w:val="a4"/>
          <w:b w:val="0"/>
          <w:color w:val="000000"/>
          <w:sz w:val="28"/>
          <w:szCs w:val="28"/>
        </w:rPr>
        <w:t>чистое</w:t>
      </w:r>
      <w:r>
        <w:rPr>
          <w:rStyle w:val="a4"/>
          <w:b w:val="0"/>
          <w:color w:val="000000"/>
          <w:sz w:val="28"/>
          <w:szCs w:val="28"/>
        </w:rPr>
        <w:t>»</w:t>
      </w:r>
      <w:r w:rsidR="002E4DE5" w:rsidRPr="001E20CA">
        <w:rPr>
          <w:rStyle w:val="a4"/>
          <w:b w:val="0"/>
          <w:color w:val="000000"/>
          <w:sz w:val="28"/>
          <w:szCs w:val="28"/>
        </w:rPr>
        <w:t xml:space="preserve"> </w:t>
      </w:r>
      <w:r w:rsidR="00A37FA2">
        <w:rPr>
          <w:rStyle w:val="a4"/>
          <w:b w:val="0"/>
          <w:color w:val="000000"/>
          <w:sz w:val="28"/>
          <w:szCs w:val="28"/>
        </w:rPr>
        <w:t>–</w:t>
      </w:r>
      <w:r w:rsidR="002E4DE5" w:rsidRPr="001E20CA">
        <w:rPr>
          <w:rStyle w:val="a4"/>
          <w:b w:val="0"/>
          <w:color w:val="000000"/>
          <w:sz w:val="28"/>
          <w:szCs w:val="28"/>
        </w:rPr>
        <w:t xml:space="preserve"> без ограничений и обременений. Пока сервис доступен в 51 регионе страны</w:t>
      </w:r>
      <w:r w:rsidR="001E20CA">
        <w:rPr>
          <w:rStyle w:val="a4"/>
          <w:b w:val="0"/>
          <w:color w:val="000000"/>
          <w:sz w:val="28"/>
          <w:szCs w:val="28"/>
        </w:rPr>
        <w:t>, в том числе в Воронежской области</w:t>
      </w:r>
      <w:r w:rsidR="002E4DE5" w:rsidRPr="001E20CA">
        <w:rPr>
          <w:rStyle w:val="a4"/>
          <w:b w:val="0"/>
          <w:color w:val="000000"/>
          <w:sz w:val="28"/>
          <w:szCs w:val="28"/>
        </w:rPr>
        <w:t>.</w:t>
      </w:r>
    </w:p>
    <w:p w:rsidR="00561BB5" w:rsidRPr="00A37FA2" w:rsidRDefault="00561BB5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A37FA2">
        <w:rPr>
          <w:color w:val="000000"/>
          <w:sz w:val="28"/>
          <w:szCs w:val="28"/>
        </w:rPr>
        <w:t xml:space="preserve">Ранее выдача сведений об объектах недвижимости производилась в течение трех суток. Теперь же </w:t>
      </w:r>
      <w:r w:rsidR="00FC0399">
        <w:rPr>
          <w:color w:val="000000"/>
          <w:sz w:val="28"/>
          <w:szCs w:val="28"/>
        </w:rPr>
        <w:t>за несколько минут</w:t>
      </w:r>
      <w:r w:rsidR="00582EDB">
        <w:rPr>
          <w:color w:val="000000"/>
          <w:sz w:val="28"/>
          <w:szCs w:val="28"/>
        </w:rPr>
        <w:t xml:space="preserve"> </w:t>
      </w:r>
      <w:r w:rsidRPr="00A37FA2">
        <w:rPr>
          <w:color w:val="000000"/>
          <w:sz w:val="28"/>
          <w:szCs w:val="28"/>
        </w:rPr>
        <w:t xml:space="preserve"> можно получить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строительстве.</w:t>
      </w:r>
    </w:p>
    <w:p w:rsidR="00034A79" w:rsidRDefault="002E4DE5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5">
        <w:rPr>
          <w:color w:val="000000"/>
          <w:sz w:val="28"/>
          <w:szCs w:val="28"/>
        </w:rPr>
        <w:t xml:space="preserve">Благодаря новому сервису не нужно будет заполнять множество полей. Достаточно иметь авторизацию на портале госуслуг, зайти на сайт Кадастровой палаты, нажать на баннер </w:t>
      </w:r>
      <w:r w:rsidR="00A37FA2">
        <w:rPr>
          <w:color w:val="000000"/>
          <w:sz w:val="28"/>
          <w:szCs w:val="28"/>
        </w:rPr>
        <w:t>«</w:t>
      </w:r>
      <w:r w:rsidRPr="002E4DE5">
        <w:rPr>
          <w:color w:val="000000"/>
          <w:sz w:val="28"/>
          <w:szCs w:val="28"/>
        </w:rPr>
        <w:t>Заказ выписок из ЕГРН</w:t>
      </w:r>
      <w:r w:rsidR="00A37FA2">
        <w:rPr>
          <w:color w:val="000000"/>
          <w:sz w:val="28"/>
          <w:szCs w:val="28"/>
        </w:rPr>
        <w:t>»</w:t>
      </w:r>
      <w:r w:rsidRPr="002E4DE5">
        <w:rPr>
          <w:color w:val="000000"/>
          <w:sz w:val="28"/>
          <w:szCs w:val="28"/>
        </w:rPr>
        <w:t>, ввести адрес либо кадастровый номер объекта недвижимости и тут же произвести оплату. Более того, за одну сессию мож</w:t>
      </w:r>
      <w:r w:rsidR="00034A79">
        <w:rPr>
          <w:color w:val="000000"/>
          <w:sz w:val="28"/>
          <w:szCs w:val="28"/>
        </w:rPr>
        <w:t>но</w:t>
      </w:r>
      <w:r w:rsidRPr="002E4DE5">
        <w:rPr>
          <w:color w:val="000000"/>
          <w:sz w:val="28"/>
          <w:szCs w:val="28"/>
        </w:rPr>
        <w:t xml:space="preserve"> заказать до тысячи выписок. </w:t>
      </w:r>
    </w:p>
    <w:p w:rsidR="002E4DE5" w:rsidRPr="002E4DE5" w:rsidRDefault="00034A79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мошенническим действиям сервис не будет. </w:t>
      </w:r>
      <w:r w:rsidR="002E4DE5" w:rsidRPr="002E4DE5">
        <w:rPr>
          <w:color w:val="000000"/>
          <w:sz w:val="28"/>
          <w:szCs w:val="28"/>
        </w:rPr>
        <w:t>Сведения об основных характеристиках и зарегистрированных правах на объект недвижимости являются общедоступными и предоставляются по запросу люб</w:t>
      </w:r>
      <w:r w:rsidR="00582EDB">
        <w:rPr>
          <w:color w:val="000000"/>
          <w:sz w:val="28"/>
          <w:szCs w:val="28"/>
        </w:rPr>
        <w:t>ых</w:t>
      </w:r>
      <w:r w:rsidR="002E4DE5" w:rsidRPr="002E4DE5">
        <w:rPr>
          <w:color w:val="000000"/>
          <w:sz w:val="28"/>
          <w:szCs w:val="28"/>
        </w:rPr>
        <w:t xml:space="preserve"> лиц. Это закреплено </w:t>
      </w:r>
      <w:r w:rsidR="00666195" w:rsidRPr="00666195">
        <w:rPr>
          <w:color w:val="000000"/>
          <w:sz w:val="28"/>
          <w:szCs w:val="28"/>
        </w:rPr>
        <w:t>Федеральны</w:t>
      </w:r>
      <w:r w:rsidR="00666195">
        <w:rPr>
          <w:color w:val="000000"/>
          <w:sz w:val="28"/>
          <w:szCs w:val="28"/>
        </w:rPr>
        <w:t>м</w:t>
      </w:r>
      <w:r w:rsidR="00666195" w:rsidRPr="00666195">
        <w:rPr>
          <w:color w:val="000000"/>
          <w:sz w:val="28"/>
          <w:szCs w:val="28"/>
        </w:rPr>
        <w:t xml:space="preserve"> зако</w:t>
      </w:r>
      <w:r w:rsidR="00666195">
        <w:rPr>
          <w:color w:val="000000"/>
          <w:sz w:val="28"/>
          <w:szCs w:val="28"/>
        </w:rPr>
        <w:t>ном №</w:t>
      </w:r>
      <w:r w:rsidR="00666195" w:rsidRPr="00666195">
        <w:rPr>
          <w:color w:val="000000"/>
          <w:sz w:val="28"/>
          <w:szCs w:val="28"/>
        </w:rPr>
        <w:t>218-ФЗ</w:t>
      </w:r>
      <w:r w:rsidR="00666195">
        <w:rPr>
          <w:color w:val="000000"/>
          <w:sz w:val="28"/>
          <w:szCs w:val="28"/>
        </w:rPr>
        <w:t xml:space="preserve"> </w:t>
      </w:r>
      <w:r w:rsidR="00582EDB">
        <w:rPr>
          <w:color w:val="000000"/>
          <w:sz w:val="28"/>
          <w:szCs w:val="28"/>
        </w:rPr>
        <w:t>«</w:t>
      </w:r>
      <w:r w:rsidR="002E4DE5" w:rsidRPr="002E4DE5">
        <w:rPr>
          <w:color w:val="000000"/>
          <w:sz w:val="28"/>
          <w:szCs w:val="28"/>
        </w:rPr>
        <w:t>О государственной регистрации недвижимости</w:t>
      </w:r>
      <w:r w:rsidR="00582EDB">
        <w:rPr>
          <w:color w:val="000000"/>
          <w:sz w:val="28"/>
          <w:szCs w:val="28"/>
        </w:rPr>
        <w:t>»</w:t>
      </w:r>
      <w:r w:rsidR="002E4DE5" w:rsidRPr="002E4DE5">
        <w:rPr>
          <w:color w:val="000000"/>
          <w:sz w:val="28"/>
          <w:szCs w:val="28"/>
        </w:rPr>
        <w:t>.</w:t>
      </w:r>
    </w:p>
    <w:p w:rsidR="002E4DE5" w:rsidRPr="002E4DE5" w:rsidRDefault="00034A79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Иначе говоря</w:t>
      </w:r>
      <w:r w:rsidR="002E4DE5" w:rsidRPr="002E4DE5">
        <w:rPr>
          <w:color w:val="000000"/>
          <w:sz w:val="28"/>
          <w:szCs w:val="28"/>
        </w:rPr>
        <w:t>, каждый человек может запросить информацию о том, кому принадлежит конкретный объект недвижимости и сколько раз этот объект был предметом сделок. Например, потенциальный покупатель перед покупкой квартиры интересуется, кто является собственником, есть ли обременения и ограничения на использование объекта. Эта информация - общедоступная.</w:t>
      </w:r>
      <w:r w:rsidR="00666195" w:rsidRPr="00666195">
        <w:rPr>
          <w:color w:val="000000"/>
          <w:sz w:val="28"/>
          <w:szCs w:val="28"/>
        </w:rPr>
        <w:t xml:space="preserve"> </w:t>
      </w:r>
      <w:r w:rsidR="00666195">
        <w:rPr>
          <w:color w:val="000000"/>
          <w:sz w:val="28"/>
          <w:szCs w:val="28"/>
        </w:rPr>
        <w:t>С</w:t>
      </w:r>
      <w:r w:rsidR="00666195" w:rsidRPr="002E4DE5">
        <w:rPr>
          <w:color w:val="000000"/>
          <w:sz w:val="28"/>
          <w:szCs w:val="28"/>
        </w:rPr>
        <w:t>обственник</w:t>
      </w:r>
      <w:r w:rsidR="00666195">
        <w:rPr>
          <w:color w:val="000000"/>
          <w:sz w:val="28"/>
          <w:szCs w:val="28"/>
        </w:rPr>
        <w:t>,</w:t>
      </w:r>
      <w:r w:rsidR="00666195" w:rsidRPr="002E4DE5">
        <w:rPr>
          <w:color w:val="000000"/>
          <w:sz w:val="28"/>
          <w:szCs w:val="28"/>
        </w:rPr>
        <w:t xml:space="preserve"> </w:t>
      </w:r>
      <w:r w:rsidR="00666195">
        <w:rPr>
          <w:color w:val="000000"/>
          <w:sz w:val="28"/>
          <w:szCs w:val="28"/>
        </w:rPr>
        <w:t>в свою очередь,</w:t>
      </w:r>
      <w:r w:rsidR="00666195" w:rsidRPr="002E4DE5">
        <w:rPr>
          <w:color w:val="000000"/>
          <w:sz w:val="28"/>
          <w:szCs w:val="28"/>
        </w:rPr>
        <w:t xml:space="preserve"> может запросить справку о лицах, которые получили информацию о его объекте.</w:t>
      </w:r>
    </w:p>
    <w:p w:rsidR="002E4DE5" w:rsidRPr="002E4DE5" w:rsidRDefault="002E4DE5" w:rsidP="00034A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2E4DE5">
        <w:rPr>
          <w:color w:val="000000"/>
          <w:sz w:val="28"/>
          <w:szCs w:val="28"/>
        </w:rPr>
        <w:t xml:space="preserve">Есть и сведения ограниченного доступа, например, о содержании правоустанавливающих документов и о правах отдельного лица на принадлежащие ему объекты. Третьи лица не могут просто взять и получить сведения о том, что конкретно у </w:t>
      </w:r>
      <w:r w:rsidR="00666195">
        <w:rPr>
          <w:color w:val="000000"/>
          <w:sz w:val="28"/>
          <w:szCs w:val="28"/>
        </w:rPr>
        <w:t>гражданина</w:t>
      </w:r>
      <w:r w:rsidRPr="002E4DE5">
        <w:rPr>
          <w:color w:val="000000"/>
          <w:sz w:val="28"/>
          <w:szCs w:val="28"/>
        </w:rPr>
        <w:t xml:space="preserve"> в собственности. Исключения четко определены законом: такие данные могут получить только собственники или их доверенные лица, госорганы, суды, кредитные организации, нотариусы и т.д.</w:t>
      </w:r>
      <w:r w:rsidR="00034A79">
        <w:rPr>
          <w:color w:val="000000"/>
          <w:sz w:val="28"/>
          <w:szCs w:val="28"/>
        </w:rPr>
        <w:t xml:space="preserve"> </w:t>
      </w:r>
    </w:p>
    <w:p w:rsidR="00F02498" w:rsidRPr="002E4DE5" w:rsidRDefault="00F02498">
      <w:pPr>
        <w:rPr>
          <w:rFonts w:ascii="Times New Roman" w:hAnsi="Times New Roman" w:cs="Times New Roman"/>
          <w:sz w:val="28"/>
          <w:szCs w:val="28"/>
        </w:rPr>
      </w:pPr>
    </w:p>
    <w:sectPr w:rsidR="00F02498" w:rsidRPr="002E4DE5" w:rsidSect="00FC0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DE5"/>
    <w:rsid w:val="00034A79"/>
    <w:rsid w:val="001B33F7"/>
    <w:rsid w:val="001E20CA"/>
    <w:rsid w:val="00242F31"/>
    <w:rsid w:val="002E4DE5"/>
    <w:rsid w:val="00521262"/>
    <w:rsid w:val="00561BB5"/>
    <w:rsid w:val="00582EDB"/>
    <w:rsid w:val="0061227F"/>
    <w:rsid w:val="00627BAB"/>
    <w:rsid w:val="00666195"/>
    <w:rsid w:val="006845B9"/>
    <w:rsid w:val="00A37FA2"/>
    <w:rsid w:val="00AD4B6D"/>
    <w:rsid w:val="00B557BB"/>
    <w:rsid w:val="00C03C25"/>
    <w:rsid w:val="00DA7EFC"/>
    <w:rsid w:val="00F02498"/>
    <w:rsid w:val="00FC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7</cp:revision>
  <cp:lastPrinted>2019-09-05T14:22:00Z</cp:lastPrinted>
  <dcterms:created xsi:type="dcterms:W3CDTF">2019-09-04T11:32:00Z</dcterms:created>
  <dcterms:modified xsi:type="dcterms:W3CDTF">2019-09-16T13:24:00Z</dcterms:modified>
</cp:coreProperties>
</file>