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1" w:rsidRPr="00CD61E5" w:rsidRDefault="00E37E6E" w:rsidP="003820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A61">
        <w:rPr>
          <w:rFonts w:ascii="Times New Roman" w:hAnsi="Times New Roman" w:cs="Times New Roman"/>
          <w:b/>
          <w:sz w:val="28"/>
          <w:szCs w:val="28"/>
        </w:rPr>
        <w:t>Депар</w:t>
      </w:r>
      <w:r w:rsidRPr="00CD61E5">
        <w:rPr>
          <w:rFonts w:ascii="Times New Roman" w:hAnsi="Times New Roman" w:cs="Times New Roman"/>
          <w:b/>
          <w:sz w:val="28"/>
          <w:szCs w:val="28"/>
        </w:rPr>
        <w:t xml:space="preserve">тамент предпринимательства и торговли Воронежской области объявляет конкурс по предоставлению грантов </w:t>
      </w:r>
      <w:r w:rsidR="00434205" w:rsidRPr="00CD61E5">
        <w:rPr>
          <w:rFonts w:ascii="Times New Roman" w:hAnsi="Times New Roman"/>
          <w:b/>
          <w:sz w:val="28"/>
          <w:szCs w:val="28"/>
        </w:rPr>
        <w:t>в форме субсидий социальным предприятиям, включенным в реестр социальных предпринимателей, и (или) субъектам малого и среднего предпринимательства, созданным физическими лицами</w:t>
      </w:r>
    </w:p>
    <w:p w:rsidR="00A342D2" w:rsidRPr="00CD61E5" w:rsidRDefault="00434205" w:rsidP="00382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/>
          <w:b/>
          <w:sz w:val="28"/>
          <w:szCs w:val="28"/>
        </w:rPr>
        <w:t>в возрасте до 25 лет включительно</w:t>
      </w:r>
    </w:p>
    <w:p w:rsidR="00056A61" w:rsidRPr="00CD61E5" w:rsidRDefault="00056A61" w:rsidP="00382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82" w:rsidRPr="00CD61E5" w:rsidRDefault="00A342D2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Порядком </w:t>
      </w:r>
      <w:r w:rsidR="00434205" w:rsidRPr="00CD61E5">
        <w:rPr>
          <w:rFonts w:ascii="Times New Roman" w:hAnsi="Times New Roman"/>
          <w:sz w:val="28"/>
          <w:szCs w:val="28"/>
        </w:rPr>
        <w:t>предоставления грантов в форме субсидий социальным предприятиям,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Pr="00CD61E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AF76BF" w:rsidRPr="00CD61E5">
        <w:rPr>
          <w:rFonts w:ascii="Times New Roman" w:hAnsi="Times New Roman" w:cs="Times New Roman"/>
          <w:sz w:val="28"/>
          <w:szCs w:val="28"/>
        </w:rPr>
        <w:t>П</w:t>
      </w:r>
      <w:r w:rsidRPr="00CD61E5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11.08.2021 № 462 (далее </w:t>
      </w:r>
      <w:r w:rsidR="003F55ED" w:rsidRPr="00CD61E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34205" w:rsidRPr="00CD61E5">
        <w:rPr>
          <w:rFonts w:ascii="Times New Roman" w:hAnsi="Times New Roman" w:cs="Times New Roman"/>
          <w:sz w:val="28"/>
          <w:szCs w:val="28"/>
        </w:rPr>
        <w:t>–</w:t>
      </w:r>
      <w:r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3F55ED" w:rsidRPr="00CD61E5">
        <w:rPr>
          <w:rFonts w:ascii="Times New Roman" w:hAnsi="Times New Roman" w:cs="Times New Roman"/>
          <w:sz w:val="28"/>
          <w:szCs w:val="28"/>
        </w:rPr>
        <w:t xml:space="preserve">отбор, </w:t>
      </w:r>
      <w:r w:rsidRPr="00CD61E5">
        <w:rPr>
          <w:rFonts w:ascii="Times New Roman" w:hAnsi="Times New Roman" w:cs="Times New Roman"/>
          <w:sz w:val="28"/>
          <w:szCs w:val="28"/>
        </w:rPr>
        <w:t>Порядок).</w:t>
      </w:r>
      <w:proofErr w:type="gramEnd"/>
    </w:p>
    <w:p w:rsidR="00885861" w:rsidRPr="00CD61E5" w:rsidRDefault="008858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61" w:rsidRPr="00CD61E5" w:rsidRDefault="008858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Сроки проведения отбора: с </w:t>
      </w:r>
      <w:r w:rsidR="00CD61E5" w:rsidRPr="00CD61E5">
        <w:rPr>
          <w:rFonts w:ascii="Times New Roman" w:hAnsi="Times New Roman" w:cs="Times New Roman"/>
          <w:sz w:val="28"/>
          <w:szCs w:val="28"/>
        </w:rPr>
        <w:t>1</w:t>
      </w:r>
      <w:r w:rsidR="00B61072">
        <w:rPr>
          <w:rFonts w:ascii="Times New Roman" w:hAnsi="Times New Roman" w:cs="Times New Roman"/>
          <w:sz w:val="28"/>
          <w:szCs w:val="28"/>
        </w:rPr>
        <w:t>4</w:t>
      </w:r>
      <w:r w:rsidRPr="00CD61E5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4110C" w:rsidRPr="00CD61E5">
        <w:rPr>
          <w:rFonts w:ascii="Times New Roman" w:hAnsi="Times New Roman" w:cs="Times New Roman"/>
          <w:sz w:val="28"/>
          <w:szCs w:val="28"/>
        </w:rPr>
        <w:t>3</w:t>
      </w:r>
      <w:r w:rsidRPr="00CD61E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598E">
        <w:rPr>
          <w:rFonts w:ascii="Times New Roman" w:hAnsi="Times New Roman" w:cs="Times New Roman"/>
          <w:sz w:val="28"/>
          <w:szCs w:val="28"/>
        </w:rPr>
        <w:t>2</w:t>
      </w:r>
      <w:r w:rsidR="00B61072">
        <w:rPr>
          <w:rFonts w:ascii="Times New Roman" w:hAnsi="Times New Roman" w:cs="Times New Roman"/>
          <w:sz w:val="28"/>
          <w:szCs w:val="28"/>
        </w:rPr>
        <w:t>4</w:t>
      </w:r>
      <w:r w:rsidR="00CD61E5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DC598E">
        <w:rPr>
          <w:rFonts w:ascii="Times New Roman" w:hAnsi="Times New Roman" w:cs="Times New Roman"/>
          <w:sz w:val="28"/>
          <w:szCs w:val="28"/>
        </w:rPr>
        <w:t>октября</w:t>
      </w:r>
      <w:r w:rsidR="00CD61E5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>202</w:t>
      </w:r>
      <w:r w:rsidR="0004110C" w:rsidRPr="00CD61E5">
        <w:rPr>
          <w:rFonts w:ascii="Times New Roman" w:hAnsi="Times New Roman" w:cs="Times New Roman"/>
          <w:sz w:val="28"/>
          <w:szCs w:val="28"/>
        </w:rPr>
        <w:t>3</w:t>
      </w:r>
      <w:r w:rsidRPr="00CD61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2D2" w:rsidRPr="00CD61E5" w:rsidRDefault="00A342D2" w:rsidP="00382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4021" w:rsidRPr="00CD61E5" w:rsidRDefault="00324021" w:rsidP="00382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1E5">
        <w:rPr>
          <w:rStyle w:val="a4"/>
          <w:b w:val="0"/>
          <w:sz w:val="28"/>
          <w:szCs w:val="28"/>
        </w:rPr>
        <w:t xml:space="preserve">Дата </w:t>
      </w:r>
      <w:r w:rsidR="00A342D2" w:rsidRPr="00CD61E5">
        <w:rPr>
          <w:rStyle w:val="a4"/>
          <w:b w:val="0"/>
          <w:sz w:val="28"/>
          <w:szCs w:val="28"/>
        </w:rPr>
        <w:t xml:space="preserve">и время </w:t>
      </w:r>
      <w:r w:rsidRPr="00CD61E5">
        <w:rPr>
          <w:rStyle w:val="a4"/>
          <w:b w:val="0"/>
          <w:sz w:val="28"/>
          <w:szCs w:val="28"/>
        </w:rPr>
        <w:t>начала приема заявок и документов:</w:t>
      </w:r>
      <w:r w:rsidRPr="00CD61E5">
        <w:rPr>
          <w:sz w:val="28"/>
          <w:szCs w:val="28"/>
        </w:rPr>
        <w:t> </w:t>
      </w:r>
      <w:r w:rsidR="00CD61E5" w:rsidRPr="00CD61E5">
        <w:rPr>
          <w:sz w:val="28"/>
          <w:szCs w:val="28"/>
        </w:rPr>
        <w:t>1</w:t>
      </w:r>
      <w:r w:rsidR="00B61072">
        <w:rPr>
          <w:sz w:val="28"/>
          <w:szCs w:val="28"/>
        </w:rPr>
        <w:t>4</w:t>
      </w:r>
      <w:r w:rsidRPr="00CD61E5">
        <w:rPr>
          <w:sz w:val="28"/>
          <w:szCs w:val="28"/>
        </w:rPr>
        <w:t xml:space="preserve"> августа 202</w:t>
      </w:r>
      <w:r w:rsidR="0004110C" w:rsidRPr="00CD61E5">
        <w:rPr>
          <w:sz w:val="28"/>
          <w:szCs w:val="28"/>
        </w:rPr>
        <w:t>3</w:t>
      </w:r>
      <w:r w:rsidRPr="00CD61E5">
        <w:rPr>
          <w:sz w:val="28"/>
          <w:szCs w:val="28"/>
        </w:rPr>
        <w:t xml:space="preserve"> года</w:t>
      </w:r>
      <w:r w:rsidR="00A342D2" w:rsidRPr="00CD61E5">
        <w:rPr>
          <w:sz w:val="28"/>
          <w:szCs w:val="28"/>
        </w:rPr>
        <w:t>, 9:00.</w:t>
      </w:r>
    </w:p>
    <w:p w:rsidR="00324021" w:rsidRPr="00CD61E5" w:rsidRDefault="00324021" w:rsidP="00382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1E5">
        <w:rPr>
          <w:rStyle w:val="a4"/>
          <w:b w:val="0"/>
          <w:sz w:val="28"/>
          <w:szCs w:val="28"/>
        </w:rPr>
        <w:t xml:space="preserve">Дата </w:t>
      </w:r>
      <w:r w:rsidR="00A342D2" w:rsidRPr="00CD61E5">
        <w:rPr>
          <w:rStyle w:val="a4"/>
          <w:b w:val="0"/>
          <w:sz w:val="28"/>
          <w:szCs w:val="28"/>
        </w:rPr>
        <w:t xml:space="preserve">и время </w:t>
      </w:r>
      <w:r w:rsidRPr="00CD61E5">
        <w:rPr>
          <w:rStyle w:val="a4"/>
          <w:b w:val="0"/>
          <w:sz w:val="28"/>
          <w:szCs w:val="28"/>
        </w:rPr>
        <w:t>окончания приема заявок и документов:</w:t>
      </w:r>
      <w:r w:rsidRPr="00CD61E5">
        <w:rPr>
          <w:sz w:val="28"/>
          <w:szCs w:val="28"/>
        </w:rPr>
        <w:t> </w:t>
      </w:r>
      <w:r w:rsidR="00B61072">
        <w:rPr>
          <w:sz w:val="28"/>
          <w:szCs w:val="28"/>
        </w:rPr>
        <w:t>12</w:t>
      </w:r>
      <w:r w:rsidR="0004110C" w:rsidRPr="00CD61E5">
        <w:rPr>
          <w:sz w:val="28"/>
          <w:szCs w:val="28"/>
        </w:rPr>
        <w:t xml:space="preserve"> сентября 2023 </w:t>
      </w:r>
      <w:r w:rsidRPr="00CD61E5">
        <w:rPr>
          <w:sz w:val="28"/>
          <w:szCs w:val="28"/>
        </w:rPr>
        <w:t xml:space="preserve"> года</w:t>
      </w:r>
      <w:r w:rsidR="00A342D2" w:rsidRPr="00CD61E5">
        <w:rPr>
          <w:sz w:val="28"/>
          <w:szCs w:val="28"/>
        </w:rPr>
        <w:t xml:space="preserve">, </w:t>
      </w:r>
      <w:r w:rsidR="00FD2351">
        <w:rPr>
          <w:sz w:val="28"/>
          <w:szCs w:val="28"/>
        </w:rPr>
        <w:t>18:00</w:t>
      </w:r>
      <w:r w:rsidR="00CD61E5" w:rsidRPr="00CD61E5">
        <w:rPr>
          <w:sz w:val="28"/>
          <w:szCs w:val="28"/>
        </w:rPr>
        <w:t>.</w:t>
      </w:r>
    </w:p>
    <w:p w:rsidR="00ED30C4" w:rsidRPr="00CD61E5" w:rsidRDefault="00ED30C4" w:rsidP="0038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5173" w:rsidRPr="00CD61E5" w:rsidRDefault="00A342D2" w:rsidP="0038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Заявки принимаются в</w:t>
      </w:r>
      <w:r w:rsidR="00324021"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</w:t>
      </w:r>
      <w:proofErr w:type="gramStart"/>
      <w:r w:rsidR="00324021"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департамент</w:t>
      </w:r>
      <w:r w:rsidR="0038209C"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е</w:t>
      </w:r>
      <w:proofErr w:type="gramEnd"/>
      <w:r w:rsidR="00324021"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предпринимательства и торговли Воронежской области </w:t>
      </w:r>
      <w:r w:rsidR="00AF76BF"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(далее - Департамент) </w:t>
      </w:r>
      <w:r w:rsidRPr="00CD61E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по адресу: </w:t>
      </w:r>
      <w:r w:rsidR="00324021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394000,</w:t>
      </w:r>
      <w:r w:rsidR="00BB55B2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24021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 Воронеж, проспект Революции, д.</w:t>
      </w:r>
      <w:r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24021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33</w:t>
      </w:r>
      <w:r w:rsidR="00800A2E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324021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324021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каб</w:t>
      </w:r>
      <w:proofErr w:type="spellEnd"/>
      <w:r w:rsidR="00324021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505</w:t>
      </w:r>
      <w:r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</w:t>
      </w:r>
      <w:r w:rsidR="00605173"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дрес электронной почты: </w:t>
      </w:r>
      <w:hyperlink r:id="rId7" w:history="1">
        <w:r w:rsidR="00890F99" w:rsidRPr="00CD61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business@</w:t>
        </w:r>
        <w:r w:rsidR="00890F99" w:rsidRPr="00CD61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govvrn</w:t>
        </w:r>
        <w:r w:rsidR="00890F99" w:rsidRPr="00CD61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0F99" w:rsidRPr="00CD61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D61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90F99" w:rsidRPr="00CD61E5" w:rsidRDefault="00890F99" w:rsidP="0038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342D2" w:rsidRPr="00CD61E5" w:rsidRDefault="00800A2E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Результатом предоставления гранта является завершение реализации проекта на 30 сентября года, следующего за годом предоставления гранта.</w:t>
      </w:r>
    </w:p>
    <w:p w:rsidR="00055492" w:rsidRPr="00CD61E5" w:rsidRDefault="0005549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492" w:rsidRPr="00CD61E5" w:rsidRDefault="00535FFB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61E5">
        <w:rPr>
          <w:rFonts w:ascii="Times New Roman" w:eastAsia="Calibri" w:hAnsi="Times New Roman"/>
          <w:sz w:val="28"/>
          <w:szCs w:val="28"/>
        </w:rPr>
        <w:t xml:space="preserve">Объявление размещается </w:t>
      </w:r>
      <w:r w:rsidRPr="00CD61E5">
        <w:rPr>
          <w:rFonts w:ascii="Times New Roman" w:hAnsi="Times New Roman"/>
          <w:sz w:val="28"/>
          <w:szCs w:val="28"/>
        </w:rPr>
        <w:t>в информационной системе «Портал Воронежской области в сети Интернет» на странице Департамента</w:t>
      </w:r>
      <w:r w:rsidRPr="00CD61E5">
        <w:rPr>
          <w:rFonts w:ascii="Times New Roman" w:eastAsia="Calibri" w:hAnsi="Times New Roman"/>
          <w:sz w:val="28"/>
          <w:szCs w:val="28"/>
        </w:rPr>
        <w:t xml:space="preserve"> (</w:t>
      </w:r>
      <w:hyperlink r:id="rId8" w:history="1">
        <w:r w:rsidRPr="00CD61E5">
          <w:rPr>
            <w:rStyle w:val="a6"/>
            <w:rFonts w:ascii="Times New Roman" w:eastAsia="Calibri" w:hAnsi="Times New Roman"/>
            <w:sz w:val="28"/>
            <w:szCs w:val="28"/>
          </w:rPr>
          <w:t>https://www.govvrn.ru/organizacia/-/~/id/844571</w:t>
        </w:r>
      </w:hyperlink>
      <w:r w:rsidRPr="00CD61E5">
        <w:rPr>
          <w:rFonts w:ascii="Times New Roman" w:eastAsia="Calibri" w:hAnsi="Times New Roman"/>
          <w:sz w:val="28"/>
          <w:szCs w:val="28"/>
        </w:rPr>
        <w:t>).</w:t>
      </w:r>
    </w:p>
    <w:p w:rsidR="001B7C4B" w:rsidRPr="00CD61E5" w:rsidRDefault="001B7C4B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242424"/>
          <w:sz w:val="28"/>
          <w:szCs w:val="28"/>
          <w:shd w:val="clear" w:color="auto" w:fill="FFFFFF"/>
        </w:rPr>
      </w:pP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Право на получение грантов имеют: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- субъекты малого и среднего предпринимательства, признанные социальным предприятием в порядке, установленном в соответствии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с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частью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3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статьи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24</w:t>
      </w:r>
      <w:r w:rsidR="00046D12" w:rsidRPr="00CD61E5">
        <w:rPr>
          <w:rFonts w:ascii="Times New Roman" w:hAnsi="Times New Roman"/>
          <w:sz w:val="28"/>
          <w:szCs w:val="28"/>
        </w:rPr>
        <w:t>.</w:t>
      </w:r>
      <w:r w:rsidRPr="00CD61E5">
        <w:rPr>
          <w:rFonts w:ascii="Times New Roman" w:hAnsi="Times New Roman"/>
          <w:sz w:val="28"/>
          <w:szCs w:val="28"/>
        </w:rPr>
        <w:t>1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Федерального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закона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от</w:t>
      </w:r>
      <w:r w:rsidR="0038209C" w:rsidRPr="00CD61E5">
        <w:rPr>
          <w:rFonts w:ascii="Times New Roman" w:hAnsi="Times New Roman"/>
          <w:sz w:val="28"/>
          <w:szCs w:val="28"/>
        </w:rPr>
        <w:t xml:space="preserve"> </w:t>
      </w:r>
      <w:r w:rsidRPr="00CD61E5">
        <w:rPr>
          <w:rFonts w:ascii="Times New Roman" w:hAnsi="Times New Roman"/>
          <w:sz w:val="28"/>
          <w:szCs w:val="28"/>
        </w:rPr>
        <w:t>24.07.2007 № 209-ФЗ «О развитии малого и среднего предпринимательства в Российской Федерации», и находящиеся в реестре социальных предпринимателей (далее – социальные предприятия);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 xml:space="preserve">- </w:t>
      </w:r>
      <w:r w:rsidR="0069054B" w:rsidRPr="00CD61E5">
        <w:rPr>
          <w:rFonts w:ascii="Times New Roman" w:hAnsi="Times New Roman"/>
          <w:sz w:val="28"/>
          <w:szCs w:val="28"/>
        </w:rPr>
        <w:t>индивидуальные предприниматели в возрасте до 25 лет включительно или юридические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(далее - молодые предприниматели).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lastRenderedPageBreak/>
        <w:t>Субъекты малого</w:t>
      </w:r>
      <w:r w:rsidR="002B63AF" w:rsidRPr="00CD61E5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CD61E5">
        <w:rPr>
          <w:rFonts w:ascii="Times New Roman" w:hAnsi="Times New Roman"/>
          <w:sz w:val="28"/>
          <w:szCs w:val="28"/>
        </w:rPr>
        <w:t xml:space="preserve"> (далее – участники отбора, получатели грантов) должны одновременно отвечать следующим условиям:</w:t>
      </w:r>
    </w:p>
    <w:p w:rsidR="00056A61" w:rsidRPr="00CD61E5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нахождение на учете в налоговых органах Воронежской области и осуществление деятельности на территории Воронежской области;</w:t>
      </w:r>
    </w:p>
    <w:p w:rsidR="00056A61" w:rsidRPr="00CD61E5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 xml:space="preserve">ранее в </w:t>
      </w:r>
      <w:proofErr w:type="gramStart"/>
      <w:r w:rsidRPr="00CD61E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D61E5">
        <w:rPr>
          <w:rFonts w:ascii="Times New Roman" w:hAnsi="Times New Roman"/>
          <w:sz w:val="28"/>
          <w:szCs w:val="28"/>
        </w:rPr>
        <w:t xml:space="preserve"> участника отбора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либо указанное решение принималось, но сроки оказания аналогичной поддержки истекли;</w:t>
      </w:r>
    </w:p>
    <w:p w:rsidR="00056A61" w:rsidRPr="00CD61E5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046D12" w:rsidRPr="00CD61E5" w:rsidRDefault="00046D12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с момента заключения соглашения о предоставлении гранта и в случае достижения результата</w:t>
      </w:r>
      <w:r w:rsidR="000B6481" w:rsidRPr="00CD61E5">
        <w:rPr>
          <w:rFonts w:ascii="Times New Roman" w:hAnsi="Times New Roman"/>
          <w:sz w:val="28"/>
          <w:szCs w:val="28"/>
        </w:rPr>
        <w:t xml:space="preserve"> соглашения, прошло не менее </w:t>
      </w:r>
      <w:r w:rsidR="0004110C" w:rsidRPr="00CD61E5">
        <w:rPr>
          <w:rFonts w:ascii="Times New Roman" w:hAnsi="Times New Roman"/>
          <w:sz w:val="28"/>
          <w:szCs w:val="28"/>
        </w:rPr>
        <w:t>трёх</w:t>
      </w:r>
      <w:r w:rsidR="000B6481" w:rsidRPr="00CD61E5">
        <w:rPr>
          <w:rFonts w:ascii="Times New Roman" w:hAnsi="Times New Roman"/>
          <w:sz w:val="28"/>
          <w:szCs w:val="28"/>
        </w:rPr>
        <w:t xml:space="preserve"> года;</w:t>
      </w:r>
    </w:p>
    <w:p w:rsidR="001B7C4B" w:rsidRPr="00CD61E5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</w:pPr>
      <w:r w:rsidRPr="00CD61E5">
        <w:rPr>
          <w:rFonts w:ascii="Times New Roman" w:hAnsi="Times New Roman"/>
          <w:sz w:val="28"/>
          <w:szCs w:val="28"/>
        </w:rPr>
        <w:t>прохождение отбора в соответствии с Порядком.</w:t>
      </w:r>
    </w:p>
    <w:p w:rsidR="00BB55B2" w:rsidRPr="00CD61E5" w:rsidRDefault="00BB55B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CD61E5" w:rsidRDefault="005A78AE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Н</w:t>
      </w:r>
      <w:r w:rsidR="00056A61" w:rsidRPr="00CD61E5">
        <w:rPr>
          <w:rFonts w:ascii="Times New Roman" w:hAnsi="Times New Roman" w:cs="Times New Roman"/>
          <w:sz w:val="28"/>
          <w:szCs w:val="28"/>
        </w:rPr>
        <w:t>а дату подачи заявки на участие в отборе: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требованиям, установленным приказом Министерства экономического развития Российской федерации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предпринимательства»: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1.1. Требования для социальных предприятий:</w:t>
      </w:r>
    </w:p>
    <w:p w:rsidR="00056A61" w:rsidRPr="00CD61E5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 xml:space="preserve">сведения о том, что участник отбора признан социальным предприятием в порядке, установленном в соответствии с частью 3 статьи 241 Федерального закона от 24.07.2007 № 209-ФЗ «О развитии малого и среднего предпринимательства в Российской Федерации», внесены в единый реестр субъектов малого и среднего предпринимательства в период с 10 июля по </w:t>
      </w:r>
      <w:r w:rsidR="0069054B" w:rsidRPr="00CD61E5">
        <w:rPr>
          <w:rFonts w:ascii="Times New Roman" w:hAnsi="Times New Roman" w:cs="Times New Roman"/>
          <w:sz w:val="28"/>
          <w:szCs w:val="28"/>
        </w:rPr>
        <w:t>31</w:t>
      </w:r>
      <w:r w:rsidRPr="00CD61E5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года;</w:t>
      </w:r>
      <w:proofErr w:type="gramEnd"/>
    </w:p>
    <w:p w:rsidR="00056A61" w:rsidRPr="00CD61E5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>участник отбора,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«Федеральная корпорация по развитию малого и среднего предпринимательства»;</w:t>
      </w:r>
      <w:proofErr w:type="gramEnd"/>
    </w:p>
    <w:p w:rsidR="00056A61" w:rsidRPr="00CD61E5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lastRenderedPageBreak/>
        <w:t>участник отбора, подтвердивший статус социального предприятия, реализует ранее созданный проект в сфере социального предпринимательства;</w:t>
      </w:r>
    </w:p>
    <w:p w:rsidR="00ED3C82" w:rsidRPr="00CD61E5" w:rsidRDefault="00ED3C8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рублей, на дату формирования справки </w:t>
      </w:r>
      <w:r w:rsidRPr="00CD61E5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периода, равного 30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дням, предшествующего и (или) следующего за датой подачи документов для получения гранта (включая соответствующую дату подачи таких документов), но не позднее даты окончания приема документов или в течение периода, равного 11 календарным дням, следующего за датой приема документов для получения гранта.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1.2. Требования для молодых предпринимателей:</w:t>
      </w:r>
    </w:p>
    <w:p w:rsidR="000B6481" w:rsidRPr="00CD61E5" w:rsidRDefault="000B6481" w:rsidP="005A78A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>участник отбора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предпринимателя, или юридическое лицо,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на момент подачи документов для получения гранта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превышает 50 процентов);</w:t>
      </w:r>
    </w:p>
    <w:p w:rsidR="00AF76BF" w:rsidRPr="00CD61E5" w:rsidRDefault="00AF76BF" w:rsidP="00AF76B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D6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участник отбора, впервые признанный социальным предприятием,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«Федеральная корпорация по развитию малого и среднего предпринимательства»;</w:t>
      </w:r>
      <w:proofErr w:type="gramEnd"/>
    </w:p>
    <w:p w:rsidR="008830B2" w:rsidRPr="00CD61E5" w:rsidRDefault="008830B2" w:rsidP="00883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рублей, на дату формирования справки </w:t>
      </w:r>
      <w:r w:rsidRPr="00CD61E5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периода, равного 30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дням, предшествующего и (или) следующего за датой подачи документов для получения гранта (включая соответствующую дату подачи таких документов), но не позднее даты окончания приема документов или в течение периода, равного 11 календарным дням, следующего за датой приема документов для получения гранта.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5A78AE" w:rsidRPr="00CD61E5">
        <w:rPr>
          <w:rFonts w:ascii="Times New Roman" w:hAnsi="Times New Roman" w:cs="Times New Roman"/>
          <w:sz w:val="28"/>
          <w:szCs w:val="28"/>
        </w:rPr>
        <w:t>–</w:t>
      </w:r>
      <w:r w:rsidRPr="00CD61E5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5A78AE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 xml:space="preserve">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</w:t>
      </w:r>
      <w:r w:rsidR="005A78AE" w:rsidRPr="00CD61E5">
        <w:rPr>
          <w:rFonts w:ascii="Times New Roman" w:hAnsi="Times New Roman" w:cs="Times New Roman"/>
          <w:sz w:val="28"/>
          <w:szCs w:val="28"/>
        </w:rPr>
        <w:t>–</w:t>
      </w:r>
      <w:r w:rsidRPr="00CD61E5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5A78AE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>предприниматель не должен прекратить деятельность в качестве индивидуального предпринимателя.</w:t>
      </w:r>
      <w:proofErr w:type="gramEnd"/>
    </w:p>
    <w:p w:rsidR="00FA1152" w:rsidRPr="00CD61E5" w:rsidRDefault="008830B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76BF" w:rsidRPr="00CD61E5">
        <w:rPr>
          <w:rFonts w:ascii="Times New Roman" w:hAnsi="Times New Roman" w:cs="Times New Roman"/>
          <w:sz w:val="28"/>
          <w:szCs w:val="28"/>
        </w:rPr>
        <w:t>Участник отбора н</w:t>
      </w:r>
      <w:r w:rsidRPr="00CD61E5">
        <w:rPr>
          <w:rFonts w:ascii="Times New Roman" w:hAnsi="Times New Roman" w:cs="Times New Roman"/>
          <w:sz w:val="28"/>
          <w:szCs w:val="28"/>
        </w:rPr>
        <w:t xml:space="preserve">е является </w:t>
      </w:r>
      <w:r w:rsidR="00FA1152" w:rsidRPr="00CD61E5">
        <w:rPr>
          <w:rFonts w:ascii="Times New Roman" w:hAnsi="Times New Roman" w:cs="Times New Roman"/>
          <w:sz w:val="28"/>
          <w:szCs w:val="28"/>
        </w:rPr>
        <w:t>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FA1152" w:rsidRPr="00CD61E5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FA1152" w:rsidRPr="00CD61E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</w:t>
      </w:r>
      <w:proofErr w:type="gram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 25 процентов (если иное не предусмотрено законодательством Российской Федерации). </w:t>
      </w:r>
      <w:proofErr w:type="gramStart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FA1152" w:rsidRPr="00CD61E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FA1152" w:rsidRPr="00CD61E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FA1152" w:rsidRPr="00CD61E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FA1152" w:rsidRPr="00CD61E5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4.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Порядком.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5. Участник отбора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6. Участник отбора не является участником соглашений о разделе продукции.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7. Участник отбора не осуществляет предпринимательскую деятельность в сфере игорного бизнеса.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8. Участник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9. Участник отбора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B55B2" w:rsidRPr="00CD61E5" w:rsidRDefault="00BB55B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A61" w:rsidRPr="00CD61E5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Максимальный размер одного гранта составляет 500 000 рублей на одного получателя гранта, минимальный размер гранта составляет 100 000 рублей.</w:t>
      </w:r>
    </w:p>
    <w:p w:rsidR="006D5D8A" w:rsidRPr="00CD61E5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Грант предоставляется при условии </w:t>
      </w:r>
      <w:r w:rsidR="008830B2" w:rsidRPr="00CD61E5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proofErr w:type="spellStart"/>
      <w:r w:rsidRPr="00CD61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61E5">
        <w:rPr>
          <w:rFonts w:ascii="Times New Roman" w:hAnsi="Times New Roman" w:cs="Times New Roman"/>
          <w:sz w:val="28"/>
          <w:szCs w:val="28"/>
        </w:rPr>
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процентов от размера расходов, предусмотренных на реализацию таких проектов.</w:t>
      </w:r>
    </w:p>
    <w:p w:rsidR="00A342D2" w:rsidRPr="00CD61E5" w:rsidRDefault="00A342D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Для получения гранта </w:t>
      </w:r>
      <w:r w:rsidR="00E034AC" w:rsidRPr="00CD61E5">
        <w:rPr>
          <w:rFonts w:ascii="Times New Roman" w:hAnsi="Times New Roman" w:cs="Times New Roman"/>
          <w:sz w:val="28"/>
          <w:szCs w:val="28"/>
        </w:rPr>
        <w:t>участник отбора представляет в Департамент</w:t>
      </w:r>
      <w:r w:rsidRPr="00CD61E5">
        <w:rPr>
          <w:rFonts w:ascii="Times New Roman" w:hAnsi="Times New Roman" w:cs="Times New Roman"/>
          <w:sz w:val="28"/>
          <w:szCs w:val="28"/>
        </w:rPr>
        <w:t xml:space="preserve"> в срок, установленный Департаментом в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о проведении отбора, на бумажном и электронном носителях заявку на участие в отборе по форме согласно приложению № 1 к Порядку с приложением следующих документов:</w:t>
      </w:r>
    </w:p>
    <w:p w:rsidR="00651F50" w:rsidRPr="00CD61E5" w:rsidRDefault="00651F50" w:rsidP="00651F5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копии документа, выданного центрами поддержки предпринимательства, или центрами инноваций социальной сферы, или акционерным обществом «Федеральная корпорация по развитию малого и среднего предпринимательства» и подтверждающего прохождение обучения в рамках обучающей программы или акселерационной программы (для участников отбора, впервые признанных социальным предприятием и молодых предпринимателей);</w:t>
      </w:r>
    </w:p>
    <w:p w:rsidR="00651F50" w:rsidRPr="00CD61E5" w:rsidRDefault="00651F50" w:rsidP="00651F5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паспорта проекта по форме согласно приложению № 2 к Порядку;</w:t>
      </w:r>
    </w:p>
    <w:p w:rsidR="00651F50" w:rsidRPr="00CD61E5" w:rsidRDefault="00651F50" w:rsidP="00651F5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копии уведомления кредитной организации, подтверждающей открытие расчетного счета или выписка, сформированная в электронном виде в личном кабинете участника отбора;</w:t>
      </w:r>
    </w:p>
    <w:p w:rsidR="00651F50" w:rsidRPr="00CD61E5" w:rsidRDefault="00651F50" w:rsidP="00651F5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аналитической справки о реализации проекта по форме согласно приложению № 3 к Порядку (для участников отбора, подтвердивших статус социального предприятия);</w:t>
      </w:r>
    </w:p>
    <w:p w:rsidR="00651F50" w:rsidRPr="00CD61E5" w:rsidRDefault="00651F50" w:rsidP="00651F5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соответствие заявителя требованию, указанному в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втором подпункта 2.2.1.2 пункта 2.2 Порядка (для участников отбора – молодых предпринимателей);</w:t>
      </w:r>
    </w:p>
    <w:p w:rsidR="00651F50" w:rsidRPr="00CD61E5" w:rsidRDefault="00651F50" w:rsidP="00651F5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E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документа, подтверждающего соответствие заявителя условию, указанному в </w:t>
      </w:r>
      <w:proofErr w:type="gramStart"/>
      <w:r w:rsidRPr="00CD61E5">
        <w:rPr>
          <w:rFonts w:ascii="Times New Roman" w:hAnsi="Times New Roman"/>
          <w:color w:val="000000" w:themeColor="text1"/>
          <w:sz w:val="28"/>
          <w:szCs w:val="28"/>
        </w:rPr>
        <w:t>абзаце</w:t>
      </w:r>
      <w:proofErr w:type="gramEnd"/>
      <w:r w:rsidRPr="00CD61E5">
        <w:rPr>
          <w:rFonts w:ascii="Times New Roman" w:hAnsi="Times New Roman"/>
          <w:color w:val="000000" w:themeColor="text1"/>
          <w:sz w:val="28"/>
          <w:szCs w:val="28"/>
        </w:rPr>
        <w:t xml:space="preserve"> втором пункта 3.2 Порядка (справка кредитной организации, подтверждающая наличие денежных средств заявленных в рамках </w:t>
      </w:r>
      <w:proofErr w:type="spellStart"/>
      <w:r w:rsidRPr="00CD61E5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CD61E5">
        <w:rPr>
          <w:rFonts w:ascii="Times New Roman" w:hAnsi="Times New Roman"/>
          <w:color w:val="000000" w:themeColor="text1"/>
          <w:sz w:val="28"/>
          <w:szCs w:val="28"/>
        </w:rPr>
        <w:t xml:space="preserve"> проекта)</w:t>
      </w:r>
      <w:r w:rsidRPr="00CD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51F50" w:rsidRPr="00CD61E5" w:rsidRDefault="00651F50" w:rsidP="00651F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- документы, подтверждающие соответствие заявителя требованиям Порядка (копии документа, подтверждающего возраст молодого предпринимателя (копии паспорта или иных документов, признаваемых в соответствии с законодательством Российской Федерации документами, удостоверяющими личность, копии учредительных документов, подтверждающих долю молодого предпринимателя в уставном капитале юридического лица);</w:t>
      </w:r>
    </w:p>
    <w:p w:rsidR="00651F50" w:rsidRPr="00CD61E5" w:rsidRDefault="00651F50" w:rsidP="00651F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- информация о сроке пользования объектом недвижимого имущества, на территории которого планируется реализация проекта (копии правоустанавливающих документов на недвижимость, в том числе договоров аренды, безвозмездного пользования и т.п.);</w:t>
      </w:r>
    </w:p>
    <w:p w:rsidR="00651F50" w:rsidRPr="00CD61E5" w:rsidRDefault="00651F50" w:rsidP="00651F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о динамике среднесписочной численности на последнее число квартала, предшествующего кварталу подачи заявки,  по отношению к </w:t>
      </w:r>
      <w:r w:rsidRPr="00CD61E5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 за предшествующий календарный год (за предшествующий календарный год - Форма КНД 1110018 «Сведения о среднесписочной численности работников», Форма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заболеваний» –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>);</w:t>
      </w:r>
    </w:p>
    <w:p w:rsidR="00AC6DC8" w:rsidRPr="00CD61E5" w:rsidRDefault="00651F50" w:rsidP="00AF76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Порядка (для участников отбора – молодых предпринимателей).      </w:t>
      </w:r>
    </w:p>
    <w:p w:rsidR="00651F50" w:rsidRPr="00CD61E5" w:rsidRDefault="00651F50" w:rsidP="00651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>Участник отбора в календарном году вправе подать одну заявку, содержащую один проект.</w:t>
      </w:r>
      <w:proofErr w:type="gramEnd"/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Все представляемые в Департамент копии документов заверяются участником отбора, сведения и данные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>подписываются руководителем участника отбора и заверяются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печатью (при наличии).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Участник отбора вправе представить в Департамент документы в форме электронного документа, подписанного усиленной квалифицированной электронной подписью. Документы направляются по официальному адресу электронной почты Департамента (</w:t>
      </w:r>
      <w:proofErr w:type="spellStart"/>
      <w:r w:rsidRPr="00CD61E5">
        <w:rPr>
          <w:rFonts w:ascii="Times New Roman" w:hAnsi="Times New Roman" w:cs="Times New Roman"/>
          <w:sz w:val="28"/>
          <w:szCs w:val="28"/>
        </w:rPr>
        <w:t>business@govvrn.ru</w:t>
      </w:r>
      <w:proofErr w:type="spellEnd"/>
      <w:r w:rsidRPr="00CD61E5">
        <w:rPr>
          <w:rFonts w:ascii="Times New Roman" w:hAnsi="Times New Roman" w:cs="Times New Roman"/>
          <w:sz w:val="28"/>
          <w:szCs w:val="28"/>
        </w:rPr>
        <w:t>). В данном случае документы на бумажном носителе не представляются.</w:t>
      </w:r>
    </w:p>
    <w:p w:rsidR="008B5B28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заявке, возлагается на участника отбора.</w:t>
      </w:r>
    </w:p>
    <w:p w:rsidR="00BB55B2" w:rsidRPr="00CD61E5" w:rsidRDefault="00BB55B2" w:rsidP="00382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 w:rsidR="00651F50" w:rsidRPr="00CD61E5" w:rsidRDefault="00651F50" w:rsidP="00651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A342D2" w:rsidRPr="00CD61E5" w:rsidRDefault="00A342D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CD61E5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Департамент регистрирует в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очередности</w:t>
      </w:r>
      <w:r w:rsidRPr="00CD61E5">
        <w:rPr>
          <w:rFonts w:ascii="Times New Roman" w:hAnsi="Times New Roman"/>
          <w:sz w:val="28"/>
          <w:szCs w:val="28"/>
        </w:rPr>
        <w:t xml:space="preserve"> представленную участником отбора заявку в журнале, который должен быть пронумерован, прошнурован, скреплен печатью.</w:t>
      </w:r>
    </w:p>
    <w:p w:rsidR="00056A61" w:rsidRPr="00CD61E5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>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C511A" w:rsidRPr="008006A0" w:rsidRDefault="00BC511A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являются:</w:t>
      </w:r>
    </w:p>
    <w:p w:rsidR="00056A61" w:rsidRPr="00FA1152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2.3 Порядка, или представление недостоверных сведений и документов;</w:t>
      </w:r>
    </w:p>
    <w:p w:rsidR="00056A61" w:rsidRPr="00FA1152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56A61" w:rsidRPr="00FA1152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056A61" w:rsidRPr="00FA1152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:rsidR="00056A61" w:rsidRPr="00FA1152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ранее в </w:t>
      </w:r>
      <w:proofErr w:type="gramStart"/>
      <w:r w:rsidRPr="00FA115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A1152">
        <w:rPr>
          <w:rFonts w:ascii="Times New Roman" w:hAnsi="Times New Roman" w:cs="Times New Roman"/>
          <w:sz w:val="28"/>
          <w:szCs w:val="28"/>
        </w:rPr>
        <w:t xml:space="preserve">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56A61" w:rsidRPr="00FA1152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пунктом 2.6 Порядка.</w:t>
      </w: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Решение об отклонении заявок участников отбора оформляется приказом Департамента с указанием оснований отклонения заявок.</w:t>
      </w: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Участники отбора, заявки которых отклонены, должны быть проинформированы о принятом решении в течение пяти дней со дня издания приказа.</w:t>
      </w:r>
    </w:p>
    <w:p w:rsidR="00BC511A" w:rsidRDefault="00BC511A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Принятые заявки подлежат оценке в течение 20 рабочих дней </w:t>
      </w:r>
      <w:proofErr w:type="gramStart"/>
      <w:r w:rsidRPr="00FA115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A1152">
        <w:rPr>
          <w:rFonts w:ascii="Times New Roman" w:hAnsi="Times New Roman" w:cs="Times New Roman"/>
          <w:sz w:val="28"/>
          <w:szCs w:val="28"/>
        </w:rPr>
        <w:t xml:space="preserve"> приема заявок посредством выставления баллов по каждому критерию: </w:t>
      </w:r>
    </w:p>
    <w:p w:rsidR="00651F50" w:rsidRPr="00A366DE" w:rsidRDefault="00651F50" w:rsidP="00651F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843"/>
        <w:gridCol w:w="851"/>
        <w:gridCol w:w="1134"/>
        <w:gridCol w:w="2128"/>
      </w:tblGrid>
      <w:tr w:rsidR="00651F50" w:rsidRPr="00EE4494" w:rsidTr="00FB4F6F">
        <w:trPr>
          <w:trHeight w:val="223"/>
        </w:trPr>
        <w:tc>
          <w:tcPr>
            <w:tcW w:w="567" w:type="dxa"/>
          </w:tcPr>
          <w:p w:rsidR="00651F50" w:rsidRPr="00EE4494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</w:t>
            </w:r>
            <w:proofErr w:type="spellStart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</w:tcPr>
          <w:p w:rsidR="00651F50" w:rsidRPr="00EE4494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956" w:type="dxa"/>
            <w:gridSpan w:val="4"/>
            <w:vAlign w:val="center"/>
          </w:tcPr>
          <w:p w:rsidR="00651F50" w:rsidRPr="00EE4494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Весовое значение</w:t>
            </w:r>
          </w:p>
        </w:tc>
      </w:tr>
      <w:tr w:rsidR="00651F50" w:rsidRPr="00EE4494" w:rsidTr="00FB4F6F">
        <w:trPr>
          <w:trHeight w:val="1639"/>
        </w:trPr>
        <w:tc>
          <w:tcPr>
            <w:tcW w:w="567" w:type="dxa"/>
            <w:vMerge w:val="restart"/>
          </w:tcPr>
          <w:p w:rsidR="00651F50" w:rsidRPr="00EE4494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Динамика среднесписочной численности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увеличение на 3 единицы и более </w:t>
            </w:r>
          </w:p>
        </w:tc>
        <w:tc>
          <w:tcPr>
            <w:tcW w:w="1985" w:type="dxa"/>
            <w:gridSpan w:val="2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увеличение на 2 единицы </w:t>
            </w:r>
          </w:p>
        </w:tc>
        <w:tc>
          <w:tcPr>
            <w:tcW w:w="2128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сохранение </w:t>
            </w:r>
          </w:p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среднесписочной численности или увеличение на 1 единицу</w:t>
            </w:r>
          </w:p>
        </w:tc>
      </w:tr>
      <w:tr w:rsidR="00651F50" w:rsidRPr="00EE4494" w:rsidTr="00FB4F6F">
        <w:trPr>
          <w:trHeight w:val="470"/>
        </w:trPr>
        <w:tc>
          <w:tcPr>
            <w:tcW w:w="567" w:type="dxa"/>
            <w:vMerge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1985" w:type="dxa"/>
            <w:gridSpan w:val="2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28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балл</w:t>
            </w:r>
          </w:p>
        </w:tc>
      </w:tr>
      <w:tr w:rsidR="00651F50" w:rsidRPr="00EE4494" w:rsidTr="00FB4F6F">
        <w:trPr>
          <w:trHeight w:val="937"/>
        </w:trPr>
        <w:tc>
          <w:tcPr>
            <w:tcW w:w="567" w:type="dxa"/>
            <w:vMerge w:val="restart"/>
          </w:tcPr>
          <w:p w:rsidR="00651F50" w:rsidRPr="00EE4494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Доля собственных средств, направляемых на реализацию проекта </w:t>
            </w:r>
          </w:p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рамках</w:t>
            </w:r>
            <w:proofErr w:type="gramEnd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более 60 процентов (включительно)</w:t>
            </w:r>
          </w:p>
        </w:tc>
        <w:tc>
          <w:tcPr>
            <w:tcW w:w="1985" w:type="dxa"/>
            <w:gridSpan w:val="2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35 (включительно) до 60 процентов</w:t>
            </w:r>
          </w:p>
        </w:tc>
        <w:tc>
          <w:tcPr>
            <w:tcW w:w="2128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25 (включительно) до 35 процентов</w:t>
            </w:r>
          </w:p>
        </w:tc>
      </w:tr>
      <w:tr w:rsidR="00651F50" w:rsidRPr="00EE4494" w:rsidTr="00FB4F6F">
        <w:trPr>
          <w:trHeight w:val="60"/>
        </w:trPr>
        <w:tc>
          <w:tcPr>
            <w:tcW w:w="567" w:type="dxa"/>
            <w:vMerge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1985" w:type="dxa"/>
            <w:gridSpan w:val="2"/>
            <w:vAlign w:val="center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28" w:type="dxa"/>
            <w:vAlign w:val="center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балл</w:t>
            </w:r>
          </w:p>
        </w:tc>
      </w:tr>
      <w:tr w:rsidR="00651F50" w:rsidRPr="00EE4494" w:rsidTr="00FB4F6F">
        <w:trPr>
          <w:trHeight w:val="1839"/>
        </w:trPr>
        <w:tc>
          <w:tcPr>
            <w:tcW w:w="567" w:type="dxa"/>
            <w:vMerge w:val="restart"/>
          </w:tcPr>
          <w:p w:rsidR="00651F50" w:rsidRPr="00EE4494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Стабильность проекта и результатов его реализации (срок пользования объектом недвижимого имущества, на территории которого планируется реализация проекта)</w:t>
            </w:r>
          </w:p>
        </w:tc>
        <w:tc>
          <w:tcPr>
            <w:tcW w:w="1843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объект недвижимого имущества находится в собственности</w:t>
            </w:r>
          </w:p>
        </w:tc>
        <w:tc>
          <w:tcPr>
            <w:tcW w:w="1985" w:type="dxa"/>
            <w:gridSpan w:val="2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срок пользования (аренда, безвозмездное пользование и т.п.) более 12 месяцев (включительно)</w:t>
            </w:r>
          </w:p>
        </w:tc>
        <w:tc>
          <w:tcPr>
            <w:tcW w:w="2128" w:type="dxa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срок пользования (аренда, </w:t>
            </w: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безвозмездное пользование и т.п.) от 6 до 11 месяцев (включительно) </w:t>
            </w:r>
          </w:p>
        </w:tc>
      </w:tr>
      <w:tr w:rsidR="00651F50" w:rsidRPr="00EE4494" w:rsidTr="00FB4F6F">
        <w:trPr>
          <w:trHeight w:val="253"/>
        </w:trPr>
        <w:tc>
          <w:tcPr>
            <w:tcW w:w="567" w:type="dxa"/>
            <w:vMerge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1985" w:type="dxa"/>
            <w:gridSpan w:val="2"/>
            <w:vAlign w:val="center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2128" w:type="dxa"/>
            <w:vAlign w:val="center"/>
          </w:tcPr>
          <w:p w:rsidR="00651F50" w:rsidRPr="00EE4494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балл</w:t>
            </w:r>
          </w:p>
        </w:tc>
      </w:tr>
      <w:tr w:rsidR="00651F50" w:rsidTr="00FB4F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29"/>
        </w:trPr>
        <w:tc>
          <w:tcPr>
            <w:tcW w:w="567" w:type="dxa"/>
            <w:vMerge w:val="restart"/>
          </w:tcPr>
          <w:p w:rsidR="00651F50" w:rsidRPr="00CE43B2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</w:tcPr>
          <w:p w:rsidR="00651F50" w:rsidRPr="00A366DE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Начинающий предприниматель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1F50" w:rsidRPr="00CE43B2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42A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действующи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й менее 2</w:t>
            </w:r>
            <w:r w:rsidRPr="00C42A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лет субъект малого и среднего предпринимательства</w:t>
            </w:r>
          </w:p>
        </w:tc>
        <w:tc>
          <w:tcPr>
            <w:tcW w:w="3262" w:type="dxa"/>
            <w:gridSpan w:val="2"/>
          </w:tcPr>
          <w:p w:rsidR="00651F50" w:rsidRPr="00CE43B2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42A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действующи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й</w:t>
            </w:r>
            <w:r w:rsidRPr="00C42A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более 2 лет (включительно) субъект</w:t>
            </w:r>
            <w:r w:rsidRPr="00C42A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</w:tr>
      <w:tr w:rsidR="00651F50" w:rsidTr="00FB4F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8"/>
        </w:trPr>
        <w:tc>
          <w:tcPr>
            <w:tcW w:w="567" w:type="dxa"/>
            <w:vMerge/>
          </w:tcPr>
          <w:p w:rsidR="00651F50" w:rsidRPr="00CE43B2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51F50" w:rsidRPr="00CE43B2" w:rsidRDefault="00651F50" w:rsidP="00FB4F6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51F50" w:rsidRPr="00CE43B2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E44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3262" w:type="dxa"/>
            <w:gridSpan w:val="2"/>
            <w:vAlign w:val="center"/>
          </w:tcPr>
          <w:p w:rsidR="00651F50" w:rsidRPr="00CE43B2" w:rsidRDefault="00651F50" w:rsidP="00FB4F6F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балл</w:t>
            </w:r>
          </w:p>
        </w:tc>
      </w:tr>
    </w:tbl>
    <w:p w:rsidR="00651F50" w:rsidRPr="00A366DE" w:rsidRDefault="00651F50" w:rsidP="00651F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1F50" w:rsidRPr="00651F50" w:rsidRDefault="00651F50" w:rsidP="00651F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50">
        <w:rPr>
          <w:rStyle w:val="ae"/>
          <w:rFonts w:ascii="Times New Roman" w:hAnsi="Times New Roman"/>
          <w:sz w:val="24"/>
          <w:szCs w:val="24"/>
        </w:rPr>
        <w:t>1</w:t>
      </w:r>
      <w:r w:rsidRPr="00651F50">
        <w:rPr>
          <w:rFonts w:ascii="Times New Roman" w:hAnsi="Times New Roman" w:cs="Times New Roman"/>
          <w:sz w:val="24"/>
          <w:szCs w:val="24"/>
        </w:rPr>
        <w:t xml:space="preserve">По состоянию на последнее число квартала, предшествующего кварталу подачи заявки на участие в </w:t>
      </w:r>
      <w:proofErr w:type="gramStart"/>
      <w:r w:rsidRPr="00651F50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651F50">
        <w:rPr>
          <w:rFonts w:ascii="Times New Roman" w:hAnsi="Times New Roman" w:cs="Times New Roman"/>
          <w:sz w:val="24"/>
          <w:szCs w:val="24"/>
        </w:rPr>
        <w:t xml:space="preserve"> предоставления гранта,  по отношению к среднесписочной численности работников за предшествующий календарный год.</w:t>
      </w:r>
    </w:p>
    <w:p w:rsidR="00651F50" w:rsidRPr="00651F50" w:rsidRDefault="00651F50" w:rsidP="00651F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F50">
        <w:rPr>
          <w:rStyle w:val="ae"/>
          <w:rFonts w:ascii="Times New Roman" w:hAnsi="Times New Roman"/>
          <w:sz w:val="24"/>
          <w:szCs w:val="24"/>
        </w:rPr>
        <w:t>2</w:t>
      </w:r>
      <w:r w:rsidRPr="0065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F50">
        <w:rPr>
          <w:rFonts w:ascii="Times New Roman" w:hAnsi="Times New Roman" w:cs="Times New Roman"/>
          <w:sz w:val="24"/>
          <w:szCs w:val="24"/>
        </w:rPr>
        <w:t>Действующий менее 2 (двух) лет на дату подачи заявки субъект малого и среднего предпринимательства (индивидуальный предприниматель и юридическое лицо), соответствующий условиям, установленным Федеральным законом от 24 июля 2007 года № 209-ФЗ «О развитии малого и среднего предпринимательства в Российской Федерации»,  сведения о котором внесены в единый реестр субъектов малого и среднего предпринимательства.</w:t>
      </w:r>
      <w:proofErr w:type="gramEnd"/>
    </w:p>
    <w:p w:rsidR="00056A61" w:rsidRPr="008006A0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</w:t>
      </w:r>
      <w:proofErr w:type="gramStart"/>
      <w:r w:rsidRPr="00FA11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152">
        <w:rPr>
          <w:rFonts w:ascii="Times New Roman" w:hAnsi="Times New Roman" w:cs="Times New Roman"/>
          <w:sz w:val="28"/>
          <w:szCs w:val="28"/>
        </w:rPr>
        <w:t xml:space="preserve">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С целью проведения оценки представленных участниками отбора проектов создается комиссия по грантам социальным предприятиям и молодым предпринимателям, состав которой утверждается приказом Департамента.</w:t>
      </w:r>
    </w:p>
    <w:p w:rsidR="00056A61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0F3E28" w:rsidRPr="00FA1152" w:rsidRDefault="000F3E28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FA1152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информационной системе «Портал Воронежской области в сети Интернет» не позднее 10 рабочих дней, следующих за днем формирования рейтинга</w:t>
      </w:r>
      <w:r w:rsidR="000B5758">
        <w:rPr>
          <w:rFonts w:ascii="Times New Roman" w:hAnsi="Times New Roman" w:cs="Times New Roman"/>
          <w:sz w:val="28"/>
          <w:szCs w:val="28"/>
        </w:rPr>
        <w:t>.</w:t>
      </w:r>
    </w:p>
    <w:p w:rsidR="00056A61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1E5" w:rsidRDefault="00CD61E5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1E5" w:rsidRPr="00FA1152" w:rsidRDefault="00CD61E5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A61" w:rsidRPr="00FA1152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Основаниями для отказа участнику отбора в предоставлении гранта являются:</w:t>
      </w:r>
    </w:p>
    <w:p w:rsidR="00056A61" w:rsidRPr="00FA1152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документов требованиям, определенным пунктом 2.3 Порядка, или непредставление (представление не в полном объеме) указанных документов;</w:t>
      </w:r>
    </w:p>
    <w:p w:rsidR="00056A61" w:rsidRPr="00FA1152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сведений;</w:t>
      </w:r>
    </w:p>
    <w:p w:rsidR="00056A61" w:rsidRPr="00FA1152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невыполнение условий оказания поддержки, установленных пунктами 3.1 и 3.2 Порядка;</w:t>
      </w:r>
    </w:p>
    <w:p w:rsidR="00056A61" w:rsidRPr="00FA1152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отказ получателя гранта от заключения соглашения;</w:t>
      </w:r>
    </w:p>
    <w:p w:rsidR="00056A61" w:rsidRPr="00FA1152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уклонение получателя гранта от заключения соглашения в срок, установленный пунктом 3.8 Порядка;</w:t>
      </w:r>
    </w:p>
    <w:p w:rsidR="00A342D2" w:rsidRPr="00CD61E5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превышение лимита бюджетных обязательств на предоставление грантов, предусмотренных на соответствующий финансовый год и распределенных по </w:t>
      </w:r>
      <w:r w:rsidRPr="00CD61E5">
        <w:rPr>
          <w:rFonts w:ascii="Times New Roman" w:hAnsi="Times New Roman" w:cs="Times New Roman"/>
          <w:sz w:val="28"/>
          <w:szCs w:val="28"/>
        </w:rPr>
        <w:t>вышестоящим позициям рейтинга.</w:t>
      </w:r>
    </w:p>
    <w:p w:rsidR="004520E6" w:rsidRPr="00CD61E5" w:rsidRDefault="004520E6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6A61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Департамент в течение пятнадцати рабочих дней со дня издания приказа о предоставлении грантов заключает с получателем гранта соглашение, подготовленное (сформированное)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Федерации.</w:t>
      </w:r>
    </w:p>
    <w:p w:rsidR="00890F99" w:rsidRPr="00CD61E5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В случае если получатель гранта в вышеназванный срок не подписал соглашение, получатель гранта признается уклонившимся от его заключения.</w:t>
      </w:r>
    </w:p>
    <w:p w:rsidR="00890F99" w:rsidRPr="00CD61E5" w:rsidRDefault="00890F99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890F99" w:rsidRDefault="00A342D2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/>
          <w:sz w:val="28"/>
          <w:szCs w:val="28"/>
        </w:rPr>
        <w:t>Результаты отбора размещаются в информационной системе «Портал Воронежской области в сети Интернет» на странице</w:t>
      </w:r>
      <w:r w:rsidR="00367991" w:rsidRPr="00CD61E5">
        <w:rPr>
          <w:rFonts w:ascii="Times New Roman" w:hAnsi="Times New Roman"/>
          <w:sz w:val="28"/>
          <w:szCs w:val="28"/>
        </w:rPr>
        <w:t xml:space="preserve"> Департамента</w:t>
      </w:r>
      <w:r w:rsidRPr="00CD61E5">
        <w:rPr>
          <w:rFonts w:ascii="Times New Roman" w:hAnsi="Times New Roman"/>
          <w:sz w:val="28"/>
          <w:szCs w:val="28"/>
        </w:rPr>
        <w:t xml:space="preserve"> в срок не позднее </w:t>
      </w:r>
      <w:r w:rsidR="00DC598E">
        <w:rPr>
          <w:rFonts w:ascii="Times New Roman" w:hAnsi="Times New Roman"/>
          <w:sz w:val="28"/>
          <w:szCs w:val="28"/>
        </w:rPr>
        <w:t>2</w:t>
      </w:r>
      <w:r w:rsidR="00B61072">
        <w:rPr>
          <w:rFonts w:ascii="Times New Roman" w:hAnsi="Times New Roman"/>
          <w:sz w:val="28"/>
          <w:szCs w:val="28"/>
        </w:rPr>
        <w:t>4</w:t>
      </w:r>
      <w:r w:rsidR="00DC598E">
        <w:rPr>
          <w:rFonts w:ascii="Times New Roman" w:hAnsi="Times New Roman"/>
          <w:sz w:val="28"/>
          <w:szCs w:val="28"/>
        </w:rPr>
        <w:t xml:space="preserve"> </w:t>
      </w:r>
      <w:r w:rsidR="00513B35" w:rsidRPr="00CD61E5">
        <w:rPr>
          <w:rFonts w:ascii="Times New Roman" w:hAnsi="Times New Roman"/>
          <w:sz w:val="28"/>
          <w:szCs w:val="28"/>
        </w:rPr>
        <w:t>октября 202</w:t>
      </w:r>
      <w:r w:rsidR="00FA1152" w:rsidRPr="00CD61E5">
        <w:rPr>
          <w:rFonts w:ascii="Times New Roman" w:hAnsi="Times New Roman"/>
          <w:sz w:val="28"/>
          <w:szCs w:val="28"/>
        </w:rPr>
        <w:t>3</w:t>
      </w:r>
      <w:r w:rsidRPr="00CD61E5">
        <w:rPr>
          <w:rFonts w:ascii="Times New Roman" w:hAnsi="Times New Roman"/>
          <w:sz w:val="28"/>
          <w:szCs w:val="28"/>
        </w:rPr>
        <w:t xml:space="preserve"> года.</w:t>
      </w:r>
    </w:p>
    <w:sectPr w:rsidR="00A342D2" w:rsidRPr="00890F99" w:rsidSect="000B5758">
      <w:headerReference w:type="default" r:id="rId9"/>
      <w:pgSz w:w="11906" w:h="16838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E5" w:rsidRDefault="00C21FE5" w:rsidP="000A5043">
      <w:pPr>
        <w:spacing w:after="0" w:line="240" w:lineRule="auto"/>
      </w:pPr>
      <w:r>
        <w:separator/>
      </w:r>
    </w:p>
  </w:endnote>
  <w:endnote w:type="continuationSeparator" w:id="0">
    <w:p w:rsidR="00C21FE5" w:rsidRDefault="00C21FE5" w:rsidP="000A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E5" w:rsidRDefault="00C21FE5" w:rsidP="000A5043">
      <w:pPr>
        <w:spacing w:after="0" w:line="240" w:lineRule="auto"/>
      </w:pPr>
      <w:r>
        <w:separator/>
      </w:r>
    </w:p>
  </w:footnote>
  <w:footnote w:type="continuationSeparator" w:id="0">
    <w:p w:rsidR="00C21FE5" w:rsidRDefault="00C21FE5" w:rsidP="000A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736"/>
      <w:docPartObj>
        <w:docPartGallery w:val="Page Numbers (Top of Page)"/>
        <w:docPartUnique/>
      </w:docPartObj>
    </w:sdtPr>
    <w:sdtContent>
      <w:p w:rsidR="000A5043" w:rsidRDefault="00BF7C42">
        <w:pPr>
          <w:pStyle w:val="a8"/>
          <w:jc w:val="center"/>
        </w:pPr>
        <w:fldSimple w:instr=" PAGE   \* MERGEFORMAT ">
          <w:r w:rsidR="00FD2351">
            <w:rPr>
              <w:noProof/>
            </w:rPr>
            <w:t>9</w:t>
          </w:r>
        </w:fldSimple>
      </w:p>
    </w:sdtContent>
  </w:sdt>
  <w:p w:rsidR="000A5043" w:rsidRDefault="000A5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B1"/>
    <w:multiLevelType w:val="hybridMultilevel"/>
    <w:tmpl w:val="7F545C76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208C1"/>
    <w:multiLevelType w:val="hybridMultilevel"/>
    <w:tmpl w:val="2252E5C2"/>
    <w:lvl w:ilvl="0" w:tplc="C666ADC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11298"/>
    <w:multiLevelType w:val="hybridMultilevel"/>
    <w:tmpl w:val="F6F24C74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212B2"/>
    <w:multiLevelType w:val="hybridMultilevel"/>
    <w:tmpl w:val="F6FE06E0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46EDF"/>
    <w:multiLevelType w:val="hybridMultilevel"/>
    <w:tmpl w:val="50507C4E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E66CD9"/>
    <w:multiLevelType w:val="hybridMultilevel"/>
    <w:tmpl w:val="2D78C294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6E"/>
    <w:rsid w:val="0001694B"/>
    <w:rsid w:val="00023772"/>
    <w:rsid w:val="00032DB4"/>
    <w:rsid w:val="0004110C"/>
    <w:rsid w:val="00046D12"/>
    <w:rsid w:val="00050B8E"/>
    <w:rsid w:val="00055492"/>
    <w:rsid w:val="00056A61"/>
    <w:rsid w:val="000A5043"/>
    <w:rsid w:val="000B5758"/>
    <w:rsid w:val="000B6481"/>
    <w:rsid w:val="000C5E64"/>
    <w:rsid w:val="000F3E28"/>
    <w:rsid w:val="000F6759"/>
    <w:rsid w:val="001424BE"/>
    <w:rsid w:val="0015195B"/>
    <w:rsid w:val="0016084A"/>
    <w:rsid w:val="001A091D"/>
    <w:rsid w:val="001B7C4B"/>
    <w:rsid w:val="002025A1"/>
    <w:rsid w:val="00253480"/>
    <w:rsid w:val="00260B11"/>
    <w:rsid w:val="00267012"/>
    <w:rsid w:val="002670D1"/>
    <w:rsid w:val="002A5A4C"/>
    <w:rsid w:val="002B63AF"/>
    <w:rsid w:val="002C0533"/>
    <w:rsid w:val="002F0323"/>
    <w:rsid w:val="00310126"/>
    <w:rsid w:val="00324021"/>
    <w:rsid w:val="0033339C"/>
    <w:rsid w:val="00367991"/>
    <w:rsid w:val="003751C8"/>
    <w:rsid w:val="0038209C"/>
    <w:rsid w:val="003B033B"/>
    <w:rsid w:val="003C249A"/>
    <w:rsid w:val="003F55ED"/>
    <w:rsid w:val="00434205"/>
    <w:rsid w:val="004433C8"/>
    <w:rsid w:val="004520E6"/>
    <w:rsid w:val="00497FF7"/>
    <w:rsid w:val="004A2F08"/>
    <w:rsid w:val="004D314C"/>
    <w:rsid w:val="004F2F90"/>
    <w:rsid w:val="00504DAD"/>
    <w:rsid w:val="00513B35"/>
    <w:rsid w:val="00535821"/>
    <w:rsid w:val="00535FFB"/>
    <w:rsid w:val="00543E1E"/>
    <w:rsid w:val="005518EA"/>
    <w:rsid w:val="00562BD3"/>
    <w:rsid w:val="00580C94"/>
    <w:rsid w:val="005A78AE"/>
    <w:rsid w:val="005B45E6"/>
    <w:rsid w:val="00605173"/>
    <w:rsid w:val="00607AA2"/>
    <w:rsid w:val="00621ADD"/>
    <w:rsid w:val="0063417E"/>
    <w:rsid w:val="00651F50"/>
    <w:rsid w:val="0069054B"/>
    <w:rsid w:val="006D5D8A"/>
    <w:rsid w:val="006D6199"/>
    <w:rsid w:val="006E014A"/>
    <w:rsid w:val="006E1292"/>
    <w:rsid w:val="00751F2B"/>
    <w:rsid w:val="00760C27"/>
    <w:rsid w:val="0078343E"/>
    <w:rsid w:val="00795419"/>
    <w:rsid w:val="007E313D"/>
    <w:rsid w:val="008006A0"/>
    <w:rsid w:val="00800A2E"/>
    <w:rsid w:val="00832E2A"/>
    <w:rsid w:val="00845972"/>
    <w:rsid w:val="00861C79"/>
    <w:rsid w:val="00881873"/>
    <w:rsid w:val="008830B2"/>
    <w:rsid w:val="00885861"/>
    <w:rsid w:val="00886243"/>
    <w:rsid w:val="008907FE"/>
    <w:rsid w:val="00890F99"/>
    <w:rsid w:val="008B10AD"/>
    <w:rsid w:val="008B4F63"/>
    <w:rsid w:val="008B5B28"/>
    <w:rsid w:val="00910857"/>
    <w:rsid w:val="0091104B"/>
    <w:rsid w:val="009123F3"/>
    <w:rsid w:val="00934239"/>
    <w:rsid w:val="00950E8C"/>
    <w:rsid w:val="00954902"/>
    <w:rsid w:val="0099166E"/>
    <w:rsid w:val="009A6516"/>
    <w:rsid w:val="009B11C1"/>
    <w:rsid w:val="009B37BD"/>
    <w:rsid w:val="009F49DB"/>
    <w:rsid w:val="009F6BC7"/>
    <w:rsid w:val="009F7E68"/>
    <w:rsid w:val="00A342D2"/>
    <w:rsid w:val="00A5678F"/>
    <w:rsid w:val="00A821FB"/>
    <w:rsid w:val="00AC3FE8"/>
    <w:rsid w:val="00AC6DC8"/>
    <w:rsid w:val="00AF76BF"/>
    <w:rsid w:val="00B47C7A"/>
    <w:rsid w:val="00B52805"/>
    <w:rsid w:val="00B55487"/>
    <w:rsid w:val="00B61072"/>
    <w:rsid w:val="00B6186D"/>
    <w:rsid w:val="00B645E7"/>
    <w:rsid w:val="00B65D53"/>
    <w:rsid w:val="00B7251F"/>
    <w:rsid w:val="00B90D71"/>
    <w:rsid w:val="00BA681D"/>
    <w:rsid w:val="00BB55B2"/>
    <w:rsid w:val="00BC511A"/>
    <w:rsid w:val="00BD6782"/>
    <w:rsid w:val="00BF569F"/>
    <w:rsid w:val="00BF7C42"/>
    <w:rsid w:val="00C151DE"/>
    <w:rsid w:val="00C21FE5"/>
    <w:rsid w:val="00C22EA6"/>
    <w:rsid w:val="00C44C78"/>
    <w:rsid w:val="00C71CDF"/>
    <w:rsid w:val="00C77A69"/>
    <w:rsid w:val="00C91C72"/>
    <w:rsid w:val="00C95074"/>
    <w:rsid w:val="00C95430"/>
    <w:rsid w:val="00CC1557"/>
    <w:rsid w:val="00CD61E5"/>
    <w:rsid w:val="00D54D71"/>
    <w:rsid w:val="00DC598E"/>
    <w:rsid w:val="00DF67D9"/>
    <w:rsid w:val="00E034AC"/>
    <w:rsid w:val="00E1304C"/>
    <w:rsid w:val="00E37E6E"/>
    <w:rsid w:val="00E512D8"/>
    <w:rsid w:val="00E700ED"/>
    <w:rsid w:val="00ED30C4"/>
    <w:rsid w:val="00ED3C82"/>
    <w:rsid w:val="00ED5929"/>
    <w:rsid w:val="00EE3670"/>
    <w:rsid w:val="00EE39F3"/>
    <w:rsid w:val="00EF20CB"/>
    <w:rsid w:val="00F451A4"/>
    <w:rsid w:val="00F55568"/>
    <w:rsid w:val="00F627D7"/>
    <w:rsid w:val="00F72FEE"/>
    <w:rsid w:val="00F7565B"/>
    <w:rsid w:val="00F95F0D"/>
    <w:rsid w:val="00FA1152"/>
    <w:rsid w:val="00FD2351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39F3"/>
    <w:pPr>
      <w:ind w:left="720"/>
      <w:contextualSpacing/>
    </w:pPr>
  </w:style>
  <w:style w:type="paragraph" w:customStyle="1" w:styleId="ConsPlusNormal">
    <w:name w:val="ConsPlusNormal"/>
    <w:rsid w:val="000F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043"/>
  </w:style>
  <w:style w:type="paragraph" w:styleId="aa">
    <w:name w:val="footer"/>
    <w:basedOn w:val="a"/>
    <w:link w:val="ab"/>
    <w:uiPriority w:val="99"/>
    <w:semiHidden/>
    <w:unhideWhenUsed/>
    <w:rsid w:val="000A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043"/>
  </w:style>
  <w:style w:type="paragraph" w:styleId="ac">
    <w:name w:val="footnote text"/>
    <w:basedOn w:val="a"/>
    <w:link w:val="ad"/>
    <w:uiPriority w:val="99"/>
    <w:semiHidden/>
    <w:unhideWhenUsed/>
    <w:rsid w:val="006E129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129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E1292"/>
    <w:rPr>
      <w:vertAlign w:val="superscript"/>
    </w:rPr>
  </w:style>
  <w:style w:type="paragraph" w:customStyle="1" w:styleId="ConsPlusTitle">
    <w:name w:val="ConsPlusTitle"/>
    <w:rsid w:val="006E1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vrn.ru/organizacia/-/~/id/8445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9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IOvsyannikova</dc:creator>
  <cp:keywords/>
  <dc:description/>
  <cp:lastModifiedBy>IOvsyannikova</cp:lastModifiedBy>
  <cp:revision>61</cp:revision>
  <cp:lastPrinted>2022-08-15T10:09:00Z</cp:lastPrinted>
  <dcterms:created xsi:type="dcterms:W3CDTF">2021-08-17T07:42:00Z</dcterms:created>
  <dcterms:modified xsi:type="dcterms:W3CDTF">2023-08-09T11:57:00Z</dcterms:modified>
</cp:coreProperties>
</file>