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7" w:rsidRPr="00904933" w:rsidRDefault="00904933" w:rsidP="00B07D17">
      <w:pPr>
        <w:pStyle w:val="1"/>
        <w:jc w:val="center"/>
      </w:pPr>
      <w:r>
        <w:t xml:space="preserve">АДМИНИСТРАЦИЯ </w:t>
      </w:r>
      <w:r w:rsidR="00B07D17" w:rsidRPr="00904933">
        <w:t xml:space="preserve"> НОВОХОПЕРСКОГО</w:t>
      </w:r>
    </w:p>
    <w:p w:rsidR="00B07D17" w:rsidRPr="00904933" w:rsidRDefault="00904933" w:rsidP="00B07D17">
      <w:pPr>
        <w:pStyle w:val="1"/>
        <w:jc w:val="center"/>
      </w:pPr>
      <w:r>
        <w:t xml:space="preserve">МУНИЦИПАЛЬНОГО </w:t>
      </w:r>
      <w:r w:rsidR="00B07D17" w:rsidRPr="00904933">
        <w:t>РАЙОНА</w:t>
      </w:r>
    </w:p>
    <w:p w:rsidR="00B07D17" w:rsidRPr="00904933" w:rsidRDefault="00904933" w:rsidP="00B07D17">
      <w:pPr>
        <w:jc w:val="center"/>
        <w:rPr>
          <w:sz w:val="28"/>
        </w:rPr>
      </w:pPr>
      <w:r>
        <w:rPr>
          <w:sz w:val="28"/>
        </w:rPr>
        <w:t xml:space="preserve">ВОРОНЕЖСКОЙ </w:t>
      </w:r>
      <w:r w:rsidR="00B07D17" w:rsidRPr="00904933">
        <w:rPr>
          <w:sz w:val="28"/>
        </w:rPr>
        <w:t>ОБЛАСТИ</w:t>
      </w:r>
    </w:p>
    <w:p w:rsidR="00B07D17" w:rsidRPr="00904933" w:rsidRDefault="00B07D17" w:rsidP="00B07D17">
      <w:pPr>
        <w:rPr>
          <w:sz w:val="28"/>
        </w:rPr>
      </w:pPr>
    </w:p>
    <w:p w:rsidR="00B07D17" w:rsidRPr="00904933" w:rsidRDefault="00B07D17" w:rsidP="00B07D17">
      <w:pPr>
        <w:rPr>
          <w:sz w:val="28"/>
        </w:rPr>
      </w:pPr>
    </w:p>
    <w:p w:rsidR="00B07D17" w:rsidRPr="00904933" w:rsidRDefault="00B07D17" w:rsidP="00B07D17">
      <w:pPr>
        <w:jc w:val="center"/>
        <w:rPr>
          <w:sz w:val="28"/>
        </w:rPr>
      </w:pPr>
      <w:proofErr w:type="gramStart"/>
      <w:r w:rsidRPr="00904933">
        <w:rPr>
          <w:sz w:val="28"/>
        </w:rPr>
        <w:t>П</w:t>
      </w:r>
      <w:proofErr w:type="gramEnd"/>
      <w:r w:rsidRPr="00904933">
        <w:rPr>
          <w:sz w:val="28"/>
        </w:rPr>
        <w:t xml:space="preserve"> О С Т А Н О В Л Е Н И Е</w:t>
      </w:r>
    </w:p>
    <w:p w:rsidR="00B07D17" w:rsidRPr="00904933" w:rsidRDefault="00B07D17" w:rsidP="00B07D17">
      <w:pPr>
        <w:jc w:val="both"/>
        <w:rPr>
          <w:sz w:val="28"/>
        </w:rPr>
      </w:pPr>
    </w:p>
    <w:p w:rsidR="00B07D17" w:rsidRPr="00904933" w:rsidRDefault="00B07D17" w:rsidP="00B07D17">
      <w:pPr>
        <w:jc w:val="both"/>
        <w:rPr>
          <w:sz w:val="28"/>
        </w:rPr>
      </w:pPr>
    </w:p>
    <w:p w:rsidR="00B07D17" w:rsidRPr="00904933" w:rsidRDefault="00553615" w:rsidP="00B07D17">
      <w:pPr>
        <w:jc w:val="both"/>
        <w:rPr>
          <w:sz w:val="28"/>
        </w:rPr>
      </w:pPr>
      <w:r>
        <w:rPr>
          <w:sz w:val="28"/>
        </w:rPr>
        <w:t>«03</w:t>
      </w:r>
      <w:r w:rsidR="00B07D17" w:rsidRPr="00904933">
        <w:rPr>
          <w:sz w:val="28"/>
        </w:rPr>
        <w:t>»</w:t>
      </w:r>
      <w:r>
        <w:rPr>
          <w:sz w:val="28"/>
        </w:rPr>
        <w:t xml:space="preserve"> ноября </w:t>
      </w:r>
      <w:r w:rsidR="00B07D17" w:rsidRPr="00904933">
        <w:rPr>
          <w:sz w:val="28"/>
        </w:rPr>
        <w:t>2016г. №</w:t>
      </w:r>
      <w:r>
        <w:rPr>
          <w:sz w:val="28"/>
        </w:rPr>
        <w:t xml:space="preserve"> 269 </w:t>
      </w:r>
    </w:p>
    <w:p w:rsidR="00B07D17" w:rsidRPr="00904933" w:rsidRDefault="00B07D17" w:rsidP="00B07D17">
      <w:r w:rsidRPr="00904933">
        <w:t xml:space="preserve">                 г. Новохоперск</w:t>
      </w:r>
    </w:p>
    <w:p w:rsidR="00B07D17" w:rsidRPr="00904933" w:rsidRDefault="00B07D17" w:rsidP="00B07D17">
      <w:pPr>
        <w:jc w:val="both"/>
        <w:rPr>
          <w:sz w:val="28"/>
        </w:rPr>
      </w:pPr>
    </w:p>
    <w:p w:rsidR="00B07D17" w:rsidRPr="00904933" w:rsidRDefault="00B07D17" w:rsidP="00B07D17">
      <w:pPr>
        <w:widowControl w:val="0"/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  <w:r w:rsidRPr="00904933">
        <w:rPr>
          <w:sz w:val="28"/>
        </w:rPr>
        <w:t>О</w:t>
      </w:r>
      <w:r w:rsidR="00904933">
        <w:rPr>
          <w:sz w:val="28"/>
        </w:rPr>
        <w:t>б</w:t>
      </w:r>
      <w:r w:rsidRPr="00904933">
        <w:rPr>
          <w:sz w:val="28"/>
        </w:rPr>
        <w:t xml:space="preserve"> </w:t>
      </w:r>
      <w:r w:rsidR="00904933">
        <w:rPr>
          <w:sz w:val="28"/>
        </w:rPr>
        <w:t>утверждении Положения о</w:t>
      </w:r>
      <w:r w:rsidRPr="00904933">
        <w:rPr>
          <w:sz w:val="28"/>
        </w:rPr>
        <w:t xml:space="preserve"> </w:t>
      </w:r>
      <w:r w:rsidR="00E3565D" w:rsidRPr="00904933">
        <w:rPr>
          <w:sz w:val="28"/>
        </w:rPr>
        <w:t>конкурс</w:t>
      </w:r>
      <w:r w:rsidR="00904933">
        <w:rPr>
          <w:sz w:val="28"/>
        </w:rPr>
        <w:t>е</w:t>
      </w:r>
      <w:r w:rsidR="00E3565D" w:rsidRPr="00904933">
        <w:rPr>
          <w:sz w:val="28"/>
        </w:rPr>
        <w:t xml:space="preserve"> «Самое лучшее поселение </w:t>
      </w:r>
      <w:r w:rsidR="00E3565D" w:rsidRPr="00904933">
        <w:rPr>
          <w:bCs/>
          <w:sz w:val="28"/>
          <w:szCs w:val="28"/>
        </w:rPr>
        <w:t>Новохоперского муниципального района</w:t>
      </w:r>
      <w:r w:rsidR="00E3565D" w:rsidRPr="00904933">
        <w:rPr>
          <w:sz w:val="28"/>
        </w:rPr>
        <w:t xml:space="preserve"> по </w:t>
      </w:r>
      <w:r w:rsidR="00E3565D" w:rsidRPr="00904933">
        <w:rPr>
          <w:sz w:val="28"/>
          <w:szCs w:val="28"/>
        </w:rPr>
        <w:t>итогам проведения весеннего</w:t>
      </w:r>
      <w:r w:rsidR="00E3565D" w:rsidRPr="00904933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="00E3565D" w:rsidRPr="00904933">
        <w:rPr>
          <w:sz w:val="28"/>
          <w:szCs w:val="28"/>
        </w:rPr>
        <w:t>осеннего месячник</w:t>
      </w:r>
      <w:r w:rsidR="00F777BE" w:rsidRPr="00904933">
        <w:rPr>
          <w:sz w:val="28"/>
          <w:szCs w:val="28"/>
        </w:rPr>
        <w:t>ов</w:t>
      </w:r>
      <w:r w:rsidR="00E3565D" w:rsidRPr="00904933">
        <w:rPr>
          <w:color w:val="2D2D2D"/>
          <w:spacing w:val="2"/>
          <w:sz w:val="28"/>
          <w:szCs w:val="28"/>
          <w:shd w:val="clear" w:color="auto" w:fill="FFFFFF"/>
        </w:rPr>
        <w:t xml:space="preserve"> по благоустройству и санитарной очистке подведомственной территории»</w:t>
      </w:r>
      <w:r w:rsidR="00E3565D" w:rsidRPr="00904933">
        <w:rPr>
          <w:sz w:val="28"/>
          <w:szCs w:val="28"/>
        </w:rPr>
        <w:t xml:space="preserve"> </w:t>
      </w:r>
    </w:p>
    <w:p w:rsidR="00B07D17" w:rsidRPr="00904933" w:rsidRDefault="00B07D17" w:rsidP="00B07D17">
      <w:pPr>
        <w:jc w:val="both"/>
        <w:rPr>
          <w:sz w:val="28"/>
        </w:rPr>
      </w:pPr>
    </w:p>
    <w:p w:rsidR="00B07D17" w:rsidRDefault="00B07D17" w:rsidP="00B07D17">
      <w:pPr>
        <w:jc w:val="both"/>
        <w:rPr>
          <w:sz w:val="28"/>
        </w:rPr>
      </w:pPr>
    </w:p>
    <w:p w:rsidR="001540F4" w:rsidRPr="00C76162" w:rsidRDefault="001540F4" w:rsidP="006217FB">
      <w:pPr>
        <w:tabs>
          <w:tab w:val="left" w:pos="10065"/>
        </w:tabs>
        <w:ind w:right="-1" w:firstLine="567"/>
        <w:jc w:val="both"/>
        <w:rPr>
          <w:sz w:val="28"/>
          <w:szCs w:val="28"/>
        </w:rPr>
      </w:pPr>
      <w:r w:rsidRPr="00C76162">
        <w:rPr>
          <w:sz w:val="28"/>
          <w:szCs w:val="28"/>
        </w:rPr>
        <w:t xml:space="preserve">В целях </w:t>
      </w:r>
      <w:r w:rsidR="00C76162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выявления и поощрения </w:t>
      </w:r>
      <w:r w:rsidR="00C76162" w:rsidRPr="00C76162">
        <w:rPr>
          <w:sz w:val="28"/>
          <w:szCs w:val="28"/>
        </w:rPr>
        <w:t xml:space="preserve">поселений </w:t>
      </w:r>
      <w:r w:rsidR="00C76162" w:rsidRPr="00C76162">
        <w:rPr>
          <w:bCs/>
          <w:sz w:val="28"/>
          <w:szCs w:val="28"/>
        </w:rPr>
        <w:t>Новохоперского муниципального района,</w:t>
      </w:r>
      <w:r w:rsidR="00C76162" w:rsidRPr="00C76162">
        <w:rPr>
          <w:sz w:val="28"/>
          <w:szCs w:val="28"/>
        </w:rPr>
        <w:t xml:space="preserve"> </w:t>
      </w:r>
      <w:r w:rsidR="00C76162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принимающих </w:t>
      </w:r>
      <w:r w:rsidR="00904933">
        <w:rPr>
          <w:color w:val="2D2D2D"/>
          <w:spacing w:val="2"/>
          <w:sz w:val="28"/>
          <w:szCs w:val="28"/>
          <w:shd w:val="clear" w:color="auto" w:fill="FFFFFF"/>
        </w:rPr>
        <w:t xml:space="preserve">активное </w:t>
      </w:r>
      <w:r w:rsidR="00C76162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участие в проведении весеннего и осеннего месячников по благоустройству и санитарной очистке подведомственной </w:t>
      </w:r>
      <w:r w:rsidR="00C76162">
        <w:rPr>
          <w:color w:val="2D2D2D"/>
          <w:spacing w:val="2"/>
          <w:sz w:val="28"/>
          <w:szCs w:val="28"/>
          <w:shd w:val="clear" w:color="auto" w:fill="FFFFFF"/>
        </w:rPr>
        <w:t>территории</w:t>
      </w:r>
      <w:r w:rsidR="00904933">
        <w:rPr>
          <w:color w:val="2D2D2D"/>
          <w:spacing w:val="2"/>
          <w:sz w:val="28"/>
          <w:szCs w:val="28"/>
          <w:shd w:val="clear" w:color="auto" w:fill="FFFFFF"/>
        </w:rPr>
        <w:t>, администрация Новохоперского муниципального района</w:t>
      </w:r>
    </w:p>
    <w:p w:rsidR="001540F4" w:rsidRDefault="001540F4" w:rsidP="00B07D17">
      <w:pPr>
        <w:ind w:firstLine="600"/>
        <w:jc w:val="center"/>
        <w:rPr>
          <w:sz w:val="28"/>
        </w:rPr>
      </w:pPr>
    </w:p>
    <w:p w:rsidR="00B07D17" w:rsidRDefault="00904933" w:rsidP="00B07D17">
      <w:pPr>
        <w:ind w:firstLine="6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B07D17">
        <w:rPr>
          <w:bCs/>
          <w:sz w:val="28"/>
          <w:szCs w:val="28"/>
        </w:rPr>
        <w:t>:</w:t>
      </w:r>
    </w:p>
    <w:p w:rsidR="00B07D17" w:rsidRDefault="00B07D17" w:rsidP="00B07D17">
      <w:pPr>
        <w:ind w:firstLine="600"/>
        <w:jc w:val="center"/>
        <w:rPr>
          <w:sz w:val="28"/>
        </w:rPr>
      </w:pPr>
    </w:p>
    <w:p w:rsidR="004C7971" w:rsidRDefault="0086730E" w:rsidP="006217F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 </w:t>
      </w:r>
      <w:r w:rsidR="00B07D17" w:rsidRPr="0086730E">
        <w:rPr>
          <w:sz w:val="28"/>
        </w:rPr>
        <w:t xml:space="preserve">Утвердить </w:t>
      </w:r>
      <w:r w:rsidR="006217FB">
        <w:rPr>
          <w:sz w:val="28"/>
        </w:rPr>
        <w:t>прилагаемое</w:t>
      </w:r>
      <w:r w:rsidR="00FF7D3C">
        <w:rPr>
          <w:sz w:val="28"/>
        </w:rPr>
        <w:t xml:space="preserve"> </w:t>
      </w:r>
      <w:r w:rsidR="00904933">
        <w:rPr>
          <w:sz w:val="28"/>
        </w:rPr>
        <w:t>П</w:t>
      </w:r>
      <w:r w:rsidR="00FF7D3C" w:rsidRPr="006217FB">
        <w:rPr>
          <w:sz w:val="28"/>
        </w:rPr>
        <w:t xml:space="preserve">оложение о </w:t>
      </w:r>
      <w:r w:rsidR="00C76162" w:rsidRPr="00C76162">
        <w:rPr>
          <w:sz w:val="28"/>
        </w:rPr>
        <w:t>конкурс</w:t>
      </w:r>
      <w:r w:rsidR="00904933">
        <w:rPr>
          <w:sz w:val="28"/>
        </w:rPr>
        <w:t>е</w:t>
      </w:r>
      <w:r w:rsidR="00C76162" w:rsidRPr="00C76162">
        <w:rPr>
          <w:sz w:val="28"/>
        </w:rPr>
        <w:t xml:space="preserve"> «Самое лучшее поселение </w:t>
      </w:r>
      <w:r w:rsidR="00C76162" w:rsidRPr="00C76162">
        <w:rPr>
          <w:bCs/>
          <w:sz w:val="28"/>
          <w:szCs w:val="28"/>
        </w:rPr>
        <w:t>Новохоперского муниципального района</w:t>
      </w:r>
      <w:r w:rsidR="00C76162" w:rsidRPr="00C76162">
        <w:rPr>
          <w:sz w:val="28"/>
        </w:rPr>
        <w:t xml:space="preserve"> по </w:t>
      </w:r>
      <w:r w:rsidR="00C76162" w:rsidRPr="00C76162">
        <w:rPr>
          <w:sz w:val="28"/>
          <w:szCs w:val="28"/>
        </w:rPr>
        <w:t>итогам проведения весеннего</w:t>
      </w:r>
      <w:r w:rsidR="00C76162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="00C76162" w:rsidRPr="00C76162">
        <w:rPr>
          <w:sz w:val="28"/>
          <w:szCs w:val="28"/>
        </w:rPr>
        <w:t>осеннего месячник</w:t>
      </w:r>
      <w:r w:rsidR="00F777BE">
        <w:rPr>
          <w:sz w:val="28"/>
          <w:szCs w:val="28"/>
        </w:rPr>
        <w:t>ов</w:t>
      </w:r>
      <w:r w:rsidR="00C76162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 по благоустройству и санитарной очистке подведомственной территории»</w:t>
      </w:r>
      <w:r w:rsidR="00FF7D3C">
        <w:rPr>
          <w:sz w:val="28"/>
        </w:rPr>
        <w:t>.</w:t>
      </w:r>
      <w:r w:rsidR="004C7971" w:rsidRPr="004C7971">
        <w:rPr>
          <w:bCs/>
          <w:sz w:val="28"/>
          <w:szCs w:val="28"/>
        </w:rPr>
        <w:t xml:space="preserve"> </w:t>
      </w:r>
    </w:p>
    <w:p w:rsidR="00171F6E" w:rsidRPr="004C7971" w:rsidRDefault="00171F6E" w:rsidP="00171F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Сектору </w:t>
      </w:r>
      <w:r>
        <w:rPr>
          <w:sz w:val="28"/>
          <w:szCs w:val="28"/>
        </w:rPr>
        <w:t>реализации целевых программ и развития коммунального хозяйства администрации муниципального района довести постановление до сведения глав городских и сельских поселений Новохоперского района.</w:t>
      </w:r>
    </w:p>
    <w:p w:rsidR="00B07D17" w:rsidRPr="002F4AB9" w:rsidRDefault="00171F6E" w:rsidP="008673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6730E">
        <w:rPr>
          <w:sz w:val="28"/>
        </w:rPr>
        <w:t xml:space="preserve">. </w:t>
      </w:r>
      <w:proofErr w:type="gramStart"/>
      <w:r w:rsidR="00B07D17" w:rsidRPr="002F4AB9">
        <w:rPr>
          <w:sz w:val="28"/>
        </w:rPr>
        <w:t>Контроль за</w:t>
      </w:r>
      <w:proofErr w:type="gramEnd"/>
      <w:r w:rsidR="00B07D17" w:rsidRPr="002F4AB9">
        <w:rPr>
          <w:sz w:val="28"/>
        </w:rPr>
        <w:t xml:space="preserve"> исполнением настоя</w:t>
      </w:r>
      <w:r w:rsidR="001540F4">
        <w:rPr>
          <w:sz w:val="28"/>
        </w:rPr>
        <w:t>щего постановления возложить на</w:t>
      </w:r>
      <w:r w:rsidR="0086730E">
        <w:rPr>
          <w:sz w:val="28"/>
        </w:rPr>
        <w:t xml:space="preserve"> </w:t>
      </w:r>
      <w:r w:rsidR="00B07D17" w:rsidRPr="002F4AB9">
        <w:rPr>
          <w:sz w:val="28"/>
          <w:szCs w:val="28"/>
        </w:rPr>
        <w:t>заместителя главы администрации муниципального района</w:t>
      </w:r>
      <w:r w:rsidR="00B07D17" w:rsidRPr="002F4AB9">
        <w:rPr>
          <w:sz w:val="28"/>
        </w:rPr>
        <w:t xml:space="preserve"> – начальника отдела </w:t>
      </w:r>
      <w:r w:rsidR="0086730E" w:rsidRPr="0015409B">
        <w:rPr>
          <w:sz w:val="28"/>
          <w:szCs w:val="28"/>
        </w:rPr>
        <w:t>реализации целевых программ и развития коммунального хозяйства А. В. Яценко.</w:t>
      </w:r>
    </w:p>
    <w:p w:rsidR="00B07D17" w:rsidRDefault="00B07D17" w:rsidP="00B07D17">
      <w:pPr>
        <w:jc w:val="both"/>
        <w:rPr>
          <w:sz w:val="28"/>
        </w:rPr>
      </w:pPr>
    </w:p>
    <w:p w:rsidR="00B07D17" w:rsidRDefault="00B07D17" w:rsidP="00B07D17">
      <w:pPr>
        <w:jc w:val="both"/>
        <w:rPr>
          <w:sz w:val="28"/>
        </w:rPr>
      </w:pPr>
    </w:p>
    <w:p w:rsidR="006217FB" w:rsidRDefault="006217FB" w:rsidP="00B07D17">
      <w:pPr>
        <w:jc w:val="both"/>
        <w:rPr>
          <w:sz w:val="28"/>
        </w:rPr>
      </w:pPr>
    </w:p>
    <w:p w:rsidR="006217FB" w:rsidRDefault="006217FB" w:rsidP="00B07D17">
      <w:pPr>
        <w:jc w:val="both"/>
        <w:rPr>
          <w:sz w:val="28"/>
        </w:rPr>
      </w:pPr>
    </w:p>
    <w:p w:rsidR="006217FB" w:rsidRDefault="006217FB" w:rsidP="00B07D17">
      <w:pPr>
        <w:jc w:val="both"/>
        <w:rPr>
          <w:sz w:val="28"/>
        </w:rPr>
      </w:pPr>
    </w:p>
    <w:p w:rsidR="00B07D17" w:rsidRDefault="00FA2B35" w:rsidP="00B07D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40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7D17">
        <w:rPr>
          <w:sz w:val="28"/>
          <w:szCs w:val="28"/>
        </w:rPr>
        <w:t xml:space="preserve"> администрации </w:t>
      </w:r>
    </w:p>
    <w:p w:rsidR="00B07D17" w:rsidRDefault="00B07D17" w:rsidP="00B07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r w:rsidR="00FA2B35">
        <w:rPr>
          <w:sz w:val="28"/>
          <w:szCs w:val="28"/>
        </w:rPr>
        <w:t>В.Т. Петров</w:t>
      </w:r>
    </w:p>
    <w:p w:rsidR="00B07D17" w:rsidRDefault="00B07D17" w:rsidP="00B07D17">
      <w:pPr>
        <w:jc w:val="both"/>
        <w:rPr>
          <w:sz w:val="28"/>
          <w:szCs w:val="28"/>
        </w:rPr>
      </w:pPr>
    </w:p>
    <w:p w:rsidR="00B07D17" w:rsidRDefault="00B07D17" w:rsidP="00B07D17">
      <w:pPr>
        <w:jc w:val="both"/>
        <w:rPr>
          <w:sz w:val="28"/>
          <w:szCs w:val="28"/>
        </w:rPr>
      </w:pPr>
    </w:p>
    <w:p w:rsidR="00B07D17" w:rsidRDefault="00B07D17" w:rsidP="00B07D17">
      <w:pPr>
        <w:jc w:val="both"/>
        <w:rPr>
          <w:sz w:val="20"/>
          <w:szCs w:val="20"/>
        </w:rPr>
      </w:pPr>
      <w:r w:rsidRPr="00514994">
        <w:rPr>
          <w:sz w:val="20"/>
          <w:szCs w:val="20"/>
        </w:rPr>
        <w:t xml:space="preserve">   </w:t>
      </w:r>
    </w:p>
    <w:p w:rsidR="00265C98" w:rsidRDefault="00904933" w:rsidP="00265C98">
      <w:pPr>
        <w:ind w:left="6521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lastRenderedPageBreak/>
        <w:t>Приложение</w:t>
      </w:r>
    </w:p>
    <w:p w:rsidR="00265C98" w:rsidRDefault="00904933" w:rsidP="00265C98">
      <w:pPr>
        <w:ind w:left="6521"/>
        <w:jc w:val="center"/>
        <w:rPr>
          <w:szCs w:val="20"/>
        </w:rPr>
      </w:pPr>
      <w:r>
        <w:rPr>
          <w:szCs w:val="20"/>
        </w:rPr>
        <w:t>к</w:t>
      </w:r>
      <w:r w:rsidR="00265C98" w:rsidRPr="00041751">
        <w:rPr>
          <w:szCs w:val="20"/>
        </w:rPr>
        <w:t xml:space="preserve"> </w:t>
      </w:r>
      <w:r>
        <w:rPr>
          <w:szCs w:val="20"/>
        </w:rPr>
        <w:t>п</w:t>
      </w:r>
      <w:r w:rsidR="00265C98" w:rsidRPr="00041751">
        <w:rPr>
          <w:szCs w:val="20"/>
        </w:rPr>
        <w:t>остановлени</w:t>
      </w:r>
      <w:r>
        <w:rPr>
          <w:szCs w:val="20"/>
        </w:rPr>
        <w:t>ю</w:t>
      </w:r>
    </w:p>
    <w:p w:rsidR="00265C98" w:rsidRDefault="00265C98" w:rsidP="00265C98">
      <w:pPr>
        <w:ind w:left="6521"/>
        <w:jc w:val="center"/>
        <w:rPr>
          <w:szCs w:val="20"/>
        </w:rPr>
      </w:pPr>
      <w:r w:rsidRPr="00041751">
        <w:rPr>
          <w:szCs w:val="20"/>
        </w:rPr>
        <w:t>администрации Новохоперского</w:t>
      </w:r>
    </w:p>
    <w:p w:rsidR="00265C98" w:rsidRDefault="00265C98" w:rsidP="00265C98">
      <w:pPr>
        <w:ind w:left="6521"/>
        <w:jc w:val="center"/>
        <w:rPr>
          <w:szCs w:val="20"/>
        </w:rPr>
      </w:pPr>
      <w:r w:rsidRPr="00041751">
        <w:rPr>
          <w:szCs w:val="20"/>
        </w:rPr>
        <w:t>муниципального района</w:t>
      </w:r>
    </w:p>
    <w:p w:rsidR="00265C98" w:rsidRDefault="00265C98" w:rsidP="00265C98">
      <w:pPr>
        <w:ind w:left="6521"/>
        <w:jc w:val="center"/>
        <w:rPr>
          <w:szCs w:val="20"/>
        </w:rPr>
      </w:pPr>
      <w:r>
        <w:rPr>
          <w:szCs w:val="20"/>
        </w:rPr>
        <w:t>«___»___________ 2016</w:t>
      </w:r>
      <w:r w:rsidRPr="00041751">
        <w:rPr>
          <w:szCs w:val="20"/>
        </w:rPr>
        <w:t>г. № _____</w:t>
      </w:r>
    </w:p>
    <w:p w:rsidR="00265C98" w:rsidRDefault="00265C98" w:rsidP="00904933">
      <w:pPr>
        <w:ind w:left="6521"/>
        <w:rPr>
          <w:szCs w:val="20"/>
        </w:rPr>
      </w:pPr>
    </w:p>
    <w:p w:rsidR="00265C98" w:rsidRDefault="00265C98" w:rsidP="000B6146">
      <w:pPr>
        <w:jc w:val="center"/>
      </w:pPr>
    </w:p>
    <w:p w:rsidR="00265C98" w:rsidRDefault="00265C98" w:rsidP="000B6146">
      <w:pPr>
        <w:jc w:val="center"/>
      </w:pPr>
      <w:r>
        <w:t xml:space="preserve">ПОЛОЖЕНИЕ </w:t>
      </w:r>
    </w:p>
    <w:p w:rsidR="00E27815" w:rsidRDefault="00C76162" w:rsidP="000B6146">
      <w:pPr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r w:rsidRPr="006217FB">
        <w:rPr>
          <w:sz w:val="28"/>
        </w:rPr>
        <w:t xml:space="preserve">о </w:t>
      </w:r>
      <w:r w:rsidR="00904933">
        <w:rPr>
          <w:sz w:val="28"/>
        </w:rPr>
        <w:t>конкурсе</w:t>
      </w:r>
      <w:r w:rsidRPr="00C76162">
        <w:rPr>
          <w:sz w:val="28"/>
        </w:rPr>
        <w:t xml:space="preserve"> «Самое лучшее поселение </w:t>
      </w:r>
      <w:r w:rsidRPr="00C76162">
        <w:rPr>
          <w:bCs/>
          <w:sz w:val="28"/>
          <w:szCs w:val="28"/>
        </w:rPr>
        <w:t>Новохоперского муниципального района</w:t>
      </w:r>
      <w:r w:rsidRPr="00C76162">
        <w:rPr>
          <w:sz w:val="28"/>
        </w:rPr>
        <w:t xml:space="preserve"> по </w:t>
      </w:r>
      <w:r w:rsidRPr="00C76162">
        <w:rPr>
          <w:sz w:val="28"/>
          <w:szCs w:val="28"/>
        </w:rPr>
        <w:t>итогам проведения весеннего</w:t>
      </w:r>
      <w:r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Pr="00C76162">
        <w:rPr>
          <w:sz w:val="28"/>
          <w:szCs w:val="28"/>
        </w:rPr>
        <w:t>осеннего месячник</w:t>
      </w:r>
      <w:r w:rsidR="00F777BE">
        <w:rPr>
          <w:sz w:val="28"/>
          <w:szCs w:val="28"/>
        </w:rPr>
        <w:t>ов</w:t>
      </w:r>
      <w:r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 по благоустройству и санитарной очистке подведомственной территории»</w:t>
      </w:r>
    </w:p>
    <w:p w:rsidR="00F777BE" w:rsidRDefault="00F777BE" w:rsidP="000B6146">
      <w:pPr>
        <w:jc w:val="center"/>
        <w:rPr>
          <w:sz w:val="28"/>
        </w:rPr>
      </w:pPr>
    </w:p>
    <w:p w:rsidR="00E27815" w:rsidRDefault="000F202E" w:rsidP="000B6146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F202E" w:rsidRDefault="000F202E" w:rsidP="000B6146">
      <w:pPr>
        <w:jc w:val="center"/>
        <w:rPr>
          <w:sz w:val="28"/>
        </w:rPr>
      </w:pPr>
    </w:p>
    <w:p w:rsidR="003E16D0" w:rsidRPr="003E16D0" w:rsidRDefault="006217FB" w:rsidP="003E16D0">
      <w:pPr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r w:rsidRPr="003E16D0">
        <w:rPr>
          <w:sz w:val="28"/>
          <w:szCs w:val="28"/>
        </w:rPr>
        <w:t xml:space="preserve">. </w:t>
      </w:r>
      <w:r w:rsidR="003E16D0" w:rsidRPr="003E16D0">
        <w:rPr>
          <w:color w:val="2D2D2D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организации и проведения </w:t>
      </w:r>
      <w:r w:rsidR="003E16D0" w:rsidRPr="003E16D0">
        <w:rPr>
          <w:sz w:val="28"/>
          <w:szCs w:val="28"/>
        </w:rPr>
        <w:t xml:space="preserve">оценки деятельности поселений </w:t>
      </w:r>
      <w:r w:rsidR="003E16D0" w:rsidRPr="003E16D0">
        <w:rPr>
          <w:bCs/>
          <w:sz w:val="28"/>
          <w:szCs w:val="28"/>
        </w:rPr>
        <w:t>Новохоперского муниципального района</w:t>
      </w:r>
      <w:r w:rsidR="003E16D0" w:rsidRPr="003E16D0">
        <w:rPr>
          <w:b/>
          <w:sz w:val="28"/>
          <w:szCs w:val="28"/>
        </w:rPr>
        <w:t xml:space="preserve"> </w:t>
      </w:r>
      <w:r w:rsidR="003E16D0" w:rsidRPr="003E16D0">
        <w:rPr>
          <w:sz w:val="28"/>
          <w:szCs w:val="28"/>
        </w:rPr>
        <w:t xml:space="preserve">по итогам </w:t>
      </w:r>
      <w:proofErr w:type="spellStart"/>
      <w:r w:rsidR="003E16D0" w:rsidRPr="003E16D0">
        <w:rPr>
          <w:sz w:val="28"/>
          <w:szCs w:val="28"/>
        </w:rPr>
        <w:t>благоустроительных</w:t>
      </w:r>
      <w:proofErr w:type="spellEnd"/>
      <w:r w:rsidR="003E16D0" w:rsidRPr="003E16D0">
        <w:rPr>
          <w:sz w:val="28"/>
          <w:szCs w:val="28"/>
        </w:rPr>
        <w:t xml:space="preserve"> работ в весенне-летний и осенне-зимний периоды</w:t>
      </w:r>
      <w:r w:rsidR="003E16D0">
        <w:rPr>
          <w:sz w:val="28"/>
          <w:szCs w:val="28"/>
        </w:rPr>
        <w:t xml:space="preserve"> </w:t>
      </w:r>
      <w:r w:rsidR="003E16D0">
        <w:rPr>
          <w:sz w:val="28"/>
        </w:rPr>
        <w:t>(далее – Конкурс).</w:t>
      </w:r>
    </w:p>
    <w:p w:rsidR="000F202E" w:rsidRDefault="003E16D0" w:rsidP="00933479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="006217FB">
        <w:rPr>
          <w:sz w:val="28"/>
        </w:rPr>
        <w:t xml:space="preserve">Организатором </w:t>
      </w:r>
      <w:r>
        <w:rPr>
          <w:sz w:val="28"/>
        </w:rPr>
        <w:t>Конкурса</w:t>
      </w:r>
      <w:r w:rsidR="00933479">
        <w:rPr>
          <w:sz w:val="28"/>
        </w:rPr>
        <w:t xml:space="preserve"> является администрация Новохоперского муниципального района.</w:t>
      </w:r>
    </w:p>
    <w:p w:rsidR="00933479" w:rsidRDefault="00933479" w:rsidP="00933479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FC3F93">
        <w:rPr>
          <w:sz w:val="28"/>
        </w:rPr>
        <w:t>3</w:t>
      </w:r>
      <w:r>
        <w:rPr>
          <w:sz w:val="28"/>
        </w:rPr>
        <w:t xml:space="preserve">. </w:t>
      </w:r>
      <w:r w:rsidRPr="003E16D0">
        <w:rPr>
          <w:sz w:val="28"/>
          <w:szCs w:val="28"/>
        </w:rPr>
        <w:t>Конкурс проводится ежегодно в целях</w:t>
      </w:r>
      <w:r w:rsidR="003E16D0" w:rsidRPr="003E16D0">
        <w:rPr>
          <w:sz w:val="28"/>
          <w:szCs w:val="28"/>
        </w:rPr>
        <w:t xml:space="preserve"> </w:t>
      </w:r>
      <w:r w:rsidR="003E16D0">
        <w:rPr>
          <w:color w:val="2D2D2D"/>
          <w:spacing w:val="2"/>
          <w:sz w:val="28"/>
          <w:szCs w:val="28"/>
          <w:shd w:val="clear" w:color="auto" w:fill="FFFFFF"/>
        </w:rPr>
        <w:t>выявления</w:t>
      </w:r>
      <w:r w:rsidR="003E16D0" w:rsidRPr="003E16D0">
        <w:rPr>
          <w:color w:val="2D2D2D"/>
          <w:spacing w:val="2"/>
          <w:sz w:val="28"/>
          <w:szCs w:val="28"/>
          <w:shd w:val="clear" w:color="auto" w:fill="FFFFFF"/>
        </w:rPr>
        <w:t>, поощрени</w:t>
      </w:r>
      <w:r w:rsidR="003E16D0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3E16D0" w:rsidRPr="003E16D0">
        <w:rPr>
          <w:color w:val="2D2D2D"/>
          <w:spacing w:val="2"/>
          <w:sz w:val="28"/>
          <w:szCs w:val="28"/>
          <w:shd w:val="clear" w:color="auto" w:fill="FFFFFF"/>
        </w:rPr>
        <w:t>, обобщени</w:t>
      </w:r>
      <w:r w:rsidR="003E16D0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3E16D0" w:rsidRPr="003E16D0">
        <w:rPr>
          <w:color w:val="2D2D2D"/>
          <w:spacing w:val="2"/>
          <w:sz w:val="28"/>
          <w:szCs w:val="28"/>
          <w:shd w:val="clear" w:color="auto" w:fill="FFFFFF"/>
        </w:rPr>
        <w:t xml:space="preserve"> и распространени</w:t>
      </w:r>
      <w:r w:rsidR="003E16D0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3E16D0" w:rsidRPr="003E16D0">
        <w:rPr>
          <w:color w:val="2D2D2D"/>
          <w:spacing w:val="2"/>
          <w:sz w:val="28"/>
          <w:szCs w:val="28"/>
          <w:shd w:val="clear" w:color="auto" w:fill="FFFFFF"/>
        </w:rPr>
        <w:t xml:space="preserve"> положительного опыта победителей конкурса – поселений </w:t>
      </w:r>
      <w:r w:rsidR="003E16D0" w:rsidRPr="003E16D0">
        <w:rPr>
          <w:bCs/>
          <w:sz w:val="28"/>
          <w:szCs w:val="28"/>
        </w:rPr>
        <w:t xml:space="preserve">Новохоперского муниципального района, </w:t>
      </w:r>
      <w:r w:rsidR="003E16D0" w:rsidRPr="003E16D0">
        <w:rPr>
          <w:color w:val="2D2D2D"/>
          <w:spacing w:val="2"/>
          <w:sz w:val="28"/>
          <w:szCs w:val="28"/>
          <w:shd w:val="clear" w:color="auto" w:fill="FFFFFF"/>
        </w:rPr>
        <w:t>достигших наилучших результатов в период проведения весеннего и осеннего месячников по благоустройству и санитарной очистке подведомственн</w:t>
      </w:r>
      <w:r w:rsidR="00F777BE">
        <w:rPr>
          <w:color w:val="2D2D2D"/>
          <w:spacing w:val="2"/>
          <w:sz w:val="28"/>
          <w:szCs w:val="28"/>
          <w:shd w:val="clear" w:color="auto" w:fill="FFFFFF"/>
        </w:rPr>
        <w:t>ых</w:t>
      </w:r>
      <w:r w:rsidR="003E16D0" w:rsidRPr="003E16D0">
        <w:rPr>
          <w:color w:val="2D2D2D"/>
          <w:spacing w:val="2"/>
          <w:sz w:val="28"/>
          <w:szCs w:val="28"/>
          <w:shd w:val="clear" w:color="auto" w:fill="FFFFFF"/>
        </w:rPr>
        <w:t xml:space="preserve"> территори</w:t>
      </w:r>
      <w:r w:rsidR="00F777BE">
        <w:rPr>
          <w:color w:val="2D2D2D"/>
          <w:spacing w:val="2"/>
          <w:sz w:val="28"/>
          <w:szCs w:val="28"/>
          <w:shd w:val="clear" w:color="auto" w:fill="FFFFFF"/>
        </w:rPr>
        <w:t>й</w:t>
      </w:r>
      <w:r>
        <w:rPr>
          <w:sz w:val="28"/>
        </w:rPr>
        <w:t>,</w:t>
      </w:r>
      <w:r w:rsidR="003E16D0">
        <w:rPr>
          <w:sz w:val="28"/>
        </w:rPr>
        <w:t xml:space="preserve"> а также</w:t>
      </w:r>
      <w:r>
        <w:rPr>
          <w:sz w:val="28"/>
        </w:rPr>
        <w:t xml:space="preserve"> повышения качества жизни </w:t>
      </w:r>
      <w:r w:rsidR="006217FB">
        <w:rPr>
          <w:sz w:val="28"/>
        </w:rPr>
        <w:t>населения</w:t>
      </w:r>
      <w:r>
        <w:rPr>
          <w:sz w:val="28"/>
        </w:rPr>
        <w:t>.</w:t>
      </w:r>
    </w:p>
    <w:p w:rsidR="00832A77" w:rsidRDefault="00832A77" w:rsidP="00933479">
      <w:pPr>
        <w:ind w:firstLine="709"/>
        <w:jc w:val="both"/>
        <w:rPr>
          <w:sz w:val="28"/>
        </w:rPr>
      </w:pPr>
      <w:r>
        <w:rPr>
          <w:sz w:val="28"/>
        </w:rPr>
        <w:t>1.4. Конкурс проводится по следующим номинациям:</w:t>
      </w:r>
    </w:p>
    <w:p w:rsidR="00CE191A" w:rsidRDefault="00CE191A" w:rsidP="00BA32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3F93" w:rsidRPr="00C76162">
        <w:rPr>
          <w:sz w:val="28"/>
        </w:rPr>
        <w:t xml:space="preserve">«Самое лучшее поселение </w:t>
      </w:r>
      <w:r w:rsidR="00FC3F93" w:rsidRPr="00C76162">
        <w:rPr>
          <w:bCs/>
          <w:sz w:val="28"/>
          <w:szCs w:val="28"/>
        </w:rPr>
        <w:t>Новохоперского муниципального района</w:t>
      </w:r>
      <w:r w:rsidR="00FC3F93" w:rsidRPr="00C76162">
        <w:rPr>
          <w:sz w:val="28"/>
        </w:rPr>
        <w:t xml:space="preserve"> по </w:t>
      </w:r>
      <w:r w:rsidR="00FC3F93" w:rsidRPr="00C76162">
        <w:rPr>
          <w:sz w:val="28"/>
          <w:szCs w:val="28"/>
        </w:rPr>
        <w:t>итогам проведения весеннего</w:t>
      </w:r>
      <w:r w:rsidR="00FC3F93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="00FC3F93" w:rsidRPr="00C76162">
        <w:rPr>
          <w:sz w:val="28"/>
          <w:szCs w:val="28"/>
        </w:rPr>
        <w:t>осеннего месячник</w:t>
      </w:r>
      <w:r w:rsidR="00F777BE">
        <w:rPr>
          <w:sz w:val="28"/>
          <w:szCs w:val="28"/>
        </w:rPr>
        <w:t>ов</w:t>
      </w:r>
      <w:r w:rsidR="00FC3F93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 по благоустройству и санитарной очистке подведомственной территории</w:t>
      </w:r>
      <w:r w:rsidR="00FC3F93">
        <w:rPr>
          <w:color w:val="2D2D2D"/>
          <w:spacing w:val="2"/>
          <w:sz w:val="28"/>
          <w:szCs w:val="28"/>
          <w:shd w:val="clear" w:color="auto" w:fill="FFFFFF"/>
        </w:rPr>
        <w:t xml:space="preserve"> с численностью населения более трех тысяч человек</w:t>
      </w:r>
      <w:r w:rsidR="00FC3F93" w:rsidRPr="00C76162">
        <w:rPr>
          <w:color w:val="2D2D2D"/>
          <w:spacing w:val="2"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</w:rPr>
        <w:t>;</w:t>
      </w:r>
    </w:p>
    <w:p w:rsidR="00486BA0" w:rsidRDefault="00486BA0" w:rsidP="00CE19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3F93" w:rsidRPr="00C76162">
        <w:rPr>
          <w:sz w:val="28"/>
        </w:rPr>
        <w:t xml:space="preserve">«Самое лучшее поселение </w:t>
      </w:r>
      <w:r w:rsidR="00FC3F93" w:rsidRPr="00C76162">
        <w:rPr>
          <w:bCs/>
          <w:sz w:val="28"/>
          <w:szCs w:val="28"/>
        </w:rPr>
        <w:t>Новохоперского муниципального района</w:t>
      </w:r>
      <w:r w:rsidR="00FC3F93" w:rsidRPr="00C76162">
        <w:rPr>
          <w:sz w:val="28"/>
        </w:rPr>
        <w:t xml:space="preserve"> по </w:t>
      </w:r>
      <w:r w:rsidR="00FC3F93" w:rsidRPr="00C76162">
        <w:rPr>
          <w:sz w:val="28"/>
          <w:szCs w:val="28"/>
        </w:rPr>
        <w:t>итогам проведения весеннего</w:t>
      </w:r>
      <w:r w:rsidR="00FC3F93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="00FC3F93" w:rsidRPr="00C76162">
        <w:rPr>
          <w:sz w:val="28"/>
          <w:szCs w:val="28"/>
        </w:rPr>
        <w:t>осеннего месячника</w:t>
      </w:r>
      <w:r w:rsidR="00FC3F93" w:rsidRPr="00C76162">
        <w:rPr>
          <w:color w:val="2D2D2D"/>
          <w:spacing w:val="2"/>
          <w:sz w:val="28"/>
          <w:szCs w:val="28"/>
          <w:shd w:val="clear" w:color="auto" w:fill="FFFFFF"/>
        </w:rPr>
        <w:t xml:space="preserve"> по благоустройству и санитарной очистке подведомственной территории</w:t>
      </w:r>
      <w:r w:rsidR="00FC3F93">
        <w:rPr>
          <w:color w:val="2D2D2D"/>
          <w:spacing w:val="2"/>
          <w:sz w:val="28"/>
          <w:szCs w:val="28"/>
          <w:shd w:val="clear" w:color="auto" w:fill="FFFFFF"/>
        </w:rPr>
        <w:t xml:space="preserve"> с численностью населения менее трех тысяч человек</w:t>
      </w:r>
      <w:r w:rsidR="00FC3F93" w:rsidRPr="00C76162">
        <w:rPr>
          <w:color w:val="2D2D2D"/>
          <w:spacing w:val="2"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</w:rPr>
        <w:t>.</w:t>
      </w:r>
    </w:p>
    <w:p w:rsidR="00832A77" w:rsidRPr="00A52284" w:rsidRDefault="00A52284" w:rsidP="00FC3F93">
      <w:pPr>
        <w:ind w:firstLine="709"/>
        <w:jc w:val="both"/>
        <w:rPr>
          <w:sz w:val="28"/>
          <w:szCs w:val="28"/>
        </w:rPr>
      </w:pPr>
      <w:r w:rsidRPr="00A52284">
        <w:rPr>
          <w:spacing w:val="2"/>
          <w:sz w:val="28"/>
          <w:szCs w:val="28"/>
        </w:rPr>
        <w:t>Победителям в конкурсе по установленным номинациям присваиваются соответствующие звания сроком на год.</w:t>
      </w:r>
    </w:p>
    <w:p w:rsidR="000F202E" w:rsidRDefault="000F202E" w:rsidP="00933479">
      <w:pPr>
        <w:ind w:firstLine="709"/>
        <w:jc w:val="center"/>
        <w:rPr>
          <w:sz w:val="28"/>
        </w:rPr>
      </w:pPr>
    </w:p>
    <w:p w:rsidR="007D5B07" w:rsidRDefault="000F202E" w:rsidP="007D5B07">
      <w:pPr>
        <w:ind w:firstLine="709"/>
        <w:jc w:val="center"/>
        <w:rPr>
          <w:sz w:val="28"/>
        </w:rPr>
      </w:pPr>
      <w:r w:rsidRPr="000F202E">
        <w:rPr>
          <w:sz w:val="28"/>
          <w:szCs w:val="28"/>
        </w:rPr>
        <w:t>2. Организация деятельности и полномочия</w:t>
      </w:r>
      <w:r>
        <w:t xml:space="preserve"> </w:t>
      </w:r>
      <w:r w:rsidR="007D5B07">
        <w:rPr>
          <w:sz w:val="28"/>
        </w:rPr>
        <w:t xml:space="preserve">конкурсной комиссии по подготовке и проведению Конкурса </w:t>
      </w:r>
    </w:p>
    <w:p w:rsidR="007D5B07" w:rsidRDefault="007D5B07" w:rsidP="007D5B07">
      <w:pPr>
        <w:ind w:firstLine="709"/>
        <w:jc w:val="center"/>
        <w:rPr>
          <w:sz w:val="28"/>
        </w:rPr>
      </w:pPr>
    </w:p>
    <w:p w:rsidR="009B31E2" w:rsidRDefault="009B31E2" w:rsidP="007D5B07">
      <w:pPr>
        <w:ind w:firstLine="709"/>
        <w:jc w:val="both"/>
        <w:rPr>
          <w:sz w:val="28"/>
        </w:rPr>
      </w:pPr>
      <w:r>
        <w:rPr>
          <w:sz w:val="28"/>
        </w:rPr>
        <w:t>2.1. Для руководства и организации проведения Конкурса создается комиссия</w:t>
      </w:r>
      <w:r w:rsidR="00A66750">
        <w:rPr>
          <w:sz w:val="28"/>
        </w:rPr>
        <w:t xml:space="preserve"> по </w:t>
      </w:r>
      <w:r w:rsidR="00382D85">
        <w:rPr>
          <w:sz w:val="28"/>
        </w:rPr>
        <w:t xml:space="preserve">проверке санитарного состояния населенных пунктов городских и сельских поселений </w:t>
      </w:r>
      <w:r w:rsidR="00382D85" w:rsidRPr="00C76162">
        <w:rPr>
          <w:bCs/>
          <w:sz w:val="28"/>
          <w:szCs w:val="28"/>
        </w:rPr>
        <w:t>Новохоперского муниципального района</w:t>
      </w:r>
      <w:r w:rsidR="00382D85">
        <w:rPr>
          <w:bCs/>
          <w:sz w:val="28"/>
          <w:szCs w:val="28"/>
        </w:rPr>
        <w:t xml:space="preserve"> по итогам проведения мероприятий по благоустройству</w:t>
      </w:r>
      <w:r w:rsidR="00A66750">
        <w:rPr>
          <w:sz w:val="28"/>
        </w:rPr>
        <w:t xml:space="preserve"> </w:t>
      </w:r>
      <w:r>
        <w:rPr>
          <w:sz w:val="28"/>
        </w:rPr>
        <w:t xml:space="preserve">(далее – </w:t>
      </w:r>
      <w:r w:rsidR="00A66750">
        <w:rPr>
          <w:sz w:val="28"/>
        </w:rPr>
        <w:t>Конкурсная к</w:t>
      </w:r>
      <w:r>
        <w:rPr>
          <w:sz w:val="28"/>
        </w:rPr>
        <w:t>омиссия).</w:t>
      </w:r>
    </w:p>
    <w:p w:rsidR="009B31E2" w:rsidRDefault="00E91CA5" w:rsidP="009B31E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2.2. </w:t>
      </w:r>
      <w:r w:rsidR="009B31E2">
        <w:rPr>
          <w:sz w:val="28"/>
        </w:rPr>
        <w:t>Состав</w:t>
      </w:r>
      <w:r>
        <w:rPr>
          <w:sz w:val="28"/>
        </w:rPr>
        <w:t xml:space="preserve"> и</w:t>
      </w:r>
      <w:r w:rsidR="009B31E2">
        <w:rPr>
          <w:sz w:val="28"/>
        </w:rPr>
        <w:t xml:space="preserve"> </w:t>
      </w:r>
      <w:r>
        <w:rPr>
          <w:sz w:val="28"/>
        </w:rPr>
        <w:t xml:space="preserve">порядок работы </w:t>
      </w:r>
      <w:r w:rsidR="00A66750">
        <w:rPr>
          <w:sz w:val="28"/>
        </w:rPr>
        <w:t>Конкурсн</w:t>
      </w:r>
      <w:r w:rsidR="007D5B07">
        <w:rPr>
          <w:sz w:val="28"/>
        </w:rPr>
        <w:t>ой</w:t>
      </w:r>
      <w:r w:rsidR="00A66750">
        <w:rPr>
          <w:sz w:val="28"/>
        </w:rPr>
        <w:t xml:space="preserve"> комисси</w:t>
      </w:r>
      <w:r w:rsidR="007D5B07">
        <w:rPr>
          <w:sz w:val="28"/>
        </w:rPr>
        <w:t>и</w:t>
      </w:r>
      <w:r>
        <w:rPr>
          <w:sz w:val="28"/>
        </w:rPr>
        <w:t>,</w:t>
      </w:r>
      <w:r w:rsidR="00A66750">
        <w:rPr>
          <w:sz w:val="28"/>
        </w:rPr>
        <w:t xml:space="preserve"> </w:t>
      </w:r>
      <w:r w:rsidR="009B31E2">
        <w:rPr>
          <w:sz w:val="28"/>
        </w:rPr>
        <w:t xml:space="preserve">утверждается </w:t>
      </w:r>
      <w:r w:rsidR="00382D85">
        <w:rPr>
          <w:sz w:val="28"/>
        </w:rPr>
        <w:t>распоряжением</w:t>
      </w:r>
      <w:r w:rsidR="009B31E2">
        <w:rPr>
          <w:sz w:val="28"/>
        </w:rPr>
        <w:t xml:space="preserve"> администрации Новохоперского муниципального района.</w:t>
      </w:r>
    </w:p>
    <w:p w:rsidR="000F202E" w:rsidRDefault="000F202E" w:rsidP="00720B87">
      <w:pPr>
        <w:rPr>
          <w:sz w:val="28"/>
        </w:rPr>
      </w:pPr>
    </w:p>
    <w:p w:rsidR="000F202E" w:rsidRPr="00BA3234" w:rsidRDefault="00720B87" w:rsidP="00933479">
      <w:pPr>
        <w:ind w:firstLine="709"/>
        <w:jc w:val="center"/>
        <w:rPr>
          <w:sz w:val="28"/>
          <w:szCs w:val="28"/>
        </w:rPr>
      </w:pPr>
      <w:r w:rsidRPr="00BA3234">
        <w:rPr>
          <w:sz w:val="28"/>
          <w:szCs w:val="28"/>
        </w:rPr>
        <w:t>3</w:t>
      </w:r>
      <w:r w:rsidR="000F202E" w:rsidRPr="00BA3234">
        <w:rPr>
          <w:sz w:val="28"/>
          <w:szCs w:val="28"/>
        </w:rPr>
        <w:t>. Подведение итогов Конкурса</w:t>
      </w:r>
    </w:p>
    <w:p w:rsidR="000F202E" w:rsidRPr="00BA3234" w:rsidRDefault="000F202E" w:rsidP="00933479">
      <w:pPr>
        <w:ind w:firstLine="709"/>
        <w:jc w:val="center"/>
        <w:rPr>
          <w:sz w:val="28"/>
          <w:szCs w:val="28"/>
        </w:rPr>
      </w:pPr>
    </w:p>
    <w:p w:rsidR="00290773" w:rsidRPr="00BA3234" w:rsidRDefault="00720B87" w:rsidP="00720B87">
      <w:pPr>
        <w:ind w:firstLine="709"/>
        <w:jc w:val="both"/>
        <w:rPr>
          <w:bCs/>
          <w:sz w:val="28"/>
          <w:szCs w:val="28"/>
        </w:rPr>
      </w:pPr>
      <w:r w:rsidRPr="00BA3234">
        <w:rPr>
          <w:bCs/>
          <w:sz w:val="28"/>
          <w:szCs w:val="28"/>
        </w:rPr>
        <w:t>3</w:t>
      </w:r>
      <w:r w:rsidR="00290773" w:rsidRPr="00BA3234">
        <w:rPr>
          <w:bCs/>
          <w:sz w:val="28"/>
          <w:szCs w:val="28"/>
        </w:rPr>
        <w:t xml:space="preserve">.1. </w:t>
      </w:r>
      <w:r w:rsidRPr="00BA3234">
        <w:rPr>
          <w:color w:val="2D2D2D"/>
          <w:spacing w:val="2"/>
          <w:sz w:val="28"/>
          <w:szCs w:val="28"/>
          <w:shd w:val="clear" w:color="auto" w:fill="FFFFFF"/>
        </w:rPr>
        <w:t>Подведение итогов конкурса и определение победителя проводятся конкурсной комиссией в течение десяти дней с момента окончания осеннего месячника по благоустройству.</w:t>
      </w:r>
    </w:p>
    <w:p w:rsidR="00290773" w:rsidRPr="00BA3234" w:rsidRDefault="00720B87" w:rsidP="00290773">
      <w:pPr>
        <w:ind w:firstLine="709"/>
        <w:jc w:val="both"/>
        <w:rPr>
          <w:sz w:val="28"/>
          <w:szCs w:val="28"/>
        </w:rPr>
      </w:pPr>
      <w:r w:rsidRPr="00BA3234">
        <w:rPr>
          <w:sz w:val="28"/>
          <w:szCs w:val="28"/>
        </w:rPr>
        <w:t>3</w:t>
      </w:r>
      <w:r w:rsidR="00290773" w:rsidRPr="00BA3234">
        <w:rPr>
          <w:sz w:val="28"/>
          <w:szCs w:val="28"/>
        </w:rPr>
        <w:t xml:space="preserve">.2. </w:t>
      </w:r>
      <w:r w:rsidRPr="00BA3234">
        <w:rPr>
          <w:color w:val="2D2D2D"/>
          <w:spacing w:val="2"/>
          <w:sz w:val="28"/>
          <w:szCs w:val="28"/>
          <w:shd w:val="clear" w:color="auto" w:fill="FFFFFF"/>
        </w:rPr>
        <w:t xml:space="preserve">Оценка участников Конкурса проводится Конкурсной комиссией </w:t>
      </w:r>
      <w:r w:rsidR="00E337E5">
        <w:rPr>
          <w:color w:val="2D2D2D"/>
          <w:spacing w:val="2"/>
          <w:sz w:val="28"/>
          <w:szCs w:val="28"/>
          <w:shd w:val="clear" w:color="auto" w:fill="FFFFFF"/>
        </w:rPr>
        <w:t>по бальной системе</w:t>
      </w:r>
      <w:r w:rsidRPr="00BA3234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02E2C" w:rsidRDefault="00720B87" w:rsidP="00102E2C">
      <w:pPr>
        <w:ind w:firstLine="709"/>
        <w:jc w:val="both"/>
        <w:rPr>
          <w:sz w:val="28"/>
          <w:szCs w:val="28"/>
        </w:rPr>
      </w:pPr>
      <w:r w:rsidRPr="00BA3234">
        <w:rPr>
          <w:sz w:val="28"/>
          <w:szCs w:val="28"/>
        </w:rPr>
        <w:t>3</w:t>
      </w:r>
      <w:r w:rsidR="00290773" w:rsidRPr="00BA3234">
        <w:rPr>
          <w:sz w:val="28"/>
          <w:szCs w:val="28"/>
        </w:rPr>
        <w:t xml:space="preserve">.3. </w:t>
      </w:r>
      <w:r w:rsidRPr="00BA3234">
        <w:rPr>
          <w:color w:val="2D2D2D"/>
          <w:spacing w:val="2"/>
          <w:sz w:val="28"/>
          <w:szCs w:val="28"/>
          <w:shd w:val="clear" w:color="auto" w:fill="FFFFFF"/>
        </w:rPr>
        <w:t xml:space="preserve">Победителем конкурса становится участник, набравший наибольшее количество </w:t>
      </w:r>
      <w:r w:rsidR="00E337E5">
        <w:rPr>
          <w:color w:val="2D2D2D"/>
          <w:spacing w:val="2"/>
          <w:sz w:val="28"/>
          <w:szCs w:val="28"/>
          <w:shd w:val="clear" w:color="auto" w:fill="FFFFFF"/>
        </w:rPr>
        <w:t>баллов</w:t>
      </w:r>
      <w:r w:rsidRPr="00BA3234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BA3234">
        <w:rPr>
          <w:sz w:val="28"/>
          <w:szCs w:val="28"/>
        </w:rPr>
        <w:t xml:space="preserve"> </w:t>
      </w:r>
      <w:r w:rsidR="00102E2C" w:rsidRPr="00C32840">
        <w:rPr>
          <w:color w:val="2D2D2D"/>
          <w:spacing w:val="2"/>
          <w:sz w:val="28"/>
          <w:szCs w:val="28"/>
        </w:rPr>
        <w:t>Баллы по указанным критериям</w:t>
      </w:r>
      <w:r w:rsidR="00102E2C">
        <w:rPr>
          <w:color w:val="2D2D2D"/>
          <w:spacing w:val="2"/>
          <w:sz w:val="28"/>
          <w:szCs w:val="28"/>
        </w:rPr>
        <w:t xml:space="preserve"> присваиваются в соответствии с </w:t>
      </w:r>
      <w:r w:rsidR="001C5E67">
        <w:rPr>
          <w:color w:val="2D2D2D"/>
          <w:spacing w:val="2"/>
          <w:sz w:val="28"/>
          <w:szCs w:val="28"/>
        </w:rPr>
        <w:t>пунктом 4</w:t>
      </w:r>
      <w:r w:rsidR="008830C9">
        <w:rPr>
          <w:color w:val="2D2D2D"/>
          <w:spacing w:val="2"/>
          <w:sz w:val="28"/>
          <w:szCs w:val="28"/>
        </w:rPr>
        <w:t xml:space="preserve"> </w:t>
      </w:r>
      <w:r w:rsidR="00102E2C">
        <w:rPr>
          <w:color w:val="2D2D2D"/>
          <w:spacing w:val="2"/>
          <w:sz w:val="28"/>
          <w:szCs w:val="28"/>
        </w:rPr>
        <w:t>настояще</w:t>
      </w:r>
      <w:r w:rsidR="008830C9">
        <w:rPr>
          <w:color w:val="2D2D2D"/>
          <w:spacing w:val="2"/>
          <w:sz w:val="28"/>
          <w:szCs w:val="28"/>
        </w:rPr>
        <w:t>го</w:t>
      </w:r>
      <w:r w:rsidR="00102E2C">
        <w:rPr>
          <w:color w:val="2D2D2D"/>
          <w:spacing w:val="2"/>
          <w:sz w:val="28"/>
          <w:szCs w:val="28"/>
        </w:rPr>
        <w:t xml:space="preserve"> Положени</w:t>
      </w:r>
      <w:r w:rsidR="008830C9">
        <w:rPr>
          <w:color w:val="2D2D2D"/>
          <w:spacing w:val="2"/>
          <w:sz w:val="28"/>
          <w:szCs w:val="28"/>
        </w:rPr>
        <w:t>я</w:t>
      </w:r>
      <w:r w:rsidR="00102E2C">
        <w:rPr>
          <w:color w:val="2D2D2D"/>
          <w:spacing w:val="2"/>
          <w:sz w:val="28"/>
          <w:szCs w:val="28"/>
        </w:rPr>
        <w:t>.</w:t>
      </w:r>
      <w:r w:rsidR="00102E2C" w:rsidRPr="00C32840">
        <w:rPr>
          <w:sz w:val="28"/>
          <w:szCs w:val="28"/>
        </w:rPr>
        <w:t xml:space="preserve"> </w:t>
      </w:r>
    </w:p>
    <w:p w:rsidR="00720B87" w:rsidRDefault="00720B87" w:rsidP="00290773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A3234">
        <w:rPr>
          <w:sz w:val="28"/>
          <w:szCs w:val="28"/>
        </w:rPr>
        <w:t>3</w:t>
      </w:r>
      <w:r w:rsidR="00290773" w:rsidRPr="00BA3234">
        <w:rPr>
          <w:sz w:val="28"/>
          <w:szCs w:val="28"/>
        </w:rPr>
        <w:t>.4.</w:t>
      </w:r>
      <w:r w:rsidRPr="00BA3234">
        <w:rPr>
          <w:color w:val="2D2D2D"/>
          <w:spacing w:val="2"/>
          <w:sz w:val="28"/>
          <w:szCs w:val="28"/>
          <w:shd w:val="clear" w:color="auto" w:fill="FFFFFF"/>
        </w:rPr>
        <w:t xml:space="preserve"> По результатам конкурса определяется победитель, </w:t>
      </w:r>
      <w:r w:rsidR="00573219" w:rsidRPr="00BA3234">
        <w:rPr>
          <w:color w:val="2D2D2D"/>
          <w:spacing w:val="2"/>
          <w:sz w:val="28"/>
          <w:szCs w:val="28"/>
          <w:shd w:val="clear" w:color="auto" w:fill="FFFFFF"/>
        </w:rPr>
        <w:t>который</w:t>
      </w:r>
      <w:r w:rsidR="00CB0475" w:rsidRPr="00BA3234">
        <w:rPr>
          <w:color w:val="2D2D2D"/>
          <w:spacing w:val="2"/>
          <w:sz w:val="28"/>
          <w:szCs w:val="28"/>
          <w:shd w:val="clear" w:color="auto" w:fill="FFFFFF"/>
        </w:rPr>
        <w:t xml:space="preserve"> торжественно объявляется на заседании коллегии при главе администрации муниципального района</w:t>
      </w:r>
      <w:r w:rsidR="00573219" w:rsidRPr="00BA3234">
        <w:rPr>
          <w:color w:val="2D2D2D"/>
          <w:spacing w:val="2"/>
          <w:sz w:val="28"/>
          <w:szCs w:val="28"/>
          <w:shd w:val="clear" w:color="auto" w:fill="FFFFFF"/>
        </w:rPr>
        <w:t>. Сведения о победителе также предоставляются в департамент жилищно-коммунального хозяйства и энергетики Воронежской области</w:t>
      </w:r>
      <w:r w:rsidR="00CB0475" w:rsidRPr="00BA3234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E337E5" w:rsidRPr="00BA3234" w:rsidRDefault="00E337E5" w:rsidP="00290773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3.5. Победители</w:t>
      </w:r>
      <w:r w:rsidRPr="00BA323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Pr="00BA3234">
        <w:rPr>
          <w:color w:val="2D2D2D"/>
          <w:spacing w:val="2"/>
          <w:sz w:val="28"/>
          <w:szCs w:val="28"/>
          <w:shd w:val="clear" w:color="auto" w:fill="FFFFFF"/>
        </w:rPr>
        <w:t>онкурса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награждаются почетными грамотами администрации Новохоперского муниципального района.</w:t>
      </w:r>
    </w:p>
    <w:p w:rsidR="00290773" w:rsidRPr="00BA3234" w:rsidRDefault="00720B87" w:rsidP="00290773">
      <w:pPr>
        <w:ind w:firstLine="709"/>
        <w:jc w:val="both"/>
        <w:rPr>
          <w:sz w:val="28"/>
          <w:szCs w:val="28"/>
        </w:rPr>
      </w:pPr>
      <w:r w:rsidRPr="00BA3234">
        <w:rPr>
          <w:sz w:val="28"/>
          <w:szCs w:val="28"/>
        </w:rPr>
        <w:t>3.</w:t>
      </w:r>
      <w:r w:rsidR="00E337E5">
        <w:rPr>
          <w:sz w:val="28"/>
          <w:szCs w:val="28"/>
        </w:rPr>
        <w:t>6</w:t>
      </w:r>
      <w:r w:rsidRPr="00BA3234">
        <w:rPr>
          <w:sz w:val="28"/>
          <w:szCs w:val="28"/>
        </w:rPr>
        <w:t>.</w:t>
      </w:r>
      <w:r w:rsidR="00290773" w:rsidRPr="00BA3234">
        <w:rPr>
          <w:sz w:val="28"/>
          <w:szCs w:val="28"/>
        </w:rPr>
        <w:t xml:space="preserve"> Информация об итогах Конкурса </w:t>
      </w:r>
      <w:r w:rsidR="008830C9">
        <w:rPr>
          <w:sz w:val="28"/>
          <w:szCs w:val="28"/>
        </w:rPr>
        <w:t xml:space="preserve">размещается </w:t>
      </w:r>
      <w:r w:rsidR="00290773" w:rsidRPr="00BA3234">
        <w:rPr>
          <w:sz w:val="28"/>
          <w:szCs w:val="28"/>
        </w:rPr>
        <w:t xml:space="preserve"> </w:t>
      </w:r>
      <w:r w:rsidR="008830C9">
        <w:rPr>
          <w:sz w:val="28"/>
          <w:szCs w:val="28"/>
        </w:rPr>
        <w:t>инспектор</w:t>
      </w:r>
      <w:r w:rsidR="002E5BA0">
        <w:rPr>
          <w:sz w:val="28"/>
          <w:szCs w:val="28"/>
        </w:rPr>
        <w:t>ом</w:t>
      </w:r>
      <w:r w:rsidR="00290773" w:rsidRPr="00BA3234">
        <w:rPr>
          <w:bCs/>
          <w:sz w:val="28"/>
          <w:szCs w:val="28"/>
        </w:rPr>
        <w:t xml:space="preserve"> по работе со СМИ, связям с общественностью и развитию информационных технологий </w:t>
      </w:r>
      <w:r w:rsidR="00290773" w:rsidRPr="00BA3234">
        <w:rPr>
          <w:sz w:val="28"/>
          <w:szCs w:val="28"/>
        </w:rPr>
        <w:t>администрации</w:t>
      </w:r>
      <w:r w:rsidR="00290773" w:rsidRPr="00BA3234">
        <w:rPr>
          <w:bCs/>
          <w:sz w:val="28"/>
          <w:szCs w:val="28"/>
        </w:rPr>
        <w:t xml:space="preserve"> муниципального района </w:t>
      </w:r>
      <w:r w:rsidR="00290773" w:rsidRPr="00BA3234">
        <w:rPr>
          <w:sz w:val="28"/>
          <w:szCs w:val="28"/>
        </w:rPr>
        <w:t>на</w:t>
      </w:r>
      <w:r w:rsidR="00290773" w:rsidRPr="00BA3234">
        <w:rPr>
          <w:bCs/>
          <w:sz w:val="28"/>
          <w:szCs w:val="28"/>
        </w:rPr>
        <w:t xml:space="preserve"> официальном сайте </w:t>
      </w:r>
      <w:r w:rsidR="00290773" w:rsidRPr="00BA3234">
        <w:rPr>
          <w:sz w:val="28"/>
          <w:szCs w:val="28"/>
        </w:rPr>
        <w:t>администрации</w:t>
      </w:r>
      <w:r w:rsidR="00290773" w:rsidRPr="00BA3234">
        <w:rPr>
          <w:bCs/>
          <w:sz w:val="28"/>
          <w:szCs w:val="28"/>
        </w:rPr>
        <w:t xml:space="preserve"> Новохоперского муниципального района.</w:t>
      </w:r>
    </w:p>
    <w:p w:rsidR="000F202E" w:rsidRPr="00BA3234" w:rsidRDefault="000F202E" w:rsidP="007C0F1A">
      <w:pPr>
        <w:ind w:firstLine="709"/>
        <w:jc w:val="center"/>
        <w:rPr>
          <w:sz w:val="28"/>
          <w:szCs w:val="28"/>
        </w:rPr>
      </w:pPr>
    </w:p>
    <w:p w:rsidR="007C0F1A" w:rsidRDefault="00BA3234" w:rsidP="007C0F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C0F1A" w:rsidRPr="00BA3234">
        <w:rPr>
          <w:sz w:val="28"/>
          <w:szCs w:val="28"/>
        </w:rPr>
        <w:t>. Критерии Конкурса</w:t>
      </w:r>
    </w:p>
    <w:p w:rsidR="001C5E67" w:rsidRPr="00BA3234" w:rsidRDefault="001C5E67" w:rsidP="007C0F1A">
      <w:pPr>
        <w:ind w:firstLine="709"/>
        <w:jc w:val="center"/>
        <w:rPr>
          <w:sz w:val="28"/>
          <w:szCs w:val="28"/>
        </w:rPr>
      </w:pPr>
    </w:p>
    <w:p w:rsidR="001760B9" w:rsidRDefault="00BA3234" w:rsidP="001C5E67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7C0F1A" w:rsidRPr="00BA3234">
        <w:rPr>
          <w:sz w:val="28"/>
          <w:szCs w:val="28"/>
        </w:rPr>
        <w:t>.1.</w:t>
      </w:r>
      <w:r w:rsidR="001C5E67">
        <w:rPr>
          <w:sz w:val="28"/>
          <w:szCs w:val="28"/>
        </w:rPr>
        <w:t xml:space="preserve"> </w:t>
      </w:r>
      <w:r w:rsidR="00E23CD3">
        <w:rPr>
          <w:sz w:val="28"/>
          <w:szCs w:val="28"/>
        </w:rPr>
        <w:t>К</w:t>
      </w:r>
      <w:r w:rsidR="00E23CD3">
        <w:rPr>
          <w:color w:val="2D2D2D"/>
          <w:spacing w:val="2"/>
          <w:sz w:val="28"/>
          <w:szCs w:val="28"/>
        </w:rPr>
        <w:t>ритерии</w:t>
      </w:r>
      <w:r w:rsidR="001760B9">
        <w:rPr>
          <w:color w:val="2D2D2D"/>
          <w:spacing w:val="2"/>
          <w:sz w:val="28"/>
          <w:szCs w:val="28"/>
        </w:rPr>
        <w:t xml:space="preserve"> оценки </w:t>
      </w:r>
      <w:r w:rsidR="008973B6">
        <w:rPr>
          <w:color w:val="2D2D2D"/>
          <w:spacing w:val="2"/>
          <w:sz w:val="28"/>
          <w:szCs w:val="28"/>
        </w:rPr>
        <w:t>участников Конкурса</w:t>
      </w:r>
      <w:r w:rsidR="00E23CD3">
        <w:rPr>
          <w:color w:val="2D2D2D"/>
          <w:spacing w:val="2"/>
          <w:sz w:val="28"/>
          <w:szCs w:val="28"/>
        </w:rPr>
        <w:t>: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546"/>
        <w:gridCol w:w="2184"/>
        <w:gridCol w:w="3812"/>
        <w:gridCol w:w="3664"/>
      </w:tblGrid>
      <w:tr w:rsidR="001C5E67" w:rsidRPr="00301DBD" w:rsidTr="00F256E0">
        <w:tc>
          <w:tcPr>
            <w:tcW w:w="546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2D2D2D"/>
                <w:spacing w:val="2"/>
              </w:rPr>
              <w:t>№</w:t>
            </w:r>
            <w:r w:rsidRPr="00301DBD">
              <w:rPr>
                <w:color w:val="2D2D2D"/>
                <w:spacing w:val="2"/>
                <w:lang w:val="en-US"/>
              </w:rPr>
              <w:t xml:space="preserve"> </w:t>
            </w:r>
            <w:proofErr w:type="gramStart"/>
            <w:r w:rsidRPr="00301DBD">
              <w:rPr>
                <w:color w:val="2D2D2D"/>
                <w:spacing w:val="2"/>
              </w:rPr>
              <w:t>п</w:t>
            </w:r>
            <w:proofErr w:type="gramEnd"/>
            <w:r w:rsidRPr="00301DBD">
              <w:rPr>
                <w:color w:val="2D2D2D"/>
                <w:spacing w:val="2"/>
              </w:rPr>
              <w:t>/п</w:t>
            </w:r>
          </w:p>
        </w:tc>
        <w:tc>
          <w:tcPr>
            <w:tcW w:w="2184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Наименование показателя</w:t>
            </w:r>
          </w:p>
        </w:tc>
        <w:tc>
          <w:tcPr>
            <w:tcW w:w="3812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Критерии оценки</w:t>
            </w:r>
          </w:p>
        </w:tc>
        <w:tc>
          <w:tcPr>
            <w:tcW w:w="3664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Оценка (баллы)</w:t>
            </w:r>
          </w:p>
        </w:tc>
      </w:tr>
      <w:tr w:rsidR="001C5E67" w:rsidRPr="00301DBD" w:rsidTr="00F256E0">
        <w:tc>
          <w:tcPr>
            <w:tcW w:w="546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2D2D2D"/>
                <w:spacing w:val="2"/>
              </w:rPr>
              <w:t>1</w:t>
            </w:r>
          </w:p>
        </w:tc>
        <w:tc>
          <w:tcPr>
            <w:tcW w:w="2184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Состояние мест массового отдыха населения (парки, скверы, пляжи), военно-мемориальных объектов</w:t>
            </w:r>
          </w:p>
        </w:tc>
        <w:tc>
          <w:tcPr>
            <w:tcW w:w="3812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отсутствие мусора на объектах, наличие и удовлетворительное состояние скамеек, урн, ограждений – оценивается выборочно одинаковое количество у каждого участника</w:t>
            </w:r>
          </w:p>
        </w:tc>
        <w:tc>
          <w:tcPr>
            <w:tcW w:w="3664" w:type="dxa"/>
          </w:tcPr>
          <w:p w:rsidR="001C5E67" w:rsidRPr="00301DBD" w:rsidRDefault="001C5E67" w:rsidP="001C5E67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5 баллов – 100% от количества;</w:t>
            </w:r>
          </w:p>
          <w:p w:rsidR="001C5E67" w:rsidRPr="00301DBD" w:rsidRDefault="001C5E67" w:rsidP="001C5E67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3 балла – от 80% до 100% от количества;</w:t>
            </w:r>
          </w:p>
          <w:p w:rsidR="001C5E67" w:rsidRPr="00301DBD" w:rsidRDefault="001C5E67" w:rsidP="001C5E67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1 балл – менее 80% от количества;</w:t>
            </w:r>
          </w:p>
          <w:p w:rsidR="001C5E67" w:rsidRPr="00301DBD" w:rsidRDefault="001C5E67" w:rsidP="001C5E67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 xml:space="preserve">0 баллов – полное отсутствие </w:t>
            </w:r>
            <w:r w:rsidR="008D27B6" w:rsidRPr="00301DBD">
              <w:rPr>
                <w:color w:val="383838"/>
              </w:rPr>
              <w:t xml:space="preserve">скамеек, урн, ограждений </w:t>
            </w:r>
            <w:r w:rsidRPr="00301DBD">
              <w:rPr>
                <w:color w:val="383838"/>
              </w:rPr>
              <w:t>в указанном состоянии</w:t>
            </w:r>
          </w:p>
        </w:tc>
      </w:tr>
      <w:tr w:rsidR="001C5E67" w:rsidRPr="00301DBD" w:rsidTr="00F256E0">
        <w:tc>
          <w:tcPr>
            <w:tcW w:w="546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2D2D2D"/>
                <w:spacing w:val="2"/>
              </w:rPr>
              <w:t>2</w:t>
            </w:r>
          </w:p>
        </w:tc>
        <w:tc>
          <w:tcPr>
            <w:tcW w:w="2184" w:type="dxa"/>
          </w:tcPr>
          <w:p w:rsidR="001C5E67" w:rsidRPr="00301DBD" w:rsidRDefault="0073440A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Состояние контейнерных площадок</w:t>
            </w:r>
          </w:p>
        </w:tc>
        <w:tc>
          <w:tcPr>
            <w:tcW w:w="3812" w:type="dxa"/>
          </w:tcPr>
          <w:p w:rsidR="001C5E67" w:rsidRPr="00301DBD" w:rsidRDefault="0073440A" w:rsidP="0073440A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отсутствие мусора возле мусороприемных контейнеров, залежалых отходов в них, имеется ограждение – оценивается выборочно одинаковое количество у каждого участника</w:t>
            </w:r>
            <w:r w:rsidRPr="00301DBD">
              <w:rPr>
                <w:color w:val="383838"/>
              </w:rPr>
              <w:br/>
            </w:r>
          </w:p>
        </w:tc>
        <w:tc>
          <w:tcPr>
            <w:tcW w:w="3664" w:type="dxa"/>
          </w:tcPr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5 баллов – 100% от количества;</w:t>
            </w:r>
          </w:p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3 балла – от 80% до 100% от количества;</w:t>
            </w:r>
          </w:p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1 балл – менее 80% от количества;</w:t>
            </w:r>
          </w:p>
          <w:p w:rsidR="001C5E67" w:rsidRPr="00301DBD" w:rsidRDefault="0073440A" w:rsidP="00301DBD">
            <w:pPr>
              <w:pStyle w:val="aa"/>
              <w:spacing w:before="0" w:beforeAutospacing="0" w:after="150" w:afterAutospacing="0" w:line="300" w:lineRule="atLeast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lastRenderedPageBreak/>
              <w:t>0 баллов – полное отсутствие контейнерных площадок в указанном состоянии</w:t>
            </w:r>
          </w:p>
        </w:tc>
      </w:tr>
      <w:tr w:rsidR="001C5E67" w:rsidRPr="00301DBD" w:rsidTr="00F256E0">
        <w:tc>
          <w:tcPr>
            <w:tcW w:w="546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2D2D2D"/>
                <w:spacing w:val="2"/>
              </w:rPr>
              <w:lastRenderedPageBreak/>
              <w:t>3</w:t>
            </w:r>
          </w:p>
        </w:tc>
        <w:tc>
          <w:tcPr>
            <w:tcW w:w="2184" w:type="dxa"/>
          </w:tcPr>
          <w:p w:rsidR="001C5E67" w:rsidRPr="00301DBD" w:rsidRDefault="0073440A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Исправность спортивных площадок, детских игровых городков</w:t>
            </w:r>
          </w:p>
        </w:tc>
        <w:tc>
          <w:tcPr>
            <w:tcW w:w="3812" w:type="dxa"/>
          </w:tcPr>
          <w:p w:rsidR="001C5E67" w:rsidRPr="00301DBD" w:rsidRDefault="00301DBD" w:rsidP="00301DBD">
            <w:pPr>
              <w:jc w:val="both"/>
              <w:rPr>
                <w:color w:val="2D2D2D"/>
                <w:spacing w:val="2"/>
              </w:rPr>
            </w:pPr>
            <w:r>
              <w:rPr>
                <w:color w:val="383838"/>
              </w:rPr>
              <w:t xml:space="preserve">исправность спортивных тренажеров, покраска, отсутствие мусора на площадках, наличие урн - </w:t>
            </w:r>
            <w:r w:rsidRPr="00301DBD">
              <w:rPr>
                <w:color w:val="383838"/>
              </w:rPr>
              <w:t xml:space="preserve">оценивается </w:t>
            </w:r>
            <w:r w:rsidR="0073440A" w:rsidRPr="00301DBD">
              <w:rPr>
                <w:color w:val="383838"/>
              </w:rPr>
              <w:t>выборочно одинаковое количество площадок у каждого участника</w:t>
            </w:r>
          </w:p>
        </w:tc>
        <w:tc>
          <w:tcPr>
            <w:tcW w:w="3664" w:type="dxa"/>
          </w:tcPr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5 баллов – 100% от количества;</w:t>
            </w:r>
          </w:p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3 балла – от 80% до 100% от количества;</w:t>
            </w:r>
          </w:p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1 балл – менее 80% от количества;</w:t>
            </w:r>
          </w:p>
          <w:p w:rsidR="001C5E67" w:rsidRPr="00301DBD" w:rsidRDefault="0073440A" w:rsidP="0073440A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0 баллов – полное отсутствие</w:t>
            </w:r>
          </w:p>
        </w:tc>
      </w:tr>
      <w:tr w:rsidR="001C5E67" w:rsidRPr="00301DBD" w:rsidTr="00F256E0">
        <w:tc>
          <w:tcPr>
            <w:tcW w:w="546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2D2D2D"/>
                <w:spacing w:val="2"/>
              </w:rPr>
              <w:t>4</w:t>
            </w:r>
          </w:p>
        </w:tc>
        <w:tc>
          <w:tcPr>
            <w:tcW w:w="2184" w:type="dxa"/>
          </w:tcPr>
          <w:p w:rsidR="001C5E67" w:rsidRPr="00301DBD" w:rsidRDefault="0073440A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Наличие указателей с наименованиями улиц и номерами домов, досок объявлений</w:t>
            </w:r>
          </w:p>
        </w:tc>
        <w:tc>
          <w:tcPr>
            <w:tcW w:w="3812" w:type="dxa"/>
          </w:tcPr>
          <w:p w:rsidR="001C5E67" w:rsidRPr="00301DBD" w:rsidRDefault="0073440A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оценивается выборочно одинаковое количество домов у каждого участника</w:t>
            </w:r>
          </w:p>
        </w:tc>
        <w:tc>
          <w:tcPr>
            <w:tcW w:w="3664" w:type="dxa"/>
          </w:tcPr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5 баллов – 100% от количества;</w:t>
            </w:r>
          </w:p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3 балла – от 80% до 100% от количества;</w:t>
            </w:r>
          </w:p>
          <w:p w:rsidR="0073440A" w:rsidRPr="00301DBD" w:rsidRDefault="0073440A" w:rsidP="0073440A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>1 балл – менее 80% от количества;</w:t>
            </w:r>
          </w:p>
          <w:p w:rsidR="001C5E67" w:rsidRPr="00301DBD" w:rsidRDefault="0073440A" w:rsidP="0073440A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0 баллов – полное отсутствие</w:t>
            </w:r>
          </w:p>
        </w:tc>
      </w:tr>
      <w:tr w:rsidR="001C5E67" w:rsidRPr="00301DBD" w:rsidTr="00F256E0">
        <w:tc>
          <w:tcPr>
            <w:tcW w:w="546" w:type="dxa"/>
          </w:tcPr>
          <w:p w:rsidR="001C5E67" w:rsidRPr="00301DBD" w:rsidRDefault="001C5E67" w:rsidP="001C5E67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2D2D2D"/>
                <w:spacing w:val="2"/>
              </w:rPr>
              <w:t>5</w:t>
            </w:r>
          </w:p>
        </w:tc>
        <w:tc>
          <w:tcPr>
            <w:tcW w:w="2184" w:type="dxa"/>
          </w:tcPr>
          <w:p w:rsidR="001C5E67" w:rsidRPr="00301DBD" w:rsidRDefault="00F256E0" w:rsidP="00F256E0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Участие жителей в субботниках</w:t>
            </w:r>
          </w:p>
        </w:tc>
        <w:tc>
          <w:tcPr>
            <w:tcW w:w="3812" w:type="dxa"/>
          </w:tcPr>
          <w:p w:rsidR="001C5E67" w:rsidRPr="00301DBD" w:rsidRDefault="00F256E0" w:rsidP="00EF54A7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оценивается процент жителей</w:t>
            </w:r>
            <w:r w:rsidR="00EF54A7">
              <w:rPr>
                <w:color w:val="2D2D2D"/>
                <w:spacing w:val="2"/>
              </w:rPr>
              <w:t>, принявших участие в субботнике,</w:t>
            </w:r>
            <w:r>
              <w:rPr>
                <w:color w:val="2D2D2D"/>
                <w:spacing w:val="2"/>
              </w:rPr>
              <w:t xml:space="preserve"> от общего количества населения, проживающего на территории поселения</w:t>
            </w:r>
          </w:p>
        </w:tc>
        <w:tc>
          <w:tcPr>
            <w:tcW w:w="3664" w:type="dxa"/>
          </w:tcPr>
          <w:p w:rsidR="00F256E0" w:rsidRPr="00301DBD" w:rsidRDefault="00F256E0" w:rsidP="00F256E0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 xml:space="preserve">5 баллов – </w:t>
            </w:r>
            <w:r>
              <w:rPr>
                <w:color w:val="383838"/>
              </w:rPr>
              <w:t>свыше 50%</w:t>
            </w:r>
            <w:r w:rsidRPr="00301DBD">
              <w:rPr>
                <w:color w:val="383838"/>
              </w:rPr>
              <w:t>;</w:t>
            </w:r>
          </w:p>
          <w:p w:rsidR="00F256E0" w:rsidRPr="00301DBD" w:rsidRDefault="00F256E0" w:rsidP="00F256E0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 xml:space="preserve">3 балла – от </w:t>
            </w:r>
            <w:r>
              <w:rPr>
                <w:color w:val="383838"/>
              </w:rPr>
              <w:t>3</w:t>
            </w:r>
            <w:r w:rsidRPr="00301DBD">
              <w:rPr>
                <w:color w:val="383838"/>
              </w:rPr>
              <w:t xml:space="preserve">0% до </w:t>
            </w:r>
            <w:r>
              <w:rPr>
                <w:color w:val="383838"/>
              </w:rPr>
              <w:t>5</w:t>
            </w:r>
            <w:r w:rsidRPr="00301DBD">
              <w:rPr>
                <w:color w:val="383838"/>
              </w:rPr>
              <w:t>0% от количества;</w:t>
            </w:r>
          </w:p>
          <w:p w:rsidR="00F256E0" w:rsidRPr="00301DBD" w:rsidRDefault="00F256E0" w:rsidP="00F256E0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 xml:space="preserve">1 балл – от </w:t>
            </w:r>
            <w:r>
              <w:rPr>
                <w:color w:val="383838"/>
              </w:rPr>
              <w:t>1</w:t>
            </w:r>
            <w:r w:rsidRPr="00301DBD">
              <w:rPr>
                <w:color w:val="383838"/>
              </w:rPr>
              <w:t xml:space="preserve">0% до </w:t>
            </w:r>
            <w:r>
              <w:rPr>
                <w:color w:val="383838"/>
              </w:rPr>
              <w:t>3</w:t>
            </w:r>
            <w:r w:rsidRPr="00301DBD">
              <w:rPr>
                <w:color w:val="383838"/>
              </w:rPr>
              <w:t>0% от количества;</w:t>
            </w:r>
          </w:p>
          <w:p w:rsidR="001C5E67" w:rsidRPr="00301DBD" w:rsidRDefault="00F256E0" w:rsidP="00F256E0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0 баллов</w:t>
            </w:r>
            <w:r>
              <w:rPr>
                <w:color w:val="383838"/>
              </w:rPr>
              <w:t xml:space="preserve"> – менее 10 %</w:t>
            </w:r>
          </w:p>
        </w:tc>
      </w:tr>
      <w:tr w:rsidR="00F256E0" w:rsidRPr="00301DBD" w:rsidTr="00F256E0">
        <w:tc>
          <w:tcPr>
            <w:tcW w:w="546" w:type="dxa"/>
          </w:tcPr>
          <w:p w:rsidR="00F256E0" w:rsidRPr="00301DBD" w:rsidRDefault="00F256E0" w:rsidP="001C5E67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6</w:t>
            </w:r>
          </w:p>
        </w:tc>
        <w:tc>
          <w:tcPr>
            <w:tcW w:w="2184" w:type="dxa"/>
          </w:tcPr>
          <w:p w:rsidR="00F256E0" w:rsidRPr="00301DBD" w:rsidRDefault="00F256E0" w:rsidP="00F256E0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Участие юридических лиц и </w:t>
            </w:r>
            <w:r w:rsidR="002E5BA0">
              <w:rPr>
                <w:color w:val="2D2D2D"/>
                <w:spacing w:val="2"/>
              </w:rPr>
              <w:t xml:space="preserve">индивидуальных </w:t>
            </w:r>
            <w:r>
              <w:rPr>
                <w:color w:val="2D2D2D"/>
                <w:spacing w:val="2"/>
              </w:rPr>
              <w:t>предпринимателей в субботниках</w:t>
            </w:r>
          </w:p>
        </w:tc>
        <w:tc>
          <w:tcPr>
            <w:tcW w:w="3812" w:type="dxa"/>
          </w:tcPr>
          <w:p w:rsidR="00F256E0" w:rsidRPr="00301DBD" w:rsidRDefault="00F256E0" w:rsidP="00EF54A7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оценивается процент юридических лиц и </w:t>
            </w:r>
            <w:proofErr w:type="spellStart"/>
            <w:proofErr w:type="gramStart"/>
            <w:r w:rsidR="002E5BA0">
              <w:rPr>
                <w:color w:val="2D2D2D"/>
                <w:spacing w:val="2"/>
              </w:rPr>
              <w:t>индивидуаль-ных</w:t>
            </w:r>
            <w:proofErr w:type="spellEnd"/>
            <w:proofErr w:type="gramEnd"/>
            <w:r w:rsidR="002E5BA0">
              <w:rPr>
                <w:color w:val="2D2D2D"/>
                <w:spacing w:val="2"/>
              </w:rPr>
              <w:t xml:space="preserve"> </w:t>
            </w:r>
            <w:r>
              <w:rPr>
                <w:color w:val="2D2D2D"/>
                <w:spacing w:val="2"/>
              </w:rPr>
              <w:t>предпринимателей</w:t>
            </w:r>
            <w:r w:rsidR="00EF54A7">
              <w:rPr>
                <w:color w:val="2D2D2D"/>
                <w:spacing w:val="2"/>
              </w:rPr>
              <w:t>, принявших участие в субботнике,</w:t>
            </w:r>
            <w:r>
              <w:rPr>
                <w:color w:val="2D2D2D"/>
                <w:spacing w:val="2"/>
              </w:rPr>
              <w:t xml:space="preserve"> от общего количества, зарегистрированн</w:t>
            </w:r>
            <w:r w:rsidR="00EF54A7">
              <w:rPr>
                <w:color w:val="2D2D2D"/>
                <w:spacing w:val="2"/>
              </w:rPr>
              <w:t>ых</w:t>
            </w:r>
            <w:r>
              <w:rPr>
                <w:color w:val="2D2D2D"/>
                <w:spacing w:val="2"/>
              </w:rPr>
              <w:t xml:space="preserve"> в органах налоговой службы.</w:t>
            </w:r>
          </w:p>
        </w:tc>
        <w:tc>
          <w:tcPr>
            <w:tcW w:w="3664" w:type="dxa"/>
          </w:tcPr>
          <w:p w:rsidR="00F256E0" w:rsidRPr="00301DBD" w:rsidRDefault="00F256E0" w:rsidP="00060BD1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 xml:space="preserve">5 баллов – </w:t>
            </w:r>
            <w:r>
              <w:rPr>
                <w:color w:val="383838"/>
              </w:rPr>
              <w:t>свыше 50%</w:t>
            </w:r>
            <w:r w:rsidRPr="00301DBD">
              <w:rPr>
                <w:color w:val="383838"/>
              </w:rPr>
              <w:t>;</w:t>
            </w:r>
          </w:p>
          <w:p w:rsidR="00F256E0" w:rsidRPr="00301DBD" w:rsidRDefault="00F256E0" w:rsidP="00060BD1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 xml:space="preserve">3 балла – от </w:t>
            </w:r>
            <w:r>
              <w:rPr>
                <w:color w:val="383838"/>
              </w:rPr>
              <w:t>3</w:t>
            </w:r>
            <w:r w:rsidRPr="00301DBD">
              <w:rPr>
                <w:color w:val="383838"/>
              </w:rPr>
              <w:t xml:space="preserve">0% до </w:t>
            </w:r>
            <w:r>
              <w:rPr>
                <w:color w:val="383838"/>
              </w:rPr>
              <w:t>5</w:t>
            </w:r>
            <w:r w:rsidRPr="00301DBD">
              <w:rPr>
                <w:color w:val="383838"/>
              </w:rPr>
              <w:t>0% от количества;</w:t>
            </w:r>
          </w:p>
          <w:p w:rsidR="00F256E0" w:rsidRPr="00301DBD" w:rsidRDefault="00F256E0" w:rsidP="00060BD1">
            <w:pPr>
              <w:pStyle w:val="aa"/>
              <w:spacing w:before="0" w:beforeAutospacing="0" w:after="150" w:afterAutospacing="0" w:line="300" w:lineRule="atLeast"/>
              <w:rPr>
                <w:color w:val="383838"/>
              </w:rPr>
            </w:pPr>
            <w:r w:rsidRPr="00301DBD">
              <w:rPr>
                <w:color w:val="383838"/>
              </w:rPr>
              <w:t xml:space="preserve">1 балл – от </w:t>
            </w:r>
            <w:r>
              <w:rPr>
                <w:color w:val="383838"/>
              </w:rPr>
              <w:t>1</w:t>
            </w:r>
            <w:r w:rsidRPr="00301DBD">
              <w:rPr>
                <w:color w:val="383838"/>
              </w:rPr>
              <w:t xml:space="preserve">0% до </w:t>
            </w:r>
            <w:r>
              <w:rPr>
                <w:color w:val="383838"/>
              </w:rPr>
              <w:t>3</w:t>
            </w:r>
            <w:r w:rsidRPr="00301DBD">
              <w:rPr>
                <w:color w:val="383838"/>
              </w:rPr>
              <w:t>0% от количества;</w:t>
            </w:r>
          </w:p>
          <w:p w:rsidR="00F256E0" w:rsidRPr="00301DBD" w:rsidRDefault="00F256E0" w:rsidP="00060BD1">
            <w:pPr>
              <w:jc w:val="both"/>
              <w:rPr>
                <w:color w:val="2D2D2D"/>
                <w:spacing w:val="2"/>
              </w:rPr>
            </w:pPr>
            <w:r w:rsidRPr="00301DBD">
              <w:rPr>
                <w:color w:val="383838"/>
              </w:rPr>
              <w:t>0 баллов</w:t>
            </w:r>
            <w:r>
              <w:rPr>
                <w:color w:val="383838"/>
              </w:rPr>
              <w:t xml:space="preserve"> – менее 10 %</w:t>
            </w:r>
          </w:p>
        </w:tc>
      </w:tr>
    </w:tbl>
    <w:p w:rsidR="001C5E67" w:rsidRDefault="001C5E67" w:rsidP="001C5E67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73440A" w:rsidRDefault="00E337E5" w:rsidP="0073440A">
      <w:pPr>
        <w:pStyle w:val="aa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br/>
      </w:r>
    </w:p>
    <w:p w:rsidR="00E337E5" w:rsidRDefault="00E337E5" w:rsidP="00E337E5">
      <w:pPr>
        <w:pStyle w:val="aa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</w:p>
    <w:p w:rsidR="00E337E5" w:rsidRDefault="00E337E5" w:rsidP="00904933">
      <w:pPr>
        <w:rPr>
          <w:sz w:val="28"/>
        </w:rPr>
      </w:pPr>
    </w:p>
    <w:p w:rsidR="007F00EC" w:rsidRDefault="007F00EC" w:rsidP="000F202E">
      <w:pPr>
        <w:ind w:firstLine="851"/>
        <w:jc w:val="center"/>
      </w:pPr>
    </w:p>
    <w:sectPr w:rsidR="007F00EC" w:rsidSect="00D32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0E" w:rsidRDefault="006D040E" w:rsidP="00F650D5">
      <w:r>
        <w:separator/>
      </w:r>
    </w:p>
  </w:endnote>
  <w:endnote w:type="continuationSeparator" w:id="0">
    <w:p w:rsidR="006D040E" w:rsidRDefault="006D040E" w:rsidP="00F6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4" w:rsidRDefault="00A75F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4" w:rsidRDefault="00A75F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4" w:rsidRDefault="00A75F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0E" w:rsidRDefault="006D040E" w:rsidP="00F650D5">
      <w:r>
        <w:separator/>
      </w:r>
    </w:p>
  </w:footnote>
  <w:footnote w:type="continuationSeparator" w:id="0">
    <w:p w:rsidR="006D040E" w:rsidRDefault="006D040E" w:rsidP="00F6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4" w:rsidRDefault="00A75F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4" w:rsidRDefault="00A75F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4" w:rsidRDefault="00A75F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D89"/>
    <w:multiLevelType w:val="hybridMultilevel"/>
    <w:tmpl w:val="48DE035E"/>
    <w:lvl w:ilvl="0" w:tplc="2AE4B6F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547896"/>
    <w:multiLevelType w:val="multilevel"/>
    <w:tmpl w:val="A49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A0"/>
    <w:rsid w:val="000264E0"/>
    <w:rsid w:val="00046764"/>
    <w:rsid w:val="00051663"/>
    <w:rsid w:val="00070BE6"/>
    <w:rsid w:val="00081977"/>
    <w:rsid w:val="000B6146"/>
    <w:rsid w:val="000D685A"/>
    <w:rsid w:val="000F202E"/>
    <w:rsid w:val="00102E2C"/>
    <w:rsid w:val="00111515"/>
    <w:rsid w:val="00124983"/>
    <w:rsid w:val="001540F4"/>
    <w:rsid w:val="00171F6E"/>
    <w:rsid w:val="00172E23"/>
    <w:rsid w:val="001760B9"/>
    <w:rsid w:val="0019118D"/>
    <w:rsid w:val="001C5E67"/>
    <w:rsid w:val="001E70BD"/>
    <w:rsid w:val="00265C98"/>
    <w:rsid w:val="00290773"/>
    <w:rsid w:val="002E5BA0"/>
    <w:rsid w:val="00301DBD"/>
    <w:rsid w:val="00314288"/>
    <w:rsid w:val="00382D85"/>
    <w:rsid w:val="00390917"/>
    <w:rsid w:val="003A5E49"/>
    <w:rsid w:val="003E16D0"/>
    <w:rsid w:val="00412088"/>
    <w:rsid w:val="00486BA0"/>
    <w:rsid w:val="00492D1B"/>
    <w:rsid w:val="00497347"/>
    <w:rsid w:val="004C7971"/>
    <w:rsid w:val="00553615"/>
    <w:rsid w:val="005564C8"/>
    <w:rsid w:val="00573219"/>
    <w:rsid w:val="005B00B7"/>
    <w:rsid w:val="005B2B72"/>
    <w:rsid w:val="006217FB"/>
    <w:rsid w:val="00642186"/>
    <w:rsid w:val="006536A0"/>
    <w:rsid w:val="006A220F"/>
    <w:rsid w:val="006D040E"/>
    <w:rsid w:val="006E70B9"/>
    <w:rsid w:val="006F3E10"/>
    <w:rsid w:val="006F471A"/>
    <w:rsid w:val="00720B87"/>
    <w:rsid w:val="007215C2"/>
    <w:rsid w:val="0073440A"/>
    <w:rsid w:val="007353D7"/>
    <w:rsid w:val="007C0F1A"/>
    <w:rsid w:val="007D04F7"/>
    <w:rsid w:val="007D0DAB"/>
    <w:rsid w:val="007D5B07"/>
    <w:rsid w:val="007F00EC"/>
    <w:rsid w:val="00832A77"/>
    <w:rsid w:val="00865098"/>
    <w:rsid w:val="0086730E"/>
    <w:rsid w:val="008830C9"/>
    <w:rsid w:val="008933CB"/>
    <w:rsid w:val="008973B6"/>
    <w:rsid w:val="008A3650"/>
    <w:rsid w:val="008D27B6"/>
    <w:rsid w:val="00904933"/>
    <w:rsid w:val="00933479"/>
    <w:rsid w:val="00952D38"/>
    <w:rsid w:val="009B12C5"/>
    <w:rsid w:val="009B31E2"/>
    <w:rsid w:val="00A33677"/>
    <w:rsid w:val="00A52284"/>
    <w:rsid w:val="00A640B8"/>
    <w:rsid w:val="00A66750"/>
    <w:rsid w:val="00A75FF4"/>
    <w:rsid w:val="00A85577"/>
    <w:rsid w:val="00A96A4E"/>
    <w:rsid w:val="00AB2DE1"/>
    <w:rsid w:val="00B07D17"/>
    <w:rsid w:val="00BA3234"/>
    <w:rsid w:val="00C1315F"/>
    <w:rsid w:val="00C32840"/>
    <w:rsid w:val="00C76162"/>
    <w:rsid w:val="00CB0475"/>
    <w:rsid w:val="00CD5C6E"/>
    <w:rsid w:val="00CD7059"/>
    <w:rsid w:val="00CE191A"/>
    <w:rsid w:val="00CE28BC"/>
    <w:rsid w:val="00CF722E"/>
    <w:rsid w:val="00D327F4"/>
    <w:rsid w:val="00D6439A"/>
    <w:rsid w:val="00DB42EF"/>
    <w:rsid w:val="00DE3B74"/>
    <w:rsid w:val="00E23CD3"/>
    <w:rsid w:val="00E27815"/>
    <w:rsid w:val="00E337E5"/>
    <w:rsid w:val="00E34790"/>
    <w:rsid w:val="00E3565D"/>
    <w:rsid w:val="00E718C9"/>
    <w:rsid w:val="00E903BB"/>
    <w:rsid w:val="00E91CA5"/>
    <w:rsid w:val="00EA3950"/>
    <w:rsid w:val="00EA50BA"/>
    <w:rsid w:val="00EB1510"/>
    <w:rsid w:val="00ED388C"/>
    <w:rsid w:val="00ED591F"/>
    <w:rsid w:val="00EF54A7"/>
    <w:rsid w:val="00F128F2"/>
    <w:rsid w:val="00F13BF8"/>
    <w:rsid w:val="00F239E9"/>
    <w:rsid w:val="00F256E0"/>
    <w:rsid w:val="00F268C3"/>
    <w:rsid w:val="00F453A1"/>
    <w:rsid w:val="00F55616"/>
    <w:rsid w:val="00F56503"/>
    <w:rsid w:val="00F650D5"/>
    <w:rsid w:val="00F74A41"/>
    <w:rsid w:val="00F777BE"/>
    <w:rsid w:val="00FA2B35"/>
    <w:rsid w:val="00FB2A68"/>
    <w:rsid w:val="00FB4C9C"/>
    <w:rsid w:val="00FC3F93"/>
    <w:rsid w:val="00FE16E1"/>
    <w:rsid w:val="00FE67E1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D1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07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5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154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3E16D0"/>
  </w:style>
  <w:style w:type="paragraph" w:customStyle="1" w:styleId="formattext">
    <w:name w:val="formattext"/>
    <w:basedOn w:val="a"/>
    <w:rsid w:val="00A75FF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904933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1C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D1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07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5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154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3E16D0"/>
  </w:style>
  <w:style w:type="paragraph" w:customStyle="1" w:styleId="formattext">
    <w:name w:val="formattext"/>
    <w:basedOn w:val="a"/>
    <w:rsid w:val="00A75FF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904933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1C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F207-2286-4A1D-AB6B-F2952667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2016-11-02T04:35:00Z</cp:lastPrinted>
  <dcterms:created xsi:type="dcterms:W3CDTF">2016-10-27T06:27:00Z</dcterms:created>
  <dcterms:modified xsi:type="dcterms:W3CDTF">2016-12-01T04:47:00Z</dcterms:modified>
</cp:coreProperties>
</file>