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AA" w:rsidRPr="0066038D" w:rsidRDefault="002E49AA" w:rsidP="0066038D">
      <w:pPr>
        <w:spacing w:after="0" w:line="240" w:lineRule="auto"/>
        <w:ind w:left="3691"/>
        <w:jc w:val="both"/>
        <w:rPr>
          <w:rFonts w:ascii="Times New Roman" w:hAnsi="Times New Roman"/>
          <w:color w:val="000000"/>
          <w:sz w:val="28"/>
          <w:szCs w:val="28"/>
        </w:rPr>
      </w:pPr>
      <w:r>
        <w:rPr>
          <w:rFonts w:ascii="Times New Roman" w:hAnsi="Times New Roman"/>
          <w:color w:val="000000"/>
          <w:sz w:val="28"/>
          <w:szCs w:val="28"/>
        </w:rPr>
        <w:t xml:space="preserve">              </w:t>
      </w:r>
      <w:r w:rsidRPr="0066038D">
        <w:rPr>
          <w:rFonts w:ascii="Times New Roman" w:hAnsi="Times New Roman"/>
          <w:color w:val="000000"/>
          <w:sz w:val="28"/>
          <w:szCs w:val="28"/>
        </w:rPr>
        <w:t>Приложение к</w:t>
      </w:r>
    </w:p>
    <w:p w:rsidR="002E49AA" w:rsidRPr="0066038D" w:rsidRDefault="002E49AA" w:rsidP="0066038D">
      <w:pPr>
        <w:spacing w:after="0"/>
        <w:ind w:left="4678"/>
        <w:jc w:val="both"/>
        <w:rPr>
          <w:rFonts w:ascii="Times New Roman" w:hAnsi="Times New Roman"/>
          <w:color w:val="000000"/>
          <w:sz w:val="28"/>
          <w:szCs w:val="28"/>
        </w:rPr>
      </w:pPr>
      <w:r w:rsidRPr="0066038D">
        <w:rPr>
          <w:rFonts w:ascii="Times New Roman" w:hAnsi="Times New Roman"/>
          <w:color w:val="000000"/>
          <w:sz w:val="28"/>
          <w:szCs w:val="28"/>
        </w:rPr>
        <w:t>постановлению администрации</w:t>
      </w:r>
    </w:p>
    <w:p w:rsidR="002E49AA" w:rsidRPr="0066038D" w:rsidRDefault="002E49AA" w:rsidP="0066038D">
      <w:pPr>
        <w:spacing w:after="0"/>
        <w:ind w:left="4678"/>
        <w:jc w:val="both"/>
        <w:rPr>
          <w:rFonts w:ascii="Times New Roman" w:hAnsi="Times New Roman"/>
          <w:color w:val="000000"/>
          <w:sz w:val="28"/>
          <w:szCs w:val="28"/>
        </w:rPr>
      </w:pPr>
      <w:r w:rsidRPr="0066038D">
        <w:rPr>
          <w:rFonts w:ascii="Times New Roman" w:hAnsi="Times New Roman"/>
          <w:color w:val="000000"/>
          <w:sz w:val="28"/>
          <w:szCs w:val="28"/>
        </w:rPr>
        <w:t>Новохоперского муниципального района</w:t>
      </w:r>
    </w:p>
    <w:p w:rsidR="002E49AA" w:rsidRPr="0066038D" w:rsidRDefault="002E49AA" w:rsidP="0066038D">
      <w:pPr>
        <w:ind w:left="4680"/>
        <w:jc w:val="both"/>
        <w:rPr>
          <w:rFonts w:ascii="Times New Roman" w:hAnsi="Times New Roman"/>
          <w:color w:val="000000"/>
          <w:sz w:val="28"/>
          <w:szCs w:val="28"/>
        </w:rPr>
      </w:pPr>
      <w:r w:rsidRPr="0066038D">
        <w:rPr>
          <w:rFonts w:ascii="Times New Roman" w:hAnsi="Times New Roman"/>
          <w:color w:val="000000"/>
          <w:sz w:val="28"/>
          <w:szCs w:val="28"/>
        </w:rPr>
        <w:t xml:space="preserve">от «      »                </w:t>
      </w:r>
      <w:smartTag w:uri="urn:schemas-microsoft-com:office:smarttags" w:element="metricconverter">
        <w:smartTagPr>
          <w:attr w:name="ProductID" w:val="2015 г"/>
        </w:smartTagPr>
        <w:r w:rsidRPr="0066038D">
          <w:rPr>
            <w:rFonts w:ascii="Times New Roman" w:hAnsi="Times New Roman"/>
            <w:color w:val="000000"/>
            <w:sz w:val="28"/>
            <w:szCs w:val="28"/>
          </w:rPr>
          <w:t>2015 г</w:t>
        </w:r>
      </w:smartTag>
      <w:r w:rsidRPr="0066038D">
        <w:rPr>
          <w:rFonts w:ascii="Times New Roman" w:hAnsi="Times New Roman"/>
          <w:color w:val="000000"/>
          <w:sz w:val="28"/>
          <w:szCs w:val="28"/>
        </w:rPr>
        <w:t>. №</w:t>
      </w:r>
    </w:p>
    <w:p w:rsidR="002E49AA" w:rsidRPr="002F1110" w:rsidRDefault="002E49AA" w:rsidP="00FB5C62">
      <w:pPr>
        <w:pStyle w:val="ConsPlusNormal"/>
        <w:ind w:firstLine="709"/>
        <w:jc w:val="center"/>
        <w:rPr>
          <w:rFonts w:ascii="Times New Roman" w:hAnsi="Times New Roman"/>
          <w:sz w:val="28"/>
          <w:szCs w:val="28"/>
        </w:rPr>
      </w:pPr>
    </w:p>
    <w:p w:rsidR="002E49AA" w:rsidRPr="009B2B3C" w:rsidRDefault="002E49AA"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2E49AA" w:rsidRPr="009B2B3C" w:rsidRDefault="002E49AA"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2E49AA" w:rsidRPr="002F1110" w:rsidRDefault="002E49AA" w:rsidP="00FB5C62">
      <w:pPr>
        <w:pStyle w:val="ConsPlusNormal"/>
        <w:ind w:firstLine="709"/>
        <w:jc w:val="center"/>
        <w:rPr>
          <w:rFonts w:ascii="Times New Roman" w:hAnsi="Times New Roman"/>
          <w:sz w:val="28"/>
          <w:szCs w:val="28"/>
        </w:rPr>
      </w:pPr>
    </w:p>
    <w:p w:rsidR="002E49AA" w:rsidRPr="003F0D61" w:rsidRDefault="002E49AA" w:rsidP="00FB5C62">
      <w:pPr>
        <w:pStyle w:val="ConsPlusNormal"/>
        <w:ind w:firstLine="709"/>
        <w:jc w:val="center"/>
        <w:rPr>
          <w:rFonts w:ascii="Times New Roman" w:hAnsi="Times New Roman"/>
          <w:b/>
          <w:sz w:val="28"/>
          <w:szCs w:val="28"/>
        </w:rPr>
      </w:pPr>
      <w:r w:rsidRPr="003F0D61">
        <w:rPr>
          <w:rFonts w:ascii="Times New Roman" w:hAnsi="Times New Roman"/>
          <w:b/>
          <w:sz w:val="28"/>
          <w:szCs w:val="28"/>
        </w:rPr>
        <w:t>I. Общие положения</w:t>
      </w:r>
    </w:p>
    <w:p w:rsidR="002E49AA" w:rsidRPr="002F1110" w:rsidRDefault="002E49AA" w:rsidP="00FB5C62">
      <w:pPr>
        <w:pStyle w:val="ConsPlusNormal"/>
        <w:ind w:firstLine="709"/>
        <w:jc w:val="both"/>
        <w:rPr>
          <w:rFonts w:ascii="Times New Roman" w:hAnsi="Times New Roman"/>
          <w:sz w:val="28"/>
          <w:szCs w:val="28"/>
        </w:rPr>
      </w:pPr>
    </w:p>
    <w:p w:rsidR="002E49AA" w:rsidRPr="003F0D61" w:rsidRDefault="002E49AA" w:rsidP="00571193">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Предмет регулирования административного регламента.</w:t>
      </w:r>
    </w:p>
    <w:p w:rsidR="002E49AA" w:rsidRPr="003F0D61" w:rsidRDefault="002E49AA" w:rsidP="003F0D61">
      <w:pPr>
        <w:pStyle w:val="ConsPlusNormal"/>
        <w:ind w:firstLine="709"/>
        <w:jc w:val="both"/>
        <w:rPr>
          <w:rFonts w:ascii="Times New Roman" w:hAnsi="Times New Roman"/>
          <w:color w:val="000000"/>
          <w:sz w:val="28"/>
          <w:szCs w:val="28"/>
        </w:rPr>
      </w:pPr>
      <w:r w:rsidRPr="00A72486">
        <w:rPr>
          <w:rFonts w:ascii="Times New Roman" w:hAnsi="Times New Roman"/>
          <w:color w:val="000000"/>
          <w:sz w:val="28"/>
          <w:szCs w:val="28"/>
        </w:rPr>
        <w:t>Предметом регулирования административного регламента по предоставлению муниципальной услуги «</w:t>
      </w:r>
      <w:bookmarkStart w:id="1" w:name="_GoBack"/>
      <w:r w:rsidRPr="00A72486">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1"/>
      <w:r w:rsidRPr="00A72486">
        <w:rPr>
          <w:rFonts w:ascii="Times New Roman" w:hAnsi="Times New Roman"/>
          <w:color w:val="000000"/>
          <w:sz w:val="28"/>
          <w:szCs w:val="28"/>
        </w:rPr>
        <w:t>» являются отношения, возникающие между заявителями, администрацией</w:t>
      </w:r>
      <w:r>
        <w:rPr>
          <w:rFonts w:ascii="Times New Roman" w:hAnsi="Times New Roman"/>
          <w:color w:val="000000"/>
          <w:sz w:val="28"/>
          <w:szCs w:val="28"/>
        </w:rPr>
        <w:t xml:space="preserve"> Новохоперского муниципального района </w:t>
      </w:r>
      <w:r w:rsidRPr="00A72486">
        <w:rPr>
          <w:rFonts w:ascii="Times New Roman" w:hAnsi="Times New Roman"/>
          <w:color w:val="000000"/>
          <w:sz w:val="28"/>
          <w:szCs w:val="28"/>
        </w:rPr>
        <w:t>и многофункциональным центр</w:t>
      </w:r>
      <w:r>
        <w:rPr>
          <w:rFonts w:ascii="Times New Roman" w:hAnsi="Times New Roman"/>
          <w:color w:val="000000"/>
          <w:sz w:val="28"/>
          <w:szCs w:val="28"/>
        </w:rPr>
        <w:t>о</w:t>
      </w:r>
      <w:r w:rsidRPr="00A72486">
        <w:rPr>
          <w:rFonts w:ascii="Times New Roman" w:hAnsi="Times New Roman"/>
          <w:color w:val="000000"/>
          <w:sz w:val="28"/>
          <w:szCs w:val="28"/>
        </w:rPr>
        <w:t>м предоставления государственных и муниципальных услуг (далее – МФЦ), при принятии решений, о предоставление в собственность</w:t>
      </w:r>
      <w:r w:rsidRPr="003F0D61">
        <w:rPr>
          <w:rFonts w:ascii="Times New Roman" w:hAnsi="Times New Roman"/>
          <w:color w:val="000000"/>
          <w:sz w:val="28"/>
          <w:szCs w:val="28"/>
        </w:rPr>
        <w:t xml:space="preserve">, аренду земельного участка, расположенного на территории </w:t>
      </w:r>
      <w:r>
        <w:rPr>
          <w:rFonts w:ascii="Times New Roman" w:hAnsi="Times New Roman"/>
          <w:color w:val="000000"/>
          <w:sz w:val="28"/>
          <w:szCs w:val="28"/>
        </w:rPr>
        <w:t xml:space="preserve">Новохоперского муниципального района </w:t>
      </w:r>
      <w:r w:rsidRPr="003F0D61">
        <w:rPr>
          <w:rFonts w:ascii="Times New Roman" w:hAnsi="Times New Roman"/>
          <w:color w:val="000000"/>
          <w:sz w:val="28"/>
          <w:szCs w:val="28"/>
        </w:rPr>
        <w:t xml:space="preserve">и находящегося в муниципальной собственности </w:t>
      </w:r>
      <w:r w:rsidRPr="00C92AEB">
        <w:rPr>
          <w:rFonts w:ascii="Times New Roman" w:hAnsi="Times New Roman"/>
          <w:color w:val="000000"/>
          <w:sz w:val="28"/>
          <w:szCs w:val="28"/>
        </w:rPr>
        <w:t>б</w:t>
      </w:r>
      <w:r w:rsidRPr="003F0D61">
        <w:rPr>
          <w:rFonts w:ascii="Times New Roman" w:hAnsi="Times New Roman"/>
          <w:color w:val="000000"/>
          <w:sz w:val="28"/>
          <w:szCs w:val="28"/>
        </w:rPr>
        <w:t>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E49AA" w:rsidRPr="003F0D61" w:rsidRDefault="002E49AA" w:rsidP="003F0D61">
      <w:pPr>
        <w:pStyle w:val="ListParagraph"/>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Описание заявителей</w:t>
      </w:r>
    </w:p>
    <w:p w:rsidR="002E49AA" w:rsidRPr="00571193" w:rsidRDefault="002E49AA" w:rsidP="003F0D61">
      <w:pPr>
        <w:pStyle w:val="ListParagraph"/>
        <w:tabs>
          <w:tab w:val="left" w:pos="1440"/>
          <w:tab w:val="left" w:pos="1560"/>
        </w:tabs>
        <w:spacing w:line="240" w:lineRule="auto"/>
        <w:ind w:left="0" w:firstLine="709"/>
        <w:jc w:val="both"/>
        <w:rPr>
          <w:rFonts w:ascii="Times New Roman" w:hAnsi="Times New Roman"/>
          <w:sz w:val="28"/>
          <w:szCs w:val="28"/>
        </w:rPr>
      </w:pPr>
      <w:r w:rsidRPr="003F0D61">
        <w:rPr>
          <w:rFonts w:ascii="Times New Roman" w:hAnsi="Times New Roman"/>
          <w:color w:val="000000"/>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w:t>
      </w:r>
      <w:r w:rsidRPr="00D46135">
        <w:rPr>
          <w:rFonts w:ascii="Times New Roman" w:hAnsi="Times New Roman"/>
          <w:color w:val="000000"/>
          <w:sz w:val="28"/>
          <w:szCs w:val="28"/>
        </w:rPr>
        <w:t xml:space="preserve">внебюджетных фондов и их территориальных органов, органов местного самоуправления), </w:t>
      </w:r>
      <w:r w:rsidRPr="00D46135">
        <w:rPr>
          <w:rFonts w:ascii="Times New Roman" w:hAnsi="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w:t>
      </w:r>
      <w:r w:rsidRPr="00571193">
        <w:rPr>
          <w:rFonts w:ascii="Times New Roman" w:hAnsi="Times New Roman"/>
          <w:sz w:val="28"/>
          <w:szCs w:val="28"/>
        </w:rPr>
        <w:t>, в том числе, которые ранее обращались за предоставлением муниципальной услуги</w:t>
      </w:r>
      <w:r w:rsidRPr="003F0D61">
        <w:rPr>
          <w:rFonts w:ascii="Times New Roman" w:hAnsi="Times New Roman"/>
          <w:color w:val="000000"/>
          <w:sz w:val="28"/>
          <w:szCs w:val="28"/>
        </w:rPr>
        <w:t xml:space="preserve"> «</w:t>
      </w:r>
      <w:r w:rsidRPr="000C669B">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r w:rsidRPr="000C669B">
        <w:rPr>
          <w:rFonts w:ascii="Times New Roman" w:hAnsi="Times New Roman"/>
          <w:color w:val="000000"/>
          <w:sz w:val="28"/>
          <w:szCs w:val="28"/>
        </w:rPr>
        <w:t xml:space="preserve">» и получившие </w:t>
      </w:r>
      <w:r w:rsidRPr="000C669B">
        <w:rPr>
          <w:rFonts w:ascii="Times New Roman" w:hAnsi="Times New Roman"/>
          <w:sz w:val="28"/>
          <w:szCs w:val="28"/>
        </w:rPr>
        <w:t>постановлени</w:t>
      </w:r>
      <w:r>
        <w:rPr>
          <w:rFonts w:ascii="Times New Roman" w:hAnsi="Times New Roman"/>
          <w:sz w:val="28"/>
          <w:szCs w:val="28"/>
        </w:rPr>
        <w:t>е</w:t>
      </w:r>
      <w:r w:rsidRPr="000C669B">
        <w:rPr>
          <w:rFonts w:ascii="Times New Roman" w:hAnsi="Times New Roman"/>
          <w:sz w:val="28"/>
          <w:szCs w:val="28"/>
        </w:rPr>
        <w:t xml:space="preserve"> администрации</w:t>
      </w:r>
      <w:r w:rsidRPr="003F0D61">
        <w:rPr>
          <w:rFonts w:ascii="Times New Roman" w:hAnsi="Times New Roman"/>
          <w:sz w:val="26"/>
          <w:szCs w:val="26"/>
        </w:rPr>
        <w:t xml:space="preserve"> о </w:t>
      </w:r>
      <w:r w:rsidRPr="00571193">
        <w:rPr>
          <w:rFonts w:ascii="Times New Roman" w:hAnsi="Times New Roman"/>
          <w:sz w:val="28"/>
          <w:szCs w:val="28"/>
        </w:rPr>
        <w:t>предварительном согласовании предоставления земельного участка, а также</w:t>
      </w:r>
      <w:r w:rsidRPr="003F0D61">
        <w:rPr>
          <w:rFonts w:ascii="Times New Roman" w:hAnsi="Times New Roman"/>
          <w:color w:val="000000"/>
          <w:sz w:val="28"/>
          <w:szCs w:val="28"/>
        </w:rPr>
        <w:t xml:space="preserve"> обеспечившие выполнение кадастровых работ в целях образования земельного участка и государственный кадастровый учет земельного участка </w:t>
      </w:r>
      <w:r w:rsidRPr="003F0D61">
        <w:rPr>
          <w:rFonts w:ascii="Times New Roman" w:hAnsi="Times New Roman"/>
          <w:sz w:val="26"/>
          <w:szCs w:val="26"/>
        </w:rPr>
        <w:t>(</w:t>
      </w:r>
      <w:r w:rsidRPr="00571193">
        <w:rPr>
          <w:rFonts w:ascii="Times New Roman" w:hAnsi="Times New Roman"/>
          <w:sz w:val="28"/>
          <w:szCs w:val="28"/>
        </w:rPr>
        <w:t>далее - заявитель, заявители).</w:t>
      </w:r>
    </w:p>
    <w:p w:rsidR="002E49AA" w:rsidRPr="003F0D61" w:rsidRDefault="002E49AA" w:rsidP="003F0D61">
      <w:pPr>
        <w:pStyle w:val="ConsPlusNormal"/>
        <w:ind w:firstLine="709"/>
        <w:jc w:val="both"/>
        <w:rPr>
          <w:rFonts w:ascii="Times New Roman" w:hAnsi="Times New Roman"/>
          <w:color w:val="000000"/>
          <w:sz w:val="28"/>
          <w:szCs w:val="28"/>
        </w:rPr>
      </w:pPr>
      <w:r w:rsidRPr="003F0D61">
        <w:rPr>
          <w:rFonts w:ascii="Times New Roman" w:hAnsi="Times New Roman"/>
          <w:color w:val="000000"/>
          <w:sz w:val="28"/>
          <w:szCs w:val="28"/>
          <w:shd w:val="clear" w:color="auto" w:fill="FFFFFF"/>
        </w:rPr>
        <w:t>От имени заявителей за предоставлением муниципальной услуги могут обратиться</w:t>
      </w:r>
      <w:r w:rsidRPr="003F0D61">
        <w:rPr>
          <w:rFonts w:ascii="Times New Roman" w:hAnsi="Times New Roman"/>
          <w:color w:val="000000"/>
          <w:sz w:val="28"/>
          <w:szCs w:val="28"/>
        </w:rPr>
        <w:t xml:space="preserve"> их представители, наделенные полномочиями в порядке, установленном </w:t>
      </w:r>
      <w:r>
        <w:rPr>
          <w:rFonts w:ascii="Times New Roman" w:hAnsi="Times New Roman"/>
          <w:color w:val="000000"/>
          <w:sz w:val="28"/>
          <w:szCs w:val="28"/>
        </w:rPr>
        <w:t xml:space="preserve">действующим </w:t>
      </w:r>
      <w:r w:rsidRPr="003F0D61">
        <w:rPr>
          <w:rFonts w:ascii="Times New Roman" w:hAnsi="Times New Roman"/>
          <w:color w:val="000000"/>
          <w:sz w:val="28"/>
          <w:szCs w:val="28"/>
        </w:rPr>
        <w:t>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2E49AA" w:rsidRPr="003F0D61" w:rsidRDefault="002E49AA" w:rsidP="003F0D61">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3F0D61">
        <w:rPr>
          <w:rFonts w:ascii="Times New Roman" w:hAnsi="Times New Roman"/>
          <w:color w:val="000000"/>
          <w:sz w:val="28"/>
          <w:szCs w:val="28"/>
        </w:rPr>
        <w:t>Требования к порядку информирования о предоставлении муниципальной услуги.</w:t>
      </w:r>
    </w:p>
    <w:p w:rsidR="002E49AA" w:rsidRPr="00571193" w:rsidRDefault="002E49AA" w:rsidP="00A1105D">
      <w:pPr>
        <w:numPr>
          <w:ilvl w:val="2"/>
          <w:numId w:val="1"/>
        </w:numPr>
        <w:autoSpaceDE w:val="0"/>
        <w:autoSpaceDN w:val="0"/>
        <w:adjustRightInd w:val="0"/>
        <w:spacing w:after="0" w:line="240" w:lineRule="auto"/>
        <w:ind w:left="0" w:firstLine="567"/>
        <w:contextualSpacing/>
        <w:jc w:val="both"/>
        <w:rPr>
          <w:rFonts w:ascii="Times New Roman" w:hAnsi="Times New Roman"/>
          <w:color w:val="000000"/>
          <w:sz w:val="28"/>
          <w:szCs w:val="28"/>
          <w:lang w:eastAsia="ru-RU"/>
        </w:rPr>
      </w:pPr>
      <w:bookmarkStart w:id="2" w:name="P45"/>
      <w:bookmarkEnd w:id="2"/>
      <w:r w:rsidRPr="00571193">
        <w:rPr>
          <w:rFonts w:ascii="Times New Roman" w:hAnsi="Times New Roman"/>
          <w:color w:val="000000"/>
          <w:sz w:val="28"/>
          <w:szCs w:val="28"/>
          <w:lang w:eastAsia="ru-RU"/>
        </w:rPr>
        <w:t>Орган, предоставляющий муниципальную услугу: администрация Новохоперского муниципального района Воронежской области (далее Администрация). 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(далее – Отдел).</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r w:rsidRPr="008C3367">
        <w:rPr>
          <w:rFonts w:ascii="Times New Roman" w:hAnsi="Times New Roman"/>
          <w:color w:val="000000"/>
          <w:sz w:val="28"/>
          <w:szCs w:val="28"/>
          <w:lang w:eastAsia="ru-RU"/>
        </w:rPr>
        <w:t>1.3.2. Отдел расположен по адресу: Воронежская область, г. Новохоперск, ул. Советская, д. 26.</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Отдел осуществляет прием заявителей в соответствии со следующим графиком:</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Понедельник                    8.00-17.00</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Вторник                            8.00-17.00</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 xml:space="preserve">Среда                                8.00-17.00 </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Четверг                             8.00-17.00</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Пятница                            8.00-17.00</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Перерыв                           12.00-13.00</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Суббота, воскресение     Выходные дни</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Справочные телефоны, факс организации: (47353) 3-13-60</w:t>
      </w:r>
    </w:p>
    <w:p w:rsidR="002E49AA" w:rsidRPr="008C3367" w:rsidRDefault="002E49AA" w:rsidP="006C2CFC">
      <w:pPr>
        <w:autoSpaceDE w:val="0"/>
        <w:autoSpaceDN w:val="0"/>
        <w:adjustRightInd w:val="0"/>
        <w:spacing w:after="0" w:line="240" w:lineRule="auto"/>
        <w:ind w:firstLine="567"/>
        <w:contextualSpacing/>
        <w:jc w:val="both"/>
        <w:rPr>
          <w:rFonts w:ascii="Times New Roman" w:hAnsi="Times New Roman"/>
          <w:sz w:val="28"/>
          <w:szCs w:val="28"/>
          <w:lang w:eastAsia="ar-SA"/>
        </w:rPr>
      </w:pPr>
      <w:r w:rsidRPr="008C3367">
        <w:rPr>
          <w:rFonts w:ascii="Times New Roman" w:hAnsi="Times New Roman"/>
          <w:sz w:val="28"/>
          <w:szCs w:val="28"/>
          <w:lang w:eastAsia="ar-SA"/>
        </w:rPr>
        <w:t xml:space="preserve">Адрес официального сайта администрации Новохоперского муниципального района в сети Интернет: www.nhoper.ru, адрес электронной почты отдела: </w:t>
      </w:r>
      <w:hyperlink r:id="rId7" w:history="1">
        <w:r w:rsidRPr="008C3367">
          <w:rPr>
            <w:rStyle w:val="Hyperlink"/>
            <w:rFonts w:ascii="Times New Roman" w:hAnsi="Times New Roman"/>
            <w:sz w:val="28"/>
            <w:szCs w:val="28"/>
            <w:lang w:eastAsia="ar-SA"/>
          </w:rPr>
          <w:t>kumi36@yandex.ru</w:t>
        </w:r>
      </w:hyperlink>
      <w:r w:rsidRPr="008C3367">
        <w:rPr>
          <w:rFonts w:ascii="Times New Roman" w:hAnsi="Times New Roman"/>
          <w:sz w:val="28"/>
          <w:szCs w:val="28"/>
          <w:lang w:eastAsia="ar-SA"/>
        </w:rPr>
        <w:t xml:space="preserve"> </w:t>
      </w:r>
    </w:p>
    <w:p w:rsidR="002E49AA" w:rsidRPr="003F0D61" w:rsidRDefault="002E49AA"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8C3367">
        <w:rPr>
          <w:rFonts w:ascii="Times New Roman" w:hAnsi="Times New Roman"/>
          <w:color w:val="000000"/>
          <w:sz w:val="28"/>
          <w:szCs w:val="28"/>
        </w:rPr>
        <w:t>За предоставлением муниципальной услуги заявитель может также обратиться</w:t>
      </w:r>
      <w:r w:rsidRPr="003F0D61">
        <w:rPr>
          <w:rFonts w:ascii="Times New Roman" w:hAnsi="Times New Roman"/>
          <w:color w:val="000000"/>
          <w:sz w:val="28"/>
          <w:szCs w:val="28"/>
        </w:rPr>
        <w:t xml:space="preserve"> в Многофункциональный центр предоставления государственных и муниципальных услуг (далее – МФЦ).</w:t>
      </w:r>
    </w:p>
    <w:p w:rsidR="002E49AA" w:rsidRPr="003F0D61" w:rsidRDefault="002E49AA"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w:t>
      </w:r>
      <w:r>
        <w:rPr>
          <w:rFonts w:ascii="Times New Roman" w:hAnsi="Times New Roman"/>
          <w:color w:val="000000"/>
          <w:sz w:val="28"/>
          <w:szCs w:val="28"/>
        </w:rPr>
        <w:t xml:space="preserve"> </w:t>
      </w:r>
      <w:r w:rsidRPr="003F0D61">
        <w:rPr>
          <w:rFonts w:ascii="Times New Roman" w:hAnsi="Times New Roman"/>
          <w:color w:val="000000"/>
          <w:sz w:val="28"/>
          <w:szCs w:val="28"/>
        </w:rPr>
        <w:t>-</w:t>
      </w:r>
      <w:r>
        <w:rPr>
          <w:rFonts w:ascii="Times New Roman" w:hAnsi="Times New Roman"/>
          <w:color w:val="000000"/>
          <w:sz w:val="28"/>
          <w:szCs w:val="28"/>
        </w:rPr>
        <w:t xml:space="preserve"> </w:t>
      </w:r>
      <w:r w:rsidRPr="003F0D61">
        <w:rPr>
          <w:rFonts w:ascii="Times New Roman" w:hAnsi="Times New Roman"/>
          <w:color w:val="000000"/>
          <w:sz w:val="28"/>
          <w:szCs w:val="28"/>
        </w:rPr>
        <w:t>адресах, адресах электронной почты администрации</w:t>
      </w:r>
      <w:r>
        <w:rPr>
          <w:rFonts w:ascii="Times New Roman" w:hAnsi="Times New Roman"/>
          <w:color w:val="000000"/>
          <w:sz w:val="28"/>
          <w:szCs w:val="28"/>
        </w:rPr>
        <w:t xml:space="preserve"> муниципального района</w:t>
      </w:r>
      <w:r w:rsidRPr="003F0D61">
        <w:rPr>
          <w:rFonts w:ascii="Times New Roman" w:hAnsi="Times New Roman"/>
          <w:color w:val="000000"/>
          <w:sz w:val="28"/>
          <w:szCs w:val="28"/>
        </w:rPr>
        <w:t>, МФЦ приводятся в приложении № 1 к настоящему Административному регламенту и размещаются:</w:t>
      </w:r>
    </w:p>
    <w:p w:rsidR="002E49AA" w:rsidRPr="003F0D61" w:rsidRDefault="002E49AA"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администрации в сети Интернет (</w:t>
      </w:r>
      <w:hyperlink r:id="rId8" w:history="1">
        <w:r w:rsidRPr="0079141E">
          <w:rPr>
            <w:rStyle w:val="Hyperlink"/>
            <w:rFonts w:ascii="Times New Roman" w:hAnsi="Times New Roman"/>
            <w:sz w:val="26"/>
            <w:szCs w:val="26"/>
            <w:lang w:eastAsia="ar-SA"/>
          </w:rPr>
          <w:t>www.nhoper.ru</w:t>
        </w:r>
      </w:hyperlink>
      <w:r w:rsidRPr="003F0D61">
        <w:rPr>
          <w:rFonts w:ascii="Times New Roman" w:hAnsi="Times New Roman"/>
          <w:color w:val="000000"/>
          <w:sz w:val="28"/>
          <w:szCs w:val="28"/>
        </w:rPr>
        <w:t>);</w:t>
      </w:r>
    </w:p>
    <w:p w:rsidR="002E49AA" w:rsidRPr="003F0D61" w:rsidRDefault="002E49AA"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rFonts w:ascii="Times New Roman" w:hAnsi="Times New Roman"/>
          <w:color w:val="000000"/>
          <w:sz w:val="28"/>
          <w:szCs w:val="28"/>
        </w:rPr>
        <w:t>№</w:t>
      </w:r>
      <w:r w:rsidRPr="003F0D61">
        <w:rPr>
          <w:rFonts w:ascii="Times New Roman" w:hAnsi="Times New Roman"/>
          <w:color w:val="000000"/>
          <w:sz w:val="28"/>
          <w:szCs w:val="28"/>
        </w:rPr>
        <w:t>.ru) (далее - Портал государственных и муниципальных услуг Воронежской области);</w:t>
      </w:r>
    </w:p>
    <w:p w:rsidR="002E49AA" w:rsidRPr="003F0D61" w:rsidRDefault="002E49AA"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2E49AA" w:rsidRPr="003F0D61" w:rsidRDefault="002E49AA"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официальном сайте МФЦ (mfc.vr</w:t>
      </w:r>
      <w:r>
        <w:rPr>
          <w:rFonts w:ascii="Times New Roman" w:hAnsi="Times New Roman"/>
          <w:color w:val="000000"/>
          <w:sz w:val="28"/>
          <w:szCs w:val="28"/>
        </w:rPr>
        <w:t>№</w:t>
      </w:r>
      <w:r w:rsidRPr="003F0D61">
        <w:rPr>
          <w:rFonts w:ascii="Times New Roman" w:hAnsi="Times New Roman"/>
          <w:color w:val="000000"/>
          <w:sz w:val="28"/>
          <w:szCs w:val="28"/>
        </w:rPr>
        <w:t>.ru);</w:t>
      </w:r>
    </w:p>
    <w:p w:rsidR="002E49AA" w:rsidRPr="003F0D61" w:rsidRDefault="002E49AA"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администрации;</w:t>
      </w:r>
    </w:p>
    <w:p w:rsidR="002E49AA" w:rsidRPr="003F0D61" w:rsidRDefault="002E49AA"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информационном стенде в МФЦ.</w:t>
      </w:r>
    </w:p>
    <w:p w:rsidR="002E49AA" w:rsidRPr="003F0D61" w:rsidRDefault="002E49AA"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E49AA" w:rsidRPr="003F0D61" w:rsidRDefault="002E49AA"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администрации,</w:t>
      </w:r>
    </w:p>
    <w:p w:rsidR="002E49AA" w:rsidRPr="003F0D61" w:rsidRDefault="002E49AA"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непосредственно в МФЦ;</w:t>
      </w:r>
    </w:p>
    <w:p w:rsidR="002E49AA" w:rsidRPr="003F0D61" w:rsidRDefault="002E49AA"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с использованием средств телефонной связи, средств сети Интернет.</w:t>
      </w:r>
    </w:p>
    <w:p w:rsidR="002E49AA" w:rsidRPr="003F0D61" w:rsidRDefault="002E49AA"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E49AA" w:rsidRPr="003F0D61" w:rsidRDefault="002E49AA"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49AA" w:rsidRPr="003F0D61" w:rsidRDefault="002E49AA"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E49AA" w:rsidRPr="003F0D61" w:rsidRDefault="002E49AA"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 настоящего Административного регламента;</w:t>
      </w:r>
    </w:p>
    <w:p w:rsidR="002E49AA" w:rsidRPr="003F0D61" w:rsidRDefault="002E49AA"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2E49AA" w:rsidRPr="003F0D61" w:rsidRDefault="002E49AA"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формы, образцы заявлений, иных документов.</w:t>
      </w:r>
    </w:p>
    <w:p w:rsidR="002E49AA" w:rsidRPr="003F0D61" w:rsidRDefault="002E49AA"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E49AA" w:rsidRPr="003F0D61" w:rsidRDefault="002E49AA"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порядке предоставления муниципальной услуги;</w:t>
      </w:r>
    </w:p>
    <w:p w:rsidR="002E49AA" w:rsidRPr="003F0D61" w:rsidRDefault="002E49AA"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 ходе предоставления муниципальной услуги;</w:t>
      </w:r>
    </w:p>
    <w:p w:rsidR="002E49AA" w:rsidRPr="003F0D61" w:rsidRDefault="002E49AA"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об отказе в предоставлении муниципальной услуги.</w:t>
      </w:r>
    </w:p>
    <w:p w:rsidR="002E49AA" w:rsidRPr="003F0D61" w:rsidRDefault="002E49AA"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2E49AA" w:rsidRPr="003F0D61" w:rsidRDefault="002E49AA"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E49AA" w:rsidRPr="003F0D61" w:rsidRDefault="002E49AA"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E49AA" w:rsidRPr="003F0D61" w:rsidRDefault="002E49AA" w:rsidP="003F0D61">
      <w:pPr>
        <w:tabs>
          <w:tab w:val="num" w:pos="142"/>
        </w:tabs>
        <w:autoSpaceDE w:val="0"/>
        <w:autoSpaceDN w:val="0"/>
        <w:adjustRightInd w:val="0"/>
        <w:spacing w:line="240" w:lineRule="auto"/>
        <w:ind w:firstLine="709"/>
        <w:contextualSpacing/>
        <w:jc w:val="both"/>
        <w:rPr>
          <w:rFonts w:ascii="Times New Roman" w:hAnsi="Times New Roman"/>
          <w:color w:val="000000"/>
          <w:sz w:val="28"/>
          <w:szCs w:val="28"/>
        </w:rPr>
      </w:pPr>
      <w:r w:rsidRPr="003F0D61">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E49AA" w:rsidRDefault="002E49AA" w:rsidP="00FB5C62">
      <w:pPr>
        <w:autoSpaceDE w:val="0"/>
        <w:autoSpaceDN w:val="0"/>
        <w:adjustRightInd w:val="0"/>
        <w:ind w:firstLine="709"/>
        <w:contextualSpacing/>
        <w:jc w:val="both"/>
        <w:rPr>
          <w:rFonts w:ascii="Times New Roman" w:hAnsi="Times New Roman"/>
          <w:sz w:val="26"/>
          <w:szCs w:val="26"/>
        </w:rPr>
      </w:pPr>
    </w:p>
    <w:p w:rsidR="002E49AA" w:rsidRPr="00250377" w:rsidRDefault="002E49AA"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6"/>
          <w:szCs w:val="26"/>
        </w:rPr>
      </w:pPr>
      <w:r w:rsidRPr="00250377">
        <w:rPr>
          <w:rFonts w:ascii="Times New Roman" w:hAnsi="Times New Roman"/>
          <w:b/>
          <w:sz w:val="26"/>
          <w:szCs w:val="26"/>
        </w:rPr>
        <w:t>Стандарт предоставления муниципальной услуги</w:t>
      </w:r>
    </w:p>
    <w:p w:rsidR="002E49AA" w:rsidRPr="00250377" w:rsidRDefault="002E49AA" w:rsidP="00FB5C62">
      <w:pPr>
        <w:tabs>
          <w:tab w:val="left" w:pos="0"/>
          <w:tab w:val="left" w:pos="1440"/>
          <w:tab w:val="left" w:pos="1560"/>
        </w:tabs>
        <w:spacing w:after="0"/>
        <w:ind w:firstLine="709"/>
        <w:contextualSpacing/>
        <w:rPr>
          <w:rFonts w:ascii="Times New Roman" w:hAnsi="Times New Roman"/>
          <w:b/>
          <w:sz w:val="26"/>
          <w:szCs w:val="26"/>
        </w:rPr>
      </w:pPr>
    </w:p>
    <w:p w:rsidR="002E49AA" w:rsidRPr="003F0D61" w:rsidRDefault="002E49AA" w:rsidP="003F0D61">
      <w:pPr>
        <w:pStyle w:val="ListParagraph"/>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3F0D61">
        <w:rPr>
          <w:rFonts w:ascii="Times New Roman" w:hAnsi="Times New Roman"/>
          <w:bCs/>
          <w:sz w:val="28"/>
          <w:szCs w:val="28"/>
        </w:rPr>
        <w:t>.</w:t>
      </w:r>
    </w:p>
    <w:p w:rsidR="002E49AA" w:rsidRPr="003F0D61" w:rsidRDefault="002E49AA" w:rsidP="003F0D61">
      <w:pPr>
        <w:pStyle w:val="ListParagraph"/>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r>
        <w:rPr>
          <w:rFonts w:ascii="Times New Roman" w:hAnsi="Times New Roman"/>
          <w:sz w:val="28"/>
          <w:szCs w:val="28"/>
        </w:rPr>
        <w:t>:</w:t>
      </w:r>
    </w:p>
    <w:p w:rsidR="002E49AA" w:rsidRPr="00F0690D" w:rsidRDefault="002E49AA" w:rsidP="00F0690D">
      <w:pPr>
        <w:pStyle w:val="a"/>
        <w:numPr>
          <w:ilvl w:val="2"/>
          <w:numId w:val="5"/>
        </w:numPr>
        <w:spacing w:after="0" w:line="240" w:lineRule="auto"/>
        <w:ind w:left="0" w:firstLine="567"/>
        <w:jc w:val="both"/>
        <w:rPr>
          <w:rFonts w:ascii="Times New Roman" w:hAnsi="Times New Roman"/>
          <w:sz w:val="28"/>
          <w:szCs w:val="28"/>
        </w:rPr>
      </w:pPr>
      <w:r w:rsidRPr="00F0690D">
        <w:rPr>
          <w:rFonts w:ascii="Times New Roman" w:hAnsi="Times New Roman"/>
          <w:sz w:val="28"/>
          <w:szCs w:val="28"/>
        </w:rPr>
        <w:t>администрация Новохоперского муниципального района Воронежской области. Структурное подразделение администрации Новохоперского муниципального района, обеспечивающее организацию предоставления муниципальной услуги - отдел по управлению муниципальным имуществом и земельными отношениями администрации Новохоперского муниципального района</w:t>
      </w:r>
      <w:r>
        <w:rPr>
          <w:rFonts w:ascii="Times New Roman" w:hAnsi="Times New Roman"/>
          <w:sz w:val="28"/>
          <w:szCs w:val="28"/>
        </w:rPr>
        <w:t xml:space="preserve"> Воронежской области</w:t>
      </w:r>
      <w:r w:rsidRPr="00F0690D">
        <w:rPr>
          <w:rFonts w:ascii="Times New Roman" w:hAnsi="Times New Roman"/>
          <w:sz w:val="28"/>
          <w:szCs w:val="28"/>
        </w:rPr>
        <w:t>.</w:t>
      </w:r>
    </w:p>
    <w:p w:rsidR="002E49AA" w:rsidRPr="003F0D61" w:rsidRDefault="002E49AA"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w:t>
      </w:r>
      <w:r>
        <w:rPr>
          <w:rFonts w:ascii="Times New Roman" w:hAnsi="Times New Roman"/>
          <w:sz w:val="28"/>
          <w:szCs w:val="28"/>
        </w:rPr>
        <w:t xml:space="preserve"> муниципальной собственности без проведения </w:t>
      </w:r>
      <w:r w:rsidRPr="003F0D61">
        <w:rPr>
          <w:rFonts w:ascii="Times New Roman" w:hAnsi="Times New Roman"/>
          <w:sz w:val="28"/>
          <w:szCs w:val="28"/>
        </w:rPr>
        <w:t>торг</w:t>
      </w:r>
      <w:r>
        <w:rPr>
          <w:rFonts w:ascii="Times New Roman" w:hAnsi="Times New Roman"/>
          <w:sz w:val="28"/>
          <w:szCs w:val="28"/>
        </w:rPr>
        <w:t>ов</w:t>
      </w:r>
      <w:r w:rsidRPr="003F0D61">
        <w:rPr>
          <w:rFonts w:ascii="Times New Roman" w:hAnsi="Times New Roman"/>
          <w:sz w:val="28"/>
          <w:szCs w:val="28"/>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sz w:val="28"/>
          <w:szCs w:val="28"/>
          <w:lang w:eastAsia="ru-RU"/>
        </w:rPr>
        <w:t>Управлением Федеральной налоговой службы по Воронежской области</w:t>
      </w:r>
      <w:r w:rsidRPr="003F0D61">
        <w:rPr>
          <w:rFonts w:ascii="Times New Roman" w:hAnsi="Times New Roman"/>
          <w:sz w:val="28"/>
          <w:szCs w:val="28"/>
        </w:rPr>
        <w:t>.</w:t>
      </w:r>
    </w:p>
    <w:p w:rsidR="002E49AA" w:rsidRPr="003F0D61" w:rsidRDefault="002E49AA"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sz w:val="28"/>
          <w:szCs w:val="28"/>
        </w:rPr>
        <w:t>23</w:t>
      </w:r>
      <w:r w:rsidRPr="003F0D61">
        <w:rPr>
          <w:rFonts w:ascii="Times New Roman" w:hAnsi="Times New Roman"/>
          <w:sz w:val="28"/>
          <w:szCs w:val="28"/>
        </w:rPr>
        <w:t>»</w:t>
      </w:r>
      <w:r>
        <w:rPr>
          <w:rFonts w:ascii="Times New Roman" w:hAnsi="Times New Roman"/>
          <w:sz w:val="28"/>
          <w:szCs w:val="28"/>
        </w:rPr>
        <w:t xml:space="preserve"> декабря </w:t>
      </w:r>
      <w:r w:rsidRPr="003F0D61">
        <w:rPr>
          <w:rFonts w:ascii="Times New Roman" w:hAnsi="Times New Roman"/>
          <w:sz w:val="28"/>
          <w:szCs w:val="28"/>
        </w:rPr>
        <w:t>20</w:t>
      </w:r>
      <w:r>
        <w:rPr>
          <w:rFonts w:ascii="Times New Roman" w:hAnsi="Times New Roman"/>
          <w:sz w:val="28"/>
          <w:szCs w:val="28"/>
        </w:rPr>
        <w:t>11</w:t>
      </w:r>
      <w:r w:rsidRPr="003F0D61">
        <w:rPr>
          <w:rFonts w:ascii="Times New Roman" w:hAnsi="Times New Roman"/>
          <w:sz w:val="28"/>
          <w:szCs w:val="28"/>
        </w:rPr>
        <w:t xml:space="preserve"> года</w:t>
      </w:r>
      <w:r>
        <w:rPr>
          <w:rFonts w:ascii="Times New Roman" w:hAnsi="Times New Roman"/>
          <w:sz w:val="28"/>
          <w:szCs w:val="28"/>
        </w:rPr>
        <w:t xml:space="preserve"> №</w:t>
      </w:r>
      <w:r w:rsidRPr="006462A6">
        <w:rPr>
          <w:rFonts w:ascii="Times New Roman" w:hAnsi="Times New Roman"/>
          <w:sz w:val="28"/>
          <w:szCs w:val="28"/>
        </w:rPr>
        <w:t xml:space="preserve"> 35/6 «О перечне услуг, которые являются необходимыми и обязательными для предоставления муниципальных услуг администрацией Новохоперского муниципального района Воронежской области</w:t>
      </w:r>
      <w:r>
        <w:rPr>
          <w:rFonts w:ascii="Times New Roman" w:hAnsi="Times New Roman"/>
          <w:sz w:val="28"/>
          <w:szCs w:val="28"/>
        </w:rPr>
        <w:t>»</w:t>
      </w:r>
      <w:r w:rsidRPr="003F0D61">
        <w:rPr>
          <w:rFonts w:ascii="Times New Roman" w:hAnsi="Times New Roman"/>
          <w:sz w:val="28"/>
          <w:szCs w:val="28"/>
        </w:rPr>
        <w:t>.</w:t>
      </w:r>
    </w:p>
    <w:p w:rsidR="002E49AA" w:rsidRPr="003F0D61" w:rsidRDefault="002E49AA" w:rsidP="003F0D61">
      <w:pPr>
        <w:pStyle w:val="ListParagraph"/>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Результат предоставления муниципальной услуги.</w:t>
      </w:r>
    </w:p>
    <w:p w:rsidR="002E49AA" w:rsidRPr="003F0D61" w:rsidRDefault="002E49AA"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купли-продажи земельного участка;</w:t>
      </w:r>
    </w:p>
    <w:p w:rsidR="002E49AA" w:rsidRPr="003F0D61" w:rsidRDefault="002E49AA"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2E49AA" w:rsidRPr="003F0D61" w:rsidRDefault="002E49AA"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 пользования земельным участком;</w:t>
      </w:r>
    </w:p>
    <w:p w:rsidR="002E49AA" w:rsidRPr="003F0D61" w:rsidRDefault="002E49AA"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собственность бесплатно;</w:t>
      </w:r>
    </w:p>
    <w:p w:rsidR="002E49AA" w:rsidRPr="003F0D61" w:rsidRDefault="002E49AA"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постоянное (бессрочное) пользование;</w:t>
      </w:r>
    </w:p>
    <w:p w:rsidR="002E49AA" w:rsidRPr="003F0D61" w:rsidRDefault="002E49AA"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об отказе в предоставлении земельного участка без проведения торгов.</w:t>
      </w:r>
    </w:p>
    <w:p w:rsidR="002E49AA" w:rsidRPr="003F0D61" w:rsidRDefault="002E49AA" w:rsidP="003F0D61">
      <w:pPr>
        <w:pStyle w:val="ListParagraph"/>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2E49AA" w:rsidRPr="003F0D61" w:rsidRDefault="002E49AA" w:rsidP="003F0D61">
      <w:pPr>
        <w:pStyle w:val="ConsPlusNormal"/>
        <w:numPr>
          <w:ilvl w:val="2"/>
          <w:numId w:val="5"/>
        </w:numPr>
        <w:ind w:left="0" w:firstLine="709"/>
        <w:jc w:val="both"/>
        <w:rPr>
          <w:rFonts w:ascii="Times New Roman" w:hAnsi="Times New Roman"/>
          <w:sz w:val="28"/>
          <w:szCs w:val="28"/>
        </w:rPr>
      </w:pPr>
      <w:r w:rsidRPr="003F0D61">
        <w:rPr>
          <w:rFonts w:ascii="Times New Roman" w:hAnsi="Times New Roman"/>
          <w:sz w:val="28"/>
          <w:szCs w:val="28"/>
        </w:rPr>
        <w:t xml:space="preserve">В срок не более чем тридцать дней со дня поступления заявления о предоставлении земельного участка </w:t>
      </w:r>
      <w:r>
        <w:rPr>
          <w:rFonts w:ascii="Times New Roman" w:hAnsi="Times New Roman"/>
          <w:sz w:val="28"/>
          <w:szCs w:val="28"/>
        </w:rPr>
        <w:t>А</w:t>
      </w:r>
      <w:r w:rsidRPr="003F0D61">
        <w:rPr>
          <w:rFonts w:ascii="Times New Roman" w:hAnsi="Times New Roman"/>
          <w:sz w:val="28"/>
          <w:szCs w:val="28"/>
        </w:rPr>
        <w:t>дминистрация</w:t>
      </w:r>
      <w:r>
        <w:rPr>
          <w:rFonts w:ascii="Times New Roman" w:hAnsi="Times New Roman"/>
          <w:sz w:val="28"/>
          <w:szCs w:val="28"/>
        </w:rPr>
        <w:t xml:space="preserve"> </w:t>
      </w:r>
      <w:r w:rsidRPr="003F0D61">
        <w:rPr>
          <w:rFonts w:ascii="Times New Roman" w:hAnsi="Times New Roman"/>
          <w:sz w:val="28"/>
          <w:szCs w:val="28"/>
        </w:rPr>
        <w:t xml:space="preserve">рассматривает поступившее заявление, проверяет наличие или отсутствие оснований </w:t>
      </w:r>
      <w:r w:rsidRPr="003F0D61">
        <w:rPr>
          <w:rFonts w:ascii="Times New Roman" w:hAnsi="Times New Roman"/>
          <w:sz w:val="28"/>
          <w:szCs w:val="28"/>
          <w:lang w:eastAsia="en-US"/>
        </w:rPr>
        <w:t xml:space="preserve">для отказа в предоставлении земельного участка </w:t>
      </w:r>
      <w:r w:rsidRPr="003F0D61">
        <w:rPr>
          <w:rFonts w:ascii="Times New Roman" w:hAnsi="Times New Roman"/>
          <w:sz w:val="28"/>
          <w:szCs w:val="28"/>
        </w:rPr>
        <w:t>без проведения торгов и по результатам рассмотрения и проверки совершает одно из следующих действий:</w:t>
      </w:r>
    </w:p>
    <w:p w:rsidR="002E49AA" w:rsidRPr="003F0D61" w:rsidRDefault="002E49AA" w:rsidP="003F0D61">
      <w:pPr>
        <w:pStyle w:val="ConsPlusNormal"/>
        <w:numPr>
          <w:ilvl w:val="0"/>
          <w:numId w:val="21"/>
        </w:numPr>
        <w:ind w:left="0" w:firstLine="709"/>
        <w:jc w:val="both"/>
        <w:outlineLvl w:val="0"/>
        <w:rPr>
          <w:rFonts w:ascii="Times New Roman" w:hAnsi="Times New Roman"/>
          <w:sz w:val="28"/>
          <w:szCs w:val="28"/>
        </w:rPr>
      </w:pPr>
      <w:r>
        <w:rPr>
          <w:rFonts w:ascii="Times New Roman" w:hAnsi="Times New Roman"/>
          <w:sz w:val="28"/>
          <w:szCs w:val="28"/>
        </w:rPr>
        <w:t>подготовку проекта</w:t>
      </w:r>
      <w:r w:rsidRPr="003F0D61">
        <w:rPr>
          <w:rFonts w:ascii="Times New Roman" w:hAnsi="Times New Roman"/>
          <w:sz w:val="28"/>
          <w:szCs w:val="28"/>
        </w:rPr>
        <w:t xml:space="preserve">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2E49AA" w:rsidRPr="003F0D61" w:rsidRDefault="002E49AA" w:rsidP="003F0D61">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2E49AA" w:rsidRPr="003F0D61" w:rsidRDefault="002E49AA" w:rsidP="003F0D61">
      <w:pPr>
        <w:pStyle w:val="ConsPlusNormal"/>
        <w:numPr>
          <w:ilvl w:val="0"/>
          <w:numId w:val="20"/>
        </w:numPr>
        <w:ind w:left="0" w:firstLine="709"/>
        <w:jc w:val="both"/>
        <w:rPr>
          <w:rFonts w:ascii="Times New Roman" w:hAnsi="Times New Roman"/>
          <w:sz w:val="28"/>
          <w:szCs w:val="28"/>
        </w:rPr>
      </w:pPr>
      <w:r w:rsidRPr="003F0D61">
        <w:rPr>
          <w:rFonts w:ascii="Times New Roman" w:hAnsi="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3F0D61">
        <w:rPr>
          <w:rFonts w:ascii="Times New Roman" w:hAnsi="Times New Roman"/>
          <w:sz w:val="28"/>
          <w:szCs w:val="28"/>
          <w:lang w:eastAsia="en-US"/>
        </w:rPr>
        <w:t xml:space="preserve"> для отказа в предоставлении земельного участка </w:t>
      </w:r>
      <w:r w:rsidRPr="003F0D61">
        <w:rPr>
          <w:rFonts w:ascii="Times New Roman" w:hAnsi="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2E49AA" w:rsidRPr="003F0D61" w:rsidRDefault="002E49AA" w:rsidP="003F0D61">
      <w:pPr>
        <w:pStyle w:val="ConsPlusNormal"/>
        <w:numPr>
          <w:ilvl w:val="2"/>
          <w:numId w:val="5"/>
        </w:numPr>
        <w:adjustRightInd w:val="0"/>
        <w:ind w:left="0" w:firstLine="709"/>
        <w:jc w:val="both"/>
        <w:rPr>
          <w:rFonts w:ascii="Times New Roman" w:hAnsi="Times New Roman"/>
          <w:sz w:val="28"/>
          <w:szCs w:val="28"/>
        </w:rPr>
      </w:pPr>
      <w:r w:rsidRPr="003F0D61">
        <w:rPr>
          <w:rFonts w:ascii="Times New Roman" w:hAnsi="Times New Roman"/>
          <w:sz w:val="28"/>
          <w:szCs w:val="28"/>
          <w:lang w:eastAsia="en-US"/>
        </w:rPr>
        <w:t>В течение десяти дней со дня поступления заявления о предоставлении земельного участка</w:t>
      </w:r>
      <w:r w:rsidRPr="003F0D61">
        <w:rPr>
          <w:rFonts w:ascii="Times New Roman" w:hAnsi="Times New Roman"/>
          <w:sz w:val="28"/>
          <w:szCs w:val="28"/>
        </w:rPr>
        <w:t xml:space="preserve"> если оно не соответствует требования</w:t>
      </w:r>
      <w:r>
        <w:rPr>
          <w:rFonts w:ascii="Times New Roman" w:hAnsi="Times New Roman"/>
          <w:sz w:val="28"/>
          <w:szCs w:val="28"/>
        </w:rPr>
        <w:t>м,</w:t>
      </w:r>
      <w:r w:rsidRPr="003F0D61">
        <w:rPr>
          <w:rFonts w:ascii="Times New Roman" w:hAnsi="Times New Roman"/>
          <w:sz w:val="28"/>
          <w:szCs w:val="28"/>
        </w:rPr>
        <w:t xml:space="preserve"> установленным </w:t>
      </w:r>
      <w:r>
        <w:rPr>
          <w:rFonts w:ascii="Times New Roman" w:hAnsi="Times New Roman"/>
          <w:sz w:val="28"/>
          <w:szCs w:val="28"/>
        </w:rPr>
        <w:t xml:space="preserve">действующим </w:t>
      </w:r>
      <w:r w:rsidRPr="003F0D61">
        <w:rPr>
          <w:rFonts w:ascii="Times New Roman" w:hAnsi="Times New Roman"/>
          <w:sz w:val="28"/>
          <w:szCs w:val="28"/>
        </w:rPr>
        <w:t>законодательством</w:t>
      </w:r>
      <w:r>
        <w:rPr>
          <w:rFonts w:ascii="Times New Roman" w:hAnsi="Times New Roman"/>
          <w:sz w:val="28"/>
          <w:szCs w:val="28"/>
        </w:rPr>
        <w:t xml:space="preserve"> РФ</w:t>
      </w:r>
      <w:r w:rsidRPr="003F0D61">
        <w:rPr>
          <w:rFonts w:ascii="Times New Roman" w:hAnsi="Times New Roman"/>
          <w:sz w:val="28"/>
          <w:szCs w:val="28"/>
        </w:rPr>
        <w:t xml:space="preserve">, подано в иной уполномоченный орган или к заявлению не приложены документы, предоставляемые в соответствии с требованиями </w:t>
      </w:r>
      <w:r>
        <w:rPr>
          <w:rFonts w:ascii="Times New Roman" w:hAnsi="Times New Roman"/>
          <w:sz w:val="28"/>
          <w:szCs w:val="28"/>
        </w:rPr>
        <w:t xml:space="preserve">действующего </w:t>
      </w:r>
      <w:r w:rsidRPr="003F0D61">
        <w:rPr>
          <w:rFonts w:ascii="Times New Roman" w:hAnsi="Times New Roman"/>
          <w:sz w:val="28"/>
          <w:szCs w:val="28"/>
        </w:rPr>
        <w:t>законодательства</w:t>
      </w:r>
      <w:r>
        <w:rPr>
          <w:rFonts w:ascii="Times New Roman" w:hAnsi="Times New Roman"/>
          <w:sz w:val="28"/>
          <w:szCs w:val="28"/>
        </w:rPr>
        <w:t xml:space="preserve"> РФ</w:t>
      </w:r>
      <w:r w:rsidRPr="003F0D61">
        <w:rPr>
          <w:rFonts w:ascii="Times New Roman" w:hAnsi="Times New Roman"/>
          <w:sz w:val="28"/>
          <w:szCs w:val="28"/>
        </w:rPr>
        <w:t xml:space="preserve"> </w:t>
      </w:r>
      <w:r>
        <w:rPr>
          <w:rFonts w:ascii="Times New Roman" w:hAnsi="Times New Roman"/>
          <w:sz w:val="28"/>
          <w:szCs w:val="28"/>
        </w:rPr>
        <w:t>А</w:t>
      </w:r>
      <w:r w:rsidRPr="003F0D61">
        <w:rPr>
          <w:rFonts w:ascii="Times New Roman" w:hAnsi="Times New Roman"/>
          <w:sz w:val="28"/>
          <w:szCs w:val="28"/>
        </w:rPr>
        <w:t>дминистрация</w:t>
      </w:r>
      <w:r>
        <w:rPr>
          <w:rFonts w:ascii="Times New Roman" w:hAnsi="Times New Roman"/>
          <w:sz w:val="28"/>
          <w:szCs w:val="28"/>
        </w:rPr>
        <w:t xml:space="preserve"> </w:t>
      </w:r>
      <w:r w:rsidRPr="003F0D61">
        <w:rPr>
          <w:rFonts w:ascii="Times New Roman" w:hAnsi="Times New Roman"/>
          <w:sz w:val="28"/>
          <w:szCs w:val="28"/>
        </w:rPr>
        <w:t>возвращает это заявление заявителю.</w:t>
      </w:r>
    </w:p>
    <w:p w:rsidR="002E49AA" w:rsidRPr="003F0D61" w:rsidRDefault="002E49AA" w:rsidP="003F0D61">
      <w:pPr>
        <w:pStyle w:val="ListParagraph"/>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2E49AA" w:rsidRPr="003F0D61" w:rsidRDefault="002E49AA" w:rsidP="00AF03FE">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2E49AA" w:rsidRPr="003F0D61" w:rsidRDefault="002E49AA" w:rsidP="00AF03FE">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2E49AA" w:rsidRPr="003F0D61" w:rsidRDefault="002E49AA" w:rsidP="00AF03FE">
      <w:pPr>
        <w:pStyle w:val="ListParagraph"/>
        <w:numPr>
          <w:ilvl w:val="2"/>
          <w:numId w:val="5"/>
        </w:numPr>
        <w:spacing w:line="240" w:lineRule="auto"/>
        <w:ind w:left="0" w:firstLine="709"/>
        <w:jc w:val="both"/>
        <w:rPr>
          <w:rFonts w:ascii="Times New Roman" w:hAnsi="Times New Roman"/>
          <w:sz w:val="28"/>
          <w:szCs w:val="28"/>
        </w:rPr>
      </w:pPr>
      <w:r w:rsidRPr="003F0D6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2E49AA" w:rsidRPr="003F0D61" w:rsidRDefault="002E49AA" w:rsidP="00AF03FE">
      <w:pPr>
        <w:pStyle w:val="ListParagraph"/>
        <w:numPr>
          <w:ilvl w:val="2"/>
          <w:numId w:val="5"/>
        </w:numPr>
        <w:spacing w:line="240" w:lineRule="auto"/>
        <w:ind w:left="0" w:firstLine="709"/>
        <w:jc w:val="both"/>
        <w:rPr>
          <w:rFonts w:ascii="Times New Roman" w:hAnsi="Times New Roman"/>
          <w:sz w:val="28"/>
          <w:szCs w:val="28"/>
        </w:rPr>
      </w:pPr>
      <w:r w:rsidRPr="003F0D6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2E49AA" w:rsidRPr="003F0D61" w:rsidRDefault="002E49AA" w:rsidP="003F0D61">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3" w:name="Par2"/>
      <w:bookmarkEnd w:id="3"/>
      <w:r w:rsidRPr="003F0D61">
        <w:rPr>
          <w:rFonts w:ascii="Times New Roman" w:hAnsi="Times New Roman"/>
          <w:sz w:val="28"/>
          <w:szCs w:val="28"/>
        </w:rPr>
        <w:t>Правовые основы для предоставления муниципальной услуги.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w:t>
      </w:r>
      <w:r>
        <w:rPr>
          <w:rFonts w:ascii="Times New Roman" w:hAnsi="Times New Roman"/>
          <w:sz w:val="28"/>
          <w:szCs w:val="28"/>
        </w:rPr>
        <w:t xml:space="preserve">без проведения </w:t>
      </w:r>
      <w:r w:rsidRPr="003F0D61">
        <w:rPr>
          <w:rFonts w:ascii="Times New Roman" w:hAnsi="Times New Roman"/>
          <w:sz w:val="28"/>
          <w:szCs w:val="28"/>
        </w:rPr>
        <w:t>торг</w:t>
      </w:r>
      <w:r>
        <w:rPr>
          <w:rFonts w:ascii="Times New Roman" w:hAnsi="Times New Roman"/>
          <w:sz w:val="28"/>
          <w:szCs w:val="28"/>
        </w:rPr>
        <w:t>ов</w:t>
      </w:r>
      <w:r w:rsidRPr="003F0D61">
        <w:rPr>
          <w:rFonts w:ascii="Times New Roman" w:hAnsi="Times New Roman"/>
          <w:sz w:val="28"/>
          <w:szCs w:val="28"/>
        </w:rPr>
        <w:t>» осуществляется в соответствии с:</w:t>
      </w:r>
    </w:p>
    <w:p w:rsidR="002E49AA" w:rsidRPr="003F0D61" w:rsidRDefault="002E49AA"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Pr>
          <w:rFonts w:ascii="Times New Roman" w:hAnsi="Times New Roman"/>
          <w:sz w:val="28"/>
          <w:szCs w:val="28"/>
        </w:rPr>
        <w:t>№</w:t>
      </w:r>
      <w:r w:rsidRPr="003F0D61">
        <w:rPr>
          <w:rFonts w:ascii="Times New Roman" w:hAnsi="Times New Roman"/>
          <w:sz w:val="28"/>
          <w:szCs w:val="28"/>
        </w:rPr>
        <w:t xml:space="preserve"> 4);</w:t>
      </w:r>
    </w:p>
    <w:p w:rsidR="002E49AA" w:rsidRPr="003F0D61" w:rsidRDefault="002E49AA"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2E49AA" w:rsidRPr="003F0D61" w:rsidRDefault="002E49AA"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2E49AA" w:rsidRPr="003F0D61" w:rsidRDefault="002E49AA"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3F0D61">
        <w:rPr>
          <w:rFonts w:ascii="Times New Roman" w:hAnsi="Times New Roman"/>
          <w:sz w:val="28"/>
          <w:szCs w:val="28"/>
        </w:rPr>
        <w:t xml:space="preserve"> 31, ст. 4179);</w:t>
      </w:r>
    </w:p>
    <w:p w:rsidR="002E49AA" w:rsidRPr="003F0D61" w:rsidRDefault="002E49AA"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Pr>
          <w:rFonts w:ascii="Times New Roman" w:hAnsi="Times New Roman"/>
          <w:sz w:val="28"/>
          <w:szCs w:val="28"/>
        </w:rPr>
        <w:t>№</w:t>
      </w:r>
      <w:r w:rsidRPr="003F0D61">
        <w:rPr>
          <w:rFonts w:ascii="Times New Roman" w:hAnsi="Times New Roman"/>
          <w:sz w:val="28"/>
          <w:szCs w:val="28"/>
        </w:rPr>
        <w:t xml:space="preserve"> 186; «Российская газета», 08.10.2003, </w:t>
      </w:r>
      <w:r>
        <w:rPr>
          <w:rFonts w:ascii="Times New Roman" w:hAnsi="Times New Roman"/>
          <w:sz w:val="28"/>
          <w:szCs w:val="28"/>
        </w:rPr>
        <w:t>№</w:t>
      </w:r>
      <w:r w:rsidRPr="003F0D61">
        <w:rPr>
          <w:rFonts w:ascii="Times New Roman" w:hAnsi="Times New Roman"/>
          <w:sz w:val="28"/>
          <w:szCs w:val="28"/>
        </w:rPr>
        <w:t xml:space="preserve"> 202);</w:t>
      </w:r>
    </w:p>
    <w:p w:rsidR="002E49AA" w:rsidRPr="003F0D61" w:rsidRDefault="002E49AA" w:rsidP="003F0D61">
      <w:pPr>
        <w:pStyle w:val="ListParagraph"/>
        <w:numPr>
          <w:ilvl w:val="0"/>
          <w:numId w:val="6"/>
        </w:numPr>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E49AA" w:rsidRPr="003F0D61" w:rsidRDefault="002E49AA"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Pr>
          <w:rFonts w:ascii="Times New Roman" w:hAnsi="Times New Roman"/>
          <w:sz w:val="28"/>
          <w:szCs w:val="28"/>
        </w:rPr>
        <w:t>№</w:t>
      </w:r>
      <w:r w:rsidRPr="003F0D61">
        <w:rPr>
          <w:rFonts w:ascii="Times New Roman" w:hAnsi="Times New Roman"/>
          <w:sz w:val="28"/>
          <w:szCs w:val="28"/>
        </w:rPr>
        <w:t xml:space="preserve"> 5, ст. 148);</w:t>
      </w:r>
    </w:p>
    <w:p w:rsidR="002E49AA" w:rsidRPr="003F0D61" w:rsidRDefault="002E49AA" w:rsidP="003F0D61">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 xml:space="preserve">Приказом Минэкономразвития Российской Федерации от 12.01.2015 </w:t>
      </w:r>
      <w:r>
        <w:rPr>
          <w:rFonts w:ascii="Times New Roman" w:hAnsi="Times New Roman"/>
          <w:sz w:val="28"/>
          <w:szCs w:val="28"/>
        </w:rPr>
        <w:t>№</w:t>
      </w:r>
      <w:r w:rsidRPr="003F0D61">
        <w:rPr>
          <w:rFonts w:ascii="Times New Roman" w:hAnsi="Times New Roman"/>
          <w:sz w:val="28"/>
          <w:szCs w:val="28"/>
        </w:rPr>
        <w:t xml:space="preserve"> 1 «Об утверждении перечня документов, подтверждающих право заявителя на приобретение земельного участка без </w:t>
      </w:r>
      <w:r>
        <w:rPr>
          <w:rFonts w:ascii="Times New Roman" w:hAnsi="Times New Roman"/>
          <w:sz w:val="28"/>
          <w:szCs w:val="28"/>
        </w:rPr>
        <w:t xml:space="preserve">проведения </w:t>
      </w:r>
      <w:r w:rsidRPr="003F0D61">
        <w:rPr>
          <w:rFonts w:ascii="Times New Roman" w:hAnsi="Times New Roman"/>
          <w:sz w:val="28"/>
          <w:szCs w:val="28"/>
        </w:rPr>
        <w:t>торгов» (Официальный интернет-портал правовой информации http://www.pravo.gov.ru, 28.02.2015);</w:t>
      </w:r>
    </w:p>
    <w:p w:rsidR="002E49AA" w:rsidRPr="003F0D61" w:rsidRDefault="002E49AA" w:rsidP="003F0D61">
      <w:pPr>
        <w:pStyle w:val="ConsPlusNormal"/>
        <w:numPr>
          <w:ilvl w:val="0"/>
          <w:numId w:val="6"/>
        </w:numPr>
        <w:ind w:left="0" w:firstLine="709"/>
        <w:jc w:val="both"/>
        <w:rPr>
          <w:rFonts w:ascii="Times New Roman" w:hAnsi="Times New Roman"/>
          <w:sz w:val="28"/>
          <w:szCs w:val="28"/>
        </w:rPr>
      </w:pPr>
      <w:r w:rsidRPr="003F0D61">
        <w:rPr>
          <w:rFonts w:ascii="Times New Roman" w:hAnsi="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2E49AA" w:rsidRPr="003F0D61" w:rsidRDefault="002E49AA"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Уставом </w:t>
      </w:r>
      <w:r>
        <w:rPr>
          <w:rFonts w:ascii="Times New Roman" w:hAnsi="Times New Roman"/>
          <w:sz w:val="28"/>
          <w:szCs w:val="28"/>
        </w:rPr>
        <w:t>Новохоперского муниципального района от 30.12.2004 № 9/6</w:t>
      </w:r>
      <w:r w:rsidRPr="003F0D61">
        <w:rPr>
          <w:rFonts w:ascii="Times New Roman" w:hAnsi="Times New Roman"/>
          <w:sz w:val="28"/>
          <w:szCs w:val="28"/>
        </w:rPr>
        <w:t>;</w:t>
      </w:r>
    </w:p>
    <w:p w:rsidR="002E49AA" w:rsidRPr="003F0D61" w:rsidRDefault="002E49AA"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 иными действующими в данной сфере нормативными правовыми актами.</w:t>
      </w:r>
    </w:p>
    <w:p w:rsidR="002E49AA" w:rsidRPr="003F0D61" w:rsidRDefault="002E49AA" w:rsidP="003F0D61">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2E49AA" w:rsidRPr="003F0D61" w:rsidRDefault="002E49AA"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xml:space="preserve">1) заявление </w:t>
      </w:r>
      <w:r w:rsidRPr="003F0D61">
        <w:rPr>
          <w:rFonts w:ascii="Times New Roman" w:hAnsi="Times New Roman"/>
          <w:sz w:val="28"/>
          <w:szCs w:val="28"/>
          <w:lang w:eastAsia="en-US"/>
        </w:rPr>
        <w:t>о предоставлении земельного участка без проведения торгов</w:t>
      </w:r>
      <w:r w:rsidRPr="003F0D61">
        <w:rPr>
          <w:rFonts w:ascii="Times New Roman" w:hAnsi="Times New Roman"/>
          <w:sz w:val="28"/>
          <w:szCs w:val="28"/>
        </w:rPr>
        <w:t>.</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о предоставлении земельного участка без проведения торгов указываются:</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E49AA" w:rsidRPr="003F0D61" w:rsidRDefault="002E49AA"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на бумажном носителе представляется: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посредством почтового отправления;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при личном обращении заявителя либо его законного представителя.</w:t>
      </w:r>
    </w:p>
    <w:p w:rsidR="002E49AA" w:rsidRPr="003F0D61" w:rsidRDefault="002E49AA"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w:t>
      </w:r>
      <w:r>
        <w:rPr>
          <w:rFonts w:ascii="Times New Roman" w:hAnsi="Times New Roman"/>
          <w:sz w:val="28"/>
          <w:szCs w:val="28"/>
        </w:rPr>
        <w:t>А</w:t>
      </w:r>
      <w:r w:rsidRPr="003F0D61">
        <w:rPr>
          <w:rFonts w:ascii="Times New Roman" w:hAnsi="Times New Roman"/>
          <w:sz w:val="28"/>
          <w:szCs w:val="28"/>
        </w:rPr>
        <w:t xml:space="preserve">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hAnsi="Times New Roman"/>
          <w:sz w:val="28"/>
          <w:szCs w:val="28"/>
          <w:lang w:eastAsia="en-US"/>
        </w:rPr>
        <w:t xml:space="preserve">путем направления электронного документа на официальную электронную почту </w:t>
      </w:r>
      <w:r>
        <w:rPr>
          <w:rFonts w:ascii="Times New Roman" w:hAnsi="Times New Roman"/>
          <w:sz w:val="28"/>
          <w:szCs w:val="28"/>
          <w:lang w:eastAsia="en-US"/>
        </w:rPr>
        <w:t>А</w:t>
      </w:r>
      <w:r w:rsidRPr="003F0D61">
        <w:rPr>
          <w:rFonts w:ascii="Times New Roman" w:hAnsi="Times New Roman"/>
          <w:sz w:val="28"/>
          <w:szCs w:val="28"/>
          <w:lang w:eastAsia="en-US"/>
        </w:rPr>
        <w:t>дминистрации.</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2E49AA" w:rsidRPr="003F0D61" w:rsidRDefault="002E49AA"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2E49AA" w:rsidRPr="003F0D61" w:rsidRDefault="002E49AA"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2E49AA" w:rsidRPr="003F0D61" w:rsidRDefault="002E49AA"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в виде электронного документа, размещенного на официальном сайте </w:t>
      </w:r>
      <w:r>
        <w:rPr>
          <w:rFonts w:ascii="Times New Roman" w:hAnsi="Times New Roman"/>
          <w:sz w:val="28"/>
          <w:szCs w:val="28"/>
        </w:rPr>
        <w:t>А</w:t>
      </w:r>
      <w:r w:rsidRPr="003F0D61">
        <w:rPr>
          <w:rFonts w:ascii="Times New Roman" w:hAnsi="Times New Roman"/>
          <w:sz w:val="28"/>
          <w:szCs w:val="28"/>
        </w:rPr>
        <w:t>дминистрации, ссылка на который направляется заявителю посредством электронной почты;</w:t>
      </w:r>
    </w:p>
    <w:p w:rsidR="002E49AA" w:rsidRPr="003F0D61" w:rsidRDefault="002E49AA"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w:t>
      </w:r>
      <w:r>
        <w:rPr>
          <w:rFonts w:ascii="Times New Roman" w:hAnsi="Times New Roman"/>
          <w:sz w:val="28"/>
          <w:szCs w:val="28"/>
        </w:rPr>
        <w:t>А</w:t>
      </w:r>
      <w:r w:rsidRPr="003F0D61">
        <w:rPr>
          <w:rFonts w:ascii="Times New Roman" w:hAnsi="Times New Roman"/>
          <w:sz w:val="28"/>
          <w:szCs w:val="28"/>
        </w:rPr>
        <w:t>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электронной подписью заявителя (представителя заявителя);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усиленной квалифицированной электронной подписью заявителя (представителя заявителя).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лица, действующего от имени юридического лица без доверенности;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 представителя юридического лица, действующего на основании доверенности, выданной в соответствии с </w:t>
      </w:r>
      <w:r>
        <w:rPr>
          <w:rFonts w:ascii="Times New Roman" w:hAnsi="Times New Roman"/>
          <w:sz w:val="28"/>
          <w:szCs w:val="28"/>
        </w:rPr>
        <w:t xml:space="preserve">действующим </w:t>
      </w:r>
      <w:r w:rsidRPr="003F0D61">
        <w:rPr>
          <w:rFonts w:ascii="Times New Roman" w:hAnsi="Times New Roman"/>
          <w:sz w:val="28"/>
          <w:szCs w:val="28"/>
        </w:rPr>
        <w:t>законодательством Российской Федерации.</w:t>
      </w:r>
    </w:p>
    <w:p w:rsidR="002E49AA" w:rsidRPr="003F0D61" w:rsidRDefault="002E49AA"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3) заверенный перевод на русский язык документов о государственной регистрации юридического лица в соответствии с </w:t>
      </w:r>
      <w:r>
        <w:rPr>
          <w:rFonts w:ascii="Times New Roman" w:hAnsi="Times New Roman"/>
          <w:sz w:val="28"/>
          <w:szCs w:val="28"/>
        </w:rPr>
        <w:t xml:space="preserve">действующим </w:t>
      </w:r>
      <w:r w:rsidRPr="003F0D61">
        <w:rPr>
          <w:rFonts w:ascii="Times New Roman" w:hAnsi="Times New Roman"/>
          <w:sz w:val="28"/>
          <w:szCs w:val="28"/>
        </w:rPr>
        <w:t>законодательством иностранного государства в случае, если заявителем является иностранное юридическое лицо;</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39.3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пункта 2 статьи 39.3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членство заявителя в некоммерческой организации;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39.3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39.3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39.3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39.3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39.3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39.3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39.3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Pr>
          <w:rFonts w:ascii="Times New Roman" w:hAnsi="Times New Roman"/>
          <w:sz w:val="28"/>
          <w:szCs w:val="28"/>
        </w:rPr>
        <w:t>№</w:t>
      </w:r>
      <w:r w:rsidRPr="003F0D61">
        <w:rPr>
          <w:rFonts w:ascii="Times New Roman" w:hAnsi="Times New Roman"/>
          <w:sz w:val="28"/>
          <w:szCs w:val="28"/>
        </w:rPr>
        <w:t xml:space="preserve"> 101-ФЗ "Об обороте земель сельскохозяйственного назначения";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статьи 39.5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развитии застроенной территории;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 статьи 39.5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статьи 39.5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органа некоммерческой организации о приобретении земельного участка;</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статьи 39.5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статьи 39.5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статьи 39.5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пункта 2 статьи 39.6 ЗК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6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 комплексном освоении территории;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подтверждающий членство заявителя в некоммерческой организации;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7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 подтверждающий членство заявителя в некоммерческой организации;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решение органа некоммерческой организации о распределении земельного участка заявителю;</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решение органа некоммерческой организации о приобретении земельного участка;</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9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10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11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договор о развитии застроенной территории;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13.1.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жилья экономического класса;</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 14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18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концессионное соглашение;</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23.1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-подпунктом 32 пункта 2 статьи 39.6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статьей 39.9 ЗК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 пункта 2 статьи 39.10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3 пункта 2 статьи 39.10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4 пункта 2 статьи 39.10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5 части 2 статьи 39.10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8 части 2 статьи 39.10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договор найма служебного жилого помещения;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12 пункта 2 статьи 39.10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15 пункта 2 статьи 39.10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решение Воронежской области о создании некоммерческой организации;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подпунктом 16 пункта 2 статьи 39.10 З</w:t>
      </w:r>
      <w:r>
        <w:rPr>
          <w:rFonts w:ascii="Times New Roman" w:hAnsi="Times New Roman"/>
          <w:sz w:val="28"/>
          <w:szCs w:val="28"/>
        </w:rPr>
        <w:t xml:space="preserve">емельного </w:t>
      </w:r>
      <w:r w:rsidRPr="003F0D61">
        <w:rPr>
          <w:rFonts w:ascii="Times New Roman" w:hAnsi="Times New Roman"/>
          <w:sz w:val="28"/>
          <w:szCs w:val="28"/>
        </w:rPr>
        <w:t>К</w:t>
      </w:r>
      <w:r>
        <w:rPr>
          <w:rFonts w:ascii="Times New Roman" w:hAnsi="Times New Roman"/>
          <w:sz w:val="28"/>
          <w:szCs w:val="28"/>
        </w:rPr>
        <w:t>одекса</w:t>
      </w:r>
      <w:r w:rsidRPr="003F0D61">
        <w:rPr>
          <w:rFonts w:ascii="Times New Roman" w:hAnsi="Times New Roman"/>
          <w:sz w:val="28"/>
          <w:szCs w:val="28"/>
        </w:rPr>
        <w:t xml:space="preserve"> РФ:</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Pr>
          <w:rFonts w:ascii="Times New Roman" w:hAnsi="Times New Roman"/>
          <w:sz w:val="28"/>
          <w:szCs w:val="28"/>
        </w:rPr>
        <w:t>Новохоперского муниципального района</w:t>
      </w:r>
      <w:r w:rsidRPr="003F0D6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E49AA" w:rsidRPr="003F0D61" w:rsidRDefault="002E49AA"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кадастровый паспорт испрашиваемого земельного участка</w:t>
      </w:r>
      <w:r>
        <w:rPr>
          <w:rFonts w:ascii="Times New Roman" w:hAnsi="Times New Roman"/>
          <w:sz w:val="28"/>
          <w:szCs w:val="28"/>
        </w:rPr>
        <w:t>,</w:t>
      </w:r>
      <w:r w:rsidRPr="003F0D61">
        <w:rPr>
          <w:rFonts w:ascii="Times New Roman" w:hAnsi="Times New Roman"/>
          <w:sz w:val="28"/>
          <w:szCs w:val="28"/>
        </w:rPr>
        <w:t xml:space="preserve"> либо кадастровая выписка об испрашиваемом земельном участке;</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межевания территории;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утвержденный проект планировки территории.</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Названные документы находятся в распоряжении администрации </w:t>
      </w:r>
      <w:r>
        <w:rPr>
          <w:rFonts w:ascii="Times New Roman" w:hAnsi="Times New Roman"/>
          <w:sz w:val="28"/>
          <w:szCs w:val="28"/>
        </w:rPr>
        <w:t>Новохоперского муниципального района Воронежской области</w:t>
      </w:r>
      <w:r w:rsidRPr="003F0D61">
        <w:rPr>
          <w:rFonts w:ascii="Times New Roman" w:hAnsi="Times New Roman"/>
          <w:sz w:val="28"/>
          <w:szCs w:val="28"/>
        </w:rPr>
        <w:t>.</w:t>
      </w:r>
    </w:p>
    <w:p w:rsidR="002E49AA" w:rsidRPr="003F0D61" w:rsidRDefault="002E49AA"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xml:space="preserve">- указ или распоряжение Президента Российской Федерации,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2E49AA" w:rsidRPr="003F0D61" w:rsidRDefault="002E49AA"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Данные документы запрашиваются в рамках межведомственного взаимодействия.</w:t>
      </w:r>
    </w:p>
    <w:p w:rsidR="002E49AA" w:rsidRPr="003F0D61" w:rsidRDefault="002E49AA"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 распоряжение Правительства Российской Федерации</w:t>
      </w:r>
      <w:r>
        <w:rPr>
          <w:rFonts w:ascii="Times New Roman" w:hAnsi="Times New Roman"/>
          <w:sz w:val="28"/>
          <w:szCs w:val="28"/>
        </w:rPr>
        <w:t>,</w:t>
      </w:r>
      <w:r w:rsidRPr="003F0D61">
        <w:rPr>
          <w:rFonts w:ascii="Times New Roman" w:hAnsi="Times New Roman"/>
          <w:sz w:val="28"/>
          <w:szCs w:val="28"/>
        </w:rPr>
        <w:t xml:space="preserve"> в случае предоставления </w:t>
      </w:r>
      <w:r w:rsidRPr="003F0D61">
        <w:rPr>
          <w:rFonts w:ascii="Times New Roman" w:hAnsi="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E49AA" w:rsidRPr="003F0D61" w:rsidRDefault="002E49AA"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3F0D61">
        <w:rPr>
          <w:rFonts w:ascii="Times New Roman" w:hAnsi="Times New Roman"/>
          <w:sz w:val="28"/>
          <w:szCs w:val="28"/>
        </w:rPr>
        <w:t>Данные документы запрашиваются в рамках межведомственного взаимодействия.</w:t>
      </w:r>
    </w:p>
    <w:p w:rsidR="002E49AA" w:rsidRPr="003F0D61" w:rsidRDefault="002E49AA"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E49AA" w:rsidRPr="003F0D61" w:rsidRDefault="002E49AA"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Запрещается требовать от заявителя:</w:t>
      </w:r>
    </w:p>
    <w:p w:rsidR="002E49AA" w:rsidRPr="003F0D61" w:rsidRDefault="002E49AA" w:rsidP="003F0D61">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9AA" w:rsidRPr="003F0D61" w:rsidRDefault="002E49AA" w:rsidP="003F0D61">
      <w:pPr>
        <w:autoSpaceDE w:val="0"/>
        <w:autoSpaceDN w:val="0"/>
        <w:adjustRightInd w:val="0"/>
        <w:spacing w:after="0" w:line="240" w:lineRule="auto"/>
        <w:ind w:firstLine="709"/>
        <w:contextualSpacing/>
        <w:jc w:val="both"/>
        <w:rPr>
          <w:rFonts w:ascii="Times New Roman" w:hAnsi="Times New Roman"/>
          <w:sz w:val="28"/>
          <w:szCs w:val="28"/>
        </w:rPr>
      </w:pPr>
      <w:r w:rsidRPr="003F0D6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8"/>
          <w:szCs w:val="28"/>
        </w:rPr>
        <w:t>администрации Новохоперского муниципального района</w:t>
      </w:r>
      <w:r w:rsidRPr="003F0D61">
        <w:rPr>
          <w:rFonts w:ascii="Times New Roman" w:hAnsi="Times New Roman"/>
          <w:sz w:val="28"/>
          <w:szCs w:val="28"/>
        </w:rPr>
        <w:t xml:space="preserve"> </w:t>
      </w:r>
      <w:r>
        <w:rPr>
          <w:rFonts w:ascii="Times New Roman" w:hAnsi="Times New Roman"/>
          <w:sz w:val="28"/>
          <w:szCs w:val="28"/>
        </w:rPr>
        <w:t xml:space="preserve">Воронежской области </w:t>
      </w:r>
      <w:r w:rsidRPr="003F0D61">
        <w:rPr>
          <w:rFonts w:ascii="Times New Roman" w:hAnsi="Times New Roman"/>
          <w:sz w:val="28"/>
          <w:szCs w:val="28"/>
        </w:rPr>
        <w:t>находятся в распоряжении администрации</w:t>
      </w:r>
      <w:r>
        <w:rPr>
          <w:rFonts w:ascii="Times New Roman" w:hAnsi="Times New Roman"/>
          <w:sz w:val="28"/>
          <w:szCs w:val="28"/>
        </w:rPr>
        <w:t xml:space="preserve"> муниципального района</w:t>
      </w:r>
      <w:r w:rsidRPr="003F0D61">
        <w:rPr>
          <w:rFonts w:ascii="Times New Roman" w:hAnsi="Times New Roman"/>
          <w:sz w:val="28"/>
          <w:szCs w:val="28"/>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E49AA" w:rsidRPr="003F0D61" w:rsidRDefault="002E49AA" w:rsidP="003F0D61">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2E49AA" w:rsidRPr="003F0D61" w:rsidRDefault="002E49AA" w:rsidP="003F0D61">
      <w:pPr>
        <w:pStyle w:val="ConsPlusNormal"/>
        <w:ind w:firstLine="709"/>
        <w:contextualSpacing/>
        <w:jc w:val="both"/>
        <w:rPr>
          <w:rFonts w:ascii="Times New Roman" w:hAnsi="Times New Roman"/>
          <w:sz w:val="28"/>
          <w:szCs w:val="28"/>
        </w:rPr>
      </w:pPr>
      <w:r w:rsidRPr="003F0D61">
        <w:rPr>
          <w:rFonts w:ascii="Times New Roman" w:hAnsi="Times New Roman"/>
          <w:sz w:val="28"/>
          <w:szCs w:val="28"/>
        </w:rPr>
        <w:t xml:space="preserve">Кадастровые работы выполняются кадастровыми инженерами </w:t>
      </w:r>
      <w:r w:rsidRPr="003F0D61">
        <w:rPr>
          <w:rFonts w:ascii="Times New Roman" w:hAnsi="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Pr>
          <w:rFonts w:ascii="Times New Roman" w:hAnsi="Times New Roman"/>
          <w:sz w:val="28"/>
          <w:szCs w:val="28"/>
          <w:lang w:eastAsia="en-US"/>
        </w:rPr>
        <w:t>№</w:t>
      </w:r>
      <w:r w:rsidRPr="003F0D61">
        <w:rPr>
          <w:rFonts w:ascii="Times New Roman" w:hAnsi="Times New Roman"/>
          <w:sz w:val="28"/>
          <w:szCs w:val="28"/>
          <w:lang w:eastAsia="en-US"/>
        </w:rPr>
        <w:t xml:space="preserve"> 221-ФЗ «</w:t>
      </w:r>
      <w:r w:rsidRPr="003F0D61">
        <w:rPr>
          <w:rFonts w:ascii="Times New Roman" w:hAnsi="Times New Roman"/>
          <w:sz w:val="28"/>
          <w:szCs w:val="28"/>
        </w:rPr>
        <w:t xml:space="preserve">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w:t>
      </w:r>
      <w:r>
        <w:rPr>
          <w:rFonts w:ascii="Times New Roman" w:hAnsi="Times New Roman"/>
          <w:sz w:val="28"/>
          <w:szCs w:val="28"/>
        </w:rPr>
        <w:t xml:space="preserve">действующим </w:t>
      </w:r>
      <w:r w:rsidRPr="003F0D61">
        <w:rPr>
          <w:rFonts w:ascii="Times New Roman" w:hAnsi="Times New Roman"/>
          <w:sz w:val="28"/>
          <w:szCs w:val="28"/>
        </w:rPr>
        <w:t>законодательством Российской Федерации порядке</w:t>
      </w:r>
      <w:r>
        <w:rPr>
          <w:rFonts w:ascii="Times New Roman" w:hAnsi="Times New Roman"/>
          <w:sz w:val="28"/>
          <w:szCs w:val="28"/>
        </w:rPr>
        <w:t>,</w:t>
      </w:r>
      <w:r w:rsidRPr="003F0D61">
        <w:rPr>
          <w:rFonts w:ascii="Times New Roman" w:hAnsi="Times New Roman"/>
          <w:sz w:val="28"/>
          <w:szCs w:val="28"/>
        </w:rPr>
        <w:t xml:space="preserve"> или на основании трудового договора с юридическим лицом в качестве работника такого юридического лица.</w:t>
      </w:r>
      <w:r>
        <w:rPr>
          <w:rFonts w:ascii="Times New Roman" w:hAnsi="Times New Roman"/>
          <w:sz w:val="28"/>
          <w:szCs w:val="28"/>
        </w:rPr>
        <w:t xml:space="preserve"> Проведение кадастровых работ истребуемого земельного участка выполняется за счет заявителя.</w:t>
      </w:r>
    </w:p>
    <w:p w:rsidR="002E49AA" w:rsidRPr="003F0D61" w:rsidRDefault="002E49AA"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E49AA" w:rsidRPr="003F0D61" w:rsidRDefault="002E49AA"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w:t>
      </w:r>
      <w:r>
        <w:rPr>
          <w:rFonts w:ascii="Times New Roman" w:hAnsi="Times New Roman"/>
          <w:sz w:val="28"/>
          <w:szCs w:val="28"/>
        </w:rPr>
        <w:t xml:space="preserve"> Новохоперского муниципального района</w:t>
      </w:r>
      <w:r w:rsidRPr="003F0D61">
        <w:rPr>
          <w:rFonts w:ascii="Times New Roman" w:hAnsi="Times New Roman"/>
          <w:sz w:val="28"/>
          <w:szCs w:val="28"/>
        </w:rPr>
        <w:t xml:space="preserve"> в</w:t>
      </w:r>
      <w:r w:rsidRPr="003F0D61">
        <w:rPr>
          <w:rFonts w:ascii="Times New Roman" w:hAnsi="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2E49AA" w:rsidRPr="003F0D61" w:rsidRDefault="002E49AA" w:rsidP="003F0D61">
      <w:pPr>
        <w:tabs>
          <w:tab w:val="num" w:pos="142"/>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E49AA" w:rsidRPr="003F0D61" w:rsidRDefault="002E49AA" w:rsidP="003F0D61">
      <w:pPr>
        <w:pStyle w:val="ListParagraph"/>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2E49AA" w:rsidRPr="003F0D61" w:rsidRDefault="002E49AA"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Решение об отказе в предоставлении земельного участка без проведения торгов принимается п</w:t>
      </w:r>
      <w:r w:rsidRPr="003F0D61">
        <w:rPr>
          <w:rFonts w:ascii="Times New Roman" w:hAnsi="Times New Roman"/>
          <w:sz w:val="28"/>
          <w:szCs w:val="28"/>
          <w:lang w:eastAsia="en-US"/>
        </w:rPr>
        <w:t>ри наличии хотя бы одного из следующих оснований:</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49AA" w:rsidRPr="003F0D61" w:rsidRDefault="002E49AA" w:rsidP="003F0D61">
      <w:pPr>
        <w:pStyle w:val="ConsPlusNormal"/>
        <w:ind w:firstLine="709"/>
        <w:jc w:val="both"/>
        <w:rPr>
          <w:rFonts w:ascii="Times New Roman" w:hAnsi="Times New Roman"/>
          <w:sz w:val="28"/>
          <w:szCs w:val="28"/>
          <w:lang w:eastAsia="en-US"/>
        </w:rPr>
      </w:pPr>
      <w:r w:rsidRPr="003F0D61">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Pr>
          <w:rFonts w:ascii="Times New Roman" w:hAnsi="Times New Roman"/>
          <w:sz w:val="28"/>
          <w:szCs w:val="28"/>
        </w:rPr>
        <w:t>,</w:t>
      </w:r>
      <w:r w:rsidRPr="003F0D61">
        <w:rPr>
          <w:rFonts w:ascii="Times New Roman" w:hAnsi="Times New Roman"/>
          <w:sz w:val="28"/>
          <w:szCs w:val="28"/>
        </w:rPr>
        <w:t xml:space="preserve"> </w:t>
      </w:r>
      <w:r w:rsidRPr="003F0D61">
        <w:rPr>
          <w:rFonts w:ascii="Times New Roman" w:hAnsi="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w:t>
      </w:r>
      <w:r>
        <w:rPr>
          <w:rFonts w:ascii="Times New Roman" w:hAnsi="Times New Roman"/>
          <w:sz w:val="28"/>
          <w:szCs w:val="28"/>
        </w:rPr>
        <w:t>,</w:t>
      </w:r>
      <w:r w:rsidRPr="003F0D61">
        <w:rPr>
          <w:rFonts w:ascii="Times New Roman" w:hAnsi="Times New Roman"/>
          <w:sz w:val="28"/>
          <w:szCs w:val="28"/>
        </w:rPr>
        <w:t xml:space="preserve"> с заявлением о предоставлении земельного участка обратился собственник этих здания, сооружения, помещений в них, объекта незавершенного строительства;</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w:t>
      </w:r>
      <w:r>
        <w:rPr>
          <w:rFonts w:ascii="Times New Roman" w:hAnsi="Times New Roman"/>
          <w:sz w:val="28"/>
          <w:szCs w:val="28"/>
        </w:rPr>
        <w:t>,</w:t>
      </w:r>
      <w:r w:rsidRPr="003F0D61">
        <w:rPr>
          <w:rFonts w:ascii="Times New Roman" w:hAnsi="Times New Roman"/>
          <w:sz w:val="28"/>
          <w:szCs w:val="28"/>
        </w:rPr>
        <w:t xml:space="preserve"> или договор о развитии застроенной территории, предусматривающие обязательство данного лица по строительству указанных объектов;</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Pr>
          <w:rFonts w:ascii="Times New Roman" w:hAnsi="Times New Roman"/>
          <w:sz w:val="28"/>
          <w:szCs w:val="28"/>
        </w:rPr>
        <w:t>А</w:t>
      </w:r>
      <w:r w:rsidRPr="003F0D61">
        <w:rPr>
          <w:rFonts w:ascii="Times New Roman" w:hAnsi="Times New Roman"/>
          <w:sz w:val="28"/>
          <w:szCs w:val="28"/>
        </w:rPr>
        <w:t xml:space="preserve">дминистрацией </w:t>
      </w:r>
      <w:r>
        <w:rPr>
          <w:rFonts w:ascii="Times New Roman" w:hAnsi="Times New Roman"/>
          <w:sz w:val="28"/>
          <w:szCs w:val="28"/>
        </w:rPr>
        <w:t xml:space="preserve">Новохоперского муниципального района </w:t>
      </w:r>
      <w:r w:rsidRPr="003F0D61">
        <w:rPr>
          <w:rFonts w:ascii="Times New Roman" w:hAnsi="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РФ;</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w:t>
      </w:r>
      <w:r>
        <w:rPr>
          <w:rFonts w:ascii="Times New Roman" w:hAnsi="Times New Roman"/>
          <w:sz w:val="28"/>
          <w:szCs w:val="28"/>
        </w:rPr>
        <w:t>действующим</w:t>
      </w:r>
      <w:r w:rsidRPr="003F0D61">
        <w:rPr>
          <w:rFonts w:ascii="Times New Roman" w:hAnsi="Times New Roman"/>
          <w:sz w:val="28"/>
          <w:szCs w:val="28"/>
        </w:rPr>
        <w:t xml:space="preserve"> законо</w:t>
      </w:r>
      <w:r>
        <w:rPr>
          <w:rFonts w:ascii="Times New Roman" w:hAnsi="Times New Roman"/>
          <w:sz w:val="28"/>
          <w:szCs w:val="28"/>
        </w:rPr>
        <w:t>дательством РФ</w:t>
      </w:r>
      <w:r w:rsidRPr="003F0D61">
        <w:rPr>
          <w:rFonts w:ascii="Times New Roman" w:hAnsi="Times New Roman"/>
          <w:sz w:val="28"/>
          <w:szCs w:val="28"/>
        </w:rPr>
        <w:t>;</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19) предоставление земельного участка на заявленном виде прав не допускается;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sz w:val="28"/>
          <w:szCs w:val="28"/>
        </w:rPr>
        <w:t xml:space="preserve">от 24.07.2007 № 221-ФЗ </w:t>
      </w:r>
      <w:r w:rsidRPr="003F0D61">
        <w:rPr>
          <w:rFonts w:ascii="Times New Roman" w:hAnsi="Times New Roman"/>
          <w:sz w:val="28"/>
          <w:szCs w:val="28"/>
        </w:rPr>
        <w:t>"О государственном кадастре недвижимости";</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E49AA" w:rsidRPr="003F0D61" w:rsidRDefault="002E49AA"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2E49AA" w:rsidRPr="003F0D61" w:rsidRDefault="002E49AA" w:rsidP="003F0D61">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3F0D61">
        <w:rPr>
          <w:rFonts w:ascii="Times New Roman" w:hAnsi="Times New Roman"/>
          <w:sz w:val="28"/>
          <w:szCs w:val="28"/>
        </w:rPr>
        <w:t xml:space="preserve">Муниципальная услуга предоставляется на безвозмездной основе. </w:t>
      </w:r>
    </w:p>
    <w:p w:rsidR="002E49AA" w:rsidRPr="003F0D61" w:rsidRDefault="002E49AA"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49AA" w:rsidRPr="003F0D61" w:rsidRDefault="002E49AA"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2E49AA" w:rsidRPr="003F0D61" w:rsidRDefault="002E49AA"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E49AA" w:rsidRPr="003F0D61" w:rsidRDefault="002E49AA" w:rsidP="003F0D61">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3F0D61">
        <w:rPr>
          <w:rFonts w:ascii="Times New Roman" w:hAnsi="Times New Roman"/>
          <w:sz w:val="28"/>
          <w:szCs w:val="28"/>
        </w:rPr>
        <w:t>Срок регистрации запроса заявителя о предоставлении муниципальной услуги.</w:t>
      </w:r>
    </w:p>
    <w:p w:rsidR="002E49AA" w:rsidRPr="003F0D61" w:rsidRDefault="002E49AA" w:rsidP="003F0D61">
      <w:pPr>
        <w:tabs>
          <w:tab w:val="num" w:pos="1155"/>
          <w:tab w:val="left" w:pos="1560"/>
        </w:tabs>
        <w:spacing w:line="240" w:lineRule="auto"/>
        <w:ind w:firstLine="709"/>
        <w:contextualSpacing/>
        <w:jc w:val="both"/>
        <w:rPr>
          <w:rFonts w:ascii="Times New Roman" w:hAnsi="Times New Roman"/>
          <w:sz w:val="28"/>
          <w:szCs w:val="28"/>
        </w:rPr>
      </w:pPr>
      <w:r w:rsidRPr="003F0D6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E49AA" w:rsidRPr="003F0D61" w:rsidRDefault="002E49AA"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Требования к помещениям, в которых предоставляется муниципальная услуга.</w:t>
      </w:r>
    </w:p>
    <w:p w:rsidR="002E49AA" w:rsidRPr="003F0D61" w:rsidRDefault="002E49AA" w:rsidP="003F0D61">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2E49AA" w:rsidRPr="003F0D61" w:rsidRDefault="002E49AA"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Доступ заявителей к парковочным местам является бесплатным.</w:t>
      </w:r>
    </w:p>
    <w:p w:rsidR="002E49AA" w:rsidRPr="003F0D61" w:rsidRDefault="002E49AA"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E49AA" w:rsidRPr="003F0D61" w:rsidRDefault="002E49AA"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информационными стендами, на которых размещается визуальная и текстовая информация;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стульями и столами для оформления документов.</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К информационным стендам должна быть обеспечена возможность свободного доступа граждан.</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режим работы органов, предоставляющих муниципальную услугу;</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графики личного приема граждан уполномоченными должностными лицами;</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 образцы оформления документов.</w:t>
      </w:r>
    </w:p>
    <w:p w:rsidR="002E49AA" w:rsidRPr="003F0D61" w:rsidRDefault="002E49AA"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E49AA" w:rsidRPr="003F0D61" w:rsidRDefault="002E49AA" w:rsidP="003F0D61">
      <w:pPr>
        <w:autoSpaceDE w:val="0"/>
        <w:autoSpaceDN w:val="0"/>
        <w:adjustRightInd w:val="0"/>
        <w:spacing w:after="0" w:line="240" w:lineRule="auto"/>
        <w:ind w:firstLine="709"/>
        <w:jc w:val="both"/>
        <w:rPr>
          <w:rFonts w:ascii="Times New Roman" w:hAnsi="Times New Roman"/>
          <w:sz w:val="28"/>
          <w:szCs w:val="28"/>
        </w:rPr>
      </w:pPr>
      <w:r w:rsidRPr="003F0D6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E49AA" w:rsidRPr="003F0D61" w:rsidRDefault="002E49AA"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Показатели доступности и качества муниципальной услуги.</w:t>
      </w:r>
    </w:p>
    <w:p w:rsidR="002E49AA" w:rsidRPr="003F0D61" w:rsidRDefault="002E49AA" w:rsidP="003F0D61">
      <w:pPr>
        <w:pStyle w:val="ConsPlusNormal"/>
        <w:numPr>
          <w:ilvl w:val="2"/>
          <w:numId w:val="24"/>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доступности муниципальной услуги являются:</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графика работы органа предоставляющего услугу;</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муниципальной услуги в МФЦ;</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49AA" w:rsidRPr="003F0D61" w:rsidRDefault="002E49AA" w:rsidP="003F0D61">
      <w:pPr>
        <w:pStyle w:val="ConsPlusNormal"/>
        <w:numPr>
          <w:ilvl w:val="2"/>
          <w:numId w:val="26"/>
        </w:numPr>
        <w:suppressAutoHyphens/>
        <w:autoSpaceDN/>
        <w:ind w:left="0" w:firstLine="709"/>
        <w:jc w:val="both"/>
        <w:rPr>
          <w:rFonts w:ascii="Times New Roman" w:hAnsi="Times New Roman"/>
          <w:sz w:val="28"/>
          <w:szCs w:val="28"/>
        </w:rPr>
      </w:pPr>
      <w:r w:rsidRPr="003F0D61">
        <w:rPr>
          <w:rFonts w:ascii="Times New Roman" w:hAnsi="Times New Roman"/>
          <w:sz w:val="28"/>
          <w:szCs w:val="28"/>
        </w:rPr>
        <w:t>Показателями качества муниципальной услуги являются:</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соблюдение сроков предоставления муниципальной услуги;</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E49AA" w:rsidRPr="003F0D61" w:rsidRDefault="002E49AA" w:rsidP="003F0D61">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E49AA" w:rsidRPr="003F0D61" w:rsidRDefault="002E49AA" w:rsidP="003F0D61">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2E49AA" w:rsidRPr="003F0D61" w:rsidRDefault="002E49AA"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2E49AA" w:rsidRPr="003F0D61" w:rsidRDefault="002E49AA"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Pr="0079141E">
          <w:rPr>
            <w:rStyle w:val="Hyperlink"/>
            <w:rFonts w:ascii="Times New Roman" w:hAnsi="Times New Roman"/>
            <w:sz w:val="28"/>
            <w:szCs w:val="28"/>
            <w:lang w:val="en-US"/>
          </w:rPr>
          <w:t>www</w:t>
        </w:r>
        <w:r w:rsidRPr="0079141E">
          <w:rPr>
            <w:rStyle w:val="Hyperlink"/>
            <w:rFonts w:ascii="Times New Roman" w:hAnsi="Times New Roman"/>
            <w:sz w:val="28"/>
            <w:szCs w:val="28"/>
          </w:rPr>
          <w:t>.</w:t>
        </w:r>
        <w:r w:rsidRPr="0079141E">
          <w:rPr>
            <w:rStyle w:val="Hyperlink"/>
            <w:rFonts w:ascii="Times New Roman" w:hAnsi="Times New Roman"/>
            <w:sz w:val="28"/>
            <w:szCs w:val="28"/>
            <w:lang w:val="en-US"/>
          </w:rPr>
          <w:t>nhoper</w:t>
        </w:r>
        <w:r w:rsidRPr="0079141E">
          <w:rPr>
            <w:rStyle w:val="Hyperlink"/>
            <w:rFonts w:ascii="Times New Roman" w:hAnsi="Times New Roman"/>
            <w:sz w:val="28"/>
            <w:szCs w:val="28"/>
          </w:rPr>
          <w:t>.</w:t>
        </w:r>
        <w:r w:rsidRPr="0079141E">
          <w:rPr>
            <w:rStyle w:val="Hyperlink"/>
            <w:rFonts w:ascii="Times New Roman" w:hAnsi="Times New Roman"/>
            <w:sz w:val="28"/>
            <w:szCs w:val="28"/>
            <w:lang w:val="en-US"/>
          </w:rPr>
          <w:t>ru</w:t>
        </w:r>
      </w:hyperlink>
      <w:r w:rsidRPr="003F0D6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sz w:val="28"/>
          <w:szCs w:val="28"/>
          <w:lang w:val="en-US"/>
        </w:rPr>
        <w:t>www</w:t>
      </w:r>
      <w:r w:rsidRPr="003F0D61">
        <w:rPr>
          <w:rFonts w:ascii="Times New Roman" w:hAnsi="Times New Roman"/>
          <w:sz w:val="28"/>
          <w:szCs w:val="28"/>
        </w:rPr>
        <w:t>.pgu.govvr</w:t>
      </w:r>
      <w:r>
        <w:rPr>
          <w:rFonts w:ascii="Times New Roman" w:hAnsi="Times New Roman"/>
          <w:sz w:val="28"/>
          <w:szCs w:val="28"/>
          <w:lang w:val="en-US"/>
        </w:rPr>
        <w:t>n</w:t>
      </w:r>
      <w:r w:rsidRPr="003F0D61">
        <w:rPr>
          <w:rFonts w:ascii="Times New Roman" w:hAnsi="Times New Roman"/>
          <w:sz w:val="28"/>
          <w:szCs w:val="28"/>
        </w:rPr>
        <w:t>.ru).</w:t>
      </w:r>
    </w:p>
    <w:p w:rsidR="002E49AA" w:rsidRPr="003F0D61" w:rsidRDefault="002E49AA" w:rsidP="003F0D61">
      <w:pPr>
        <w:pStyle w:val="ListParagraph"/>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49AA" w:rsidRPr="003F0D61" w:rsidRDefault="002E49AA" w:rsidP="003F0D61">
      <w:pPr>
        <w:pStyle w:val="ConsPlusNormal"/>
        <w:ind w:firstLine="709"/>
        <w:jc w:val="both"/>
        <w:rPr>
          <w:rFonts w:ascii="Times New Roman" w:hAnsi="Times New Roman"/>
          <w:sz w:val="28"/>
          <w:szCs w:val="28"/>
        </w:rPr>
      </w:pPr>
      <w:r w:rsidRPr="003F0D61">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E49AA" w:rsidRPr="003F0D61" w:rsidRDefault="002E49AA" w:rsidP="003F0D61">
      <w:pPr>
        <w:pStyle w:val="ListParagraph"/>
        <w:widowControl w:val="0"/>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2E49AA" w:rsidRPr="003F0D61" w:rsidRDefault="002E49AA"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E49AA" w:rsidRPr="003F0D61" w:rsidRDefault="002E49AA"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w:t>
      </w:r>
      <w:r>
        <w:rPr>
          <w:rFonts w:ascii="Times New Roman" w:hAnsi="Times New Roman"/>
          <w:sz w:val="28"/>
          <w:szCs w:val="28"/>
        </w:rPr>
        <w:t xml:space="preserve">действующим </w:t>
      </w:r>
      <w:r w:rsidRPr="003F0D61">
        <w:rPr>
          <w:rFonts w:ascii="Times New Roman" w:hAnsi="Times New Roman"/>
          <w:sz w:val="28"/>
          <w:szCs w:val="28"/>
        </w:rPr>
        <w:t>законодательством Российской Федерации.</w:t>
      </w:r>
    </w:p>
    <w:p w:rsidR="002E49AA" w:rsidRPr="00127D0A" w:rsidRDefault="002E49AA" w:rsidP="00127D0A">
      <w:pPr>
        <w:pStyle w:val="ListParagraph"/>
        <w:autoSpaceDE w:val="0"/>
        <w:autoSpaceDN w:val="0"/>
        <w:adjustRightInd w:val="0"/>
        <w:spacing w:after="0" w:line="240" w:lineRule="auto"/>
        <w:ind w:left="432"/>
        <w:jc w:val="both"/>
        <w:rPr>
          <w:rFonts w:ascii="Times New Roman" w:hAnsi="Times New Roman"/>
          <w:sz w:val="28"/>
          <w:szCs w:val="28"/>
        </w:rPr>
      </w:pPr>
    </w:p>
    <w:p w:rsidR="002E49AA" w:rsidRDefault="002E49AA" w:rsidP="004E55F6">
      <w:pPr>
        <w:pStyle w:val="ConsPlusNormal"/>
        <w:ind w:firstLine="709"/>
        <w:contextualSpacing/>
        <w:jc w:val="both"/>
        <w:rPr>
          <w:rFonts w:ascii="Times New Roman" w:hAnsi="Times New Roman"/>
          <w:color w:val="000000"/>
          <w:sz w:val="28"/>
          <w:szCs w:val="28"/>
        </w:rPr>
      </w:pPr>
    </w:p>
    <w:p w:rsidR="002E49AA" w:rsidRPr="003F0D61" w:rsidRDefault="002E49AA" w:rsidP="003A55A1">
      <w:pPr>
        <w:pStyle w:val="ListParagraph"/>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2E49AA" w:rsidRPr="00FF0DD3" w:rsidRDefault="002E49AA"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2E49AA" w:rsidRPr="00020EAD" w:rsidRDefault="002E49AA"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2E49AA" w:rsidRPr="00E2347F"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прием и регистрация заявления </w:t>
      </w:r>
      <w:r w:rsidRPr="00E2347F">
        <w:rPr>
          <w:rFonts w:ascii="Times New Roman" w:hAnsi="Times New Roman"/>
          <w:bCs/>
          <w:sz w:val="28"/>
          <w:szCs w:val="28"/>
        </w:rPr>
        <w:t>о предоставлении земельного участка без проведения торгов</w:t>
      </w:r>
      <w:r w:rsidRPr="00E2347F">
        <w:rPr>
          <w:rFonts w:ascii="Times New Roman" w:hAnsi="Times New Roman"/>
          <w:sz w:val="28"/>
          <w:szCs w:val="28"/>
        </w:rPr>
        <w:t xml:space="preserve"> и прилагаемых к нему документов;</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проверка заявления на соответствие требованиям пункта 2.6.1. Административного регламента;</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E49AA" w:rsidRPr="00020EAD" w:rsidRDefault="002E49AA" w:rsidP="00020EAD">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20EAD">
        <w:rPr>
          <w:rFonts w:ascii="Times New Roman" w:hAnsi="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rFonts w:ascii="Times New Roman" w:hAnsi="Times New Roman"/>
          <w:sz w:val="28"/>
          <w:szCs w:val="28"/>
        </w:rPr>
        <w:t>подготовка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решения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2E49AA" w:rsidRPr="00020EAD" w:rsidRDefault="002E49AA" w:rsidP="00020EAD">
      <w:pPr>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w:t>
      </w:r>
      <w:r w:rsidRPr="0006737A">
        <w:rPr>
          <w:rFonts w:ascii="Times New Roman" w:hAnsi="Times New Roman"/>
          <w:sz w:val="28"/>
          <w:szCs w:val="28"/>
        </w:rPr>
        <w:t>направл</w:t>
      </w:r>
      <w:r w:rsidRPr="00020EAD">
        <w:rPr>
          <w:rFonts w:ascii="Times New Roman" w:hAnsi="Times New Roman"/>
          <w:sz w:val="28"/>
          <w:szCs w:val="28"/>
        </w:rPr>
        <w:t xml:space="preserve">ение </w:t>
      </w:r>
      <w:r w:rsidRPr="0006737A">
        <w:rPr>
          <w:rFonts w:ascii="Times New Roman" w:hAnsi="Times New Roman"/>
          <w:sz w:val="28"/>
          <w:szCs w:val="28"/>
        </w:rPr>
        <w:t>заявителю</w:t>
      </w:r>
      <w:r w:rsidRPr="00020EAD">
        <w:rPr>
          <w:rFonts w:ascii="Times New Roman" w:hAnsi="Times New Roman"/>
          <w:sz w:val="28"/>
          <w:szCs w:val="28"/>
        </w:rPr>
        <w:t xml:space="preserve"> проекта</w:t>
      </w:r>
      <w:r w:rsidRPr="0006737A">
        <w:rPr>
          <w:rFonts w:ascii="Times New Roman" w:hAnsi="Times New Roman"/>
          <w:sz w:val="28"/>
          <w:szCs w:val="28"/>
        </w:rPr>
        <w:t xml:space="preserve"> договора купли-продажи, </w:t>
      </w:r>
      <w:r w:rsidRPr="00020EAD">
        <w:rPr>
          <w:rFonts w:ascii="Times New Roman" w:hAnsi="Times New Roman"/>
          <w:sz w:val="28"/>
          <w:szCs w:val="28"/>
        </w:rPr>
        <w:t xml:space="preserve">проекта </w:t>
      </w:r>
      <w:r w:rsidRPr="0006737A">
        <w:rPr>
          <w:rFonts w:ascii="Times New Roman" w:hAnsi="Times New Roman"/>
          <w:sz w:val="28"/>
          <w:szCs w:val="28"/>
        </w:rPr>
        <w:t xml:space="preserve">договора аренды земельного участка или </w:t>
      </w:r>
      <w:r w:rsidRPr="00020EAD">
        <w:rPr>
          <w:rFonts w:ascii="Times New Roman" w:hAnsi="Times New Roman"/>
          <w:sz w:val="28"/>
          <w:szCs w:val="28"/>
        </w:rPr>
        <w:t xml:space="preserve">проекта </w:t>
      </w:r>
      <w:r w:rsidRPr="0006737A">
        <w:rPr>
          <w:rFonts w:ascii="Times New Roman" w:hAnsi="Times New Roman"/>
          <w:sz w:val="28"/>
          <w:szCs w:val="28"/>
        </w:rPr>
        <w:t>договора безвозмездного пользования земельным участком</w:t>
      </w:r>
      <w:r w:rsidRPr="00020EAD">
        <w:rPr>
          <w:rFonts w:ascii="Times New Roman" w:hAnsi="Times New Roman"/>
          <w:sz w:val="28"/>
          <w:szCs w:val="28"/>
        </w:rPr>
        <w:t xml:space="preserve">,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sidRPr="00020EAD">
        <w:rPr>
          <w:rFonts w:ascii="Times New Roman" w:hAnsi="Times New Roman"/>
          <w:sz w:val="28"/>
          <w:szCs w:val="28"/>
        </w:rPr>
        <w:t xml:space="preserve"> или </w:t>
      </w:r>
      <w:r w:rsidRPr="0006737A">
        <w:rPr>
          <w:rFonts w:ascii="Times New Roman" w:hAnsi="Times New Roman"/>
          <w:sz w:val="28"/>
          <w:szCs w:val="28"/>
        </w:rPr>
        <w:t>решени</w:t>
      </w:r>
      <w:r w:rsidRPr="00020EAD">
        <w:rPr>
          <w:rFonts w:ascii="Times New Roman" w:hAnsi="Times New Roman"/>
          <w:sz w:val="28"/>
          <w:szCs w:val="28"/>
        </w:rPr>
        <w:t>я</w:t>
      </w:r>
      <w:r w:rsidRPr="0006737A">
        <w:rPr>
          <w:rFonts w:ascii="Times New Roman" w:hAnsi="Times New Roman"/>
          <w:sz w:val="28"/>
          <w:szCs w:val="28"/>
        </w:rPr>
        <w:t xml:space="preserve"> об отказе в предоставлении земельного участка</w:t>
      </w:r>
      <w:r w:rsidRPr="00020EAD">
        <w:rPr>
          <w:rFonts w:ascii="Times New Roman" w:hAnsi="Times New Roman"/>
          <w:sz w:val="28"/>
          <w:szCs w:val="28"/>
        </w:rPr>
        <w:t>.</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2</w:t>
      </w:r>
      <w:r w:rsidRPr="00020EAD">
        <w:rPr>
          <w:rFonts w:ascii="Times New Roman" w:hAnsi="Times New Roman"/>
          <w:sz w:val="28"/>
          <w:szCs w:val="28"/>
        </w:rPr>
        <w:t xml:space="preserve"> к настоящему Административному регламенту.</w:t>
      </w:r>
    </w:p>
    <w:p w:rsidR="002E49AA" w:rsidRPr="00020EAD" w:rsidRDefault="002E49AA"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регистрирует заявление с прилагаемым комплектом документов;</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 выдает расписку в получении документов по установленной форме (приложение </w:t>
      </w:r>
      <w:r>
        <w:rPr>
          <w:rFonts w:ascii="Times New Roman" w:hAnsi="Times New Roman"/>
          <w:sz w:val="28"/>
          <w:szCs w:val="28"/>
        </w:rPr>
        <w:t>№</w:t>
      </w:r>
      <w:r w:rsidRPr="00020EAD">
        <w:rPr>
          <w:rFonts w:ascii="Times New Roman" w:hAnsi="Times New Roman"/>
          <w:sz w:val="28"/>
          <w:szCs w:val="28"/>
        </w:rPr>
        <w:t xml:space="preserve"> </w:t>
      </w:r>
      <w:r>
        <w:rPr>
          <w:rFonts w:ascii="Times New Roman" w:hAnsi="Times New Roman"/>
          <w:sz w:val="28"/>
          <w:szCs w:val="28"/>
        </w:rPr>
        <w:t>3</w:t>
      </w:r>
      <w:r w:rsidRPr="00020EAD">
        <w:rPr>
          <w:rFonts w:ascii="Times New Roman" w:hAnsi="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Pr>
          <w:rFonts w:ascii="Times New Roman" w:hAnsi="Times New Roman"/>
          <w:sz w:val="28"/>
          <w:szCs w:val="28"/>
        </w:rPr>
        <w:t>А</w:t>
      </w:r>
      <w:r w:rsidRPr="00020EAD">
        <w:rPr>
          <w:rFonts w:ascii="Times New Roman" w:hAnsi="Times New Roman"/>
          <w:sz w:val="28"/>
          <w:szCs w:val="28"/>
        </w:rPr>
        <w:t xml:space="preserve">дминистрации </w:t>
      </w:r>
      <w:r>
        <w:rPr>
          <w:rFonts w:ascii="Times New Roman" w:hAnsi="Times New Roman"/>
          <w:sz w:val="28"/>
          <w:szCs w:val="28"/>
        </w:rPr>
        <w:t>Новохоперского муниципального района</w:t>
      </w:r>
      <w:r w:rsidRPr="00020EAD">
        <w:rPr>
          <w:rFonts w:ascii="Times New Roman" w:hAnsi="Times New Roman"/>
          <w:sz w:val="28"/>
          <w:szCs w:val="28"/>
        </w:rPr>
        <w:t xml:space="preserve"> в течение одного рабочего дня с момента регистрации.</w:t>
      </w:r>
    </w:p>
    <w:p w:rsidR="002E49AA" w:rsidRPr="00020EAD" w:rsidRDefault="002E49AA" w:rsidP="00020EAD">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E49AA" w:rsidRPr="00020EAD" w:rsidRDefault="002E49AA" w:rsidP="00020EAD">
      <w:pPr>
        <w:pStyle w:val="ConsPlusNormal"/>
        <w:ind w:firstLine="709"/>
        <w:contextualSpacing/>
        <w:jc w:val="both"/>
        <w:rPr>
          <w:rFonts w:ascii="Times New Roman" w:hAnsi="Times New Roman"/>
          <w:sz w:val="28"/>
          <w:szCs w:val="28"/>
        </w:rPr>
      </w:pPr>
      <w:r w:rsidRPr="00020EAD">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2E49AA" w:rsidRPr="00020EAD" w:rsidRDefault="002E49AA"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2E49AA" w:rsidRPr="00020EAD" w:rsidRDefault="002E49AA"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w:t>
      </w:r>
      <w:r>
        <w:rPr>
          <w:rFonts w:ascii="Times New Roman" w:hAnsi="Times New Roman"/>
          <w:sz w:val="28"/>
          <w:szCs w:val="28"/>
        </w:rPr>
        <w:t>,</w:t>
      </w:r>
      <w:r w:rsidRPr="00020EAD">
        <w:rPr>
          <w:rFonts w:ascii="Times New Roman" w:hAnsi="Times New Roman"/>
          <w:sz w:val="28"/>
          <w:szCs w:val="28"/>
        </w:rPr>
        <w:t xml:space="preserve"> представленное с нарушением требований пункта 2.6.1. настоящего Административного регламента не рассматривается.</w:t>
      </w:r>
    </w:p>
    <w:p w:rsidR="002E49AA" w:rsidRPr="00020EAD" w:rsidRDefault="002E49AA"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2E49AA" w:rsidRPr="00020EAD" w:rsidRDefault="002E49AA" w:rsidP="00020EAD">
      <w:pPr>
        <w:pStyle w:val="ConsPlusNormal"/>
        <w:numPr>
          <w:ilvl w:val="2"/>
          <w:numId w:val="9"/>
        </w:numPr>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hAnsi="Times New Roman"/>
          <w:sz w:val="28"/>
          <w:szCs w:val="28"/>
          <w:lang w:eastAsia="en-US"/>
        </w:rPr>
        <w:t>со дня поступления заявления.</w:t>
      </w:r>
    </w:p>
    <w:p w:rsidR="002E49AA" w:rsidRPr="00020EAD" w:rsidRDefault="002E49AA"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E49AA" w:rsidRPr="00020EAD" w:rsidRDefault="002E49AA"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2E49AA" w:rsidRPr="00020EAD" w:rsidRDefault="002E49AA"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0EAD">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2E49AA" w:rsidRPr="00020EAD" w:rsidRDefault="002E49AA"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2E49AA" w:rsidRPr="00020EAD" w:rsidRDefault="002E49AA"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2E49AA" w:rsidRPr="00020EAD" w:rsidRDefault="002E49AA"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б) в Управлении Федеральной налоговой службы по Воронежской области:</w:t>
      </w:r>
    </w:p>
    <w:p w:rsidR="002E49AA" w:rsidRPr="00020EAD" w:rsidRDefault="002E49AA"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E49AA" w:rsidRPr="00020EAD" w:rsidRDefault="002E49AA"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2E49AA" w:rsidRPr="00020EAD" w:rsidRDefault="002E49AA"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0EAD">
        <w:rPr>
          <w:rFonts w:ascii="Times New Roman" w:hAnsi="Times New Roman"/>
          <w:sz w:val="28"/>
          <w:szCs w:val="28"/>
        </w:rPr>
        <w:t xml:space="preserve">в) в отдел </w:t>
      </w:r>
      <w:r>
        <w:rPr>
          <w:rFonts w:ascii="Times New Roman" w:hAnsi="Times New Roman"/>
          <w:sz w:val="28"/>
          <w:szCs w:val="28"/>
        </w:rPr>
        <w:t>Новохоперского филиала</w:t>
      </w:r>
      <w:r w:rsidRPr="00020EAD">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2E49AA" w:rsidRPr="00020EAD" w:rsidRDefault="002E49AA" w:rsidP="00020EAD">
      <w:pPr>
        <w:pStyle w:val="ListParagraph"/>
        <w:widowControl w:val="0"/>
        <w:numPr>
          <w:ilvl w:val="1"/>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E49AA" w:rsidRPr="00020EAD" w:rsidRDefault="002E49AA"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E49AA" w:rsidRPr="00020EAD" w:rsidRDefault="002E49AA"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2E49AA" w:rsidRPr="00020EAD" w:rsidRDefault="002E49AA"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E49AA" w:rsidRPr="00020EAD" w:rsidRDefault="002E49AA"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3 рабочих дня.</w:t>
      </w:r>
    </w:p>
    <w:p w:rsidR="002E49AA" w:rsidRPr="00020EAD" w:rsidRDefault="002E49AA" w:rsidP="00020EAD">
      <w:pPr>
        <w:pStyle w:val="ListParagraph"/>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2E49AA" w:rsidRPr="00020EAD" w:rsidRDefault="002E49AA"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2E49AA" w:rsidRPr="00020EAD" w:rsidRDefault="002E49AA"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2E49AA" w:rsidRPr="00020EAD" w:rsidRDefault="002E49AA" w:rsidP="00020EAD">
      <w:pPr>
        <w:pStyle w:val="ListParagraph"/>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2E49AA" w:rsidRPr="00020EAD" w:rsidRDefault="002E49AA" w:rsidP="00020EAD">
      <w:pPr>
        <w:pStyle w:val="ListParagraph"/>
        <w:numPr>
          <w:ilvl w:val="2"/>
          <w:numId w:val="9"/>
        </w:numPr>
        <w:spacing w:line="240" w:lineRule="auto"/>
        <w:ind w:left="0" w:firstLine="709"/>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- 2 рабочих дня.</w:t>
      </w:r>
    </w:p>
    <w:p w:rsidR="002E49AA" w:rsidRPr="00020EAD" w:rsidRDefault="002E49AA"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E49AA" w:rsidRPr="00020EAD" w:rsidRDefault="002E49AA"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E49AA" w:rsidRPr="00020EAD" w:rsidRDefault="002E49AA" w:rsidP="002B2D1B">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r>
        <w:rPr>
          <w:rFonts w:ascii="Times New Roman" w:hAnsi="Times New Roman"/>
          <w:sz w:val="28"/>
          <w:szCs w:val="28"/>
        </w:rPr>
        <w:t xml:space="preserve"> </w:t>
      </w:r>
      <w:r w:rsidRPr="008701F9">
        <w:rPr>
          <w:rFonts w:ascii="Times New Roman" w:hAnsi="Times New Roman"/>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020EAD">
        <w:rPr>
          <w:rFonts w:ascii="Times New Roman" w:hAnsi="Times New Roman"/>
          <w:sz w:val="28"/>
          <w:szCs w:val="28"/>
        </w:rPr>
        <w:t>, Приказом Минэкономра</w:t>
      </w:r>
      <w:r>
        <w:rPr>
          <w:rFonts w:ascii="Times New Roman" w:hAnsi="Times New Roman"/>
          <w:sz w:val="28"/>
          <w:szCs w:val="28"/>
        </w:rPr>
        <w:t xml:space="preserve">звития России от 14.01.2015 № 7 </w:t>
      </w:r>
      <w:r w:rsidRPr="008701F9">
        <w:rPr>
          <w:rFonts w:ascii="Times New Roman" w:hAnsi="Times New Roman"/>
          <w:color w:val="000000"/>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olor w:val="000000"/>
          <w:sz w:val="28"/>
          <w:szCs w:val="28"/>
        </w:rPr>
        <w:t>.</w:t>
      </w:r>
    </w:p>
    <w:p w:rsidR="002E49AA" w:rsidRPr="00020EAD" w:rsidRDefault="002E49AA"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E49AA" w:rsidRPr="00020EAD" w:rsidRDefault="002E49AA"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E49AA" w:rsidRPr="00020EAD" w:rsidRDefault="002E49AA" w:rsidP="00020EAD">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E49AA" w:rsidRPr="00020EAD" w:rsidRDefault="002E49AA" w:rsidP="00020EAD">
      <w:pPr>
        <w:pStyle w:val="ConsPlusNormal"/>
        <w:numPr>
          <w:ilvl w:val="2"/>
          <w:numId w:val="9"/>
        </w:numPr>
        <w:tabs>
          <w:tab w:val="left" w:pos="1560"/>
        </w:tabs>
        <w:ind w:left="0" w:firstLine="709"/>
        <w:contextualSpacing/>
        <w:jc w:val="both"/>
        <w:rPr>
          <w:rFonts w:ascii="Times New Roman" w:hAnsi="Times New Roman"/>
          <w:sz w:val="28"/>
          <w:szCs w:val="28"/>
          <w:lang w:eastAsia="en-US"/>
        </w:rPr>
      </w:pPr>
      <w:r w:rsidRPr="00020EAD">
        <w:rPr>
          <w:rFonts w:ascii="Times New Roman" w:hAnsi="Times New Roman"/>
          <w:sz w:val="28"/>
          <w:szCs w:val="28"/>
        </w:rPr>
        <w:t xml:space="preserve">Для получения </w:t>
      </w:r>
      <w:r w:rsidRPr="00020EAD">
        <w:rPr>
          <w:rFonts w:ascii="Times New Roman" w:hAnsi="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rFonts w:ascii="Times New Roman" w:hAnsi="Times New Roman"/>
          <w:sz w:val="28"/>
          <w:szCs w:val="28"/>
        </w:rPr>
        <w:t>предусмотрено межведомственное взаимодействие администрации</w:t>
      </w:r>
      <w:r w:rsidRPr="00020EAD">
        <w:rPr>
          <w:rFonts w:ascii="Times New Roman" w:hAnsi="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E49AA" w:rsidRPr="008701F9" w:rsidRDefault="002E49AA" w:rsidP="008701F9">
      <w:pPr>
        <w:pStyle w:val="ConsPlusNormal"/>
        <w:tabs>
          <w:tab w:val="left" w:pos="1560"/>
        </w:tabs>
        <w:ind w:left="709"/>
        <w:jc w:val="both"/>
        <w:rPr>
          <w:rFonts w:ascii="Times New Roman" w:hAnsi="Times New Roman"/>
          <w:color w:val="000000"/>
          <w:sz w:val="28"/>
          <w:szCs w:val="28"/>
          <w:lang w:eastAsia="en-US"/>
        </w:rPr>
      </w:pPr>
    </w:p>
    <w:p w:rsidR="002E49AA" w:rsidRPr="00610748" w:rsidRDefault="002E49AA" w:rsidP="00020EAD">
      <w:pPr>
        <w:pStyle w:val="ListParagraph"/>
        <w:numPr>
          <w:ilvl w:val="0"/>
          <w:numId w:val="14"/>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2E49AA" w:rsidRPr="008701F9" w:rsidRDefault="002E49AA"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E49AA" w:rsidRPr="008701F9" w:rsidRDefault="002E49AA"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E49AA" w:rsidRPr="008701F9" w:rsidRDefault="002E49AA" w:rsidP="00020EAD">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w:t>
      </w:r>
      <w:r w:rsidRPr="008701F9">
        <w:rPr>
          <w:rFonts w:ascii="Times New Roman" w:hAnsi="Times New Roman"/>
          <w:color w:val="000000"/>
          <w:sz w:val="28"/>
          <w:szCs w:val="28"/>
        </w:rPr>
        <w:t>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E49AA" w:rsidRPr="008701F9" w:rsidRDefault="002E49AA"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E49AA" w:rsidRPr="008701F9" w:rsidRDefault="002E49AA"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2E49AA" w:rsidRPr="008701F9" w:rsidRDefault="002E49AA"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E49AA" w:rsidRPr="008701F9" w:rsidRDefault="002E49AA"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E49AA" w:rsidRPr="008701F9" w:rsidRDefault="002E49AA" w:rsidP="00020EAD">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E49AA" w:rsidRDefault="002E49AA" w:rsidP="00020EAD">
      <w:pPr>
        <w:pStyle w:val="ListParagraph"/>
        <w:numPr>
          <w:ilvl w:val="1"/>
          <w:numId w:val="14"/>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w:t>
      </w:r>
      <w:r>
        <w:rPr>
          <w:rFonts w:ascii="Times New Roman" w:hAnsi="Times New Roman"/>
          <w:color w:val="000000"/>
          <w:sz w:val="28"/>
          <w:szCs w:val="28"/>
        </w:rPr>
        <w:t xml:space="preserve"> действующим </w:t>
      </w:r>
      <w:r w:rsidRPr="008701F9">
        <w:rPr>
          <w:rFonts w:ascii="Times New Roman" w:hAnsi="Times New Roman"/>
          <w:color w:val="000000"/>
          <w:sz w:val="28"/>
          <w:szCs w:val="28"/>
        </w:rPr>
        <w:t xml:space="preserve"> законодательством Российской Федерации.</w:t>
      </w:r>
    </w:p>
    <w:p w:rsidR="002E49AA" w:rsidRPr="008701F9" w:rsidRDefault="002E49AA" w:rsidP="008701F9">
      <w:pPr>
        <w:pStyle w:val="ListParagraph"/>
        <w:ind w:left="709"/>
        <w:jc w:val="both"/>
        <w:rPr>
          <w:rFonts w:ascii="Times New Roman" w:hAnsi="Times New Roman"/>
          <w:color w:val="000000"/>
          <w:sz w:val="28"/>
          <w:szCs w:val="28"/>
        </w:rPr>
      </w:pPr>
    </w:p>
    <w:p w:rsidR="002E49AA" w:rsidRPr="008701F9" w:rsidRDefault="002E49AA" w:rsidP="00C21CBB">
      <w:pPr>
        <w:pStyle w:val="ListParagraph"/>
        <w:numPr>
          <w:ilvl w:val="0"/>
          <w:numId w:val="15"/>
        </w:numPr>
        <w:tabs>
          <w:tab w:val="num" w:pos="0"/>
          <w:tab w:val="left" w:pos="1560"/>
        </w:tabs>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49AA" w:rsidRPr="00E622CA" w:rsidRDefault="002E49AA"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E49AA" w:rsidRPr="00E622CA" w:rsidRDefault="002E49AA"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Заявитель может обратиться с жалобой в том числе в следующих случаях:</w:t>
      </w:r>
    </w:p>
    <w:p w:rsidR="002E49AA" w:rsidRPr="00E622CA" w:rsidRDefault="002E49AA"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регистрации заявления заявителя об оказании муниципальной услуги;</w:t>
      </w:r>
    </w:p>
    <w:p w:rsidR="002E49AA" w:rsidRPr="00E622CA" w:rsidRDefault="002E49AA"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нарушение срока предоставления муниципальной услуги;</w:t>
      </w:r>
    </w:p>
    <w:p w:rsidR="002E49AA" w:rsidRPr="00E622CA" w:rsidRDefault="002E49AA"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olor w:val="000000"/>
          <w:sz w:val="28"/>
          <w:szCs w:val="28"/>
        </w:rPr>
        <w:t>муниципальными пра</w:t>
      </w:r>
      <w:r w:rsidRPr="00E622CA">
        <w:rPr>
          <w:rFonts w:ascii="Times New Roman" w:hAnsi="Times New Roman"/>
          <w:color w:val="000000"/>
          <w:sz w:val="28"/>
          <w:szCs w:val="28"/>
        </w:rPr>
        <w:t xml:space="preserve">вовыми актами </w:t>
      </w:r>
      <w:r>
        <w:rPr>
          <w:rFonts w:ascii="Times New Roman" w:hAnsi="Times New Roman"/>
          <w:color w:val="000000"/>
          <w:sz w:val="28"/>
          <w:szCs w:val="28"/>
        </w:rPr>
        <w:t>Новохоперского</w:t>
      </w:r>
      <w:r w:rsidRPr="00E622CA">
        <w:rPr>
          <w:rFonts w:ascii="Times New Roman" w:hAnsi="Times New Roman"/>
          <w:color w:val="000000"/>
          <w:sz w:val="28"/>
          <w:szCs w:val="28"/>
        </w:rPr>
        <w:t xml:space="preserve"> муниципального </w:t>
      </w:r>
      <w:r>
        <w:rPr>
          <w:rFonts w:ascii="Times New Roman" w:hAnsi="Times New Roman"/>
          <w:color w:val="000000"/>
          <w:sz w:val="28"/>
          <w:szCs w:val="28"/>
        </w:rPr>
        <w:t>района</w:t>
      </w:r>
      <w:r w:rsidRPr="00E622CA">
        <w:rPr>
          <w:rFonts w:ascii="Times New Roman" w:hAnsi="Times New Roman"/>
          <w:color w:val="000000"/>
          <w:sz w:val="28"/>
          <w:szCs w:val="28"/>
        </w:rPr>
        <w:t xml:space="preserve"> Воронежской области для предоставления муниципальной услуги;</w:t>
      </w:r>
    </w:p>
    <w:p w:rsidR="002E49AA" w:rsidRPr="00E622CA" w:rsidRDefault="002E49AA"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olor w:val="000000"/>
          <w:sz w:val="28"/>
          <w:szCs w:val="28"/>
        </w:rPr>
        <w:t xml:space="preserve">муниципальными </w:t>
      </w:r>
      <w:r w:rsidRPr="00E622CA">
        <w:rPr>
          <w:rFonts w:ascii="Times New Roman" w:hAnsi="Times New Roman"/>
          <w:color w:val="000000"/>
          <w:sz w:val="28"/>
          <w:szCs w:val="28"/>
        </w:rPr>
        <w:t xml:space="preserve">правовыми актами  </w:t>
      </w:r>
      <w:r>
        <w:rPr>
          <w:rFonts w:ascii="Times New Roman" w:hAnsi="Times New Roman"/>
          <w:color w:val="000000"/>
          <w:sz w:val="28"/>
          <w:szCs w:val="28"/>
        </w:rPr>
        <w:t>Новохоперского</w:t>
      </w:r>
      <w:r w:rsidRPr="00E622CA">
        <w:rPr>
          <w:rFonts w:ascii="Times New Roman" w:hAnsi="Times New Roman"/>
          <w:color w:val="000000"/>
          <w:sz w:val="28"/>
          <w:szCs w:val="28"/>
        </w:rPr>
        <w:t xml:space="preserve"> муниципального </w:t>
      </w:r>
      <w:r>
        <w:rPr>
          <w:rFonts w:ascii="Times New Roman" w:hAnsi="Times New Roman"/>
          <w:color w:val="000000"/>
          <w:sz w:val="28"/>
          <w:szCs w:val="28"/>
        </w:rPr>
        <w:t>района</w:t>
      </w:r>
      <w:r w:rsidRPr="00E622CA">
        <w:rPr>
          <w:rFonts w:ascii="Times New Roman" w:hAnsi="Times New Roman"/>
          <w:color w:val="000000"/>
          <w:sz w:val="28"/>
          <w:szCs w:val="28"/>
        </w:rPr>
        <w:t xml:space="preserve"> Воронежской области для предоставления муниципальной услуги, у заявителя;</w:t>
      </w:r>
    </w:p>
    <w:p w:rsidR="002E49AA" w:rsidRPr="00E622CA" w:rsidRDefault="002E49AA"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Pr>
          <w:rFonts w:ascii="Times New Roman" w:hAnsi="Times New Roman"/>
          <w:color w:val="000000"/>
          <w:sz w:val="28"/>
          <w:szCs w:val="28"/>
        </w:rPr>
        <w:t>муниципальными</w:t>
      </w:r>
      <w:r w:rsidRPr="00E622CA">
        <w:rPr>
          <w:rFonts w:ascii="Times New Roman" w:hAnsi="Times New Roman"/>
          <w:color w:val="000000"/>
          <w:sz w:val="28"/>
          <w:szCs w:val="28"/>
        </w:rPr>
        <w:t xml:space="preserve"> правовыми актами </w:t>
      </w:r>
      <w:r>
        <w:rPr>
          <w:rFonts w:ascii="Times New Roman" w:hAnsi="Times New Roman"/>
          <w:color w:val="000000"/>
          <w:sz w:val="28"/>
          <w:szCs w:val="28"/>
        </w:rPr>
        <w:t>Новохоперского</w:t>
      </w:r>
      <w:r w:rsidRPr="00E622CA">
        <w:rPr>
          <w:rFonts w:ascii="Times New Roman" w:hAnsi="Times New Roman"/>
          <w:color w:val="000000"/>
          <w:sz w:val="28"/>
          <w:szCs w:val="28"/>
        </w:rPr>
        <w:t xml:space="preserve"> муниципального </w:t>
      </w:r>
      <w:r>
        <w:rPr>
          <w:rFonts w:ascii="Times New Roman" w:hAnsi="Times New Roman"/>
          <w:color w:val="000000"/>
          <w:sz w:val="28"/>
          <w:szCs w:val="28"/>
        </w:rPr>
        <w:t>района</w:t>
      </w:r>
      <w:r w:rsidRPr="00E622CA">
        <w:rPr>
          <w:rFonts w:ascii="Times New Roman" w:hAnsi="Times New Roman"/>
          <w:color w:val="000000"/>
          <w:sz w:val="28"/>
          <w:szCs w:val="28"/>
        </w:rPr>
        <w:t xml:space="preserve"> Воронежской области;</w:t>
      </w:r>
    </w:p>
    <w:p w:rsidR="002E49AA" w:rsidRPr="00E622CA" w:rsidRDefault="002E49AA"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color w:val="000000"/>
          <w:sz w:val="28"/>
          <w:szCs w:val="28"/>
        </w:rPr>
        <w:t xml:space="preserve">муниципальными </w:t>
      </w:r>
      <w:r w:rsidRPr="00E622CA">
        <w:rPr>
          <w:rFonts w:ascii="Times New Roman" w:hAnsi="Times New Roman"/>
          <w:color w:val="000000"/>
          <w:sz w:val="28"/>
          <w:szCs w:val="28"/>
        </w:rPr>
        <w:t xml:space="preserve">правовыми актами </w:t>
      </w:r>
      <w:r>
        <w:rPr>
          <w:rFonts w:ascii="Times New Roman" w:hAnsi="Times New Roman"/>
          <w:color w:val="000000"/>
          <w:sz w:val="28"/>
          <w:szCs w:val="28"/>
        </w:rPr>
        <w:t>Новохоперского</w:t>
      </w:r>
      <w:r w:rsidRPr="00E622CA">
        <w:rPr>
          <w:rFonts w:ascii="Times New Roman" w:hAnsi="Times New Roman"/>
          <w:color w:val="000000"/>
          <w:sz w:val="28"/>
          <w:szCs w:val="28"/>
        </w:rPr>
        <w:t xml:space="preserve"> муниципального </w:t>
      </w:r>
      <w:r>
        <w:rPr>
          <w:rFonts w:ascii="Times New Roman" w:hAnsi="Times New Roman"/>
          <w:color w:val="000000"/>
          <w:sz w:val="28"/>
          <w:szCs w:val="28"/>
        </w:rPr>
        <w:t>района</w:t>
      </w:r>
      <w:r w:rsidRPr="00E622CA">
        <w:rPr>
          <w:rFonts w:ascii="Times New Roman" w:hAnsi="Times New Roman"/>
          <w:color w:val="000000"/>
          <w:sz w:val="28"/>
          <w:szCs w:val="28"/>
        </w:rPr>
        <w:t xml:space="preserve"> Воронежской области;</w:t>
      </w:r>
    </w:p>
    <w:p w:rsidR="002E49AA" w:rsidRPr="00E622CA" w:rsidRDefault="002E49AA" w:rsidP="00020EAD">
      <w:pPr>
        <w:pStyle w:val="ConsPlusNormal"/>
        <w:numPr>
          <w:ilvl w:val="0"/>
          <w:numId w:val="16"/>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9AA" w:rsidRPr="00E622CA" w:rsidRDefault="002E49AA"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2E49AA" w:rsidRPr="00E622CA" w:rsidRDefault="002E49AA"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E49AA" w:rsidRPr="00E622CA" w:rsidRDefault="002E49AA"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2E49AA" w:rsidRPr="00E622CA" w:rsidRDefault="002E49AA"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xml:space="preserve">- наименование органа, предоставляющего муниципальную услугу, фамилию, имя, </w:t>
      </w:r>
      <w:r>
        <w:rPr>
          <w:rFonts w:ascii="Times New Roman" w:hAnsi="Times New Roman"/>
          <w:color w:val="000000"/>
          <w:sz w:val="28"/>
          <w:szCs w:val="28"/>
        </w:rPr>
        <w:t xml:space="preserve">отчество должностного лица либо </w:t>
      </w:r>
      <w:r w:rsidRPr="00E622CA">
        <w:rPr>
          <w:rFonts w:ascii="Times New Roman" w:hAnsi="Times New Roman"/>
          <w:color w:val="000000"/>
          <w:sz w:val="28"/>
          <w:szCs w:val="28"/>
        </w:rPr>
        <w:t>служащего, решения и действия (бездействие) которого обжалуются;</w:t>
      </w:r>
    </w:p>
    <w:p w:rsidR="002E49AA" w:rsidRPr="00E622CA" w:rsidRDefault="002E49AA"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49AA" w:rsidRPr="00E622CA" w:rsidRDefault="002E49AA"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2E49AA" w:rsidRPr="00E622CA" w:rsidRDefault="002E49AA"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E49AA" w:rsidRPr="00E622CA" w:rsidRDefault="002E49AA"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служащих администрации г</w:t>
      </w:r>
      <w:r w:rsidRPr="00E622CA">
        <w:rPr>
          <w:rFonts w:ascii="Times New Roman" w:hAnsi="Times New Roman"/>
          <w:color w:val="000000"/>
          <w:sz w:val="28"/>
          <w:szCs w:val="28"/>
        </w:rPr>
        <w:t>лаве администрации</w:t>
      </w:r>
      <w:r>
        <w:rPr>
          <w:rFonts w:ascii="Times New Roman" w:hAnsi="Times New Roman"/>
          <w:color w:val="000000"/>
          <w:sz w:val="28"/>
          <w:szCs w:val="28"/>
        </w:rPr>
        <w:t xml:space="preserve"> Новохоперского муниципального района</w:t>
      </w:r>
      <w:r w:rsidRPr="00E622CA">
        <w:rPr>
          <w:rFonts w:ascii="Times New Roman" w:hAnsi="Times New Roman"/>
          <w:color w:val="000000"/>
          <w:sz w:val="28"/>
          <w:szCs w:val="28"/>
        </w:rPr>
        <w:t>.</w:t>
      </w:r>
    </w:p>
    <w:p w:rsidR="002E49AA" w:rsidRPr="00E622CA" w:rsidRDefault="002E49AA"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2E49AA" w:rsidRPr="00E622CA" w:rsidRDefault="002E49AA" w:rsidP="00020EAD">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w:t>
      </w:r>
      <w:r>
        <w:rPr>
          <w:rFonts w:ascii="Times New Roman" w:hAnsi="Times New Roman"/>
          <w:color w:val="000000"/>
          <w:sz w:val="28"/>
          <w:szCs w:val="28"/>
        </w:rPr>
        <w:t>змещаются на официальном сайте А</w:t>
      </w:r>
      <w:r w:rsidRPr="00E622CA">
        <w:rPr>
          <w:rFonts w:ascii="Times New Roman" w:hAnsi="Times New Roman"/>
          <w:color w:val="000000"/>
          <w:sz w:val="28"/>
          <w:szCs w:val="28"/>
        </w:rPr>
        <w:t>дминистрации в сети Интернет и информационных стендах.</w:t>
      </w:r>
    </w:p>
    <w:p w:rsidR="002E49AA" w:rsidRPr="00E622CA" w:rsidRDefault="002E49AA" w:rsidP="00020EAD">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E49AA" w:rsidRPr="00E622CA" w:rsidRDefault="002E49AA"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2E49AA" w:rsidRPr="00E622CA" w:rsidRDefault="002E49AA"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2E49AA" w:rsidRPr="00E622CA" w:rsidRDefault="002E49AA"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2E49AA" w:rsidRPr="00E622CA" w:rsidRDefault="002E49AA" w:rsidP="00020EAD">
      <w:pPr>
        <w:pStyle w:val="ConsPlusNormal"/>
        <w:numPr>
          <w:ilvl w:val="0"/>
          <w:numId w:val="17"/>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E49AA" w:rsidRPr="00E622CA" w:rsidRDefault="002E49AA" w:rsidP="00020EAD">
      <w:pPr>
        <w:pStyle w:val="ConsPlusNormal"/>
        <w:tabs>
          <w:tab w:val="num" w:pos="0"/>
          <w:tab w:val="left" w:pos="142"/>
        </w:tabs>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E49AA" w:rsidRPr="00E622CA" w:rsidRDefault="002E49AA" w:rsidP="00020EAD">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E49AA" w:rsidRPr="00E622CA" w:rsidRDefault="002E49AA" w:rsidP="00020EAD">
      <w:pPr>
        <w:pStyle w:val="ConsPlusNormal"/>
        <w:numPr>
          <w:ilvl w:val="0"/>
          <w:numId w:val="18"/>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49AA" w:rsidRPr="00E622CA" w:rsidRDefault="002E49AA"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2E49AA" w:rsidRPr="00E622CA" w:rsidRDefault="002E49AA" w:rsidP="00020EAD">
      <w:pPr>
        <w:pStyle w:val="ConsPlusNormal"/>
        <w:numPr>
          <w:ilvl w:val="1"/>
          <w:numId w:val="15"/>
        </w:numPr>
        <w:tabs>
          <w:tab w:val="num" w:pos="0"/>
          <w:tab w:val="left" w:pos="142"/>
        </w:tabs>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49AA" w:rsidRPr="00E622CA" w:rsidRDefault="002E49AA"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49AA" w:rsidRPr="00E622CA" w:rsidRDefault="002E49AA"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9AA" w:rsidRDefault="002E49AA" w:rsidP="00DC069E">
      <w:pPr>
        <w:ind w:firstLine="709"/>
        <w:jc w:val="both"/>
        <w:rPr>
          <w:sz w:val="28"/>
          <w:szCs w:val="28"/>
        </w:rPr>
      </w:pPr>
    </w:p>
    <w:p w:rsidR="002E49AA" w:rsidRDefault="002E49AA" w:rsidP="00BE2783">
      <w:pPr>
        <w:autoSpaceDE w:val="0"/>
        <w:autoSpaceDN w:val="0"/>
        <w:adjustRightInd w:val="0"/>
        <w:spacing w:after="0" w:line="240" w:lineRule="auto"/>
        <w:jc w:val="both"/>
        <w:rPr>
          <w:rFonts w:ascii="Times New Roman" w:hAnsi="Times New Roman"/>
          <w:sz w:val="26"/>
          <w:szCs w:val="26"/>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Default="002E49AA" w:rsidP="00FB5C62">
      <w:pPr>
        <w:pStyle w:val="ConsPlusNormal"/>
        <w:ind w:firstLine="709"/>
        <w:jc w:val="both"/>
        <w:rPr>
          <w:rFonts w:ascii="Times New Roman" w:hAnsi="Times New Roman"/>
          <w:sz w:val="28"/>
          <w:szCs w:val="28"/>
        </w:rPr>
      </w:pPr>
    </w:p>
    <w:p w:rsidR="002E49AA" w:rsidRPr="00E622CA" w:rsidRDefault="002E49AA" w:rsidP="00E622CA">
      <w:pPr>
        <w:spacing w:line="240" w:lineRule="auto"/>
        <w:ind w:firstLine="709"/>
        <w:contextualSpacing/>
        <w:jc w:val="right"/>
        <w:rPr>
          <w:rFonts w:ascii="Times New Roman" w:hAnsi="Times New Roman"/>
          <w:sz w:val="28"/>
          <w:szCs w:val="28"/>
        </w:rPr>
      </w:pPr>
      <w:r>
        <w:rPr>
          <w:rFonts w:ascii="Times New Roman" w:hAnsi="Times New Roman"/>
          <w:sz w:val="28"/>
          <w:szCs w:val="28"/>
        </w:rPr>
        <w:t>П</w:t>
      </w:r>
      <w:r w:rsidRPr="00E622CA">
        <w:rPr>
          <w:rFonts w:ascii="Times New Roman" w:hAnsi="Times New Roman"/>
          <w:sz w:val="28"/>
          <w:szCs w:val="28"/>
        </w:rPr>
        <w:t xml:space="preserve">риложение №1 </w:t>
      </w:r>
    </w:p>
    <w:p w:rsidR="002E49AA" w:rsidRPr="00E622CA" w:rsidRDefault="002E49AA"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2E49AA" w:rsidRPr="00E622CA" w:rsidRDefault="002E49AA" w:rsidP="00E622CA">
      <w:pPr>
        <w:spacing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2E49AA" w:rsidRPr="00D303DB" w:rsidRDefault="002E49AA" w:rsidP="00FC2271">
      <w:pPr>
        <w:spacing w:after="0" w:line="240" w:lineRule="auto"/>
        <w:ind w:firstLine="567"/>
        <w:jc w:val="both"/>
        <w:rPr>
          <w:rFonts w:ascii="Times New Roman" w:hAnsi="Times New Roman"/>
          <w:sz w:val="28"/>
          <w:szCs w:val="28"/>
        </w:rPr>
      </w:pPr>
      <w:r w:rsidRPr="00D303DB">
        <w:rPr>
          <w:rFonts w:ascii="Times New Roman" w:hAnsi="Times New Roman"/>
          <w:sz w:val="28"/>
          <w:szCs w:val="28"/>
        </w:rPr>
        <w:t>1. Место нахождения администрации Новохоперского муниципального района Воронежской области: Воронежская область, г. Новохоперск, ул. Советская, д.14.</w:t>
      </w:r>
    </w:p>
    <w:p w:rsidR="002E49AA" w:rsidRPr="00D303DB" w:rsidRDefault="002E49AA" w:rsidP="00FC2271">
      <w:pPr>
        <w:spacing w:after="0" w:line="240" w:lineRule="auto"/>
        <w:ind w:firstLine="567"/>
        <w:jc w:val="both"/>
        <w:rPr>
          <w:rFonts w:ascii="Times New Roman" w:hAnsi="Times New Roman"/>
          <w:sz w:val="28"/>
          <w:szCs w:val="28"/>
        </w:rPr>
      </w:pPr>
      <w:r w:rsidRPr="00D303DB">
        <w:rPr>
          <w:rFonts w:ascii="Times New Roman" w:hAnsi="Times New Roman"/>
          <w:sz w:val="28"/>
          <w:szCs w:val="28"/>
        </w:rPr>
        <w:t>График работы администрации Новохоперского муниципального района Воронежской области:</w:t>
      </w:r>
    </w:p>
    <w:p w:rsidR="002E49AA" w:rsidRPr="00D303DB" w:rsidRDefault="002E49AA" w:rsidP="00FC2271">
      <w:pPr>
        <w:spacing w:after="0" w:line="240" w:lineRule="auto"/>
        <w:ind w:firstLine="567"/>
        <w:jc w:val="both"/>
        <w:rPr>
          <w:rFonts w:ascii="Times New Roman" w:hAnsi="Times New Roman"/>
          <w:sz w:val="28"/>
          <w:szCs w:val="28"/>
        </w:rPr>
      </w:pPr>
      <w:r w:rsidRPr="00D303DB">
        <w:rPr>
          <w:rFonts w:ascii="Times New Roman" w:hAnsi="Times New Roman"/>
          <w:sz w:val="28"/>
          <w:szCs w:val="28"/>
        </w:rPr>
        <w:t>понедельник - пятница: с 08.00 до 17.00;</w:t>
      </w:r>
    </w:p>
    <w:p w:rsidR="002E49AA" w:rsidRPr="00D303DB" w:rsidRDefault="002E49AA" w:rsidP="00FC2271">
      <w:pPr>
        <w:spacing w:after="0" w:line="240" w:lineRule="auto"/>
        <w:ind w:firstLine="567"/>
        <w:jc w:val="both"/>
        <w:rPr>
          <w:rFonts w:ascii="Times New Roman" w:hAnsi="Times New Roman"/>
          <w:sz w:val="28"/>
          <w:szCs w:val="28"/>
        </w:rPr>
      </w:pPr>
      <w:r w:rsidRPr="00D303DB">
        <w:rPr>
          <w:rFonts w:ascii="Times New Roman" w:hAnsi="Times New Roman"/>
          <w:sz w:val="28"/>
          <w:szCs w:val="28"/>
        </w:rPr>
        <w:t>перерыв: с 12.00 до 13.00.</w:t>
      </w:r>
    </w:p>
    <w:p w:rsidR="002E49AA" w:rsidRPr="00D303DB" w:rsidRDefault="002E49AA" w:rsidP="00FC2271">
      <w:pPr>
        <w:spacing w:after="0" w:line="240" w:lineRule="auto"/>
        <w:ind w:firstLine="567"/>
        <w:jc w:val="both"/>
        <w:rPr>
          <w:rFonts w:ascii="Times New Roman" w:hAnsi="Times New Roman"/>
          <w:sz w:val="28"/>
          <w:szCs w:val="28"/>
        </w:rPr>
      </w:pPr>
      <w:r w:rsidRPr="00D303DB">
        <w:rPr>
          <w:rFonts w:ascii="Times New Roman" w:hAnsi="Times New Roman"/>
          <w:sz w:val="28"/>
          <w:szCs w:val="28"/>
        </w:rPr>
        <w:t>Официальный сайт администрации Новохоперского муниципального района Воронежской области  в сети Интернет: www.nhoper.ru.</w:t>
      </w:r>
    </w:p>
    <w:p w:rsidR="002E49AA" w:rsidRPr="00D303DB" w:rsidRDefault="002E49AA" w:rsidP="00FC2271">
      <w:pPr>
        <w:spacing w:after="0" w:line="240" w:lineRule="auto"/>
        <w:ind w:firstLine="567"/>
        <w:jc w:val="both"/>
        <w:rPr>
          <w:rFonts w:ascii="Times New Roman" w:hAnsi="Times New Roman"/>
          <w:sz w:val="28"/>
          <w:szCs w:val="28"/>
        </w:rPr>
      </w:pPr>
      <w:r w:rsidRPr="00D303DB">
        <w:rPr>
          <w:rFonts w:ascii="Times New Roman" w:hAnsi="Times New Roman"/>
          <w:sz w:val="28"/>
          <w:szCs w:val="28"/>
        </w:rPr>
        <w:t xml:space="preserve">Адрес электронной почты администрации Новохоперского муниципального района Воронежской области:  </w:t>
      </w:r>
      <w:hyperlink r:id="rId10" w:history="1">
        <w:r w:rsidRPr="00D303DB">
          <w:rPr>
            <w:rStyle w:val="Hyperlink"/>
            <w:rFonts w:ascii="Times New Roman" w:hAnsi="Times New Roman"/>
            <w:sz w:val="28"/>
            <w:szCs w:val="28"/>
          </w:rPr>
          <w:t>novohoper@govvrn.ru</w:t>
        </w:r>
      </w:hyperlink>
      <w:r w:rsidRPr="00D303DB">
        <w:rPr>
          <w:rFonts w:ascii="Times New Roman" w:hAnsi="Times New Roman"/>
          <w:sz w:val="28"/>
          <w:szCs w:val="28"/>
        </w:rPr>
        <w:t>.</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2. Телефоны для справок: (47353) 3-15-98.</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3.1. Место нахождения АУ «МФЦ»: 394026, г. Воронеж, ул. Дружинников, 3б (Коминтерновский район).</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Телефон для справок АУ «МФЦ»: (473) 226-99-99.</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Официальный сайт АУ «МФЦ» в сети Интернет: mfc.vr№.ru.</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Адрес электронной почты АУ «МФЦ»: od№o-ok№o@mail.ru.</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График работы АУ «МФЦ»:</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вторник, четверг, пятница: с 09.00 до 18.00;</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среда: с 11.00 до 20.00;</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суббота: с 09.00 до 16.45.</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3.2. Место нахождения филиала АУ «МФЦ» в муниципальном районе:</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Воронежская область, г.Новохоперск, ул. Советская, д.113/1</w:t>
      </w:r>
    </w:p>
    <w:p w:rsidR="002E49AA" w:rsidRPr="00D303DB" w:rsidRDefault="002E49AA" w:rsidP="00C96809">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График работы филиала АУ «МФЦ»:</w:t>
      </w:r>
    </w:p>
    <w:p w:rsidR="002E49AA" w:rsidRPr="00D303DB" w:rsidRDefault="002E49AA" w:rsidP="00FC2271">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вторник, четверг, пятница: с 08.00 до 17.00;</w:t>
      </w:r>
    </w:p>
    <w:p w:rsidR="002E49AA" w:rsidRPr="00D303DB" w:rsidRDefault="002E49AA" w:rsidP="00FC2271">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перерыв с 12.00 до 12.45;</w:t>
      </w:r>
    </w:p>
    <w:p w:rsidR="002E49AA" w:rsidRPr="00D303DB" w:rsidRDefault="002E49AA" w:rsidP="00FC2271">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среда: с 11.00 до 20.00;</w:t>
      </w:r>
    </w:p>
    <w:p w:rsidR="002E49AA" w:rsidRPr="00D303DB" w:rsidRDefault="002E49AA" w:rsidP="00FC2271">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перерыв: с 15.00 до 15.45;</w:t>
      </w:r>
    </w:p>
    <w:p w:rsidR="002E49AA" w:rsidRPr="00D303DB" w:rsidRDefault="002E49AA" w:rsidP="00FC2271">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суббота: с 08.00 до 15.45</w:t>
      </w:r>
    </w:p>
    <w:p w:rsidR="002E49AA" w:rsidRPr="00D303DB" w:rsidRDefault="002E49AA" w:rsidP="00FC2271">
      <w:pPr>
        <w:autoSpaceDE w:val="0"/>
        <w:autoSpaceDN w:val="0"/>
        <w:adjustRightInd w:val="0"/>
        <w:spacing w:after="0"/>
        <w:ind w:firstLine="709"/>
        <w:jc w:val="both"/>
        <w:rPr>
          <w:rFonts w:ascii="Times New Roman" w:hAnsi="Times New Roman"/>
          <w:sz w:val="28"/>
          <w:szCs w:val="28"/>
        </w:rPr>
      </w:pPr>
      <w:r w:rsidRPr="00D303DB">
        <w:rPr>
          <w:rFonts w:ascii="Times New Roman" w:hAnsi="Times New Roman"/>
          <w:sz w:val="28"/>
          <w:szCs w:val="28"/>
        </w:rPr>
        <w:t>выходные дни: воскресенье, понедельник</w:t>
      </w:r>
    </w:p>
    <w:p w:rsidR="002E49AA" w:rsidRPr="00D303DB" w:rsidRDefault="002E49AA" w:rsidP="00C96809">
      <w:pPr>
        <w:rPr>
          <w:rFonts w:ascii="Times New Roman" w:hAnsi="Times New Roman"/>
          <w:sz w:val="28"/>
          <w:szCs w:val="28"/>
        </w:rPr>
      </w:pPr>
    </w:p>
    <w:p w:rsidR="002E49AA" w:rsidRPr="00D303DB" w:rsidRDefault="002E49AA" w:rsidP="00FB5C62">
      <w:pPr>
        <w:pStyle w:val="ConsPlusNormal"/>
        <w:ind w:firstLine="709"/>
        <w:jc w:val="both"/>
        <w:rPr>
          <w:rFonts w:ascii="Times New Roman" w:hAnsi="Times New Roman"/>
          <w:sz w:val="28"/>
          <w:szCs w:val="28"/>
        </w:rPr>
      </w:pPr>
    </w:p>
    <w:p w:rsidR="002E49AA" w:rsidRPr="00D303DB" w:rsidRDefault="002E49AA" w:rsidP="00FB5C62">
      <w:pPr>
        <w:pStyle w:val="ConsPlusNormal"/>
        <w:ind w:firstLine="709"/>
        <w:jc w:val="both"/>
        <w:rPr>
          <w:rFonts w:ascii="Times New Roman" w:hAnsi="Times New Roman"/>
          <w:sz w:val="28"/>
          <w:szCs w:val="28"/>
        </w:rPr>
      </w:pPr>
    </w:p>
    <w:p w:rsidR="002E49AA" w:rsidRPr="00D303DB" w:rsidRDefault="002E49AA" w:rsidP="00FB5C62">
      <w:pPr>
        <w:pStyle w:val="ConsPlusNormal"/>
        <w:ind w:firstLine="709"/>
        <w:jc w:val="both"/>
        <w:rPr>
          <w:rFonts w:ascii="Times New Roman" w:hAnsi="Times New Roman"/>
          <w:sz w:val="28"/>
          <w:szCs w:val="28"/>
        </w:rPr>
      </w:pPr>
    </w:p>
    <w:p w:rsidR="002E49AA" w:rsidRPr="00D303DB" w:rsidRDefault="002E49AA" w:rsidP="00FB5C62">
      <w:pPr>
        <w:pStyle w:val="ConsPlusNormal"/>
        <w:ind w:firstLine="709"/>
        <w:jc w:val="both"/>
        <w:rPr>
          <w:rFonts w:ascii="Times New Roman" w:hAnsi="Times New Roman"/>
          <w:sz w:val="28"/>
          <w:szCs w:val="28"/>
        </w:rPr>
      </w:pPr>
    </w:p>
    <w:p w:rsidR="002E49AA" w:rsidRPr="00E622CA" w:rsidRDefault="002E49AA" w:rsidP="00E622CA">
      <w:pPr>
        <w:spacing w:after="0"/>
        <w:ind w:firstLine="709"/>
        <w:jc w:val="right"/>
        <w:rPr>
          <w:rFonts w:ascii="Times New Roman" w:hAnsi="Times New Roman"/>
          <w:sz w:val="28"/>
          <w:szCs w:val="28"/>
        </w:rPr>
      </w:pPr>
      <w:r>
        <w:rPr>
          <w:rFonts w:ascii="Times New Roman" w:hAnsi="Times New Roman"/>
          <w:sz w:val="28"/>
          <w:szCs w:val="28"/>
        </w:rPr>
        <w:t>Приложение № 2</w:t>
      </w:r>
    </w:p>
    <w:p w:rsidR="002E49AA" w:rsidRPr="00E622CA" w:rsidRDefault="002E49AA" w:rsidP="00E622CA">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2E49AA" w:rsidRDefault="002E49AA" w:rsidP="00E622CA">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2E49AA" w:rsidRDefault="002E49AA" w:rsidP="00C9562F">
      <w:pPr>
        <w:spacing w:after="0"/>
        <w:ind w:firstLine="709"/>
        <w:jc w:val="center"/>
        <w:rPr>
          <w:rFonts w:ascii="Times New Roman" w:hAnsi="Times New Roman"/>
          <w:b/>
          <w:sz w:val="26"/>
          <w:szCs w:val="26"/>
        </w:rPr>
      </w:pPr>
      <w:r>
        <w:rPr>
          <w:rFonts w:ascii="Times New Roman" w:hAnsi="Times New Roman"/>
          <w:b/>
          <w:sz w:val="26"/>
          <w:szCs w:val="26"/>
        </w:rPr>
        <w:t>Блок-схема последовательности действий</w:t>
      </w:r>
    </w:p>
    <w:p w:rsidR="002E49AA" w:rsidRDefault="002E49AA" w:rsidP="00C9562F">
      <w:pPr>
        <w:spacing w:after="0"/>
        <w:ind w:firstLine="709"/>
        <w:jc w:val="center"/>
        <w:rPr>
          <w:rFonts w:ascii="Times New Roman" w:hAnsi="Times New Roman"/>
          <w:b/>
          <w:sz w:val="26"/>
          <w:szCs w:val="26"/>
        </w:rPr>
      </w:pPr>
      <w:r>
        <w:rPr>
          <w:rFonts w:ascii="Times New Roman" w:hAnsi="Times New Roman"/>
          <w:b/>
          <w:sz w:val="26"/>
          <w:szCs w:val="26"/>
        </w:rPr>
        <w:t>при предоставлении муниципальной услуги</w:t>
      </w:r>
    </w:p>
    <w:p w:rsidR="002E49AA" w:rsidRDefault="002E49AA" w:rsidP="003F0D61">
      <w:pPr>
        <w:spacing w:after="0"/>
        <w:ind w:firstLine="709"/>
        <w:rPr>
          <w:rFonts w:ascii="Times New Roman" w:hAnsi="Times New Roman"/>
          <w:b/>
          <w:sz w:val="26"/>
          <w:szCs w:val="26"/>
        </w:rPr>
      </w:pPr>
      <w:r>
        <w:rPr>
          <w:noProof/>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2E49AA" w:rsidRPr="0005747B" w:rsidRDefault="002E49AA" w:rsidP="00A372FC">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p>
    <w:p w:rsidR="002E49AA" w:rsidRPr="00250377" w:rsidRDefault="002E49AA" w:rsidP="00A372FC">
      <w:pPr>
        <w:autoSpaceDE w:val="0"/>
        <w:autoSpaceDN w:val="0"/>
        <w:adjustRightInd w:val="0"/>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2E49AA" w:rsidRPr="00250377" w:rsidRDefault="002E49AA" w:rsidP="00A372FC">
      <w:pPr>
        <w:autoSpaceDE w:val="0"/>
        <w:autoSpaceDN w:val="0"/>
        <w:adjustRightInd w:val="0"/>
        <w:jc w:val="center"/>
        <w:rPr>
          <w:rFonts w:ascii="Times New Roman" w:hAnsi="Times New Roman"/>
          <w:sz w:val="26"/>
          <w:szCs w:val="26"/>
        </w:rPr>
      </w:pPr>
      <w:r>
        <w:rPr>
          <w:noProof/>
          <w:lang w:eastAsia="ru-RU"/>
        </w:rPr>
        <w:pict>
          <v:rect id="Прямоугольник 311" o:spid="_x0000_s1028"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2E49AA" w:rsidRPr="009573D8" w:rsidRDefault="002E49AA"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2E49AA" w:rsidRPr="00250377" w:rsidRDefault="002E49AA" w:rsidP="00A372FC">
      <w:pPr>
        <w:autoSpaceDE w:val="0"/>
        <w:autoSpaceDN w:val="0"/>
        <w:adjustRightInd w:val="0"/>
        <w:jc w:val="both"/>
        <w:rPr>
          <w:rFonts w:ascii="Times New Roman" w:hAnsi="Times New Roman"/>
          <w:sz w:val="26"/>
          <w:szCs w:val="26"/>
        </w:rPr>
      </w:pPr>
      <w:r>
        <w:rPr>
          <w:noProof/>
          <w:lang w:eastAsia="ru-RU"/>
        </w:rPr>
        <w:pict>
          <v:rect id="Прямоугольник 309" o:spid="_x0000_s1029"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2E49AA" w:rsidRPr="0005747B" w:rsidRDefault="002E49AA"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0"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2E49AA" w:rsidRPr="00250377" w:rsidRDefault="002E49AA" w:rsidP="00A372FC">
      <w:pPr>
        <w:autoSpaceDE w:val="0"/>
        <w:autoSpaceDN w:val="0"/>
        <w:adjustRightInd w:val="0"/>
        <w:jc w:val="both"/>
        <w:rPr>
          <w:rFonts w:ascii="Times New Roman" w:hAnsi="Times New Roman"/>
          <w:sz w:val="26"/>
          <w:szCs w:val="26"/>
        </w:rPr>
      </w:pPr>
      <w:r>
        <w:rPr>
          <w:noProof/>
          <w:lang w:eastAsia="ru-RU"/>
        </w:rPr>
        <w:pict>
          <v:shape id="Прямая со стрелкой 303" o:spid="_x0000_s103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2"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2E49AA" w:rsidRPr="00250377" w:rsidRDefault="002E49AA" w:rsidP="00A372FC">
      <w:pPr>
        <w:autoSpaceDE w:val="0"/>
        <w:autoSpaceDN w:val="0"/>
        <w:adjustRightInd w:val="0"/>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3"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2E49AA" w:rsidRPr="0005747B" w:rsidRDefault="002E49AA"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4"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2E49AA" w:rsidRPr="001E6749" w:rsidRDefault="002E49AA"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2E49AA" w:rsidRPr="00250377" w:rsidRDefault="002E49AA" w:rsidP="00A372FC">
      <w:pPr>
        <w:autoSpaceDE w:val="0"/>
        <w:autoSpaceDN w:val="0"/>
        <w:adjustRightInd w:val="0"/>
        <w:rPr>
          <w:rFonts w:ascii="Times New Roman" w:hAnsi="Times New Roman"/>
          <w:sz w:val="26"/>
          <w:szCs w:val="26"/>
        </w:rPr>
      </w:pPr>
      <w:r>
        <w:rPr>
          <w:noProof/>
          <w:lang w:eastAsia="ru-RU"/>
        </w:rPr>
        <w:pict>
          <v:shape id="Поле 312" o:spid="_x0000_s1035"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2E49AA" w:rsidRPr="001E6749" w:rsidRDefault="002E49AA"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lang w:eastAsia="ru-RU"/>
        </w:rPr>
        <w:pict>
          <v:shape id="Прямая со стрелкой 300" o:spid="_x0000_s1036"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298" o:spid="_x0000_s1037"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2E49AA" w:rsidRDefault="002E49AA" w:rsidP="00A372FC">
      <w:pPr>
        <w:autoSpaceDE w:val="0"/>
        <w:autoSpaceDN w:val="0"/>
        <w:adjustRightInd w:val="0"/>
        <w:rPr>
          <w:rFonts w:ascii="Times New Roman" w:hAnsi="Times New Roman"/>
          <w:sz w:val="26"/>
          <w:szCs w:val="26"/>
        </w:rPr>
      </w:pPr>
      <w:r>
        <w:rPr>
          <w:noProof/>
          <w:lang w:eastAsia="ru-RU"/>
        </w:rPr>
        <w:pict>
          <v:shape id="Поле 294" o:spid="_x0000_s1038"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2E49AA" w:rsidRPr="0005747B" w:rsidRDefault="002E49AA"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2E49AA" w:rsidRDefault="002E49AA" w:rsidP="00A372FC">
      <w:pPr>
        <w:autoSpaceDE w:val="0"/>
        <w:autoSpaceDN w:val="0"/>
        <w:adjustRightInd w:val="0"/>
        <w:rPr>
          <w:rFonts w:ascii="Times New Roman" w:hAnsi="Times New Roman"/>
          <w:sz w:val="26"/>
          <w:szCs w:val="26"/>
        </w:rPr>
      </w:pPr>
    </w:p>
    <w:p w:rsidR="002E49AA" w:rsidRDefault="002E49AA" w:rsidP="00A372FC">
      <w:pPr>
        <w:autoSpaceDE w:val="0"/>
        <w:autoSpaceDN w:val="0"/>
        <w:adjustRightInd w:val="0"/>
        <w:rPr>
          <w:rFonts w:ascii="Times New Roman" w:hAnsi="Times New Roman"/>
          <w:sz w:val="26"/>
          <w:szCs w:val="26"/>
        </w:rPr>
      </w:pPr>
      <w:r>
        <w:rPr>
          <w:noProof/>
          <w:lang w:eastAsia="ru-RU"/>
        </w:rPr>
        <w:pict>
          <v:shape id="Поле 307" o:spid="_x0000_s1039"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2E49AA" w:rsidRPr="00F67ED7" w:rsidRDefault="002E49AA"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0"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2E49AA" w:rsidRPr="0005747B" w:rsidRDefault="002E49AA"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1"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2E49AA" w:rsidRDefault="002E49AA" w:rsidP="00A372FC">
      <w:pPr>
        <w:autoSpaceDE w:val="0"/>
        <w:autoSpaceDN w:val="0"/>
        <w:adjustRightInd w:val="0"/>
        <w:rPr>
          <w:rFonts w:ascii="Times New Roman" w:hAnsi="Times New Roman"/>
          <w:sz w:val="26"/>
          <w:szCs w:val="26"/>
        </w:rPr>
      </w:pPr>
    </w:p>
    <w:p w:rsidR="002E49AA" w:rsidRDefault="002E49AA" w:rsidP="00A372FC">
      <w:pPr>
        <w:autoSpaceDE w:val="0"/>
        <w:autoSpaceDN w:val="0"/>
        <w:adjustRightInd w:val="0"/>
        <w:rPr>
          <w:rFonts w:ascii="Times New Roman" w:hAnsi="Times New Roman"/>
          <w:sz w:val="26"/>
          <w:szCs w:val="26"/>
        </w:rPr>
      </w:pPr>
      <w:r>
        <w:rPr>
          <w:noProof/>
          <w:lang w:eastAsia="ru-RU"/>
        </w:rPr>
        <w:pict>
          <v:shape id="Прямая со стрелкой 320" o:spid="_x0000_s1042"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3"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2E49AA" w:rsidRPr="001E6749" w:rsidRDefault="002E49AA"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4"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5"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2E49AA" w:rsidRPr="0005747B" w:rsidRDefault="002E49AA"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2E49AA" w:rsidRDefault="002E49AA" w:rsidP="00A372FC">
      <w:pPr>
        <w:autoSpaceDE w:val="0"/>
        <w:autoSpaceDN w:val="0"/>
        <w:adjustRightInd w:val="0"/>
        <w:rPr>
          <w:rFonts w:ascii="Times New Roman" w:hAnsi="Times New Roman"/>
          <w:sz w:val="26"/>
          <w:szCs w:val="26"/>
        </w:rPr>
      </w:pPr>
      <w:r>
        <w:rPr>
          <w:noProof/>
          <w:lang w:eastAsia="ru-RU"/>
        </w:rPr>
        <w:pict>
          <v:shape id="Прямая со стрелкой 321" o:spid="_x0000_s1046"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7"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2E49AA" w:rsidRPr="00250377" w:rsidRDefault="002E49AA" w:rsidP="00A372FC">
      <w:pPr>
        <w:autoSpaceDE w:val="0"/>
        <w:autoSpaceDN w:val="0"/>
        <w:adjustRightInd w:val="0"/>
        <w:rPr>
          <w:rFonts w:ascii="Times New Roman" w:hAnsi="Times New Roman"/>
          <w:sz w:val="26"/>
          <w:szCs w:val="26"/>
        </w:rPr>
      </w:pPr>
      <w:r>
        <w:rPr>
          <w:noProof/>
          <w:lang w:eastAsia="ru-RU"/>
        </w:rPr>
        <w:pict>
          <v:shape id="Поле 293" o:spid="_x0000_s1048" type="#_x0000_t202" style="position:absolute;margin-left:293.9pt;margin-top:18.1pt;width:207.85pt;height: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2E49AA" w:rsidRPr="00C23BFB" w:rsidRDefault="002E49AA" w:rsidP="004B7577">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49"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2E49AA" w:rsidRPr="00B64AB6" w:rsidRDefault="002E49AA" w:rsidP="00AA56FB">
                  <w:pPr>
                    <w:pStyle w:val="ConsPlusNormal"/>
                    <w:jc w:val="center"/>
                    <w:rPr>
                      <w:rFonts w:ascii="Times New Roman" w:hAnsi="Times New Roman"/>
                      <w:sz w:val="20"/>
                      <w:lang w:eastAsia="en-US"/>
                    </w:rPr>
                  </w:pPr>
                  <w:r w:rsidRPr="0005747B">
                    <w:rPr>
                      <w:rFonts w:ascii="Times New Roman" w:hAnsi="Times New Roman"/>
                      <w:sz w:val="20"/>
                    </w:rPr>
                    <w:t xml:space="preserve">Подготовка </w:t>
                  </w:r>
                  <w:r>
                    <w:rPr>
                      <w:rFonts w:ascii="Times New Roman" w:hAnsi="Times New Roman"/>
                      <w:sz w:val="20"/>
                    </w:rPr>
                    <w:t xml:space="preserve">решения </w:t>
                  </w:r>
                  <w:r w:rsidRPr="00B64AB6">
                    <w:rPr>
                      <w:rFonts w:ascii="Times New Roman" w:hAnsi="Times New Roman"/>
                      <w:sz w:val="20"/>
                      <w:lang w:eastAsia="en-US"/>
                    </w:rPr>
                    <w:t>об отказе в предоставлении земельного участка</w:t>
                  </w:r>
                </w:p>
                <w:p w:rsidR="002E49AA" w:rsidRPr="0005747B" w:rsidRDefault="002E49AA" w:rsidP="00A372FC">
                  <w:pPr>
                    <w:jc w:val="center"/>
                    <w:rPr>
                      <w:rFonts w:ascii="Times New Roman" w:hAnsi="Times New Roman"/>
                      <w:sz w:val="20"/>
                      <w:szCs w:val="20"/>
                    </w:rPr>
                  </w:pPr>
                </w:p>
              </w:txbxContent>
            </v:textbox>
          </v:shape>
        </w:pict>
      </w:r>
    </w:p>
    <w:p w:rsidR="002E49AA" w:rsidRPr="00250377" w:rsidRDefault="002E49AA" w:rsidP="00A372FC">
      <w:pPr>
        <w:autoSpaceDE w:val="0"/>
        <w:autoSpaceDN w:val="0"/>
        <w:adjustRightInd w:val="0"/>
        <w:rPr>
          <w:rFonts w:ascii="Times New Roman" w:hAnsi="Times New Roman"/>
          <w:sz w:val="26"/>
          <w:szCs w:val="26"/>
        </w:rPr>
      </w:pPr>
      <w:r>
        <w:rPr>
          <w:noProof/>
          <w:lang w:eastAsia="ru-RU"/>
        </w:rPr>
        <w:pict>
          <v:shape id="Прямая со стрелкой 95" o:spid="_x0000_s1050"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2E49AA" w:rsidRPr="00250377" w:rsidRDefault="002E49AA" w:rsidP="00A372FC">
      <w:pPr>
        <w:autoSpaceDE w:val="0"/>
        <w:autoSpaceDN w:val="0"/>
        <w:adjustRightInd w:val="0"/>
        <w:rPr>
          <w:rFonts w:ascii="Times New Roman" w:hAnsi="Times New Roman"/>
          <w:sz w:val="26"/>
          <w:szCs w:val="26"/>
        </w:rPr>
      </w:pPr>
      <w:r>
        <w:rPr>
          <w:noProof/>
          <w:lang w:eastAsia="ru-RU"/>
        </w:rPr>
        <w:pict>
          <v:shape id="Прямая со стрелкой 319" o:spid="_x0000_s105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2"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2E49AA" w:rsidRPr="0005747B" w:rsidRDefault="002E49AA"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2E49AA" w:rsidRPr="00250377" w:rsidRDefault="002E49AA" w:rsidP="00A372FC">
      <w:pPr>
        <w:autoSpaceDE w:val="0"/>
        <w:autoSpaceDN w:val="0"/>
        <w:adjustRightInd w:val="0"/>
        <w:rPr>
          <w:rFonts w:ascii="Times New Roman" w:hAnsi="Times New Roman"/>
          <w:sz w:val="26"/>
          <w:szCs w:val="26"/>
        </w:rPr>
      </w:pPr>
      <w:r>
        <w:rPr>
          <w:noProof/>
          <w:lang w:eastAsia="ru-RU"/>
        </w:rPr>
        <w:pict>
          <v:shape id="Прямая со стрелкой 288" o:spid="_x0000_s1053"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2E49AA" w:rsidRPr="00250377" w:rsidRDefault="002E49AA" w:rsidP="00A372FC">
      <w:pPr>
        <w:autoSpaceDE w:val="0"/>
        <w:autoSpaceDN w:val="0"/>
        <w:adjustRightInd w:val="0"/>
        <w:rPr>
          <w:rFonts w:ascii="Times New Roman" w:hAnsi="Times New Roman"/>
          <w:sz w:val="26"/>
          <w:szCs w:val="26"/>
        </w:rPr>
      </w:pPr>
    </w:p>
    <w:p w:rsidR="002E49AA" w:rsidRPr="00250377" w:rsidRDefault="002E49AA" w:rsidP="00A372FC">
      <w:pPr>
        <w:tabs>
          <w:tab w:val="center" w:pos="5173"/>
          <w:tab w:val="left" w:pos="9579"/>
        </w:tabs>
        <w:autoSpaceDE w:val="0"/>
        <w:autoSpaceDN w:val="0"/>
        <w:adjustRightInd w:val="0"/>
        <w:rPr>
          <w:rFonts w:ascii="Times New Roman" w:hAnsi="Times New Roman"/>
          <w:sz w:val="26"/>
          <w:szCs w:val="26"/>
        </w:rPr>
      </w:pPr>
    </w:p>
    <w:p w:rsidR="002E49AA" w:rsidRDefault="002E49AA" w:rsidP="00A372FC">
      <w:pPr>
        <w:autoSpaceDE w:val="0"/>
        <w:autoSpaceDN w:val="0"/>
        <w:adjustRightInd w:val="0"/>
        <w:rPr>
          <w:rFonts w:ascii="Times New Roman" w:hAnsi="Times New Roman"/>
          <w:sz w:val="26"/>
          <w:szCs w:val="26"/>
        </w:rPr>
      </w:pPr>
    </w:p>
    <w:p w:rsidR="002E49AA" w:rsidRDefault="002E49AA" w:rsidP="00A372FC">
      <w:pPr>
        <w:autoSpaceDE w:val="0"/>
        <w:autoSpaceDN w:val="0"/>
        <w:adjustRightInd w:val="0"/>
        <w:rPr>
          <w:rFonts w:ascii="Times New Roman" w:hAnsi="Times New Roman"/>
          <w:sz w:val="26"/>
          <w:szCs w:val="26"/>
        </w:rPr>
      </w:pPr>
    </w:p>
    <w:p w:rsidR="002E49AA" w:rsidRDefault="002E49AA" w:rsidP="00000A4D">
      <w:pPr>
        <w:spacing w:after="0"/>
        <w:ind w:firstLine="709"/>
        <w:jc w:val="right"/>
        <w:rPr>
          <w:rFonts w:ascii="Times New Roman" w:hAnsi="Times New Roman"/>
          <w:sz w:val="28"/>
          <w:szCs w:val="28"/>
        </w:rPr>
      </w:pPr>
    </w:p>
    <w:p w:rsidR="002E49AA" w:rsidRDefault="002E49AA" w:rsidP="00000A4D">
      <w:pPr>
        <w:spacing w:after="0"/>
        <w:ind w:firstLine="709"/>
        <w:jc w:val="right"/>
        <w:rPr>
          <w:rFonts w:ascii="Times New Roman" w:hAnsi="Times New Roman"/>
          <w:sz w:val="28"/>
          <w:szCs w:val="28"/>
        </w:rPr>
      </w:pPr>
    </w:p>
    <w:p w:rsidR="002E49AA" w:rsidRDefault="002E49AA" w:rsidP="00000A4D">
      <w:pPr>
        <w:spacing w:after="0"/>
        <w:ind w:firstLine="709"/>
        <w:jc w:val="right"/>
        <w:rPr>
          <w:rFonts w:ascii="Times New Roman" w:hAnsi="Times New Roman"/>
          <w:sz w:val="28"/>
          <w:szCs w:val="28"/>
        </w:rPr>
      </w:pPr>
    </w:p>
    <w:p w:rsidR="002E49AA" w:rsidRDefault="002E49AA" w:rsidP="00000A4D">
      <w:pPr>
        <w:spacing w:after="0"/>
        <w:ind w:firstLine="709"/>
        <w:jc w:val="right"/>
        <w:rPr>
          <w:rFonts w:ascii="Times New Roman" w:hAnsi="Times New Roman"/>
          <w:sz w:val="28"/>
          <w:szCs w:val="28"/>
        </w:rPr>
      </w:pPr>
    </w:p>
    <w:p w:rsidR="002E49AA" w:rsidRPr="00E622CA" w:rsidRDefault="002E49AA" w:rsidP="00000A4D">
      <w:pPr>
        <w:spacing w:after="0"/>
        <w:ind w:firstLine="709"/>
        <w:jc w:val="right"/>
        <w:rPr>
          <w:rFonts w:ascii="Times New Roman" w:hAnsi="Times New Roman"/>
          <w:sz w:val="28"/>
          <w:szCs w:val="28"/>
        </w:rPr>
      </w:pPr>
      <w:r>
        <w:rPr>
          <w:rFonts w:ascii="Times New Roman" w:hAnsi="Times New Roman"/>
          <w:sz w:val="28"/>
          <w:szCs w:val="28"/>
        </w:rPr>
        <w:t>Приложение № 3</w:t>
      </w:r>
    </w:p>
    <w:p w:rsidR="002E49AA" w:rsidRPr="00E622CA" w:rsidRDefault="002E49AA" w:rsidP="00000A4D">
      <w:pPr>
        <w:spacing w:after="0"/>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2E49AA" w:rsidRPr="00E622CA" w:rsidRDefault="002E49AA" w:rsidP="00000A4D">
      <w:pPr>
        <w:spacing w:after="0"/>
        <w:ind w:firstLine="709"/>
        <w:jc w:val="right"/>
        <w:rPr>
          <w:rFonts w:ascii="Times New Roman" w:hAnsi="Times New Roman"/>
          <w:sz w:val="28"/>
          <w:szCs w:val="28"/>
        </w:rPr>
      </w:pPr>
      <w:r w:rsidRPr="00E622CA">
        <w:rPr>
          <w:rFonts w:ascii="Times New Roman" w:hAnsi="Times New Roman"/>
          <w:sz w:val="28"/>
          <w:szCs w:val="28"/>
        </w:rPr>
        <w:t>регламенту</w:t>
      </w:r>
    </w:p>
    <w:p w:rsidR="002E49AA" w:rsidRDefault="002E49AA" w:rsidP="003C0415">
      <w:pPr>
        <w:autoSpaceDE w:val="0"/>
        <w:autoSpaceDN w:val="0"/>
        <w:adjustRightInd w:val="0"/>
        <w:ind w:firstLine="709"/>
        <w:jc w:val="center"/>
        <w:rPr>
          <w:rFonts w:ascii="Times New Roman" w:hAnsi="Times New Roman"/>
          <w:sz w:val="28"/>
          <w:szCs w:val="28"/>
        </w:rPr>
      </w:pPr>
    </w:p>
    <w:p w:rsidR="002E49AA" w:rsidRPr="00E622CA" w:rsidRDefault="002E49AA" w:rsidP="00D23D81">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РАСПИСКА</w:t>
      </w:r>
    </w:p>
    <w:p w:rsidR="002E49AA" w:rsidRPr="00E622CA" w:rsidRDefault="002E49AA" w:rsidP="00D23D81">
      <w:pPr>
        <w:autoSpaceDE w:val="0"/>
        <w:autoSpaceDN w:val="0"/>
        <w:adjustRightInd w:val="0"/>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2E49AA" w:rsidRPr="00E622CA" w:rsidRDefault="002E49AA" w:rsidP="00D23D81">
      <w:pPr>
        <w:autoSpaceDE w:val="0"/>
        <w:autoSpaceDN w:val="0"/>
        <w:adjustRightInd w:val="0"/>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2E49AA" w:rsidRPr="00E622CA" w:rsidRDefault="002E49AA"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2E49AA" w:rsidRPr="00E622CA" w:rsidRDefault="002E49AA"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2E49AA" w:rsidRPr="00E622CA" w:rsidRDefault="002E49A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2E49AA" w:rsidRPr="00E622CA" w:rsidRDefault="002E49A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Pr>
          <w:rFonts w:ascii="Times New Roman" w:hAnsi="Times New Roman" w:cs="Times New Roman"/>
          <w:sz w:val="28"/>
          <w:szCs w:val="28"/>
        </w:rPr>
        <w:t xml:space="preserve"> Новохоперского муниципального района </w:t>
      </w:r>
      <w:r w:rsidRPr="00E622CA">
        <w:rPr>
          <w:rFonts w:ascii="Times New Roman" w:hAnsi="Times New Roman" w:cs="Times New Roman"/>
          <w:sz w:val="28"/>
          <w:szCs w:val="28"/>
        </w:rPr>
        <w:t>получил "_____" ______________ _____ документы</w:t>
      </w:r>
    </w:p>
    <w:p w:rsidR="002E49AA" w:rsidRPr="00E622CA" w:rsidRDefault="002E49AA"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2E49AA" w:rsidRPr="00E622CA" w:rsidRDefault="002E49A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2E49AA" w:rsidRPr="00E622CA" w:rsidRDefault="002E49AA"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2E49AA" w:rsidRDefault="002E49A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p>
    <w:p w:rsidR="002E49AA" w:rsidRPr="00E622CA" w:rsidRDefault="002E49A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2E49AA" w:rsidRPr="00E622CA" w:rsidRDefault="002E49A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E49AA" w:rsidRPr="00E622CA" w:rsidRDefault="002E49A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E49AA" w:rsidRPr="00E622CA" w:rsidRDefault="002E49A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2E49AA" w:rsidRPr="00E622CA" w:rsidRDefault="002E49AA"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E49AA" w:rsidRPr="00E622CA" w:rsidRDefault="002E49AA" w:rsidP="003C0415">
      <w:pPr>
        <w:pStyle w:val="ConsPlusNonformat"/>
        <w:jc w:val="both"/>
        <w:rPr>
          <w:rFonts w:ascii="Times New Roman" w:hAnsi="Times New Roman" w:cs="Times New Roman"/>
          <w:sz w:val="28"/>
          <w:szCs w:val="28"/>
        </w:rPr>
      </w:pPr>
    </w:p>
    <w:p w:rsidR="002E49AA" w:rsidRPr="00E622CA" w:rsidRDefault="002E49AA"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2E49AA" w:rsidRPr="00E622CA" w:rsidRDefault="002E49AA"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2E49AA" w:rsidRPr="00E622CA" w:rsidRDefault="002E49AA"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2E49AA" w:rsidRPr="00E622CA" w:rsidRDefault="002E49AA"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2E49AA" w:rsidRPr="00FF0DD3" w:rsidRDefault="002E49AA" w:rsidP="003C0415">
      <w:pPr>
        <w:pStyle w:val="ConsPlusNonformat"/>
        <w:ind w:firstLine="709"/>
        <w:rPr>
          <w:rFonts w:ascii="Times New Roman" w:hAnsi="Times New Roman" w:cs="Times New Roman"/>
        </w:rPr>
      </w:pPr>
    </w:p>
    <w:p w:rsidR="002E49AA" w:rsidRPr="00FF0DD3" w:rsidRDefault="002E49AA" w:rsidP="003C0415">
      <w:pPr>
        <w:pStyle w:val="ConsPlusNonformat"/>
        <w:ind w:firstLine="709"/>
        <w:rPr>
          <w:rFonts w:ascii="Times New Roman" w:hAnsi="Times New Roman" w:cs="Times New Roman"/>
        </w:rPr>
      </w:pPr>
    </w:p>
    <w:p w:rsidR="002E49AA" w:rsidRPr="00FF0DD3" w:rsidRDefault="002E49AA" w:rsidP="003C0415">
      <w:pPr>
        <w:pStyle w:val="ConsPlusNonformat"/>
        <w:ind w:firstLine="709"/>
        <w:rPr>
          <w:rFonts w:ascii="Times New Roman" w:hAnsi="Times New Roman" w:cs="Times New Roman"/>
        </w:rPr>
      </w:pPr>
    </w:p>
    <w:p w:rsidR="002E49AA" w:rsidRPr="00FF0DD3" w:rsidRDefault="002E49AA" w:rsidP="003C0415">
      <w:pPr>
        <w:pStyle w:val="ConsPlusNonformat"/>
        <w:ind w:firstLine="709"/>
        <w:rPr>
          <w:rFonts w:ascii="Times New Roman" w:hAnsi="Times New Roman" w:cs="Times New Roman"/>
        </w:rPr>
      </w:pPr>
    </w:p>
    <w:p w:rsidR="002E49AA" w:rsidRPr="00FF0DD3" w:rsidRDefault="002E49AA" w:rsidP="003C0415">
      <w:pPr>
        <w:pStyle w:val="ConsPlusNonformat"/>
        <w:ind w:firstLine="709"/>
        <w:rPr>
          <w:rFonts w:ascii="Times New Roman" w:hAnsi="Times New Roman" w:cs="Times New Roman"/>
        </w:rPr>
      </w:pPr>
    </w:p>
    <w:p w:rsidR="002E49AA" w:rsidRPr="004E55F6" w:rsidRDefault="002E49AA" w:rsidP="004E55F6">
      <w:pPr>
        <w:rPr>
          <w:lang w:eastAsia="ru-RU"/>
        </w:rPr>
      </w:pPr>
    </w:p>
    <w:p w:rsidR="002E49AA" w:rsidRPr="0066038D" w:rsidRDefault="002E49AA">
      <w:pPr>
        <w:rPr>
          <w:rFonts w:ascii="Times New Roman" w:hAnsi="Times New Roman"/>
          <w:color w:val="000000"/>
          <w:sz w:val="28"/>
          <w:szCs w:val="28"/>
        </w:rPr>
      </w:pPr>
    </w:p>
    <w:sectPr w:rsidR="002E49AA" w:rsidRPr="0066038D" w:rsidSect="0057119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9AA" w:rsidRDefault="002E49AA" w:rsidP="00651D53">
      <w:pPr>
        <w:spacing w:after="0" w:line="240" w:lineRule="auto"/>
      </w:pPr>
      <w:r>
        <w:separator/>
      </w:r>
    </w:p>
  </w:endnote>
  <w:endnote w:type="continuationSeparator" w:id="0">
    <w:p w:rsidR="002E49AA" w:rsidRDefault="002E49AA"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9AA" w:rsidRDefault="002E49AA" w:rsidP="00651D53">
      <w:pPr>
        <w:spacing w:after="0" w:line="240" w:lineRule="auto"/>
      </w:pPr>
      <w:r>
        <w:separator/>
      </w:r>
    </w:p>
  </w:footnote>
  <w:footnote w:type="continuationSeparator" w:id="0">
    <w:p w:rsidR="002E49AA" w:rsidRDefault="002E49AA"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A53A5606"/>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4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1133D"/>
    <w:rsid w:val="00015AFC"/>
    <w:rsid w:val="00020EAD"/>
    <w:rsid w:val="000246CF"/>
    <w:rsid w:val="00026FD6"/>
    <w:rsid w:val="00031775"/>
    <w:rsid w:val="0005298F"/>
    <w:rsid w:val="00056E3A"/>
    <w:rsid w:val="0005747B"/>
    <w:rsid w:val="000646CB"/>
    <w:rsid w:val="000659EE"/>
    <w:rsid w:val="0006737A"/>
    <w:rsid w:val="000761DD"/>
    <w:rsid w:val="00083B14"/>
    <w:rsid w:val="0008435C"/>
    <w:rsid w:val="0008668E"/>
    <w:rsid w:val="00087163"/>
    <w:rsid w:val="00097E07"/>
    <w:rsid w:val="000A1327"/>
    <w:rsid w:val="000A5434"/>
    <w:rsid w:val="000B0348"/>
    <w:rsid w:val="000B04A7"/>
    <w:rsid w:val="000B1C2D"/>
    <w:rsid w:val="000B5C82"/>
    <w:rsid w:val="000C669B"/>
    <w:rsid w:val="000D7053"/>
    <w:rsid w:val="000E2137"/>
    <w:rsid w:val="000E2B40"/>
    <w:rsid w:val="000E556E"/>
    <w:rsid w:val="000E594F"/>
    <w:rsid w:val="000E61AB"/>
    <w:rsid w:val="000F2577"/>
    <w:rsid w:val="000F5E56"/>
    <w:rsid w:val="00106A32"/>
    <w:rsid w:val="0011069D"/>
    <w:rsid w:val="00114E01"/>
    <w:rsid w:val="001260D7"/>
    <w:rsid w:val="00127D0A"/>
    <w:rsid w:val="0013362E"/>
    <w:rsid w:val="00134AA3"/>
    <w:rsid w:val="00136ECD"/>
    <w:rsid w:val="0014137C"/>
    <w:rsid w:val="0014756B"/>
    <w:rsid w:val="00153BA1"/>
    <w:rsid w:val="00153BE3"/>
    <w:rsid w:val="00157DC0"/>
    <w:rsid w:val="00160074"/>
    <w:rsid w:val="00165280"/>
    <w:rsid w:val="00166149"/>
    <w:rsid w:val="0018743F"/>
    <w:rsid w:val="001877B1"/>
    <w:rsid w:val="00196F78"/>
    <w:rsid w:val="001B02B0"/>
    <w:rsid w:val="001C2A28"/>
    <w:rsid w:val="001C31BF"/>
    <w:rsid w:val="001C3568"/>
    <w:rsid w:val="001C61BD"/>
    <w:rsid w:val="001C6D82"/>
    <w:rsid w:val="001D38FB"/>
    <w:rsid w:val="001D7B12"/>
    <w:rsid w:val="001E294F"/>
    <w:rsid w:val="001E4F3A"/>
    <w:rsid w:val="001E6749"/>
    <w:rsid w:val="001F1283"/>
    <w:rsid w:val="001F5D89"/>
    <w:rsid w:val="00200E86"/>
    <w:rsid w:val="00210EAE"/>
    <w:rsid w:val="002163B0"/>
    <w:rsid w:val="0022182E"/>
    <w:rsid w:val="00226150"/>
    <w:rsid w:val="0022657E"/>
    <w:rsid w:val="00232EC7"/>
    <w:rsid w:val="00233E30"/>
    <w:rsid w:val="00235800"/>
    <w:rsid w:val="00250377"/>
    <w:rsid w:val="00255AEF"/>
    <w:rsid w:val="00257559"/>
    <w:rsid w:val="002603DD"/>
    <w:rsid w:val="0026604A"/>
    <w:rsid w:val="002674A5"/>
    <w:rsid w:val="00267F5F"/>
    <w:rsid w:val="002711A3"/>
    <w:rsid w:val="0027675E"/>
    <w:rsid w:val="00277EF3"/>
    <w:rsid w:val="00280803"/>
    <w:rsid w:val="002907CE"/>
    <w:rsid w:val="002A20D2"/>
    <w:rsid w:val="002A35AC"/>
    <w:rsid w:val="002A3FB9"/>
    <w:rsid w:val="002A6C02"/>
    <w:rsid w:val="002A77F3"/>
    <w:rsid w:val="002B2D1B"/>
    <w:rsid w:val="002B7BCC"/>
    <w:rsid w:val="002C57F0"/>
    <w:rsid w:val="002D18B1"/>
    <w:rsid w:val="002D2F49"/>
    <w:rsid w:val="002D3713"/>
    <w:rsid w:val="002D6A63"/>
    <w:rsid w:val="002E0312"/>
    <w:rsid w:val="002E3E07"/>
    <w:rsid w:val="002E49AA"/>
    <w:rsid w:val="002F1110"/>
    <w:rsid w:val="002F1A9A"/>
    <w:rsid w:val="002F7ACC"/>
    <w:rsid w:val="002F7C1F"/>
    <w:rsid w:val="00301594"/>
    <w:rsid w:val="003064BF"/>
    <w:rsid w:val="00312198"/>
    <w:rsid w:val="003121A7"/>
    <w:rsid w:val="00314477"/>
    <w:rsid w:val="003246C3"/>
    <w:rsid w:val="003333B3"/>
    <w:rsid w:val="00333800"/>
    <w:rsid w:val="0033745B"/>
    <w:rsid w:val="00352E43"/>
    <w:rsid w:val="00353CE3"/>
    <w:rsid w:val="00354EE7"/>
    <w:rsid w:val="00365ADB"/>
    <w:rsid w:val="003717F0"/>
    <w:rsid w:val="00372EAC"/>
    <w:rsid w:val="0038222C"/>
    <w:rsid w:val="003A55A1"/>
    <w:rsid w:val="003B1BDB"/>
    <w:rsid w:val="003C0415"/>
    <w:rsid w:val="003C2AE6"/>
    <w:rsid w:val="003D0113"/>
    <w:rsid w:val="003D044C"/>
    <w:rsid w:val="003D5E37"/>
    <w:rsid w:val="003D6C01"/>
    <w:rsid w:val="003E4635"/>
    <w:rsid w:val="003F0D61"/>
    <w:rsid w:val="004019F0"/>
    <w:rsid w:val="00404F53"/>
    <w:rsid w:val="00406A43"/>
    <w:rsid w:val="00413CC0"/>
    <w:rsid w:val="0041510E"/>
    <w:rsid w:val="00415CA3"/>
    <w:rsid w:val="00420D13"/>
    <w:rsid w:val="004232CC"/>
    <w:rsid w:val="00435CA7"/>
    <w:rsid w:val="004564E2"/>
    <w:rsid w:val="00466128"/>
    <w:rsid w:val="00484DFC"/>
    <w:rsid w:val="004863B5"/>
    <w:rsid w:val="004A208B"/>
    <w:rsid w:val="004B455A"/>
    <w:rsid w:val="004B6631"/>
    <w:rsid w:val="004B7577"/>
    <w:rsid w:val="004B757D"/>
    <w:rsid w:val="004B7888"/>
    <w:rsid w:val="004C0A14"/>
    <w:rsid w:val="004C0B78"/>
    <w:rsid w:val="004C2D86"/>
    <w:rsid w:val="004C3BFF"/>
    <w:rsid w:val="004C7A73"/>
    <w:rsid w:val="004E207C"/>
    <w:rsid w:val="004E20B8"/>
    <w:rsid w:val="004E55F6"/>
    <w:rsid w:val="004E6903"/>
    <w:rsid w:val="005009C5"/>
    <w:rsid w:val="00501EE3"/>
    <w:rsid w:val="005020C6"/>
    <w:rsid w:val="00502F00"/>
    <w:rsid w:val="005157D1"/>
    <w:rsid w:val="00523C19"/>
    <w:rsid w:val="00525842"/>
    <w:rsid w:val="005302D2"/>
    <w:rsid w:val="00530EEA"/>
    <w:rsid w:val="00546621"/>
    <w:rsid w:val="00550ADF"/>
    <w:rsid w:val="0055236C"/>
    <w:rsid w:val="00554361"/>
    <w:rsid w:val="00560FA8"/>
    <w:rsid w:val="00562726"/>
    <w:rsid w:val="005631D0"/>
    <w:rsid w:val="00571193"/>
    <w:rsid w:val="0057284A"/>
    <w:rsid w:val="00572A8E"/>
    <w:rsid w:val="005737D7"/>
    <w:rsid w:val="00574BF7"/>
    <w:rsid w:val="00574CA7"/>
    <w:rsid w:val="005752FF"/>
    <w:rsid w:val="0057731A"/>
    <w:rsid w:val="00577558"/>
    <w:rsid w:val="00577DEA"/>
    <w:rsid w:val="0058281E"/>
    <w:rsid w:val="0058669A"/>
    <w:rsid w:val="00592974"/>
    <w:rsid w:val="00595072"/>
    <w:rsid w:val="005A68CF"/>
    <w:rsid w:val="005B334D"/>
    <w:rsid w:val="005B5AEC"/>
    <w:rsid w:val="005D27D5"/>
    <w:rsid w:val="005D71D7"/>
    <w:rsid w:val="005E683C"/>
    <w:rsid w:val="005E7D9B"/>
    <w:rsid w:val="006019C1"/>
    <w:rsid w:val="006055C4"/>
    <w:rsid w:val="00610748"/>
    <w:rsid w:val="0061091F"/>
    <w:rsid w:val="0061498A"/>
    <w:rsid w:val="00623C25"/>
    <w:rsid w:val="0062599C"/>
    <w:rsid w:val="006315BC"/>
    <w:rsid w:val="00633261"/>
    <w:rsid w:val="00637972"/>
    <w:rsid w:val="0064390D"/>
    <w:rsid w:val="00645515"/>
    <w:rsid w:val="006462A6"/>
    <w:rsid w:val="00651D53"/>
    <w:rsid w:val="00655228"/>
    <w:rsid w:val="00656DCA"/>
    <w:rsid w:val="00657279"/>
    <w:rsid w:val="0066038D"/>
    <w:rsid w:val="00666014"/>
    <w:rsid w:val="00670D58"/>
    <w:rsid w:val="00676F2F"/>
    <w:rsid w:val="00683194"/>
    <w:rsid w:val="00695DF6"/>
    <w:rsid w:val="006979F1"/>
    <w:rsid w:val="006B0529"/>
    <w:rsid w:val="006B216F"/>
    <w:rsid w:val="006C2CFC"/>
    <w:rsid w:val="006D5829"/>
    <w:rsid w:val="006E1FB1"/>
    <w:rsid w:val="006F0302"/>
    <w:rsid w:val="00706E31"/>
    <w:rsid w:val="00711C51"/>
    <w:rsid w:val="00713544"/>
    <w:rsid w:val="00721423"/>
    <w:rsid w:val="00721BF7"/>
    <w:rsid w:val="00723FED"/>
    <w:rsid w:val="00724439"/>
    <w:rsid w:val="007259FE"/>
    <w:rsid w:val="007310BD"/>
    <w:rsid w:val="007316CD"/>
    <w:rsid w:val="007348E6"/>
    <w:rsid w:val="00734C78"/>
    <w:rsid w:val="00735411"/>
    <w:rsid w:val="00744119"/>
    <w:rsid w:val="00745B10"/>
    <w:rsid w:val="00745BBA"/>
    <w:rsid w:val="007470EF"/>
    <w:rsid w:val="00747BF3"/>
    <w:rsid w:val="007609FB"/>
    <w:rsid w:val="007674E6"/>
    <w:rsid w:val="007701F3"/>
    <w:rsid w:val="007706A6"/>
    <w:rsid w:val="007768A6"/>
    <w:rsid w:val="00783CD8"/>
    <w:rsid w:val="0079141E"/>
    <w:rsid w:val="007B26FA"/>
    <w:rsid w:val="007B2BFC"/>
    <w:rsid w:val="007B2C75"/>
    <w:rsid w:val="007B6017"/>
    <w:rsid w:val="007B7D43"/>
    <w:rsid w:val="007C49C4"/>
    <w:rsid w:val="007C67D2"/>
    <w:rsid w:val="007D47CD"/>
    <w:rsid w:val="007E15B1"/>
    <w:rsid w:val="007F0D35"/>
    <w:rsid w:val="007F1EB6"/>
    <w:rsid w:val="007F38D5"/>
    <w:rsid w:val="007F4EE6"/>
    <w:rsid w:val="0080315F"/>
    <w:rsid w:val="0080407A"/>
    <w:rsid w:val="00805F26"/>
    <w:rsid w:val="00807EB7"/>
    <w:rsid w:val="00811E60"/>
    <w:rsid w:val="008273FE"/>
    <w:rsid w:val="00835AD0"/>
    <w:rsid w:val="0084042D"/>
    <w:rsid w:val="00842307"/>
    <w:rsid w:val="00862C63"/>
    <w:rsid w:val="00864D53"/>
    <w:rsid w:val="008701F9"/>
    <w:rsid w:val="00871E80"/>
    <w:rsid w:val="008728EB"/>
    <w:rsid w:val="008813DD"/>
    <w:rsid w:val="00883ED6"/>
    <w:rsid w:val="008A332F"/>
    <w:rsid w:val="008B3B01"/>
    <w:rsid w:val="008C3367"/>
    <w:rsid w:val="008C644F"/>
    <w:rsid w:val="008C6B37"/>
    <w:rsid w:val="008D2AB0"/>
    <w:rsid w:val="008D60D4"/>
    <w:rsid w:val="008E2B4A"/>
    <w:rsid w:val="008F4C88"/>
    <w:rsid w:val="008F7B23"/>
    <w:rsid w:val="009049C6"/>
    <w:rsid w:val="00905D11"/>
    <w:rsid w:val="0092153D"/>
    <w:rsid w:val="00921C82"/>
    <w:rsid w:val="00931E90"/>
    <w:rsid w:val="00933DA9"/>
    <w:rsid w:val="00941310"/>
    <w:rsid w:val="009447A8"/>
    <w:rsid w:val="0094573C"/>
    <w:rsid w:val="00955797"/>
    <w:rsid w:val="00957119"/>
    <w:rsid w:val="009573D8"/>
    <w:rsid w:val="009655AA"/>
    <w:rsid w:val="009669A5"/>
    <w:rsid w:val="00967E26"/>
    <w:rsid w:val="0098086A"/>
    <w:rsid w:val="00994D6C"/>
    <w:rsid w:val="00995697"/>
    <w:rsid w:val="009A6F28"/>
    <w:rsid w:val="009B093D"/>
    <w:rsid w:val="009B2B3C"/>
    <w:rsid w:val="009B57B4"/>
    <w:rsid w:val="009D0745"/>
    <w:rsid w:val="009E42AE"/>
    <w:rsid w:val="009E4C07"/>
    <w:rsid w:val="009E5CD9"/>
    <w:rsid w:val="009F556D"/>
    <w:rsid w:val="00A00D11"/>
    <w:rsid w:val="00A0377E"/>
    <w:rsid w:val="00A1105D"/>
    <w:rsid w:val="00A12481"/>
    <w:rsid w:val="00A12F8E"/>
    <w:rsid w:val="00A201E8"/>
    <w:rsid w:val="00A30230"/>
    <w:rsid w:val="00A308AF"/>
    <w:rsid w:val="00A3664A"/>
    <w:rsid w:val="00A372FC"/>
    <w:rsid w:val="00A40E20"/>
    <w:rsid w:val="00A475E8"/>
    <w:rsid w:val="00A615DA"/>
    <w:rsid w:val="00A63BB5"/>
    <w:rsid w:val="00A70849"/>
    <w:rsid w:val="00A72486"/>
    <w:rsid w:val="00A75622"/>
    <w:rsid w:val="00A93BCA"/>
    <w:rsid w:val="00A968FA"/>
    <w:rsid w:val="00AA01BE"/>
    <w:rsid w:val="00AA4B05"/>
    <w:rsid w:val="00AA4BF1"/>
    <w:rsid w:val="00AA56FB"/>
    <w:rsid w:val="00AA7602"/>
    <w:rsid w:val="00AA778E"/>
    <w:rsid w:val="00AB0003"/>
    <w:rsid w:val="00AB1DDD"/>
    <w:rsid w:val="00AB47CE"/>
    <w:rsid w:val="00AB603E"/>
    <w:rsid w:val="00AB754C"/>
    <w:rsid w:val="00AC07B9"/>
    <w:rsid w:val="00AC170A"/>
    <w:rsid w:val="00AC1820"/>
    <w:rsid w:val="00AC231B"/>
    <w:rsid w:val="00AD0A38"/>
    <w:rsid w:val="00AE43CA"/>
    <w:rsid w:val="00AE5A15"/>
    <w:rsid w:val="00AF03FE"/>
    <w:rsid w:val="00AF527A"/>
    <w:rsid w:val="00B03817"/>
    <w:rsid w:val="00B1495B"/>
    <w:rsid w:val="00B2376D"/>
    <w:rsid w:val="00B237BE"/>
    <w:rsid w:val="00B25265"/>
    <w:rsid w:val="00B32669"/>
    <w:rsid w:val="00B3601B"/>
    <w:rsid w:val="00B415F5"/>
    <w:rsid w:val="00B416AD"/>
    <w:rsid w:val="00B43464"/>
    <w:rsid w:val="00B437C0"/>
    <w:rsid w:val="00B53935"/>
    <w:rsid w:val="00B64AB6"/>
    <w:rsid w:val="00B67058"/>
    <w:rsid w:val="00B72FA1"/>
    <w:rsid w:val="00B80DAC"/>
    <w:rsid w:val="00B84601"/>
    <w:rsid w:val="00B915EF"/>
    <w:rsid w:val="00B94270"/>
    <w:rsid w:val="00B9506E"/>
    <w:rsid w:val="00B97C35"/>
    <w:rsid w:val="00BA2A96"/>
    <w:rsid w:val="00BB1DB2"/>
    <w:rsid w:val="00BC201E"/>
    <w:rsid w:val="00BE2783"/>
    <w:rsid w:val="00BE4820"/>
    <w:rsid w:val="00BE525C"/>
    <w:rsid w:val="00BF42A6"/>
    <w:rsid w:val="00BF7EFA"/>
    <w:rsid w:val="00C002C6"/>
    <w:rsid w:val="00C11AB3"/>
    <w:rsid w:val="00C13E11"/>
    <w:rsid w:val="00C16E30"/>
    <w:rsid w:val="00C21CBB"/>
    <w:rsid w:val="00C221E8"/>
    <w:rsid w:val="00C23BFB"/>
    <w:rsid w:val="00C258BD"/>
    <w:rsid w:val="00C3393E"/>
    <w:rsid w:val="00C52177"/>
    <w:rsid w:val="00C57792"/>
    <w:rsid w:val="00C5783D"/>
    <w:rsid w:val="00C60CB2"/>
    <w:rsid w:val="00C713C7"/>
    <w:rsid w:val="00C75B9A"/>
    <w:rsid w:val="00C837FE"/>
    <w:rsid w:val="00C86013"/>
    <w:rsid w:val="00C92AEB"/>
    <w:rsid w:val="00C9562F"/>
    <w:rsid w:val="00C96809"/>
    <w:rsid w:val="00C96972"/>
    <w:rsid w:val="00C97A98"/>
    <w:rsid w:val="00CA6D04"/>
    <w:rsid w:val="00CB7DE7"/>
    <w:rsid w:val="00CC0C7A"/>
    <w:rsid w:val="00CC60BC"/>
    <w:rsid w:val="00CD2BD1"/>
    <w:rsid w:val="00CE27D3"/>
    <w:rsid w:val="00CE52F4"/>
    <w:rsid w:val="00D00E9B"/>
    <w:rsid w:val="00D04537"/>
    <w:rsid w:val="00D05DC5"/>
    <w:rsid w:val="00D06768"/>
    <w:rsid w:val="00D1476A"/>
    <w:rsid w:val="00D14B2A"/>
    <w:rsid w:val="00D23D81"/>
    <w:rsid w:val="00D261EF"/>
    <w:rsid w:val="00D303DB"/>
    <w:rsid w:val="00D30A62"/>
    <w:rsid w:val="00D33D57"/>
    <w:rsid w:val="00D374C9"/>
    <w:rsid w:val="00D46135"/>
    <w:rsid w:val="00D47767"/>
    <w:rsid w:val="00D500E7"/>
    <w:rsid w:val="00D5239F"/>
    <w:rsid w:val="00D71C2C"/>
    <w:rsid w:val="00D745C2"/>
    <w:rsid w:val="00D80A15"/>
    <w:rsid w:val="00DB730D"/>
    <w:rsid w:val="00DC02A4"/>
    <w:rsid w:val="00DC069E"/>
    <w:rsid w:val="00DC0C3D"/>
    <w:rsid w:val="00DC11E2"/>
    <w:rsid w:val="00DC1632"/>
    <w:rsid w:val="00DC7F42"/>
    <w:rsid w:val="00DD3836"/>
    <w:rsid w:val="00DD4448"/>
    <w:rsid w:val="00DE4C23"/>
    <w:rsid w:val="00DF263E"/>
    <w:rsid w:val="00DF740F"/>
    <w:rsid w:val="00DF7F14"/>
    <w:rsid w:val="00E04DD3"/>
    <w:rsid w:val="00E05787"/>
    <w:rsid w:val="00E139E9"/>
    <w:rsid w:val="00E15417"/>
    <w:rsid w:val="00E1755B"/>
    <w:rsid w:val="00E21F7A"/>
    <w:rsid w:val="00E2347F"/>
    <w:rsid w:val="00E23617"/>
    <w:rsid w:val="00E3355E"/>
    <w:rsid w:val="00E3544E"/>
    <w:rsid w:val="00E36BDA"/>
    <w:rsid w:val="00E37E59"/>
    <w:rsid w:val="00E40B03"/>
    <w:rsid w:val="00E40FC4"/>
    <w:rsid w:val="00E46DDC"/>
    <w:rsid w:val="00E56BEF"/>
    <w:rsid w:val="00E622CA"/>
    <w:rsid w:val="00E632B1"/>
    <w:rsid w:val="00E643E5"/>
    <w:rsid w:val="00E67F20"/>
    <w:rsid w:val="00E763B1"/>
    <w:rsid w:val="00E93070"/>
    <w:rsid w:val="00EA1D3C"/>
    <w:rsid w:val="00EB44A3"/>
    <w:rsid w:val="00EC34BA"/>
    <w:rsid w:val="00EE51AA"/>
    <w:rsid w:val="00EE7663"/>
    <w:rsid w:val="00EF0971"/>
    <w:rsid w:val="00EF479A"/>
    <w:rsid w:val="00EF7DD1"/>
    <w:rsid w:val="00F04638"/>
    <w:rsid w:val="00F05809"/>
    <w:rsid w:val="00F0690D"/>
    <w:rsid w:val="00F12D0D"/>
    <w:rsid w:val="00F14242"/>
    <w:rsid w:val="00F15045"/>
    <w:rsid w:val="00F16AE5"/>
    <w:rsid w:val="00F16E6B"/>
    <w:rsid w:val="00F25F2F"/>
    <w:rsid w:val="00F26070"/>
    <w:rsid w:val="00F41767"/>
    <w:rsid w:val="00F663D7"/>
    <w:rsid w:val="00F67ED7"/>
    <w:rsid w:val="00F73C6E"/>
    <w:rsid w:val="00F77376"/>
    <w:rsid w:val="00F80329"/>
    <w:rsid w:val="00F86167"/>
    <w:rsid w:val="00F91999"/>
    <w:rsid w:val="00F97E18"/>
    <w:rsid w:val="00FB0738"/>
    <w:rsid w:val="00FB5C62"/>
    <w:rsid w:val="00FB6A93"/>
    <w:rsid w:val="00FC02AC"/>
    <w:rsid w:val="00FC2271"/>
    <w:rsid w:val="00FC2A1B"/>
    <w:rsid w:val="00FE3250"/>
    <w:rsid w:val="00FF0DD3"/>
    <w:rsid w:val="00FF2B1A"/>
    <w:rsid w:val="00FF6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character" w:styleId="Hyperlink">
    <w:name w:val="Hyperlink"/>
    <w:basedOn w:val="DefaultParagraphFont"/>
    <w:uiPriority w:val="99"/>
    <w:rsid w:val="00A1105D"/>
    <w:rPr>
      <w:rFonts w:cs="Times New Roman"/>
      <w:color w:val="0000FF"/>
      <w:u w:val="single"/>
    </w:rPr>
  </w:style>
  <w:style w:type="paragraph" w:customStyle="1" w:styleId="a">
    <w:name w:val="Абзац списка"/>
    <w:basedOn w:val="Normal"/>
    <w:uiPriority w:val="99"/>
    <w:rsid w:val="00F0690D"/>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oper.ru" TargetMode="External"/><Relationship Id="rId3" Type="http://schemas.openxmlformats.org/officeDocument/2006/relationships/settings" Target="settings.xml"/><Relationship Id="rId7" Type="http://schemas.openxmlformats.org/officeDocument/2006/relationships/hyperlink" Target="mailto:kumi36@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ovohoper@govvrn.ru" TargetMode="External"/><Relationship Id="rId4" Type="http://schemas.openxmlformats.org/officeDocument/2006/relationships/webSettings" Target="webSettings.xml"/><Relationship Id="rId9" Type="http://schemas.openxmlformats.org/officeDocument/2006/relationships/hyperlink" Target="http://www.nhop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791</TotalTime>
  <Pages>34</Pages>
  <Words>12785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162</cp:revision>
  <cp:lastPrinted>2015-12-02T05:41:00Z</cp:lastPrinted>
  <dcterms:created xsi:type="dcterms:W3CDTF">2015-09-25T13:41:00Z</dcterms:created>
  <dcterms:modified xsi:type="dcterms:W3CDTF">2015-12-02T05:45:00Z</dcterms:modified>
</cp:coreProperties>
</file>