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78" w:rsidRPr="00813549" w:rsidRDefault="00657078" w:rsidP="00657078">
      <w:pPr>
        <w:jc w:val="center"/>
        <w:rPr>
          <w:rFonts w:ascii="Times New Roman" w:hAnsi="Times New Roman"/>
          <w:b/>
          <w:sz w:val="28"/>
          <w:szCs w:val="24"/>
        </w:rPr>
      </w:pPr>
      <w:r w:rsidRPr="00813549">
        <w:rPr>
          <w:rFonts w:ascii="Times New Roman" w:hAnsi="Times New Roman"/>
          <w:b/>
          <w:sz w:val="28"/>
          <w:szCs w:val="24"/>
        </w:rPr>
        <w:t xml:space="preserve">Благоустройство </w:t>
      </w:r>
      <w:r w:rsidRPr="00813549">
        <w:rPr>
          <w:rStyle w:val="FontStyle11"/>
          <w:b/>
          <w:sz w:val="28"/>
        </w:rPr>
        <w:t>территории около Храма Рождества пресвятой Богородицы в селе Ярки</w:t>
      </w:r>
    </w:p>
    <w:p w:rsidR="00657078" w:rsidRDefault="00657078" w:rsidP="00657078">
      <w:pPr>
        <w:pStyle w:val="a3"/>
        <w:shd w:val="clear" w:color="auto" w:fill="FFFFFF"/>
        <w:spacing w:before="0" w:beforeAutospacing="0" w:after="0" w:afterAutospacing="0" w:line="360" w:lineRule="auto"/>
        <w:ind w:firstLine="708"/>
        <w:jc w:val="both"/>
        <w:rPr>
          <w:sz w:val="28"/>
          <w:szCs w:val="28"/>
        </w:rPr>
      </w:pPr>
      <w:r w:rsidRPr="00657078">
        <w:rPr>
          <w:sz w:val="28"/>
          <w:szCs w:val="28"/>
        </w:rPr>
        <w:t xml:space="preserve">Мы, учащиеся </w:t>
      </w:r>
      <w:proofErr w:type="spellStart"/>
      <w:r w:rsidRPr="00657078">
        <w:rPr>
          <w:sz w:val="28"/>
          <w:szCs w:val="28"/>
        </w:rPr>
        <w:t>Ярковской</w:t>
      </w:r>
      <w:proofErr w:type="spellEnd"/>
      <w:r w:rsidRPr="00657078">
        <w:rPr>
          <w:sz w:val="28"/>
          <w:szCs w:val="28"/>
        </w:rPr>
        <w:t xml:space="preserve"> школы, принимая участие в конкурсе проектных решений «Активное поколение» решили благоустроить территорию около будущего Храма Рождества Пресвятой Богородицы в селе Ярки. </w:t>
      </w:r>
    </w:p>
    <w:p w:rsidR="00657078" w:rsidRDefault="00B767AC" w:rsidP="00657078">
      <w:pPr>
        <w:pStyle w:val="a3"/>
        <w:shd w:val="clear" w:color="auto" w:fill="FFFFFF"/>
        <w:spacing w:before="0" w:beforeAutospacing="0" w:after="0" w:afterAutospacing="0" w:line="360" w:lineRule="auto"/>
        <w:ind w:firstLine="708"/>
        <w:jc w:val="both"/>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5715</wp:posOffset>
            </wp:positionH>
            <wp:positionV relativeFrom="paragraph">
              <wp:posOffset>3495040</wp:posOffset>
            </wp:positionV>
            <wp:extent cx="5940425" cy="3057525"/>
            <wp:effectExtent l="19050" t="0" r="3175" b="0"/>
            <wp:wrapTight wrapText="bothSides">
              <wp:wrapPolygon edited="0">
                <wp:start x="-69" y="0"/>
                <wp:lineTo x="-69" y="21533"/>
                <wp:lineTo x="21612" y="21533"/>
                <wp:lineTo x="21612" y="0"/>
                <wp:lineTo x="-69" y="0"/>
              </wp:wrapPolygon>
            </wp:wrapTight>
            <wp:docPr id="1" name="Рисунок 1" descr="IMG_1117.JPG"/>
            <wp:cNvGraphicFramePr/>
            <a:graphic xmlns:a="http://schemas.openxmlformats.org/drawingml/2006/main">
              <a:graphicData uri="http://schemas.openxmlformats.org/drawingml/2006/picture">
                <pic:pic xmlns:pic="http://schemas.openxmlformats.org/drawingml/2006/picture">
                  <pic:nvPicPr>
                    <pic:cNvPr id="4" name="Содержимое 3" descr="IMG_1117.JPG"/>
                    <pic:cNvPicPr>
                      <a:picLocks noGrp="1" noChangeAspect="1"/>
                    </pic:cNvPicPr>
                  </pic:nvPicPr>
                  <pic:blipFill>
                    <a:blip r:embed="rId5" cstate="email"/>
                    <a:stretch>
                      <a:fillRect/>
                    </a:stretch>
                  </pic:blipFill>
                  <pic:spPr>
                    <a:xfrm>
                      <a:off x="0" y="0"/>
                      <a:ext cx="5940425" cy="3057525"/>
                    </a:xfrm>
                    <a:prstGeom prst="rect">
                      <a:avLst/>
                    </a:prstGeom>
                  </pic:spPr>
                </pic:pic>
              </a:graphicData>
            </a:graphic>
          </wp:anchor>
        </w:drawing>
      </w:r>
      <w:r w:rsidR="00657078">
        <w:rPr>
          <w:sz w:val="28"/>
          <w:szCs w:val="28"/>
        </w:rPr>
        <w:t xml:space="preserve">Храма Рождества Пресвятой Богородицы в Ярках давно нет. А место, где он возвышался, известно каждому жителю села. Историческое место, где радовались и печалились, где каялись в своих грехах. До 1843 года Ярки за неимением своей церкви входили в приход Казанского храма в соседнем селе </w:t>
      </w:r>
      <w:proofErr w:type="gramStart"/>
      <w:r w:rsidR="00657078">
        <w:rPr>
          <w:sz w:val="28"/>
          <w:szCs w:val="28"/>
        </w:rPr>
        <w:t>Подгорное</w:t>
      </w:r>
      <w:proofErr w:type="gramEnd"/>
      <w:r w:rsidR="00657078">
        <w:rPr>
          <w:sz w:val="28"/>
          <w:szCs w:val="28"/>
        </w:rPr>
        <w:t xml:space="preserve">. А в 1846 году в Ярках была построена деревянная церковь с колокольней. Согласно статье в Воронежских Епархиальных Ведомостях от 1872 года, престол в церкви был один – во имя Рождества Пресвятой Богородицы (отсюда и пошла традиция </w:t>
      </w:r>
      <w:proofErr w:type="gramStart"/>
      <w:r w:rsidR="00657078">
        <w:rPr>
          <w:sz w:val="28"/>
          <w:szCs w:val="28"/>
        </w:rPr>
        <w:t>отмечать</w:t>
      </w:r>
      <w:proofErr w:type="gramEnd"/>
      <w:r w:rsidR="00657078">
        <w:rPr>
          <w:sz w:val="28"/>
          <w:szCs w:val="28"/>
        </w:rPr>
        <w:t xml:space="preserve"> престольный праздник в селе в день Рождества Пресвятой Богородицы 21 сентября). Сама церковь и все что в ней имелось, было сделано стараниями священнослужителей и усердием </w:t>
      </w:r>
      <w:proofErr w:type="spellStart"/>
      <w:r w:rsidR="00657078">
        <w:rPr>
          <w:sz w:val="28"/>
          <w:szCs w:val="28"/>
        </w:rPr>
        <w:t>ярковских</w:t>
      </w:r>
      <w:proofErr w:type="spellEnd"/>
      <w:r w:rsidR="00657078">
        <w:rPr>
          <w:sz w:val="28"/>
          <w:szCs w:val="28"/>
        </w:rPr>
        <w:t xml:space="preserve"> прихожан. </w:t>
      </w:r>
    </w:p>
    <w:p w:rsidR="00B767AC" w:rsidRDefault="00B767AC" w:rsidP="00657078">
      <w:pPr>
        <w:pStyle w:val="a3"/>
        <w:shd w:val="clear" w:color="auto" w:fill="FFFFFF"/>
        <w:spacing w:before="0" w:beforeAutospacing="0" w:after="0" w:afterAutospacing="0" w:line="360" w:lineRule="auto"/>
        <w:ind w:firstLine="708"/>
        <w:jc w:val="both"/>
        <w:rPr>
          <w:sz w:val="28"/>
          <w:szCs w:val="28"/>
        </w:rPr>
      </w:pPr>
    </w:p>
    <w:p w:rsidR="00657078" w:rsidRDefault="00657078" w:rsidP="00657078">
      <w:pPr>
        <w:pStyle w:val="a3"/>
        <w:shd w:val="clear" w:color="auto" w:fill="FFFFFF"/>
        <w:spacing w:before="0" w:beforeAutospacing="0" w:after="0" w:afterAutospacing="0" w:line="360" w:lineRule="auto"/>
        <w:ind w:firstLine="708"/>
        <w:jc w:val="both"/>
        <w:rPr>
          <w:sz w:val="28"/>
          <w:szCs w:val="28"/>
        </w:rPr>
      </w:pPr>
      <w:r>
        <w:rPr>
          <w:sz w:val="28"/>
          <w:szCs w:val="28"/>
        </w:rPr>
        <w:lastRenderedPageBreak/>
        <w:t xml:space="preserve">В конце 30-х годов прошлого столетия церковь разрушили. Опьяненные вседозволенностью люди скидывали колокола и раскатывали храм по бревнышку, разбирали по кирпичику фундамент, растаскивали по дворам церковную утварь. Кощунствуя, не думали, что попирают святое. Однако не все жители села поддались прихоти новой власти. Люди продолжали жить в христианской вере. Да и многие из тех, кто принимал участие в разрушении Божьего храма, со временем горько раскаялись </w:t>
      </w:r>
      <w:proofErr w:type="gramStart"/>
      <w:r>
        <w:rPr>
          <w:sz w:val="28"/>
          <w:szCs w:val="28"/>
        </w:rPr>
        <w:t>в</w:t>
      </w:r>
      <w:proofErr w:type="gramEnd"/>
      <w:r>
        <w:rPr>
          <w:sz w:val="28"/>
          <w:szCs w:val="28"/>
        </w:rPr>
        <w:t xml:space="preserve"> содеянном. </w:t>
      </w:r>
    </w:p>
    <w:p w:rsidR="00B94A10" w:rsidRDefault="00B767AC" w:rsidP="00657078">
      <w:pPr>
        <w:pStyle w:val="a3"/>
        <w:shd w:val="clear" w:color="auto" w:fill="FFFFFF"/>
        <w:spacing w:before="0" w:beforeAutospacing="0" w:after="0" w:afterAutospacing="0" w:line="360" w:lineRule="auto"/>
        <w:ind w:firstLine="708"/>
        <w:jc w:val="both"/>
        <w:textAlignment w:val="baseline"/>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-441960</wp:posOffset>
            </wp:positionH>
            <wp:positionV relativeFrom="paragraph">
              <wp:posOffset>2341245</wp:posOffset>
            </wp:positionV>
            <wp:extent cx="3105150" cy="2990850"/>
            <wp:effectExtent l="19050" t="0" r="0" b="0"/>
            <wp:wrapTight wrapText="bothSides">
              <wp:wrapPolygon edited="0">
                <wp:start x="-133" y="0"/>
                <wp:lineTo x="-133" y="21462"/>
                <wp:lineTo x="21600" y="21462"/>
                <wp:lineTo x="21600" y="0"/>
                <wp:lineTo x="-133" y="0"/>
              </wp:wrapPolygon>
            </wp:wrapTight>
            <wp:docPr id="2" name="Рисунок 2" descr="D:\Сохранения диска С\Рабочий стол\личные фото\Ярки\P_20160419_154903_1.jpg"/>
            <wp:cNvGraphicFramePr/>
            <a:graphic xmlns:a="http://schemas.openxmlformats.org/drawingml/2006/main">
              <a:graphicData uri="http://schemas.openxmlformats.org/drawingml/2006/picture">
                <pic:pic xmlns:pic="http://schemas.openxmlformats.org/drawingml/2006/picture">
                  <pic:nvPicPr>
                    <pic:cNvPr id="4" name="Содержимое 3" descr="D:\Сохранения диска С\Рабочий стол\личные фото\Ярки\P_20160419_154903_1.jpg"/>
                    <pic:cNvPicPr>
                      <a:picLocks noGrp="1"/>
                    </pic:cNvPicPr>
                  </pic:nvPicPr>
                  <pic:blipFill>
                    <a:blip r:embed="rId6" cstate="email">
                      <a:extLst>
                        <a:ext uri="{28A0092B-C50C-407E-A947-70E740481C1C}">
                          <a14:useLocalDpi xmlns:p="http://schemas.openxmlformats.org/presentationml/2006/main"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3105150" cy="2990850"/>
                    </a:xfrm>
                    <a:prstGeom prst="rect">
                      <a:avLst/>
                    </a:prstGeom>
                    <a:noFill/>
                    <a:ln>
                      <a:noFill/>
                    </a:ln>
                  </pic:spPr>
                </pic:pic>
              </a:graphicData>
            </a:graphic>
          </wp:anchor>
        </w:drawing>
      </w:r>
      <w:r>
        <w:rPr>
          <w:noProof/>
          <w:sz w:val="28"/>
          <w:szCs w:val="28"/>
        </w:rPr>
        <w:drawing>
          <wp:anchor distT="0" distB="0" distL="114300" distR="114300" simplePos="0" relativeHeight="251660288" behindDoc="1" locked="0" layoutInCell="1" allowOverlap="1">
            <wp:simplePos x="0" y="0"/>
            <wp:positionH relativeFrom="column">
              <wp:posOffset>2929890</wp:posOffset>
            </wp:positionH>
            <wp:positionV relativeFrom="paragraph">
              <wp:posOffset>1836420</wp:posOffset>
            </wp:positionV>
            <wp:extent cx="3067050" cy="1819275"/>
            <wp:effectExtent l="19050" t="0" r="0" b="0"/>
            <wp:wrapTight wrapText="bothSides">
              <wp:wrapPolygon edited="0">
                <wp:start x="-134" y="0"/>
                <wp:lineTo x="-134" y="21487"/>
                <wp:lineTo x="21600" y="21487"/>
                <wp:lineTo x="21600" y="0"/>
                <wp:lineTo x="-134" y="0"/>
              </wp:wrapPolygon>
            </wp:wrapTight>
            <wp:docPr id="3" name="Рисунок 3" descr="D:\Сохранения диска С\Рабочий стол\Служба\DSCN3314.JPG"/>
            <wp:cNvGraphicFramePr/>
            <a:graphic xmlns:a="http://schemas.openxmlformats.org/drawingml/2006/main">
              <a:graphicData uri="http://schemas.openxmlformats.org/drawingml/2006/picture">
                <pic:pic xmlns:pic="http://schemas.openxmlformats.org/drawingml/2006/picture">
                  <pic:nvPicPr>
                    <pic:cNvPr id="5" name="Рисунок 4" descr="D:\Сохранения диска С\Рабочий стол\Служба\DSCN3314.JPG"/>
                    <pic:cNvPicPr/>
                  </pic:nvPicPr>
                  <pic:blipFill>
                    <a:blip r:embed="rId7" cstate="email">
                      <a:extLst>
                        <a:ext uri="{28A0092B-C50C-407E-A947-70E740481C1C}">
                          <a14:useLocalDpi xmlns:p="http://schemas.openxmlformats.org/presentationml/2006/main"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3067050" cy="1819275"/>
                    </a:xfrm>
                    <a:prstGeom prst="rect">
                      <a:avLst/>
                    </a:prstGeom>
                    <a:noFill/>
                    <a:ln>
                      <a:noFill/>
                    </a:ln>
                  </pic:spPr>
                </pic:pic>
              </a:graphicData>
            </a:graphic>
          </wp:anchor>
        </w:drawing>
      </w:r>
      <w:r w:rsidR="00657078">
        <w:rPr>
          <w:sz w:val="28"/>
          <w:szCs w:val="28"/>
        </w:rPr>
        <w:t xml:space="preserve">С тех пор </w:t>
      </w:r>
      <w:proofErr w:type="spellStart"/>
      <w:r w:rsidR="00657078">
        <w:rPr>
          <w:sz w:val="28"/>
          <w:szCs w:val="28"/>
        </w:rPr>
        <w:t>ярковцы</w:t>
      </w:r>
      <w:proofErr w:type="spellEnd"/>
      <w:r w:rsidR="00657078">
        <w:rPr>
          <w:sz w:val="28"/>
          <w:szCs w:val="28"/>
        </w:rPr>
        <w:t xml:space="preserve"> жили надеждой, что с Божией помощью осуществится их заветная мечта и общими усилиями возродится Храм. Жили с верой, что однажды к красоте родного села добавится малиновый звон колокола церкви Рождества Пресвятой Богородицы. С недавнего времени в селе действует молельный дом, где по субботам и в Великие праздники проходят службы. </w:t>
      </w:r>
    </w:p>
    <w:p w:rsidR="00B767AC" w:rsidRDefault="00B767AC" w:rsidP="00657078">
      <w:pPr>
        <w:pStyle w:val="a3"/>
        <w:shd w:val="clear" w:color="auto" w:fill="FFFFFF"/>
        <w:spacing w:before="0" w:beforeAutospacing="0" w:after="0" w:afterAutospacing="0" w:line="360" w:lineRule="auto"/>
        <w:ind w:firstLine="708"/>
        <w:jc w:val="both"/>
        <w:textAlignment w:val="baseline"/>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2929890</wp:posOffset>
            </wp:positionH>
            <wp:positionV relativeFrom="paragraph">
              <wp:posOffset>2063750</wp:posOffset>
            </wp:positionV>
            <wp:extent cx="3067050" cy="1857375"/>
            <wp:effectExtent l="19050" t="0" r="0" b="0"/>
            <wp:wrapTight wrapText="bothSides">
              <wp:wrapPolygon edited="0">
                <wp:start x="-134" y="0"/>
                <wp:lineTo x="-134" y="21489"/>
                <wp:lineTo x="21600" y="21489"/>
                <wp:lineTo x="21600" y="0"/>
                <wp:lineTo x="-134" y="0"/>
              </wp:wrapPolygon>
            </wp:wrapTight>
            <wp:docPr id="4" name="Рисунок 4" descr="D:\Сохранения диска С\Рабочий стол\Служба\DSCN3315.JPG"/>
            <wp:cNvGraphicFramePr/>
            <a:graphic xmlns:a="http://schemas.openxmlformats.org/drawingml/2006/main">
              <a:graphicData uri="http://schemas.openxmlformats.org/drawingml/2006/picture">
                <pic:pic xmlns:pic="http://schemas.openxmlformats.org/drawingml/2006/picture">
                  <pic:nvPicPr>
                    <pic:cNvPr id="6" name="Рисунок 5" descr="D:\Сохранения диска С\Рабочий стол\Служба\DSCN3315.JPG"/>
                    <pic:cNvPicPr/>
                  </pic:nvPicPr>
                  <pic:blipFill>
                    <a:blip r:embed="rId8" cstate="email">
                      <a:extLst>
                        <a:ext uri="{28A0092B-C50C-407E-A947-70E740481C1C}">
                          <a14:useLocalDpi xmlns:p="http://schemas.openxmlformats.org/presentationml/2006/main"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3067050" cy="1857375"/>
                    </a:xfrm>
                    <a:prstGeom prst="rect">
                      <a:avLst/>
                    </a:prstGeom>
                    <a:noFill/>
                    <a:ln>
                      <a:noFill/>
                    </a:ln>
                  </pic:spPr>
                </pic:pic>
              </a:graphicData>
            </a:graphic>
          </wp:anchor>
        </w:drawing>
      </w:r>
    </w:p>
    <w:p w:rsidR="00B767AC" w:rsidRDefault="00B767AC" w:rsidP="00657078">
      <w:pPr>
        <w:pStyle w:val="a3"/>
        <w:shd w:val="clear" w:color="auto" w:fill="FFFFFF"/>
        <w:spacing w:before="0" w:beforeAutospacing="0" w:after="0" w:afterAutospacing="0" w:line="360" w:lineRule="auto"/>
        <w:ind w:firstLine="708"/>
        <w:jc w:val="both"/>
        <w:textAlignment w:val="baseline"/>
        <w:rPr>
          <w:sz w:val="28"/>
          <w:szCs w:val="28"/>
        </w:rPr>
      </w:pPr>
    </w:p>
    <w:p w:rsidR="00B767AC" w:rsidRDefault="00B767AC" w:rsidP="00B767AC">
      <w:pPr>
        <w:pStyle w:val="a3"/>
        <w:shd w:val="clear" w:color="auto" w:fill="FFFFFF"/>
        <w:spacing w:before="0" w:beforeAutospacing="0" w:after="0" w:afterAutospacing="0" w:line="360" w:lineRule="auto"/>
        <w:jc w:val="both"/>
        <w:textAlignment w:val="baseline"/>
        <w:rPr>
          <w:sz w:val="28"/>
          <w:szCs w:val="28"/>
        </w:rPr>
      </w:pPr>
    </w:p>
    <w:p w:rsidR="00657078" w:rsidRDefault="00657078" w:rsidP="00657078">
      <w:pPr>
        <w:pStyle w:val="a3"/>
        <w:shd w:val="clear" w:color="auto" w:fill="FFFFFF"/>
        <w:spacing w:before="0" w:beforeAutospacing="0" w:after="0" w:afterAutospacing="0" w:line="360" w:lineRule="auto"/>
        <w:ind w:firstLine="708"/>
        <w:jc w:val="both"/>
        <w:textAlignment w:val="baseline"/>
        <w:rPr>
          <w:color w:val="000000"/>
          <w:sz w:val="28"/>
          <w:szCs w:val="28"/>
        </w:rPr>
      </w:pPr>
      <w:r>
        <w:rPr>
          <w:sz w:val="28"/>
          <w:szCs w:val="28"/>
        </w:rPr>
        <w:t xml:space="preserve">Прихожане неоднократно обращались к органам власти и Церкви о строительстве нового Храма в селе. </w:t>
      </w:r>
      <w:r w:rsidRPr="00870450">
        <w:rPr>
          <w:color w:val="000000"/>
          <w:sz w:val="28"/>
          <w:szCs w:val="28"/>
        </w:rPr>
        <w:t xml:space="preserve">Этот проект поначалу казался </w:t>
      </w:r>
      <w:r w:rsidRPr="00870450">
        <w:rPr>
          <w:color w:val="000000"/>
          <w:sz w:val="28"/>
          <w:szCs w:val="28"/>
        </w:rPr>
        <w:lastRenderedPageBreak/>
        <w:t xml:space="preserve">практически безнадежным, но благодаря </w:t>
      </w:r>
      <w:r>
        <w:rPr>
          <w:color w:val="000000"/>
          <w:sz w:val="28"/>
          <w:szCs w:val="28"/>
        </w:rPr>
        <w:t xml:space="preserve">администрации Новохоперского муниципального района в лице Петрова В.Т., администрации </w:t>
      </w:r>
      <w:proofErr w:type="spellStart"/>
      <w:r>
        <w:rPr>
          <w:color w:val="000000"/>
          <w:sz w:val="28"/>
          <w:szCs w:val="28"/>
        </w:rPr>
        <w:t>Ярковского</w:t>
      </w:r>
      <w:proofErr w:type="spellEnd"/>
      <w:r>
        <w:rPr>
          <w:color w:val="000000"/>
          <w:sz w:val="28"/>
          <w:szCs w:val="28"/>
        </w:rPr>
        <w:t xml:space="preserve"> сельского поселения</w:t>
      </w:r>
      <w:r w:rsidRPr="00870450">
        <w:rPr>
          <w:color w:val="000000"/>
          <w:sz w:val="28"/>
          <w:szCs w:val="28"/>
        </w:rPr>
        <w:t xml:space="preserve"> и верующим, которые </w:t>
      </w:r>
      <w:proofErr w:type="gramStart"/>
      <w:r w:rsidRPr="00870450">
        <w:rPr>
          <w:color w:val="000000"/>
          <w:sz w:val="28"/>
          <w:szCs w:val="28"/>
        </w:rPr>
        <w:t>помогали</w:t>
      </w:r>
      <w:proofErr w:type="gramEnd"/>
      <w:r w:rsidRPr="00870450">
        <w:rPr>
          <w:color w:val="000000"/>
          <w:sz w:val="28"/>
          <w:szCs w:val="28"/>
        </w:rPr>
        <w:t xml:space="preserve"> как могли, чудо произошло. </w:t>
      </w:r>
    </w:p>
    <w:p w:rsidR="00B767AC" w:rsidRDefault="00B767AC" w:rsidP="00657078">
      <w:pPr>
        <w:pStyle w:val="a3"/>
        <w:shd w:val="clear" w:color="auto" w:fill="FFFFFF"/>
        <w:spacing w:before="0" w:beforeAutospacing="0" w:after="0" w:afterAutospacing="0" w:line="360" w:lineRule="auto"/>
        <w:ind w:firstLine="708"/>
        <w:jc w:val="both"/>
        <w:textAlignment w:val="baseline"/>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3063240</wp:posOffset>
            </wp:positionH>
            <wp:positionV relativeFrom="paragraph">
              <wp:posOffset>929640</wp:posOffset>
            </wp:positionV>
            <wp:extent cx="2886075" cy="2238375"/>
            <wp:effectExtent l="19050" t="0" r="9525" b="0"/>
            <wp:wrapTight wrapText="bothSides">
              <wp:wrapPolygon edited="0">
                <wp:start x="-143" y="0"/>
                <wp:lineTo x="-143" y="21508"/>
                <wp:lineTo x="21671" y="21508"/>
                <wp:lineTo x="21671" y="0"/>
                <wp:lineTo x="-143" y="0"/>
              </wp:wrapPolygon>
            </wp:wrapTight>
            <wp:docPr id="6" name="Рисунок 6" descr="F:\история церкви\1.jpg"/>
            <wp:cNvGraphicFramePr/>
            <a:graphic xmlns:a="http://schemas.openxmlformats.org/drawingml/2006/main">
              <a:graphicData uri="http://schemas.openxmlformats.org/drawingml/2006/picture">
                <pic:pic xmlns:pic="http://schemas.openxmlformats.org/drawingml/2006/picture">
                  <pic:nvPicPr>
                    <pic:cNvPr id="4" name="Содержимое 3" descr="F:\история церкви\1.jpg"/>
                    <pic:cNvPicPr>
                      <a:picLocks noGrp="1"/>
                    </pic:cNvPicPr>
                  </pic:nvPicPr>
                  <pic:blipFill>
                    <a:blip r:embed="rId9" cstate="email">
                      <a:extLst>
                        <a:ext uri="{28A0092B-C50C-407E-A947-70E740481C1C}">
                          <a14:useLocalDpi xmlns:p="http://schemas.openxmlformats.org/presentationml/2006/main"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886075" cy="2238375"/>
                    </a:xfrm>
                    <a:prstGeom prst="rect">
                      <a:avLst/>
                    </a:prstGeom>
                    <a:noFill/>
                    <a:ln>
                      <a:noFill/>
                    </a:ln>
                  </pic:spPr>
                </pic:pic>
              </a:graphicData>
            </a:graphic>
          </wp:anchor>
        </w:drawing>
      </w:r>
      <w:r>
        <w:rPr>
          <w:noProof/>
          <w:sz w:val="28"/>
          <w:szCs w:val="28"/>
        </w:rPr>
        <w:drawing>
          <wp:anchor distT="0" distB="0" distL="114300" distR="114300" simplePos="0" relativeHeight="251662336" behindDoc="1" locked="0" layoutInCell="1" allowOverlap="1">
            <wp:simplePos x="0" y="0"/>
            <wp:positionH relativeFrom="column">
              <wp:posOffset>-365760</wp:posOffset>
            </wp:positionH>
            <wp:positionV relativeFrom="paragraph">
              <wp:posOffset>929640</wp:posOffset>
            </wp:positionV>
            <wp:extent cx="3190875" cy="2238375"/>
            <wp:effectExtent l="19050" t="0" r="9525" b="0"/>
            <wp:wrapTight wrapText="bothSides">
              <wp:wrapPolygon edited="0">
                <wp:start x="-129" y="0"/>
                <wp:lineTo x="-129" y="21508"/>
                <wp:lineTo x="21664" y="21508"/>
                <wp:lineTo x="21664" y="0"/>
                <wp:lineTo x="-129" y="0"/>
              </wp:wrapPolygon>
            </wp:wrapTight>
            <wp:docPr id="5" name="Рисунок 5" descr="F:\история церкви\11 (1).jpg"/>
            <wp:cNvGraphicFramePr/>
            <a:graphic xmlns:a="http://schemas.openxmlformats.org/drawingml/2006/main">
              <a:graphicData uri="http://schemas.openxmlformats.org/drawingml/2006/picture">
                <pic:pic xmlns:pic="http://schemas.openxmlformats.org/drawingml/2006/picture">
                  <pic:nvPicPr>
                    <pic:cNvPr id="4" name="Содержимое 3" descr="F:\история церкви\11 (1).jpg"/>
                    <pic:cNvPicPr>
                      <a:picLocks noGrp="1"/>
                    </pic:cNvPicPr>
                  </pic:nvPicPr>
                  <pic:blipFill>
                    <a:blip r:embed="rId10" cstate="email">
                      <a:extLst>
                        <a:ext uri="{28A0092B-C50C-407E-A947-70E740481C1C}">
                          <a14:useLocalDpi xmlns:p="http://schemas.openxmlformats.org/presentationml/2006/main"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3190875" cy="2238375"/>
                    </a:xfrm>
                    <a:prstGeom prst="rect">
                      <a:avLst/>
                    </a:prstGeom>
                    <a:noFill/>
                    <a:ln>
                      <a:noFill/>
                    </a:ln>
                  </pic:spPr>
                </pic:pic>
              </a:graphicData>
            </a:graphic>
          </wp:anchor>
        </w:drawing>
      </w:r>
      <w:r w:rsidR="00657078" w:rsidRPr="00C2258C">
        <w:rPr>
          <w:sz w:val="28"/>
          <w:szCs w:val="28"/>
        </w:rPr>
        <w:t>В 2019 году мечты прихожан стали осуществляться.</w:t>
      </w:r>
      <w:r w:rsidR="00657078">
        <w:rPr>
          <w:sz w:val="28"/>
          <w:szCs w:val="28"/>
        </w:rPr>
        <w:t xml:space="preserve"> 21 сентября 2019 года в день Рождества Пресвятой Богородицы в селе Ярки был заложен первый камень под строительство новой церкви. </w:t>
      </w:r>
    </w:p>
    <w:p w:rsidR="00B767AC" w:rsidRDefault="00B767AC" w:rsidP="00657078">
      <w:pPr>
        <w:pStyle w:val="a3"/>
        <w:shd w:val="clear" w:color="auto" w:fill="FFFFFF"/>
        <w:spacing w:before="0" w:beforeAutospacing="0" w:after="0" w:afterAutospacing="0" w:line="360" w:lineRule="auto"/>
        <w:ind w:firstLine="708"/>
        <w:jc w:val="both"/>
        <w:textAlignment w:val="baseline"/>
        <w:rPr>
          <w:sz w:val="28"/>
          <w:szCs w:val="28"/>
        </w:rPr>
      </w:pPr>
    </w:p>
    <w:p w:rsidR="00657078" w:rsidRDefault="00B767AC" w:rsidP="00657078">
      <w:pPr>
        <w:pStyle w:val="a3"/>
        <w:shd w:val="clear" w:color="auto" w:fill="FFFFFF"/>
        <w:spacing w:before="0" w:beforeAutospacing="0" w:after="0" w:afterAutospacing="0" w:line="360" w:lineRule="auto"/>
        <w:ind w:firstLine="708"/>
        <w:jc w:val="both"/>
        <w:textAlignment w:val="baseline"/>
        <w:rPr>
          <w:color w:val="000000"/>
          <w:sz w:val="28"/>
          <w:szCs w:val="28"/>
        </w:rPr>
      </w:pPr>
      <w:r>
        <w:rPr>
          <w:noProof/>
          <w:sz w:val="28"/>
          <w:szCs w:val="28"/>
        </w:rPr>
        <w:drawing>
          <wp:anchor distT="0" distB="0" distL="114300" distR="114300" simplePos="0" relativeHeight="251665408" behindDoc="1" locked="0" layoutInCell="1" allowOverlap="1">
            <wp:simplePos x="0" y="0"/>
            <wp:positionH relativeFrom="column">
              <wp:posOffset>2929890</wp:posOffset>
            </wp:positionH>
            <wp:positionV relativeFrom="paragraph">
              <wp:posOffset>1530350</wp:posOffset>
            </wp:positionV>
            <wp:extent cx="3076575" cy="2733675"/>
            <wp:effectExtent l="19050" t="0" r="9525" b="0"/>
            <wp:wrapTight wrapText="bothSides">
              <wp:wrapPolygon edited="0">
                <wp:start x="-134" y="0"/>
                <wp:lineTo x="-134" y="21525"/>
                <wp:lineTo x="21667" y="21525"/>
                <wp:lineTo x="21667" y="0"/>
                <wp:lineTo x="-134" y="0"/>
              </wp:wrapPolygon>
            </wp:wrapTight>
            <wp:docPr id="8" name="Рисунок 8" descr="P1000819.JPG"/>
            <wp:cNvGraphicFramePr/>
            <a:graphic xmlns:a="http://schemas.openxmlformats.org/drawingml/2006/main">
              <a:graphicData uri="http://schemas.openxmlformats.org/drawingml/2006/picture">
                <pic:pic xmlns:pic="http://schemas.openxmlformats.org/drawingml/2006/picture">
                  <pic:nvPicPr>
                    <pic:cNvPr id="4" name="Содержимое 3" descr="P1000819.JPG"/>
                    <pic:cNvPicPr>
                      <a:picLocks noGrp="1" noChangeAspect="1"/>
                    </pic:cNvPicPr>
                  </pic:nvPicPr>
                  <pic:blipFill>
                    <a:blip r:embed="rId11" cstate="email"/>
                    <a:stretch>
                      <a:fillRect/>
                    </a:stretch>
                  </pic:blipFill>
                  <pic:spPr>
                    <a:xfrm>
                      <a:off x="0" y="0"/>
                      <a:ext cx="3076575" cy="2733675"/>
                    </a:xfrm>
                    <a:prstGeom prst="rect">
                      <a:avLst/>
                    </a:prstGeom>
                  </pic:spPr>
                </pic:pic>
              </a:graphicData>
            </a:graphic>
          </wp:anchor>
        </w:drawing>
      </w:r>
      <w:r>
        <w:rPr>
          <w:noProof/>
          <w:sz w:val="28"/>
          <w:szCs w:val="28"/>
        </w:rPr>
        <w:drawing>
          <wp:anchor distT="0" distB="0" distL="114300" distR="114300" simplePos="0" relativeHeight="251664384" behindDoc="1" locked="0" layoutInCell="1" allowOverlap="1">
            <wp:simplePos x="0" y="0"/>
            <wp:positionH relativeFrom="column">
              <wp:posOffset>-489585</wp:posOffset>
            </wp:positionH>
            <wp:positionV relativeFrom="paragraph">
              <wp:posOffset>1530985</wp:posOffset>
            </wp:positionV>
            <wp:extent cx="3267075" cy="2733675"/>
            <wp:effectExtent l="19050" t="0" r="9525" b="0"/>
            <wp:wrapTight wrapText="bothSides">
              <wp:wrapPolygon edited="0">
                <wp:start x="-126" y="0"/>
                <wp:lineTo x="-126" y="21525"/>
                <wp:lineTo x="21663" y="21525"/>
                <wp:lineTo x="21663" y="0"/>
                <wp:lineTo x="-126" y="0"/>
              </wp:wrapPolygon>
            </wp:wrapTight>
            <wp:docPr id="7" name="Рисунок 7" descr="P1000810.JPG"/>
            <wp:cNvGraphicFramePr/>
            <a:graphic xmlns:a="http://schemas.openxmlformats.org/drawingml/2006/main">
              <a:graphicData uri="http://schemas.openxmlformats.org/drawingml/2006/picture">
                <pic:pic xmlns:pic="http://schemas.openxmlformats.org/drawingml/2006/picture">
                  <pic:nvPicPr>
                    <pic:cNvPr id="4" name="Содержимое 3" descr="P1000810.JPG"/>
                    <pic:cNvPicPr>
                      <a:picLocks noGrp="1" noChangeAspect="1"/>
                    </pic:cNvPicPr>
                  </pic:nvPicPr>
                  <pic:blipFill>
                    <a:blip r:embed="rId12" cstate="email"/>
                    <a:stretch>
                      <a:fillRect/>
                    </a:stretch>
                  </pic:blipFill>
                  <pic:spPr>
                    <a:xfrm>
                      <a:off x="0" y="0"/>
                      <a:ext cx="3267075" cy="2733675"/>
                    </a:xfrm>
                    <a:prstGeom prst="rect">
                      <a:avLst/>
                    </a:prstGeom>
                  </pic:spPr>
                </pic:pic>
              </a:graphicData>
            </a:graphic>
          </wp:anchor>
        </w:drawing>
      </w:r>
      <w:r w:rsidR="00657078">
        <w:rPr>
          <w:sz w:val="28"/>
          <w:szCs w:val="28"/>
        </w:rPr>
        <w:t xml:space="preserve">Стены ее возвышаются с каждым днем. В 2020 году Храм обещают сдать в эксплуатацию. Строительство </w:t>
      </w:r>
      <w:r w:rsidR="00657078" w:rsidRPr="00870450">
        <w:rPr>
          <w:color w:val="000000"/>
          <w:sz w:val="28"/>
          <w:szCs w:val="28"/>
        </w:rPr>
        <w:t>р</w:t>
      </w:r>
      <w:r w:rsidR="00657078">
        <w:rPr>
          <w:color w:val="000000"/>
          <w:sz w:val="28"/>
          <w:szCs w:val="28"/>
        </w:rPr>
        <w:t>азрушенной когда-то церкви стало</w:t>
      </w:r>
      <w:r w:rsidR="00657078" w:rsidRPr="00870450">
        <w:rPr>
          <w:color w:val="000000"/>
          <w:sz w:val="28"/>
          <w:szCs w:val="28"/>
        </w:rPr>
        <w:t xml:space="preserve"> не только общим делом, но и возвращением к своим корням. </w:t>
      </w:r>
      <w:r w:rsidR="00657078">
        <w:rPr>
          <w:color w:val="000000"/>
          <w:sz w:val="28"/>
          <w:szCs w:val="28"/>
        </w:rPr>
        <w:t>Новая</w:t>
      </w:r>
      <w:r w:rsidR="00657078" w:rsidRPr="00870450">
        <w:rPr>
          <w:color w:val="000000"/>
          <w:sz w:val="28"/>
          <w:szCs w:val="28"/>
        </w:rPr>
        <w:t xml:space="preserve"> церковь будет являться культурным и духов</w:t>
      </w:r>
      <w:r w:rsidR="00B94A10">
        <w:rPr>
          <w:color w:val="000000"/>
          <w:sz w:val="28"/>
          <w:szCs w:val="28"/>
        </w:rPr>
        <w:t xml:space="preserve">ным центром не только для </w:t>
      </w:r>
      <w:proofErr w:type="spellStart"/>
      <w:r w:rsidR="00B94A10">
        <w:rPr>
          <w:color w:val="000000"/>
          <w:sz w:val="28"/>
          <w:szCs w:val="28"/>
        </w:rPr>
        <w:t>ярковцев</w:t>
      </w:r>
      <w:proofErr w:type="spellEnd"/>
      <w:r>
        <w:rPr>
          <w:color w:val="000000"/>
          <w:sz w:val="28"/>
          <w:szCs w:val="28"/>
        </w:rPr>
        <w:t>, но и для жителей всего Новохоперского района</w:t>
      </w:r>
      <w:r w:rsidR="00B94A10">
        <w:rPr>
          <w:color w:val="000000"/>
          <w:sz w:val="28"/>
          <w:szCs w:val="28"/>
        </w:rPr>
        <w:t>.</w:t>
      </w:r>
    </w:p>
    <w:p w:rsidR="00657078" w:rsidRDefault="00657078" w:rsidP="00B767AC">
      <w:pPr>
        <w:pStyle w:val="a3"/>
        <w:shd w:val="clear" w:color="auto" w:fill="FFFFFF"/>
        <w:spacing w:before="0" w:beforeAutospacing="0" w:after="0" w:afterAutospacing="0" w:line="360" w:lineRule="auto"/>
        <w:ind w:firstLine="708"/>
        <w:jc w:val="both"/>
        <w:textAlignment w:val="baseline"/>
        <w:rPr>
          <w:sz w:val="28"/>
          <w:szCs w:val="28"/>
        </w:rPr>
      </w:pPr>
      <w:r w:rsidRPr="006F75A6">
        <w:rPr>
          <w:sz w:val="28"/>
          <w:szCs w:val="28"/>
        </w:rPr>
        <w:lastRenderedPageBreak/>
        <w:t>Особенностью расположения церкви является то, что она находится в центре села у центральной дороги рядом с домом-интернатом для престарелых одиноких людей. Поэтому состояние территории  всегда в поле зрения односельчан и гостей поселения. В церкви  все пронизано стремлением к красоте и  её территория должна быть  притягательной, в чем-то волшебной.</w:t>
      </w:r>
    </w:p>
    <w:p w:rsidR="00CD7965" w:rsidRPr="00B767AC" w:rsidRDefault="00CD7965" w:rsidP="00B767AC">
      <w:pPr>
        <w:pStyle w:val="a3"/>
        <w:shd w:val="clear" w:color="auto" w:fill="FFFFFF"/>
        <w:spacing w:before="0" w:beforeAutospacing="0" w:after="0" w:afterAutospacing="0" w:line="360" w:lineRule="auto"/>
        <w:ind w:firstLine="708"/>
        <w:jc w:val="both"/>
        <w:textAlignment w:val="baseline"/>
        <w:rPr>
          <w:color w:val="000000"/>
          <w:sz w:val="28"/>
          <w:szCs w:val="28"/>
        </w:rPr>
      </w:pPr>
      <w:r w:rsidRPr="00CD7965">
        <w:rPr>
          <w:color w:val="000000"/>
          <w:sz w:val="28"/>
          <w:szCs w:val="28"/>
        </w:rPr>
        <w:drawing>
          <wp:inline distT="0" distB="0" distL="0" distR="0">
            <wp:extent cx="5067300" cy="3695700"/>
            <wp:effectExtent l="19050" t="0" r="0" b="0"/>
            <wp:docPr id="9" name="Рисунок 9" descr="KHIG1615.JPEG"/>
            <wp:cNvGraphicFramePr/>
            <a:graphic xmlns:a="http://schemas.openxmlformats.org/drawingml/2006/main">
              <a:graphicData uri="http://schemas.openxmlformats.org/drawingml/2006/picture">
                <pic:pic xmlns:pic="http://schemas.openxmlformats.org/drawingml/2006/picture">
                  <pic:nvPicPr>
                    <pic:cNvPr id="4" name="Содержимое 3" descr="KHIG1615.JPEG"/>
                    <pic:cNvPicPr>
                      <a:picLocks noGrp="1" noChangeAspect="1"/>
                    </pic:cNvPicPr>
                  </pic:nvPicPr>
                  <pic:blipFill>
                    <a:blip r:embed="rId13" cstate="email"/>
                    <a:stretch>
                      <a:fillRect/>
                    </a:stretch>
                  </pic:blipFill>
                  <pic:spPr>
                    <a:xfrm>
                      <a:off x="0" y="0"/>
                      <a:ext cx="5067300" cy="3695700"/>
                    </a:xfrm>
                    <a:prstGeom prst="rect">
                      <a:avLst/>
                    </a:prstGeom>
                  </pic:spPr>
                </pic:pic>
              </a:graphicData>
            </a:graphic>
          </wp:inline>
        </w:drawing>
      </w:r>
    </w:p>
    <w:p w:rsidR="00657078" w:rsidRDefault="00657078" w:rsidP="00657078">
      <w:pPr>
        <w:spacing w:after="0" w:line="360" w:lineRule="auto"/>
        <w:ind w:firstLine="708"/>
        <w:jc w:val="both"/>
        <w:rPr>
          <w:rFonts w:ascii="Times New Roman" w:hAnsi="Times New Roman" w:cs="Times New Roman"/>
          <w:sz w:val="28"/>
          <w:szCs w:val="28"/>
        </w:rPr>
      </w:pPr>
      <w:r w:rsidRPr="006F75A6">
        <w:rPr>
          <w:rFonts w:ascii="Times New Roman" w:hAnsi="Times New Roman" w:cs="Times New Roman"/>
          <w:sz w:val="28"/>
          <w:szCs w:val="28"/>
        </w:rPr>
        <w:t>Мы - ребята из объединения «</w:t>
      </w:r>
      <w:r>
        <w:rPr>
          <w:rFonts w:ascii="Times New Roman" w:hAnsi="Times New Roman" w:cs="Times New Roman"/>
          <w:sz w:val="28"/>
          <w:szCs w:val="28"/>
        </w:rPr>
        <w:t>Инициатива</w:t>
      </w:r>
      <w:r w:rsidRPr="006F75A6">
        <w:rPr>
          <w:rFonts w:ascii="Times New Roman" w:hAnsi="Times New Roman" w:cs="Times New Roman"/>
          <w:sz w:val="28"/>
          <w:szCs w:val="28"/>
        </w:rPr>
        <w:t>» обратили внимание на то, что участок вокруг будущей церкви выглядит не</w:t>
      </w:r>
      <w:r>
        <w:rPr>
          <w:rFonts w:ascii="Times New Roman" w:hAnsi="Times New Roman" w:cs="Times New Roman"/>
          <w:sz w:val="28"/>
          <w:szCs w:val="28"/>
        </w:rPr>
        <w:t xml:space="preserve"> </w:t>
      </w:r>
      <w:r w:rsidRPr="006F75A6">
        <w:rPr>
          <w:rFonts w:ascii="Times New Roman" w:hAnsi="Times New Roman" w:cs="Times New Roman"/>
          <w:sz w:val="28"/>
          <w:szCs w:val="28"/>
        </w:rPr>
        <w:t xml:space="preserve">эстетично. </w:t>
      </w:r>
      <w:r w:rsidRPr="006F75A6">
        <w:rPr>
          <w:rFonts w:ascii="Times New Roman" w:hAnsi="Times New Roman" w:cs="Times New Roman"/>
          <w:color w:val="000000"/>
          <w:sz w:val="28"/>
          <w:szCs w:val="28"/>
        </w:rPr>
        <w:t xml:space="preserve"> Анкетирование обучающихся, их родителей,  учителей, жителей села показало, что необходимо провести</w:t>
      </w:r>
      <w:r>
        <w:rPr>
          <w:rFonts w:ascii="Times New Roman" w:hAnsi="Times New Roman" w:cs="Times New Roman"/>
          <w:color w:val="000000"/>
          <w:sz w:val="28"/>
          <w:szCs w:val="28"/>
        </w:rPr>
        <w:t xml:space="preserve"> ряд мероприятий с </w:t>
      </w:r>
      <w:r w:rsidRPr="00B767AC">
        <w:rPr>
          <w:rFonts w:ascii="Times New Roman" w:hAnsi="Times New Roman" w:cs="Times New Roman"/>
          <w:b/>
          <w:color w:val="000000"/>
          <w:sz w:val="28"/>
          <w:szCs w:val="28"/>
        </w:rPr>
        <w:t>целью</w:t>
      </w:r>
      <w:r>
        <w:rPr>
          <w:rFonts w:ascii="Times New Roman" w:hAnsi="Times New Roman" w:cs="Times New Roman"/>
          <w:color w:val="000000"/>
          <w:sz w:val="28"/>
          <w:szCs w:val="28"/>
        </w:rPr>
        <w:t xml:space="preserve"> создания </w:t>
      </w:r>
      <w:proofErr w:type="spellStart"/>
      <w:r>
        <w:rPr>
          <w:rFonts w:ascii="Times New Roman" w:hAnsi="Times New Roman" w:cs="Times New Roman"/>
          <w:color w:val="000000"/>
          <w:sz w:val="28"/>
          <w:szCs w:val="28"/>
        </w:rPr>
        <w:t>прихрамовой</w:t>
      </w:r>
      <w:proofErr w:type="spellEnd"/>
      <w:r>
        <w:rPr>
          <w:rFonts w:ascii="Times New Roman" w:hAnsi="Times New Roman" w:cs="Times New Roman"/>
          <w:color w:val="000000"/>
          <w:sz w:val="28"/>
          <w:szCs w:val="28"/>
        </w:rPr>
        <w:t xml:space="preserve"> территории</w:t>
      </w:r>
      <w:r w:rsidRPr="006F75A6">
        <w:rPr>
          <w:rFonts w:ascii="Times New Roman" w:hAnsi="Times New Roman" w:cs="Times New Roman"/>
          <w:color w:val="000000"/>
          <w:sz w:val="28"/>
          <w:szCs w:val="28"/>
        </w:rPr>
        <w:t xml:space="preserve"> с новыми красивыми клумбами и зелеными насаждениями. </w:t>
      </w:r>
      <w:r w:rsidRPr="006F75A6">
        <w:rPr>
          <w:rFonts w:ascii="Times New Roman" w:hAnsi="Times New Roman" w:cs="Times New Roman"/>
          <w:sz w:val="28"/>
          <w:szCs w:val="28"/>
        </w:rPr>
        <w:t xml:space="preserve">В связи с этим был предложен проект  «Благоустройство и озеленение территории </w:t>
      </w:r>
      <w:r>
        <w:rPr>
          <w:rFonts w:ascii="Times New Roman" w:hAnsi="Times New Roman" w:cs="Times New Roman"/>
          <w:sz w:val="28"/>
          <w:szCs w:val="28"/>
        </w:rPr>
        <w:t xml:space="preserve">около Храма </w:t>
      </w:r>
      <w:r w:rsidRPr="006F75A6">
        <w:rPr>
          <w:rFonts w:ascii="Times New Roman" w:hAnsi="Times New Roman" w:cs="Times New Roman"/>
          <w:sz w:val="28"/>
          <w:szCs w:val="28"/>
        </w:rPr>
        <w:t xml:space="preserve"> Рождества Пресвятой Богородицы</w:t>
      </w:r>
      <w:r>
        <w:rPr>
          <w:rFonts w:ascii="Times New Roman" w:hAnsi="Times New Roman" w:cs="Times New Roman"/>
          <w:sz w:val="28"/>
          <w:szCs w:val="28"/>
        </w:rPr>
        <w:t xml:space="preserve"> села</w:t>
      </w:r>
      <w:r w:rsidRPr="006F75A6">
        <w:rPr>
          <w:rFonts w:ascii="Times New Roman" w:hAnsi="Times New Roman" w:cs="Times New Roman"/>
          <w:sz w:val="28"/>
          <w:szCs w:val="28"/>
        </w:rPr>
        <w:t xml:space="preserve"> Ярки». </w:t>
      </w:r>
      <w:r w:rsidRPr="00B767AC">
        <w:rPr>
          <w:rFonts w:ascii="Times New Roman" w:hAnsi="Times New Roman" w:cs="Times New Roman"/>
          <w:b/>
          <w:sz w:val="28"/>
          <w:szCs w:val="28"/>
        </w:rPr>
        <w:t>Главная идея проекта</w:t>
      </w:r>
      <w:r w:rsidRPr="006F75A6">
        <w:rPr>
          <w:rFonts w:ascii="Times New Roman" w:hAnsi="Times New Roman" w:cs="Times New Roman"/>
          <w:sz w:val="28"/>
          <w:szCs w:val="28"/>
        </w:rPr>
        <w:t xml:space="preserve"> – организовать </w:t>
      </w:r>
      <w:proofErr w:type="spellStart"/>
      <w:r w:rsidRPr="006F75A6">
        <w:rPr>
          <w:rFonts w:ascii="Times New Roman" w:hAnsi="Times New Roman" w:cs="Times New Roman"/>
          <w:sz w:val="28"/>
          <w:szCs w:val="28"/>
        </w:rPr>
        <w:t>прихрамовую</w:t>
      </w:r>
      <w:proofErr w:type="spellEnd"/>
      <w:r w:rsidRPr="006F75A6">
        <w:rPr>
          <w:rFonts w:ascii="Times New Roman" w:hAnsi="Times New Roman" w:cs="Times New Roman"/>
          <w:sz w:val="28"/>
          <w:szCs w:val="28"/>
        </w:rPr>
        <w:t xml:space="preserve"> территорию в соответствии с функциональными, экологическими и эстетическими требованиями, создать яркий и неповторимый художественный образ, вызывающий у прихожан положительные эмоции, а также ландшафт </w:t>
      </w:r>
      <w:proofErr w:type="spellStart"/>
      <w:r w:rsidRPr="006F75A6">
        <w:rPr>
          <w:rFonts w:ascii="Times New Roman" w:hAnsi="Times New Roman" w:cs="Times New Roman"/>
          <w:sz w:val="28"/>
          <w:szCs w:val="28"/>
        </w:rPr>
        <w:lastRenderedPageBreak/>
        <w:t>прихрамовой</w:t>
      </w:r>
      <w:proofErr w:type="spellEnd"/>
      <w:r w:rsidRPr="006F75A6">
        <w:rPr>
          <w:rFonts w:ascii="Times New Roman" w:hAnsi="Times New Roman" w:cs="Times New Roman"/>
          <w:sz w:val="28"/>
          <w:szCs w:val="28"/>
        </w:rPr>
        <w:t xml:space="preserve"> территории должен  гармонировать с ландшафтом местности в целом.</w:t>
      </w:r>
    </w:p>
    <w:p w:rsidR="00E35C98" w:rsidRDefault="00F37BB8" w:rsidP="0065707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с ребятами</w:t>
      </w:r>
      <w:r w:rsidR="00E35C98">
        <w:rPr>
          <w:rFonts w:ascii="Times New Roman" w:hAnsi="Times New Roman" w:cs="Times New Roman"/>
          <w:sz w:val="28"/>
          <w:szCs w:val="28"/>
        </w:rPr>
        <w:t xml:space="preserve"> нашли в интернете информацию как правильно обустроить </w:t>
      </w:r>
      <w:proofErr w:type="spellStart"/>
      <w:r w:rsidR="00E35C98">
        <w:rPr>
          <w:rFonts w:ascii="Times New Roman" w:hAnsi="Times New Roman" w:cs="Times New Roman"/>
          <w:sz w:val="28"/>
          <w:szCs w:val="28"/>
        </w:rPr>
        <w:t>прихрамовую</w:t>
      </w:r>
      <w:proofErr w:type="spellEnd"/>
      <w:r w:rsidR="00E35C98">
        <w:rPr>
          <w:rFonts w:ascii="Times New Roman" w:hAnsi="Times New Roman" w:cs="Times New Roman"/>
          <w:sz w:val="28"/>
          <w:szCs w:val="28"/>
        </w:rPr>
        <w:t xml:space="preserve"> территорию. Так как территория большая, то для Храма </w:t>
      </w:r>
      <w:r w:rsidR="00E7212E">
        <w:rPr>
          <w:rFonts w:ascii="Times New Roman" w:hAnsi="Times New Roman" w:cs="Times New Roman"/>
          <w:sz w:val="28"/>
          <w:szCs w:val="28"/>
        </w:rPr>
        <w:t xml:space="preserve">нужен хороший фон, а это чистая, ничем </w:t>
      </w:r>
      <w:r w:rsidR="00E35C98">
        <w:rPr>
          <w:rFonts w:ascii="Times New Roman" w:hAnsi="Times New Roman" w:cs="Times New Roman"/>
          <w:sz w:val="28"/>
          <w:szCs w:val="28"/>
        </w:rPr>
        <w:t>не</w:t>
      </w:r>
      <w:r w:rsidR="00E7212E">
        <w:rPr>
          <w:rFonts w:ascii="Times New Roman" w:hAnsi="Times New Roman" w:cs="Times New Roman"/>
          <w:sz w:val="28"/>
          <w:szCs w:val="28"/>
        </w:rPr>
        <w:t xml:space="preserve"> </w:t>
      </w:r>
      <w:r w:rsidR="00E35C98">
        <w:rPr>
          <w:rFonts w:ascii="Times New Roman" w:hAnsi="Times New Roman" w:cs="Times New Roman"/>
          <w:sz w:val="28"/>
          <w:szCs w:val="28"/>
        </w:rPr>
        <w:t>загроможденная территория</w:t>
      </w:r>
      <w:r w:rsidR="00E7212E">
        <w:rPr>
          <w:rFonts w:ascii="Times New Roman" w:hAnsi="Times New Roman" w:cs="Times New Roman"/>
          <w:sz w:val="28"/>
          <w:szCs w:val="28"/>
        </w:rPr>
        <w:t xml:space="preserve"> и хороший, аккуратно стриженый газон с шелковистой травой. Деревья и кустарники не должны быть экзотическими, а произрастать в данной местности</w:t>
      </w:r>
      <w:r w:rsidR="00B94A10">
        <w:rPr>
          <w:rFonts w:ascii="Times New Roman" w:hAnsi="Times New Roman" w:cs="Times New Roman"/>
          <w:sz w:val="28"/>
          <w:szCs w:val="28"/>
        </w:rPr>
        <w:t xml:space="preserve"> (березки, клены, плодовые деревья и кустарники</w:t>
      </w:r>
      <w:r w:rsidR="00E7212E">
        <w:rPr>
          <w:rFonts w:ascii="Times New Roman" w:hAnsi="Times New Roman" w:cs="Times New Roman"/>
          <w:sz w:val="28"/>
          <w:szCs w:val="28"/>
        </w:rPr>
        <w:t xml:space="preserve">).  К Храму должна подходить широкая, выложенная </w:t>
      </w:r>
      <w:r w:rsidR="00B94A10">
        <w:rPr>
          <w:rFonts w:ascii="Times New Roman" w:hAnsi="Times New Roman" w:cs="Times New Roman"/>
          <w:sz w:val="28"/>
          <w:szCs w:val="28"/>
        </w:rPr>
        <w:t xml:space="preserve">тротуарной </w:t>
      </w:r>
      <w:r w:rsidR="00E7212E">
        <w:rPr>
          <w:rFonts w:ascii="Times New Roman" w:hAnsi="Times New Roman" w:cs="Times New Roman"/>
          <w:sz w:val="28"/>
          <w:szCs w:val="28"/>
        </w:rPr>
        <w:t xml:space="preserve">плиткой дорожка, обрамленная с двух сторон клумбами, цветущими с ранней весны до поздней осени. </w:t>
      </w:r>
      <w:r w:rsidR="006C3829">
        <w:rPr>
          <w:rFonts w:ascii="Times New Roman" w:hAnsi="Times New Roman" w:cs="Times New Roman"/>
          <w:sz w:val="28"/>
          <w:szCs w:val="28"/>
        </w:rPr>
        <w:t>Среди цветов обязательно должна быть фиалка, как образ смирения и основа всех добродетелей. Этот цветок издревле почитается православными.</w:t>
      </w:r>
      <w:r>
        <w:rPr>
          <w:rFonts w:ascii="Times New Roman" w:hAnsi="Times New Roman" w:cs="Times New Roman"/>
          <w:sz w:val="28"/>
          <w:szCs w:val="28"/>
        </w:rPr>
        <w:t xml:space="preserve"> Территория Храма должна быть обязательно огорожена, так как земля здесь святая. У ограды можно высадить кусты гортензий или роз.</w:t>
      </w:r>
    </w:p>
    <w:p w:rsidR="00E35C98" w:rsidRDefault="00F37BB8" w:rsidP="00E35C98">
      <w:pPr>
        <w:spacing w:after="0" w:line="360" w:lineRule="auto"/>
        <w:ind w:firstLine="708"/>
        <w:jc w:val="both"/>
        <w:rPr>
          <w:rFonts w:ascii="Times New Roman" w:eastAsia="Times New Roman" w:hAnsi="Times New Roman"/>
          <w:sz w:val="24"/>
          <w:szCs w:val="24"/>
        </w:rPr>
      </w:pPr>
      <w:r>
        <w:rPr>
          <w:rFonts w:ascii="Times New Roman" w:hAnsi="Times New Roman" w:cs="Times New Roman"/>
          <w:sz w:val="28"/>
          <w:szCs w:val="28"/>
        </w:rPr>
        <w:t>Со своими предложениями м</w:t>
      </w:r>
      <w:r w:rsidR="000426E3">
        <w:rPr>
          <w:rFonts w:ascii="Times New Roman" w:hAnsi="Times New Roman" w:cs="Times New Roman"/>
          <w:sz w:val="28"/>
          <w:szCs w:val="28"/>
        </w:rPr>
        <w:t xml:space="preserve">ы обратились в администрацию </w:t>
      </w:r>
      <w:proofErr w:type="spellStart"/>
      <w:r w:rsidR="000426E3">
        <w:rPr>
          <w:rFonts w:ascii="Times New Roman" w:hAnsi="Times New Roman" w:cs="Times New Roman"/>
          <w:sz w:val="28"/>
          <w:szCs w:val="28"/>
        </w:rPr>
        <w:t>Ярковского</w:t>
      </w:r>
      <w:proofErr w:type="spellEnd"/>
      <w:r w:rsidR="000426E3">
        <w:rPr>
          <w:rFonts w:ascii="Times New Roman" w:hAnsi="Times New Roman" w:cs="Times New Roman"/>
          <w:sz w:val="28"/>
          <w:szCs w:val="28"/>
        </w:rPr>
        <w:t xml:space="preserve"> </w:t>
      </w:r>
      <w:r w:rsidR="00E35C98">
        <w:rPr>
          <w:rFonts w:ascii="Times New Roman" w:hAnsi="Times New Roman" w:cs="Times New Roman"/>
          <w:sz w:val="28"/>
          <w:szCs w:val="28"/>
        </w:rPr>
        <w:t xml:space="preserve">сельского </w:t>
      </w:r>
      <w:r w:rsidR="000426E3">
        <w:rPr>
          <w:rFonts w:ascii="Times New Roman" w:hAnsi="Times New Roman" w:cs="Times New Roman"/>
          <w:sz w:val="28"/>
          <w:szCs w:val="28"/>
        </w:rPr>
        <w:t>поселения</w:t>
      </w:r>
      <w:r w:rsidR="00E35C98">
        <w:rPr>
          <w:rFonts w:ascii="Times New Roman" w:hAnsi="Times New Roman" w:cs="Times New Roman"/>
          <w:sz w:val="28"/>
          <w:szCs w:val="28"/>
        </w:rPr>
        <w:t xml:space="preserve"> и узнали, что </w:t>
      </w:r>
      <w:r w:rsidR="00E35C98">
        <w:rPr>
          <w:rFonts w:ascii="Times New Roman" w:hAnsi="Times New Roman"/>
          <w:sz w:val="28"/>
          <w:szCs w:val="28"/>
        </w:rPr>
        <w:t>н</w:t>
      </w:r>
      <w:r w:rsidR="00E35C98" w:rsidRPr="002F5C2D">
        <w:rPr>
          <w:rFonts w:ascii="Times New Roman" w:hAnsi="Times New Roman"/>
          <w:sz w:val="28"/>
          <w:szCs w:val="28"/>
        </w:rPr>
        <w:t xml:space="preserve">а собрании граждан </w:t>
      </w:r>
      <w:r w:rsidR="00E35C98">
        <w:rPr>
          <w:rFonts w:ascii="Times New Roman" w:hAnsi="Times New Roman"/>
          <w:sz w:val="28"/>
          <w:szCs w:val="28"/>
        </w:rPr>
        <w:t>была принята практика по направлению  «За обустройство»</w:t>
      </w:r>
      <w:r w:rsidR="00E35C98" w:rsidRPr="001856F9">
        <w:rPr>
          <w:rFonts w:ascii="Times New Roman" w:eastAsia="Times New Roman" w:hAnsi="Times New Roman"/>
          <w:sz w:val="24"/>
          <w:szCs w:val="24"/>
        </w:rPr>
        <w:t xml:space="preserve"> </w:t>
      </w:r>
      <w:r w:rsidR="00E35C98" w:rsidRPr="00BB1B33">
        <w:rPr>
          <w:rFonts w:ascii="Times New Roman" w:eastAsia="Times New Roman" w:hAnsi="Times New Roman"/>
          <w:sz w:val="28"/>
          <w:szCs w:val="28"/>
        </w:rPr>
        <w:t>(территория, примыкающая к социальным объектам)</w:t>
      </w:r>
      <w:r>
        <w:rPr>
          <w:rFonts w:ascii="Times New Roman" w:eastAsia="Times New Roman" w:hAnsi="Times New Roman"/>
          <w:sz w:val="28"/>
          <w:szCs w:val="28"/>
        </w:rPr>
        <w:t>, и что на эти цели будут выделены денежные средства.</w:t>
      </w:r>
    </w:p>
    <w:p w:rsidR="00E35C98" w:rsidRPr="006D61D6" w:rsidRDefault="00F37BB8" w:rsidP="00E35C98">
      <w:pPr>
        <w:spacing w:after="0" w:line="360" w:lineRule="auto"/>
        <w:ind w:firstLine="708"/>
        <w:jc w:val="both"/>
        <w:rPr>
          <w:rFonts w:ascii="Times New Roman" w:hAnsi="Times New Roman"/>
          <w:sz w:val="28"/>
          <w:szCs w:val="28"/>
        </w:rPr>
      </w:pPr>
      <w:r>
        <w:rPr>
          <w:rFonts w:ascii="Times New Roman" w:hAnsi="Times New Roman"/>
          <w:sz w:val="28"/>
          <w:szCs w:val="28"/>
        </w:rPr>
        <w:t>П</w:t>
      </w:r>
      <w:r w:rsidR="00E35C98" w:rsidRPr="006D61D6">
        <w:rPr>
          <w:rFonts w:ascii="Times New Roman" w:hAnsi="Times New Roman"/>
          <w:sz w:val="28"/>
          <w:szCs w:val="28"/>
        </w:rPr>
        <w:t xml:space="preserve">о проекту </w:t>
      </w:r>
      <w:r>
        <w:rPr>
          <w:rFonts w:ascii="Times New Roman" w:hAnsi="Times New Roman"/>
          <w:sz w:val="28"/>
          <w:szCs w:val="28"/>
        </w:rPr>
        <w:t>т</w:t>
      </w:r>
      <w:r w:rsidRPr="006D61D6">
        <w:rPr>
          <w:rFonts w:ascii="Times New Roman" w:hAnsi="Times New Roman"/>
          <w:sz w:val="28"/>
          <w:szCs w:val="28"/>
        </w:rPr>
        <w:t xml:space="preserve">ерритория </w:t>
      </w:r>
      <w:r w:rsidR="00E35C98">
        <w:rPr>
          <w:rFonts w:ascii="Times New Roman" w:hAnsi="Times New Roman"/>
          <w:sz w:val="28"/>
          <w:szCs w:val="28"/>
        </w:rPr>
        <w:t xml:space="preserve">будет </w:t>
      </w:r>
      <w:r w:rsidR="00E35C98" w:rsidRPr="006D61D6">
        <w:rPr>
          <w:rFonts w:ascii="Times New Roman" w:hAnsi="Times New Roman"/>
          <w:sz w:val="28"/>
          <w:szCs w:val="28"/>
        </w:rPr>
        <w:t>делит</w:t>
      </w:r>
      <w:r w:rsidR="00E35C98">
        <w:rPr>
          <w:rFonts w:ascii="Times New Roman" w:hAnsi="Times New Roman"/>
          <w:sz w:val="28"/>
          <w:szCs w:val="28"/>
        </w:rPr>
        <w:t>ь</w:t>
      </w:r>
      <w:r w:rsidR="00E35C98" w:rsidRPr="006D61D6">
        <w:rPr>
          <w:rFonts w:ascii="Times New Roman" w:hAnsi="Times New Roman"/>
          <w:sz w:val="28"/>
          <w:szCs w:val="28"/>
        </w:rPr>
        <w:t>ся на три зоны:</w:t>
      </w:r>
    </w:p>
    <w:p w:rsidR="00E35C98" w:rsidRPr="006D61D6" w:rsidRDefault="00E35C98" w:rsidP="00E35C98">
      <w:pPr>
        <w:spacing w:after="0" w:line="360" w:lineRule="auto"/>
        <w:ind w:firstLine="708"/>
        <w:jc w:val="both"/>
        <w:rPr>
          <w:rFonts w:ascii="Times New Roman" w:hAnsi="Times New Roman"/>
          <w:sz w:val="28"/>
          <w:szCs w:val="28"/>
        </w:rPr>
      </w:pPr>
      <w:r w:rsidRPr="006D61D6">
        <w:rPr>
          <w:rFonts w:ascii="Times New Roman" w:hAnsi="Times New Roman"/>
          <w:sz w:val="28"/>
          <w:szCs w:val="28"/>
        </w:rPr>
        <w:t xml:space="preserve">- зона парковки легковых автомобилей; </w:t>
      </w:r>
    </w:p>
    <w:p w:rsidR="00E35C98" w:rsidRPr="006D61D6" w:rsidRDefault="00E35C98" w:rsidP="00E35C98">
      <w:pPr>
        <w:spacing w:after="0" w:line="360" w:lineRule="auto"/>
        <w:ind w:firstLine="708"/>
        <w:jc w:val="both"/>
        <w:rPr>
          <w:rFonts w:ascii="Times New Roman" w:hAnsi="Times New Roman"/>
          <w:sz w:val="28"/>
          <w:szCs w:val="28"/>
        </w:rPr>
      </w:pPr>
      <w:r w:rsidRPr="006D61D6">
        <w:rPr>
          <w:rFonts w:ascii="Times New Roman" w:hAnsi="Times New Roman"/>
          <w:sz w:val="28"/>
          <w:szCs w:val="28"/>
        </w:rPr>
        <w:t>- зона тихого отдыха, с двумя беседками;</w:t>
      </w:r>
    </w:p>
    <w:p w:rsidR="00E35C98" w:rsidRPr="006D61D6" w:rsidRDefault="00E35C98" w:rsidP="00E35C98">
      <w:pPr>
        <w:spacing w:after="0" w:line="360" w:lineRule="auto"/>
        <w:ind w:firstLine="708"/>
        <w:jc w:val="both"/>
        <w:rPr>
          <w:rFonts w:ascii="Times New Roman" w:hAnsi="Times New Roman"/>
          <w:sz w:val="28"/>
          <w:szCs w:val="28"/>
        </w:rPr>
      </w:pPr>
      <w:r w:rsidRPr="006D61D6">
        <w:rPr>
          <w:rFonts w:ascii="Times New Roman" w:hAnsi="Times New Roman"/>
          <w:sz w:val="28"/>
          <w:szCs w:val="28"/>
        </w:rPr>
        <w:t>-зона входа в храм;</w:t>
      </w:r>
    </w:p>
    <w:p w:rsidR="00E35C98" w:rsidRPr="006D61D6" w:rsidRDefault="00E35C98" w:rsidP="00E35C98">
      <w:pPr>
        <w:spacing w:after="0" w:line="360" w:lineRule="auto"/>
        <w:ind w:firstLine="708"/>
        <w:jc w:val="both"/>
        <w:rPr>
          <w:rFonts w:ascii="Times New Roman" w:hAnsi="Times New Roman"/>
          <w:sz w:val="28"/>
          <w:szCs w:val="28"/>
        </w:rPr>
      </w:pPr>
      <w:r w:rsidRPr="006D61D6">
        <w:rPr>
          <w:rFonts w:ascii="Times New Roman" w:hAnsi="Times New Roman"/>
          <w:sz w:val="28"/>
          <w:szCs w:val="28"/>
        </w:rPr>
        <w:t>В рамках проекта запланированы следующие виды работ:</w:t>
      </w:r>
    </w:p>
    <w:p w:rsidR="00E35C98" w:rsidRPr="006D61D6" w:rsidRDefault="00E35C98" w:rsidP="00E35C98">
      <w:pPr>
        <w:spacing w:after="0" w:line="360" w:lineRule="auto"/>
        <w:ind w:firstLine="708"/>
        <w:jc w:val="both"/>
        <w:rPr>
          <w:rFonts w:ascii="Times New Roman" w:hAnsi="Times New Roman"/>
          <w:sz w:val="28"/>
          <w:szCs w:val="28"/>
        </w:rPr>
      </w:pPr>
      <w:r w:rsidRPr="006D61D6">
        <w:rPr>
          <w:rFonts w:ascii="Times New Roman" w:hAnsi="Times New Roman"/>
          <w:sz w:val="28"/>
          <w:szCs w:val="28"/>
        </w:rPr>
        <w:t>- обустройство тротуаров и парковочных мест;</w:t>
      </w:r>
    </w:p>
    <w:p w:rsidR="00E35C98" w:rsidRPr="006D61D6" w:rsidRDefault="00E35C98" w:rsidP="00E35C98">
      <w:pPr>
        <w:spacing w:after="0" w:line="360" w:lineRule="auto"/>
        <w:ind w:firstLine="708"/>
        <w:jc w:val="both"/>
        <w:rPr>
          <w:rFonts w:ascii="Times New Roman" w:hAnsi="Times New Roman"/>
          <w:sz w:val="28"/>
          <w:szCs w:val="28"/>
        </w:rPr>
      </w:pPr>
      <w:r w:rsidRPr="006D61D6">
        <w:rPr>
          <w:rFonts w:ascii="Times New Roman" w:hAnsi="Times New Roman"/>
          <w:sz w:val="28"/>
          <w:szCs w:val="28"/>
        </w:rPr>
        <w:t>- установка малых архитектурных форм;</w:t>
      </w:r>
    </w:p>
    <w:p w:rsidR="00E35C98" w:rsidRPr="006D61D6" w:rsidRDefault="00E35C98" w:rsidP="00E35C98">
      <w:pPr>
        <w:spacing w:after="0" w:line="360" w:lineRule="auto"/>
        <w:ind w:firstLine="708"/>
        <w:jc w:val="both"/>
        <w:rPr>
          <w:rFonts w:ascii="Times New Roman" w:hAnsi="Times New Roman"/>
          <w:sz w:val="28"/>
          <w:szCs w:val="28"/>
        </w:rPr>
      </w:pPr>
      <w:r w:rsidRPr="006D61D6">
        <w:rPr>
          <w:rFonts w:ascii="Times New Roman" w:hAnsi="Times New Roman"/>
          <w:sz w:val="28"/>
          <w:szCs w:val="28"/>
        </w:rPr>
        <w:t>- освещение;</w:t>
      </w:r>
    </w:p>
    <w:p w:rsidR="00E35C98" w:rsidRPr="006D61D6" w:rsidRDefault="00E35C98" w:rsidP="00E35C98">
      <w:pPr>
        <w:spacing w:after="0" w:line="360" w:lineRule="auto"/>
        <w:ind w:firstLine="708"/>
        <w:jc w:val="both"/>
        <w:rPr>
          <w:rFonts w:ascii="Times New Roman" w:hAnsi="Times New Roman"/>
          <w:sz w:val="28"/>
          <w:szCs w:val="28"/>
        </w:rPr>
      </w:pPr>
      <w:r w:rsidRPr="006D61D6">
        <w:rPr>
          <w:rFonts w:ascii="Times New Roman" w:hAnsi="Times New Roman"/>
          <w:sz w:val="28"/>
          <w:szCs w:val="28"/>
        </w:rPr>
        <w:t>- озеленение;</w:t>
      </w:r>
    </w:p>
    <w:p w:rsidR="00E35C98" w:rsidRDefault="00E35C98" w:rsidP="00E35C98">
      <w:pPr>
        <w:spacing w:after="0" w:line="360" w:lineRule="auto"/>
        <w:ind w:firstLine="708"/>
        <w:jc w:val="both"/>
        <w:rPr>
          <w:rFonts w:ascii="Times New Roman" w:hAnsi="Times New Roman"/>
          <w:sz w:val="28"/>
          <w:szCs w:val="28"/>
        </w:rPr>
      </w:pPr>
      <w:r w:rsidRPr="006D61D6">
        <w:rPr>
          <w:rFonts w:ascii="Times New Roman" w:hAnsi="Times New Roman"/>
          <w:sz w:val="28"/>
          <w:szCs w:val="28"/>
        </w:rPr>
        <w:t>- наружные сети водопровода.</w:t>
      </w:r>
    </w:p>
    <w:p w:rsidR="001C5443" w:rsidRPr="00B94A10" w:rsidRDefault="00F37BB8" w:rsidP="00B94A10">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Нам пообещали, что наши предложения не останутся без внимания, и они учтут наши пожелания</w:t>
      </w:r>
      <w:r w:rsidR="00B94A10">
        <w:rPr>
          <w:rFonts w:ascii="Times New Roman" w:hAnsi="Times New Roman"/>
          <w:sz w:val="28"/>
          <w:szCs w:val="28"/>
        </w:rPr>
        <w:t xml:space="preserve"> при обустройстве территории. Мы же со своей стороны будем оказывать помощь в уборке территории, посадке цветов и деревьев, в уходе за растениями. </w:t>
      </w:r>
    </w:p>
    <w:p w:rsidR="00657078" w:rsidRDefault="00657078" w:rsidP="00711D2B">
      <w:pPr>
        <w:spacing w:line="360" w:lineRule="auto"/>
        <w:ind w:firstLine="708"/>
        <w:jc w:val="both"/>
        <w:rPr>
          <w:rFonts w:ascii="Times New Roman" w:hAnsi="Times New Roman"/>
          <w:sz w:val="28"/>
          <w:szCs w:val="28"/>
        </w:rPr>
      </w:pPr>
      <w:proofErr w:type="spellStart"/>
      <w:r>
        <w:rPr>
          <w:rFonts w:ascii="Times New Roman" w:hAnsi="Times New Roman"/>
          <w:sz w:val="28"/>
          <w:szCs w:val="28"/>
        </w:rPr>
        <w:t>Благополучателями</w:t>
      </w:r>
      <w:proofErr w:type="spellEnd"/>
      <w:r>
        <w:rPr>
          <w:rFonts w:ascii="Times New Roman" w:hAnsi="Times New Roman"/>
          <w:sz w:val="28"/>
          <w:szCs w:val="28"/>
        </w:rPr>
        <w:t xml:space="preserve"> от реализации проекта </w:t>
      </w:r>
      <w:r w:rsidRPr="006F75A6">
        <w:rPr>
          <w:rFonts w:ascii="Times New Roman" w:hAnsi="Times New Roman" w:cs="Times New Roman"/>
          <w:sz w:val="28"/>
          <w:szCs w:val="28"/>
        </w:rPr>
        <w:t>«</w:t>
      </w:r>
      <w:r w:rsidRPr="006F75A6">
        <w:rPr>
          <w:rStyle w:val="FontStyle11"/>
          <w:sz w:val="28"/>
          <w:szCs w:val="28"/>
        </w:rPr>
        <w:t>Благоустройство территории около Храма Рождества Пресвятой Богородицы в селе Ярки</w:t>
      </w:r>
      <w:r w:rsidRPr="006F75A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iCs/>
          <w:sz w:val="28"/>
          <w:szCs w:val="28"/>
        </w:rPr>
        <w:t xml:space="preserve">будут </w:t>
      </w:r>
      <w:r>
        <w:rPr>
          <w:rFonts w:ascii="Times New Roman" w:hAnsi="Times New Roman"/>
          <w:sz w:val="28"/>
          <w:szCs w:val="28"/>
        </w:rPr>
        <w:t>являться  все жители села Ярки, жители близлежащих населенных пунктов (с. Подгорное, п.</w:t>
      </w:r>
      <w:r w:rsidR="00B94A10">
        <w:rPr>
          <w:rFonts w:ascii="Times New Roman" w:hAnsi="Times New Roman"/>
          <w:sz w:val="28"/>
          <w:szCs w:val="28"/>
        </w:rPr>
        <w:t xml:space="preserve"> </w:t>
      </w:r>
      <w:r>
        <w:rPr>
          <w:rFonts w:ascii="Times New Roman" w:hAnsi="Times New Roman"/>
          <w:sz w:val="28"/>
          <w:szCs w:val="28"/>
        </w:rPr>
        <w:t>Ленинский)</w:t>
      </w:r>
      <w:r w:rsidR="00CD7965">
        <w:rPr>
          <w:rFonts w:ascii="Times New Roman" w:hAnsi="Times New Roman"/>
          <w:sz w:val="28"/>
          <w:szCs w:val="28"/>
        </w:rPr>
        <w:t>, а также все жители Новохоперского района</w:t>
      </w:r>
      <w:r>
        <w:rPr>
          <w:rFonts w:ascii="Times New Roman" w:hAnsi="Times New Roman"/>
          <w:sz w:val="28"/>
          <w:szCs w:val="28"/>
        </w:rPr>
        <w:t xml:space="preserve">.   </w:t>
      </w:r>
    </w:p>
    <w:p w:rsidR="00657078" w:rsidRDefault="00657078" w:rsidP="00657078">
      <w:pPr>
        <w:spacing w:after="0"/>
        <w:ind w:firstLine="708"/>
        <w:rPr>
          <w:rFonts w:ascii="Times New Roman" w:hAnsi="Times New Roman"/>
          <w:sz w:val="28"/>
          <w:szCs w:val="28"/>
        </w:rPr>
      </w:pPr>
    </w:p>
    <w:p w:rsidR="0030498E" w:rsidRDefault="0030498E"/>
    <w:sectPr w:rsidR="0030498E" w:rsidSect="003049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7078"/>
    <w:rsid w:val="000426E3"/>
    <w:rsid w:val="001C5443"/>
    <w:rsid w:val="0030498E"/>
    <w:rsid w:val="003F116B"/>
    <w:rsid w:val="00657078"/>
    <w:rsid w:val="006C3829"/>
    <w:rsid w:val="00711D2B"/>
    <w:rsid w:val="00B767AC"/>
    <w:rsid w:val="00B94A10"/>
    <w:rsid w:val="00CD7965"/>
    <w:rsid w:val="00E35C98"/>
    <w:rsid w:val="00E7212E"/>
    <w:rsid w:val="00F37BB8"/>
    <w:rsid w:val="00FC3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8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657078"/>
    <w:rPr>
      <w:rFonts w:ascii="Times New Roman" w:hAnsi="Times New Roman" w:cs="Times New Roman"/>
      <w:sz w:val="30"/>
      <w:szCs w:val="30"/>
    </w:rPr>
  </w:style>
  <w:style w:type="paragraph" w:styleId="a3">
    <w:name w:val="Normal (Web)"/>
    <w:basedOn w:val="a"/>
    <w:rsid w:val="0065707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767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6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20DD-5B9E-416D-80D3-2C4391FB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ДК</cp:lastModifiedBy>
  <cp:revision>2</cp:revision>
  <dcterms:created xsi:type="dcterms:W3CDTF">2019-12-03T13:20:00Z</dcterms:created>
  <dcterms:modified xsi:type="dcterms:W3CDTF">2019-12-03T13:20:00Z</dcterms:modified>
</cp:coreProperties>
</file>