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A2" w:rsidRPr="00C83A29" w:rsidRDefault="00A00EA2" w:rsidP="00A0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Главе администрации</w:t>
      </w:r>
    </w:p>
    <w:p w:rsidR="00A00EA2" w:rsidRPr="00C83A29" w:rsidRDefault="00A00EA2" w:rsidP="00A0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Новохоперского муниципального района</w:t>
      </w:r>
    </w:p>
    <w:p w:rsidR="00A00EA2" w:rsidRPr="00C83A29" w:rsidRDefault="00A00EA2" w:rsidP="00A0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Воронежской области</w:t>
      </w:r>
    </w:p>
    <w:p w:rsidR="00A00EA2" w:rsidRPr="00C83A29" w:rsidRDefault="00A00EA2" w:rsidP="00A00EA2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В.Т. Петрову</w:t>
      </w:r>
    </w:p>
    <w:p w:rsidR="00A00EA2" w:rsidRPr="00C83A29" w:rsidRDefault="00A00EA2" w:rsidP="00A00EA2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339" w:rsidRPr="00C83A29" w:rsidRDefault="00BF3339" w:rsidP="00A00EA2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C21" w:rsidRPr="00C83A29" w:rsidRDefault="000C4C21" w:rsidP="000C4C21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0C4C21" w:rsidRDefault="000C4C21" w:rsidP="0021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2840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r w:rsidR="00216981" w:rsidRPr="00AD2840">
        <w:rPr>
          <w:rFonts w:ascii="Times New Roman" w:hAnsi="Times New Roman" w:cs="Times New Roman"/>
          <w:b/>
          <w:bCs/>
          <w:sz w:val="28"/>
          <w:szCs w:val="28"/>
        </w:rPr>
        <w:t xml:space="preserve">проверки </w:t>
      </w:r>
      <w:r w:rsidR="00AD2840" w:rsidRPr="00AD2840">
        <w:rPr>
          <w:rFonts w:ascii="Times New Roman" w:hAnsi="Times New Roman" w:cs="Times New Roman"/>
          <w:b/>
          <w:sz w:val="28"/>
          <w:szCs w:val="28"/>
        </w:rPr>
        <w:t xml:space="preserve">соблюдения бюджетного законодательства и осуществления деятельности по социально-экономическому развитию территории, </w:t>
      </w:r>
      <w:r w:rsidR="00AD2840" w:rsidRPr="00AD2840">
        <w:rPr>
          <w:rFonts w:ascii="Times New Roman" w:eastAsia="Times New Roman" w:hAnsi="Times New Roman" w:cs="Times New Roman"/>
          <w:b/>
          <w:sz w:val="28"/>
          <w:szCs w:val="28"/>
        </w:rPr>
        <w:t>соблюдения требований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="00AD2840" w:rsidRPr="00AD2840">
        <w:rPr>
          <w:rFonts w:ascii="Times New Roman" w:hAnsi="Times New Roman" w:cs="Times New Roman"/>
          <w:b/>
          <w:sz w:val="28"/>
          <w:szCs w:val="28"/>
        </w:rPr>
        <w:t xml:space="preserve"> органами местного самоуправления Троицкого сельского поселения</w:t>
      </w:r>
      <w:r w:rsidR="00351015" w:rsidRPr="00216981">
        <w:rPr>
          <w:rFonts w:ascii="Times New Roman" w:hAnsi="Times New Roman" w:cs="Times New Roman"/>
          <w:b/>
          <w:sz w:val="28"/>
          <w:szCs w:val="28"/>
        </w:rPr>
        <w:t>.</w:t>
      </w:r>
      <w:r w:rsidRPr="002169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D2840" w:rsidRPr="00216981" w:rsidRDefault="00AD2840" w:rsidP="0021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840" w:rsidRPr="00AD2840" w:rsidRDefault="00A00EA2" w:rsidP="00477BB1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840">
        <w:rPr>
          <w:rFonts w:ascii="Times New Roman" w:hAnsi="Times New Roman" w:cs="Times New Roman"/>
          <w:sz w:val="28"/>
          <w:szCs w:val="28"/>
        </w:rPr>
        <w:t>В соответствии с Порядком осуществления полномочий по внутреннему финансовому контролю в Новохоперском муниципальном районе, п.</w:t>
      </w:r>
      <w:r w:rsidR="00AD2840" w:rsidRPr="00AD2840">
        <w:rPr>
          <w:rFonts w:ascii="Times New Roman" w:hAnsi="Times New Roman" w:cs="Times New Roman"/>
          <w:sz w:val="28"/>
          <w:szCs w:val="28"/>
        </w:rPr>
        <w:t>4</w:t>
      </w:r>
      <w:r w:rsidRPr="00AD2840"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 </w:t>
      </w:r>
      <w:r w:rsidR="0021748D" w:rsidRPr="00AD2840"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финансовому контролю </w:t>
      </w:r>
      <w:r w:rsidRPr="00AD2840">
        <w:rPr>
          <w:rFonts w:ascii="Times New Roman" w:hAnsi="Times New Roman" w:cs="Times New Roman"/>
          <w:sz w:val="28"/>
          <w:szCs w:val="28"/>
        </w:rPr>
        <w:t>на 201</w:t>
      </w:r>
      <w:r w:rsidR="0021748D" w:rsidRPr="00AD2840">
        <w:rPr>
          <w:rFonts w:ascii="Times New Roman" w:hAnsi="Times New Roman" w:cs="Times New Roman"/>
          <w:sz w:val="28"/>
          <w:szCs w:val="28"/>
        </w:rPr>
        <w:t>6</w:t>
      </w:r>
      <w:r w:rsidRPr="00AD2840">
        <w:rPr>
          <w:rFonts w:ascii="Times New Roman" w:hAnsi="Times New Roman" w:cs="Times New Roman"/>
          <w:sz w:val="28"/>
          <w:szCs w:val="28"/>
        </w:rPr>
        <w:t xml:space="preserve"> год и на основании распоряжения администрации </w:t>
      </w:r>
      <w:r w:rsidRPr="00AD2840">
        <w:rPr>
          <w:rFonts w:ascii="Times New Roman" w:hAnsi="Times New Roman" w:cs="Times New Roman"/>
          <w:color w:val="000000"/>
          <w:sz w:val="28"/>
          <w:szCs w:val="28"/>
        </w:rPr>
        <w:t>Новохоперского муниципального района</w:t>
      </w:r>
      <w:r w:rsidRPr="00AD2840">
        <w:rPr>
          <w:rFonts w:ascii="Times New Roman" w:hAnsi="Times New Roman" w:cs="Times New Roman"/>
          <w:sz w:val="28"/>
          <w:szCs w:val="28"/>
        </w:rPr>
        <w:t xml:space="preserve">  Воронежской области  </w:t>
      </w:r>
      <w:r w:rsidR="00AD2840" w:rsidRPr="00AD2840">
        <w:rPr>
          <w:rFonts w:ascii="Times New Roman" w:hAnsi="Times New Roman" w:cs="Times New Roman"/>
          <w:sz w:val="28"/>
          <w:szCs w:val="28"/>
        </w:rPr>
        <w:t>от 27.09.2016г №465</w:t>
      </w:r>
      <w:r w:rsidRPr="00AD2840">
        <w:rPr>
          <w:rFonts w:ascii="Times New Roman" w:hAnsi="Times New Roman" w:cs="Times New Roman"/>
          <w:sz w:val="28"/>
          <w:szCs w:val="28"/>
        </w:rPr>
        <w:t xml:space="preserve"> старшим инспектором по осуществлению внутреннего муниципального финансового   контроля   администрации   муниципального  района  Черновой О.В., а также в соответствии с</w:t>
      </w:r>
      <w:proofErr w:type="gramEnd"/>
      <w:r w:rsidRPr="00AD2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84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«О ревизионной комиссии Новохоперского муниципального района Воронежской области»,     </w:t>
      </w:r>
      <w:r w:rsidR="00AD2840" w:rsidRPr="00AD2840">
        <w:rPr>
          <w:rFonts w:ascii="Times New Roman" w:hAnsi="Times New Roman" w:cs="Times New Roman"/>
          <w:color w:val="000000"/>
          <w:sz w:val="28"/>
          <w:szCs w:val="28"/>
        </w:rPr>
        <w:t xml:space="preserve">п. 17  плана работы ревизионной комиссии Новохоперского муниципального района Воронежской области на 2016 год и </w:t>
      </w:r>
      <w:r w:rsidR="00AD2840" w:rsidRPr="00AD2840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AD2840" w:rsidRPr="00AD2840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 Новохоперского муниципального района</w:t>
      </w:r>
      <w:r w:rsidR="00AD2840" w:rsidRPr="00AD2840">
        <w:rPr>
          <w:rFonts w:ascii="Times New Roman" w:hAnsi="Times New Roman" w:cs="Times New Roman"/>
          <w:sz w:val="28"/>
          <w:szCs w:val="28"/>
        </w:rPr>
        <w:t xml:space="preserve"> Воронежской области от 04.10.2016г. №7 инспектором </w:t>
      </w:r>
      <w:proofErr w:type="spellStart"/>
      <w:r w:rsidR="00AD2840" w:rsidRPr="00AD2840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="00AD2840" w:rsidRPr="00AD2840">
        <w:rPr>
          <w:rFonts w:ascii="Times New Roman" w:hAnsi="Times New Roman" w:cs="Times New Roman"/>
          <w:sz w:val="28"/>
          <w:szCs w:val="28"/>
        </w:rPr>
        <w:t xml:space="preserve"> Н.И.</w:t>
      </w:r>
      <w:r w:rsidRPr="00AD2840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AD2840" w:rsidRPr="00AD2840">
        <w:rPr>
          <w:rFonts w:ascii="Times New Roman" w:hAnsi="Times New Roman" w:cs="Times New Roman"/>
          <w:sz w:val="28"/>
          <w:szCs w:val="28"/>
        </w:rPr>
        <w:t>совместная проверка соблюдения бюджетного законодательства и осуществления деятельности по социально-экономическому развитию территории органами местного самоуправления Троицкого сельского</w:t>
      </w:r>
      <w:proofErr w:type="gramEnd"/>
      <w:r w:rsidR="00AD2840" w:rsidRPr="00AD2840">
        <w:rPr>
          <w:rFonts w:ascii="Times New Roman" w:hAnsi="Times New Roman" w:cs="Times New Roman"/>
          <w:sz w:val="28"/>
          <w:szCs w:val="28"/>
        </w:rPr>
        <w:t xml:space="preserve"> поселения за период с января 2014 года по сентябрь 2016 года</w:t>
      </w:r>
      <w:r w:rsidR="00AD2840" w:rsidRPr="00AD28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2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EA2" w:rsidRPr="00C83A29" w:rsidRDefault="00A00EA2" w:rsidP="00C83A29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Срок проведения проверки: с </w:t>
      </w:r>
      <w:r w:rsidR="0021748D">
        <w:rPr>
          <w:rFonts w:ascii="Times New Roman" w:hAnsi="Times New Roman" w:cs="Times New Roman"/>
          <w:sz w:val="28"/>
          <w:szCs w:val="28"/>
        </w:rPr>
        <w:t>10</w:t>
      </w:r>
      <w:r w:rsidRPr="00C83A29">
        <w:rPr>
          <w:rFonts w:ascii="Times New Roman" w:hAnsi="Times New Roman" w:cs="Times New Roman"/>
          <w:sz w:val="28"/>
          <w:szCs w:val="28"/>
        </w:rPr>
        <w:t xml:space="preserve"> </w:t>
      </w:r>
      <w:r w:rsidR="00AD2840">
        <w:rPr>
          <w:rFonts w:ascii="Times New Roman" w:hAnsi="Times New Roman" w:cs="Times New Roman"/>
          <w:sz w:val="28"/>
          <w:szCs w:val="28"/>
        </w:rPr>
        <w:t>октября</w:t>
      </w:r>
      <w:r w:rsidRPr="00C83A29">
        <w:rPr>
          <w:rFonts w:ascii="Times New Roman" w:hAnsi="Times New Roman" w:cs="Times New Roman"/>
          <w:sz w:val="28"/>
          <w:szCs w:val="28"/>
        </w:rPr>
        <w:t xml:space="preserve"> 201</w:t>
      </w:r>
      <w:r w:rsidR="0021748D">
        <w:rPr>
          <w:rFonts w:ascii="Times New Roman" w:hAnsi="Times New Roman" w:cs="Times New Roman"/>
          <w:sz w:val="28"/>
          <w:szCs w:val="28"/>
        </w:rPr>
        <w:t>6</w:t>
      </w:r>
      <w:r w:rsidRPr="00C83A2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D2840">
        <w:rPr>
          <w:rFonts w:ascii="Times New Roman" w:hAnsi="Times New Roman" w:cs="Times New Roman"/>
          <w:sz w:val="28"/>
          <w:szCs w:val="28"/>
        </w:rPr>
        <w:t>21</w:t>
      </w:r>
      <w:r w:rsidRPr="00C83A29">
        <w:rPr>
          <w:rFonts w:ascii="Times New Roman" w:hAnsi="Times New Roman" w:cs="Times New Roman"/>
          <w:sz w:val="28"/>
          <w:szCs w:val="28"/>
        </w:rPr>
        <w:t xml:space="preserve"> </w:t>
      </w:r>
      <w:r w:rsidR="00AD2840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C83A29">
        <w:rPr>
          <w:rFonts w:ascii="Times New Roman" w:hAnsi="Times New Roman" w:cs="Times New Roman"/>
          <w:sz w:val="28"/>
          <w:szCs w:val="28"/>
        </w:rPr>
        <w:t>201</w:t>
      </w:r>
      <w:r w:rsidR="0021748D">
        <w:rPr>
          <w:rFonts w:ascii="Times New Roman" w:hAnsi="Times New Roman" w:cs="Times New Roman"/>
          <w:sz w:val="28"/>
          <w:szCs w:val="28"/>
        </w:rPr>
        <w:t>6</w:t>
      </w:r>
      <w:r w:rsidRPr="00C83A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5047" w:rsidRPr="00FE2C00" w:rsidRDefault="00E55047" w:rsidP="00FE2C00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-36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2C00">
        <w:rPr>
          <w:rFonts w:ascii="Times New Roman" w:hAnsi="Times New Roman"/>
          <w:sz w:val="28"/>
          <w:szCs w:val="28"/>
          <w:shd w:val="clear" w:color="auto" w:fill="FFFFFF"/>
        </w:rPr>
        <w:t>В результате проведения проверки установлено, что н</w:t>
      </w:r>
      <w:r w:rsidRPr="00FE2C00">
        <w:rPr>
          <w:rFonts w:ascii="Times New Roman" w:hAnsi="Times New Roman"/>
          <w:sz w:val="28"/>
          <w:szCs w:val="28"/>
        </w:rPr>
        <w:t xml:space="preserve">ормы бюджетного законодательства в целом </w:t>
      </w:r>
      <w:r w:rsidR="008747B2" w:rsidRPr="00FE2C00">
        <w:rPr>
          <w:rFonts w:ascii="Times New Roman" w:hAnsi="Times New Roman"/>
          <w:sz w:val="28"/>
          <w:szCs w:val="28"/>
        </w:rPr>
        <w:t xml:space="preserve">поселением </w:t>
      </w:r>
      <w:r w:rsidRPr="00FE2C00">
        <w:rPr>
          <w:rFonts w:ascii="Times New Roman" w:hAnsi="Times New Roman"/>
          <w:sz w:val="28"/>
          <w:szCs w:val="28"/>
        </w:rPr>
        <w:t>выполняются, в</w:t>
      </w:r>
      <w:r w:rsidRPr="00FE2C00">
        <w:rPr>
          <w:rFonts w:ascii="Times New Roman" w:eastAsia="Times New Roman" w:hAnsi="Times New Roman"/>
          <w:sz w:val="28"/>
          <w:szCs w:val="28"/>
        </w:rPr>
        <w:t>месте с тем, отмечен ряд недостатков и нарушений</w:t>
      </w:r>
      <w:r w:rsidR="008747B2" w:rsidRPr="00FE2C00">
        <w:rPr>
          <w:rFonts w:ascii="Times New Roman" w:eastAsia="Times New Roman" w:hAnsi="Times New Roman"/>
          <w:sz w:val="28"/>
          <w:szCs w:val="28"/>
        </w:rPr>
        <w:t>.</w:t>
      </w:r>
    </w:p>
    <w:p w:rsidR="00ED042C" w:rsidRDefault="00E55047" w:rsidP="0065221B">
      <w:pPr>
        <w:tabs>
          <w:tab w:val="left" w:pos="2590"/>
        </w:tabs>
        <w:spacing w:line="240" w:lineRule="auto"/>
        <w:ind w:right="-3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DBD">
        <w:rPr>
          <w:rFonts w:ascii="Times New Roman" w:hAnsi="Times New Roman" w:cs="Times New Roman"/>
          <w:sz w:val="28"/>
          <w:szCs w:val="28"/>
        </w:rPr>
        <w:t xml:space="preserve"> </w:t>
      </w:r>
      <w:r w:rsidR="00BD3715" w:rsidRPr="00363DBD">
        <w:rPr>
          <w:rFonts w:ascii="Times New Roman" w:hAnsi="Times New Roman" w:cs="Times New Roman"/>
          <w:sz w:val="28"/>
          <w:szCs w:val="28"/>
        </w:rPr>
        <w:t>В ходе проверки Положения о бюджетном процессе Троицкого сельского поселения установлено, что в целом Положение соответствует требованиям действующего бюджетного законодательства, но в его тексте выявлен</w:t>
      </w:r>
      <w:r w:rsidR="00363DBD" w:rsidRPr="00363DBD">
        <w:rPr>
          <w:rFonts w:ascii="Times New Roman" w:hAnsi="Times New Roman" w:cs="Times New Roman"/>
          <w:sz w:val="28"/>
          <w:szCs w:val="28"/>
        </w:rPr>
        <w:t>ы</w:t>
      </w:r>
      <w:r w:rsidR="00BD3715" w:rsidRPr="00363DBD">
        <w:rPr>
          <w:rFonts w:ascii="Times New Roman" w:hAnsi="Times New Roman" w:cs="Times New Roman"/>
          <w:sz w:val="28"/>
          <w:szCs w:val="28"/>
        </w:rPr>
        <w:t xml:space="preserve"> многочисленные </w:t>
      </w:r>
      <w:r w:rsidR="00BD3715" w:rsidRPr="00363DBD">
        <w:rPr>
          <w:rFonts w:ascii="Times New Roman" w:hAnsi="Times New Roman" w:cs="Times New Roman"/>
          <w:sz w:val="28"/>
          <w:szCs w:val="28"/>
          <w:u w:val="single"/>
        </w:rPr>
        <w:t>недочеты</w:t>
      </w:r>
      <w:r w:rsidR="00BD3715" w:rsidRPr="00363DB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63DBD" w:rsidRDefault="00363DBD" w:rsidP="00363DBD">
      <w:pPr>
        <w:tabs>
          <w:tab w:val="left" w:pos="2590"/>
        </w:tabs>
        <w:spacing w:line="240" w:lineRule="auto"/>
        <w:ind w:right="-366" w:firstLine="709"/>
        <w:jc w:val="both"/>
        <w:rPr>
          <w:rFonts w:ascii="Times New Roman" w:hAnsi="Times New Roman" w:cs="Times New Roman"/>
          <w:sz w:val="28"/>
        </w:rPr>
      </w:pPr>
      <w:r w:rsidRPr="00363DBD">
        <w:rPr>
          <w:rFonts w:ascii="Times New Roman" w:hAnsi="Times New Roman" w:cs="Times New Roman"/>
          <w:sz w:val="28"/>
          <w:szCs w:val="28"/>
        </w:rPr>
        <w:t>Плановые показатели в отчетах администрации об исполнении бюджета Троицкого сельского</w:t>
      </w:r>
      <w:r w:rsidRPr="00363DBD">
        <w:rPr>
          <w:rFonts w:ascii="Times New Roman" w:hAnsi="Times New Roman" w:cs="Times New Roman"/>
          <w:sz w:val="28"/>
        </w:rPr>
        <w:t xml:space="preserve"> поселения </w:t>
      </w:r>
      <w:r w:rsidRPr="00363DBD">
        <w:rPr>
          <w:rFonts w:ascii="Times New Roman" w:hAnsi="Times New Roman" w:cs="Times New Roman"/>
          <w:b/>
          <w:sz w:val="28"/>
        </w:rPr>
        <w:t>не соответствуют</w:t>
      </w:r>
      <w:r w:rsidRPr="00363DBD">
        <w:rPr>
          <w:rFonts w:ascii="Times New Roman" w:hAnsi="Times New Roman" w:cs="Times New Roman"/>
          <w:sz w:val="28"/>
        </w:rPr>
        <w:t xml:space="preserve"> утвержденным бюджетным показателям. </w:t>
      </w:r>
    </w:p>
    <w:p w:rsidR="000C4C21" w:rsidRPr="00CC32F9" w:rsidRDefault="007C03E8" w:rsidP="0065221B">
      <w:pPr>
        <w:tabs>
          <w:tab w:val="left" w:pos="2590"/>
        </w:tabs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F9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Установлены недостатки в содержании Положения об учетной политике </w:t>
      </w:r>
      <w:r w:rsidR="00363DBD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CC32F9" w:rsidRPr="00CC32F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55047" w:rsidRDefault="00D73420" w:rsidP="009376DE">
      <w:pPr>
        <w:tabs>
          <w:tab w:val="left" w:pos="2590"/>
        </w:tabs>
        <w:spacing w:before="12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20">
        <w:rPr>
          <w:rFonts w:ascii="Times New Roman" w:hAnsi="Times New Roman" w:cs="Times New Roman"/>
          <w:sz w:val="28"/>
          <w:szCs w:val="28"/>
        </w:rPr>
        <w:t xml:space="preserve">Учет нефинансовых активов ведется с нарушением требований </w:t>
      </w:r>
      <w:r w:rsidR="005A3C0D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E51" w:rsidRDefault="00135E51" w:rsidP="009376DE">
      <w:pPr>
        <w:tabs>
          <w:tab w:val="left" w:pos="2590"/>
        </w:tabs>
        <w:spacing w:before="12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Отмечены отдельные нарушения при проверке учета расчетов с подотчетными лицами.</w:t>
      </w:r>
    </w:p>
    <w:p w:rsidR="000F16F7" w:rsidRPr="00D73420" w:rsidRDefault="000C4C21" w:rsidP="000F16F7">
      <w:pPr>
        <w:tabs>
          <w:tab w:val="left" w:pos="2590"/>
        </w:tabs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20">
        <w:rPr>
          <w:rFonts w:ascii="Times New Roman" w:eastAsia="Times New Roman" w:hAnsi="Times New Roman" w:cs="Times New Roman"/>
          <w:sz w:val="28"/>
          <w:szCs w:val="28"/>
        </w:rPr>
        <w:t xml:space="preserve">Сделаны замечания по </w:t>
      </w:r>
      <w:r w:rsidR="00D73420" w:rsidRPr="00D73420">
        <w:rPr>
          <w:rFonts w:ascii="Times New Roman" w:eastAsia="Times New Roman" w:hAnsi="Times New Roman" w:cs="Times New Roman"/>
          <w:sz w:val="28"/>
          <w:szCs w:val="28"/>
        </w:rPr>
        <w:t>оформлению первичных документов</w:t>
      </w:r>
      <w:r w:rsidR="005A3C0D">
        <w:rPr>
          <w:rFonts w:ascii="Times New Roman" w:eastAsia="Times New Roman" w:hAnsi="Times New Roman" w:cs="Times New Roman"/>
          <w:sz w:val="28"/>
          <w:szCs w:val="28"/>
        </w:rPr>
        <w:t xml:space="preserve"> и регистров бухгалтерского учета</w:t>
      </w:r>
      <w:r w:rsidR="00C83A29" w:rsidRPr="00D73420">
        <w:rPr>
          <w:rFonts w:ascii="Times New Roman" w:hAnsi="Times New Roman" w:cs="Times New Roman"/>
          <w:sz w:val="28"/>
          <w:szCs w:val="28"/>
        </w:rPr>
        <w:t>.</w:t>
      </w:r>
      <w:r w:rsidR="00E55047" w:rsidRPr="00D73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6F7" w:rsidRDefault="000C4C21" w:rsidP="000F16F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sz w:val="28"/>
          <w:szCs w:val="28"/>
        </w:rPr>
        <w:t xml:space="preserve">Для устранения выявленных нарушений </w:t>
      </w:r>
      <w:r w:rsidR="00E448C9">
        <w:rPr>
          <w:rFonts w:ascii="Times New Roman" w:hAnsi="Times New Roman" w:cs="Times New Roman"/>
          <w:color w:val="000000"/>
          <w:sz w:val="28"/>
          <w:szCs w:val="28"/>
        </w:rPr>
        <w:t>главе Троицкого сельского поселения</w:t>
      </w:r>
      <w:r w:rsidR="00E448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339" w:rsidRPr="00C83A29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="000F16F7" w:rsidRPr="00C83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F7" w:rsidRPr="00C83A29">
        <w:rPr>
          <w:rFonts w:ascii="Times New Roman" w:hAnsi="Times New Roman" w:cs="Times New Roman"/>
          <w:color w:val="000000"/>
          <w:sz w:val="28"/>
          <w:szCs w:val="28"/>
        </w:rPr>
        <w:t>представление.</w:t>
      </w:r>
    </w:p>
    <w:p w:rsidR="008747B2" w:rsidRPr="00FE2C00" w:rsidRDefault="008747B2" w:rsidP="00FE2C0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2C00">
        <w:rPr>
          <w:rFonts w:ascii="Times New Roman" w:hAnsi="Times New Roman"/>
          <w:bCs/>
          <w:sz w:val="28"/>
          <w:szCs w:val="28"/>
        </w:rPr>
        <w:t xml:space="preserve">В результате проверки </w:t>
      </w:r>
      <w:r w:rsidRPr="00FE2C00">
        <w:rPr>
          <w:rFonts w:ascii="Times New Roman" w:hAnsi="Times New Roman"/>
          <w:spacing w:val="-8"/>
          <w:sz w:val="28"/>
          <w:szCs w:val="28"/>
        </w:rPr>
        <w:t xml:space="preserve">соблюдения требований </w:t>
      </w:r>
      <w:r w:rsidRPr="00FE2C00">
        <w:rPr>
          <w:rFonts w:ascii="Times New Roman" w:hAnsi="Times New Roman"/>
          <w:color w:val="000000"/>
          <w:sz w:val="28"/>
          <w:szCs w:val="28"/>
        </w:rPr>
        <w:t>законодательства РФ о контрактной системе в сфере закупок товаров, работ, услуг</w:t>
      </w:r>
      <w:r w:rsidRPr="00FE2C00">
        <w:rPr>
          <w:rFonts w:ascii="Times New Roman" w:hAnsi="Times New Roman"/>
          <w:bCs/>
          <w:sz w:val="28"/>
          <w:szCs w:val="28"/>
        </w:rPr>
        <w:t xml:space="preserve"> выявлено, что </w:t>
      </w:r>
      <w:r w:rsidRPr="00FE2C00">
        <w:rPr>
          <w:rFonts w:ascii="Times New Roman" w:hAnsi="Times New Roman"/>
          <w:sz w:val="28"/>
          <w:szCs w:val="28"/>
        </w:rPr>
        <w:t>администрацией Троицкого сельского поселения</w:t>
      </w:r>
      <w:r w:rsidRPr="00FE2C00">
        <w:rPr>
          <w:rFonts w:ascii="Times New Roman" w:hAnsi="Times New Roman"/>
          <w:bCs/>
          <w:sz w:val="28"/>
          <w:szCs w:val="28"/>
        </w:rPr>
        <w:t xml:space="preserve"> нарушены положения </w:t>
      </w:r>
      <w:r w:rsidRPr="00FE2C00">
        <w:rPr>
          <w:rFonts w:ascii="Times New Roman" w:hAnsi="Times New Roman"/>
          <w:sz w:val="28"/>
          <w:szCs w:val="28"/>
        </w:rPr>
        <w:t>части 2, 6 статьи 34, части 1 статьи 95</w:t>
      </w:r>
      <w:r w:rsidRPr="00FE2C00">
        <w:rPr>
          <w:i/>
          <w:sz w:val="28"/>
          <w:szCs w:val="28"/>
        </w:rPr>
        <w:t xml:space="preserve"> </w:t>
      </w:r>
      <w:r w:rsidRPr="00FE2C00">
        <w:rPr>
          <w:rFonts w:ascii="Times New Roman" w:hAnsi="Times New Roman"/>
          <w:sz w:val="28"/>
          <w:szCs w:val="28"/>
        </w:rPr>
        <w:t xml:space="preserve"> Федерального закона № 44-ФЗ</w:t>
      </w:r>
      <w:r w:rsidR="00FE2C00" w:rsidRPr="00FE2C00">
        <w:rPr>
          <w:rFonts w:ascii="Times New Roman" w:hAnsi="Times New Roman"/>
          <w:sz w:val="28"/>
          <w:szCs w:val="28"/>
        </w:rPr>
        <w:t xml:space="preserve">, также отмечены нарушения в части соблюдения законодательства при заключении и исполнении контракта, </w:t>
      </w:r>
      <w:r w:rsidRPr="00FE2C00">
        <w:rPr>
          <w:rFonts w:ascii="Times New Roman" w:hAnsi="Times New Roman"/>
          <w:sz w:val="28"/>
          <w:szCs w:val="28"/>
        </w:rPr>
        <w:t>несвоевременно</w:t>
      </w:r>
      <w:r w:rsidR="00FE2C00" w:rsidRPr="00FE2C00">
        <w:rPr>
          <w:rFonts w:ascii="Times New Roman" w:hAnsi="Times New Roman"/>
          <w:sz w:val="28"/>
          <w:szCs w:val="28"/>
        </w:rPr>
        <w:t>го</w:t>
      </w:r>
      <w:r w:rsidRPr="00FE2C00">
        <w:rPr>
          <w:rFonts w:ascii="Times New Roman" w:hAnsi="Times New Roman"/>
          <w:sz w:val="28"/>
          <w:szCs w:val="28"/>
        </w:rPr>
        <w:t xml:space="preserve"> приняти</w:t>
      </w:r>
      <w:r w:rsidR="00FE2C00" w:rsidRPr="00FE2C00">
        <w:rPr>
          <w:rFonts w:ascii="Times New Roman" w:hAnsi="Times New Roman"/>
          <w:sz w:val="28"/>
          <w:szCs w:val="28"/>
        </w:rPr>
        <w:t>я</w:t>
      </w:r>
      <w:r w:rsidRPr="00FE2C00">
        <w:rPr>
          <w:rFonts w:ascii="Times New Roman" w:hAnsi="Times New Roman"/>
          <w:sz w:val="28"/>
          <w:szCs w:val="28"/>
        </w:rPr>
        <w:t xml:space="preserve"> к учету поставленного товара, оказанной услуги, выполненной работы (ее результата).</w:t>
      </w:r>
      <w:proofErr w:type="gramEnd"/>
    </w:p>
    <w:p w:rsidR="00C83A29" w:rsidRDefault="00C83A29" w:rsidP="00FE2C00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C00" w:rsidRPr="00C83A29" w:rsidRDefault="00FE2C00" w:rsidP="000F16F7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339" w:rsidRPr="00C83A29" w:rsidRDefault="00BF3339" w:rsidP="00BF33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BF3339" w:rsidRPr="00C83A29" w:rsidRDefault="00BF3339" w:rsidP="00BF33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BF3339" w:rsidRPr="00C83A29" w:rsidRDefault="00BF3339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A29">
        <w:rPr>
          <w:rFonts w:ascii="Times New Roman" w:hAnsi="Times New Roman" w:cs="Times New Roman"/>
          <w:sz w:val="26"/>
          <w:szCs w:val="26"/>
        </w:rPr>
        <w:t>контроля администрации муниципального района                                    О.В. Чернова</w:t>
      </w: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C00" w:rsidRDefault="00FE2C00" w:rsidP="008747B2">
      <w:pPr>
        <w:spacing w:before="120"/>
        <w:jc w:val="both"/>
        <w:rPr>
          <w:b/>
          <w:i/>
          <w:sz w:val="28"/>
          <w:szCs w:val="28"/>
          <w:highlight w:val="yellow"/>
          <w:shd w:val="clear" w:color="auto" w:fill="FFFFFF"/>
        </w:rPr>
      </w:pPr>
    </w:p>
    <w:p w:rsidR="00FE2C00" w:rsidRDefault="00FE2C00" w:rsidP="008747B2">
      <w:pPr>
        <w:spacing w:before="120"/>
        <w:jc w:val="both"/>
        <w:rPr>
          <w:b/>
          <w:i/>
          <w:sz w:val="28"/>
          <w:szCs w:val="28"/>
          <w:highlight w:val="yellow"/>
          <w:shd w:val="clear" w:color="auto" w:fill="FFFFFF"/>
        </w:rPr>
      </w:pPr>
    </w:p>
    <w:p w:rsidR="00FE2C00" w:rsidRDefault="00FE2C00" w:rsidP="008747B2">
      <w:pPr>
        <w:spacing w:before="120"/>
        <w:jc w:val="both"/>
        <w:rPr>
          <w:b/>
          <w:i/>
          <w:sz w:val="28"/>
          <w:szCs w:val="28"/>
          <w:highlight w:val="yellow"/>
          <w:shd w:val="clear" w:color="auto" w:fill="FFFFFF"/>
        </w:rPr>
      </w:pPr>
    </w:p>
    <w:p w:rsidR="00FE2C00" w:rsidRDefault="00FE2C00" w:rsidP="008747B2">
      <w:pPr>
        <w:spacing w:before="120"/>
        <w:jc w:val="both"/>
        <w:rPr>
          <w:b/>
          <w:i/>
          <w:sz w:val="28"/>
          <w:szCs w:val="28"/>
          <w:highlight w:val="yellow"/>
          <w:shd w:val="clear" w:color="auto" w:fill="FFFFFF"/>
        </w:rPr>
      </w:pPr>
    </w:p>
    <w:p w:rsidR="00FE2C00" w:rsidRDefault="00FE2C00" w:rsidP="008747B2">
      <w:pPr>
        <w:spacing w:before="120"/>
        <w:jc w:val="both"/>
        <w:rPr>
          <w:b/>
          <w:i/>
          <w:sz w:val="28"/>
          <w:szCs w:val="28"/>
          <w:highlight w:val="yellow"/>
          <w:shd w:val="clear" w:color="auto" w:fill="FFFFFF"/>
        </w:rPr>
      </w:pPr>
    </w:p>
    <w:p w:rsidR="00FE2C00" w:rsidRDefault="00FE2C00" w:rsidP="008747B2">
      <w:pPr>
        <w:spacing w:before="120"/>
        <w:jc w:val="both"/>
        <w:rPr>
          <w:b/>
          <w:i/>
          <w:sz w:val="28"/>
          <w:szCs w:val="28"/>
          <w:highlight w:val="yellow"/>
          <w:shd w:val="clear" w:color="auto" w:fill="FFFFFF"/>
        </w:rPr>
      </w:pPr>
    </w:p>
    <w:sectPr w:rsidR="00FE2C00" w:rsidSect="00A25A1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A37F7"/>
    <w:multiLevelType w:val="hybridMultilevel"/>
    <w:tmpl w:val="FB3612A8"/>
    <w:lvl w:ilvl="0" w:tplc="864A2A2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C21"/>
    <w:rsid w:val="000625FC"/>
    <w:rsid w:val="000C4C21"/>
    <w:rsid w:val="000F16F7"/>
    <w:rsid w:val="00135E51"/>
    <w:rsid w:val="00216981"/>
    <w:rsid w:val="0021748D"/>
    <w:rsid w:val="002373F9"/>
    <w:rsid w:val="002A3374"/>
    <w:rsid w:val="0030125D"/>
    <w:rsid w:val="00351015"/>
    <w:rsid w:val="00351B46"/>
    <w:rsid w:val="00363DBD"/>
    <w:rsid w:val="003E6096"/>
    <w:rsid w:val="00477BB1"/>
    <w:rsid w:val="0051402C"/>
    <w:rsid w:val="005A3C0D"/>
    <w:rsid w:val="0065221B"/>
    <w:rsid w:val="007C03E8"/>
    <w:rsid w:val="00801D49"/>
    <w:rsid w:val="008747B2"/>
    <w:rsid w:val="008F16F0"/>
    <w:rsid w:val="009376DE"/>
    <w:rsid w:val="00A00EA2"/>
    <w:rsid w:val="00A02934"/>
    <w:rsid w:val="00A25A1E"/>
    <w:rsid w:val="00AD2840"/>
    <w:rsid w:val="00B363C8"/>
    <w:rsid w:val="00B5596C"/>
    <w:rsid w:val="00BB629E"/>
    <w:rsid w:val="00BD3715"/>
    <w:rsid w:val="00BF3339"/>
    <w:rsid w:val="00C83A29"/>
    <w:rsid w:val="00CC32F9"/>
    <w:rsid w:val="00D73420"/>
    <w:rsid w:val="00E448C9"/>
    <w:rsid w:val="00E55047"/>
    <w:rsid w:val="00E662FA"/>
    <w:rsid w:val="00ED042C"/>
    <w:rsid w:val="00F36B46"/>
    <w:rsid w:val="00F74505"/>
    <w:rsid w:val="00F87D67"/>
    <w:rsid w:val="00FC028E"/>
    <w:rsid w:val="00FD3508"/>
    <w:rsid w:val="00FE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  <w:style w:type="paragraph" w:styleId="a3">
    <w:name w:val="List Paragraph"/>
    <w:basedOn w:val="a"/>
    <w:qFormat/>
    <w:rsid w:val="00BF333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8620-A029-440F-9560-95F6A9B0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9</cp:revision>
  <cp:lastPrinted>2016-11-25T06:07:00Z</cp:lastPrinted>
  <dcterms:created xsi:type="dcterms:W3CDTF">2016-03-18T11:25:00Z</dcterms:created>
  <dcterms:modified xsi:type="dcterms:W3CDTF">2016-11-25T06:08:00Z</dcterms:modified>
</cp:coreProperties>
</file>