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98" w:type="dxa"/>
        <w:tblLook w:val="00A0"/>
      </w:tblPr>
      <w:tblGrid>
        <w:gridCol w:w="4840"/>
      </w:tblGrid>
      <w:tr w:rsidR="00D77DE9" w:rsidRPr="00617EAD" w:rsidTr="00E0575D">
        <w:tc>
          <w:tcPr>
            <w:tcW w:w="4840" w:type="dxa"/>
          </w:tcPr>
          <w:p w:rsidR="00D77DE9" w:rsidRDefault="00D77DE9" w:rsidP="00E0575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77DE9" w:rsidRDefault="00D77DE9" w:rsidP="00E0575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 Новохоперского муниципального района Воронежской области</w:t>
            </w:r>
          </w:p>
          <w:p w:rsidR="00D77DE9" w:rsidRPr="00E0575D" w:rsidRDefault="00D77DE9" w:rsidP="00E0575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Pr="0097040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» 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2012г.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348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D77DE9" w:rsidRDefault="00D77DE9" w:rsidP="00DE14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DE9" w:rsidRPr="007D217B" w:rsidRDefault="00D77DE9" w:rsidP="00DE14BF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7D217B">
        <w:rPr>
          <w:b/>
          <w:bCs/>
          <w:sz w:val="28"/>
          <w:szCs w:val="28"/>
        </w:rPr>
        <w:t>ПЛАН</w:t>
      </w:r>
    </w:p>
    <w:p w:rsidR="00D77DE9" w:rsidRPr="007D217B" w:rsidRDefault="00D77DE9" w:rsidP="00BE3759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7D217B">
        <w:rPr>
          <w:b/>
          <w:bCs/>
          <w:sz w:val="28"/>
          <w:szCs w:val="28"/>
        </w:rPr>
        <w:t>ПРОТИВОДЕЙСТВИЯ КОРРУПЦИИ</w:t>
      </w:r>
    </w:p>
    <w:p w:rsidR="00D77DE9" w:rsidRPr="007D217B" w:rsidRDefault="00D77DE9" w:rsidP="00BE3759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НОВОХОПЕРСКОМ МУНИЦИПАЛЬНОМ РАЙОНЕ</w:t>
      </w:r>
    </w:p>
    <w:p w:rsidR="00D77DE9" w:rsidRDefault="00D77DE9" w:rsidP="00BE3759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2012 - 2013 ГОДЫ</w:t>
      </w:r>
    </w:p>
    <w:p w:rsidR="00D77DE9" w:rsidRDefault="00D77DE9" w:rsidP="00BE3759">
      <w:pPr>
        <w:pStyle w:val="NormalWeb"/>
        <w:spacing w:before="0" w:beforeAutospacing="0" w:after="0" w:afterAutospacing="0"/>
        <w:contextualSpacing/>
        <w:jc w:val="center"/>
      </w:pPr>
    </w:p>
    <w:p w:rsidR="00D77DE9" w:rsidRPr="007D217B" w:rsidRDefault="00D77DE9" w:rsidP="00BE3759">
      <w:pPr>
        <w:pStyle w:val="NormalWeb"/>
        <w:spacing w:before="0" w:beforeAutospacing="0" w:after="0" w:afterAutospacing="0"/>
        <w:contextualSpacing/>
        <w:jc w:val="center"/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"/>
        <w:gridCol w:w="76"/>
        <w:gridCol w:w="7934"/>
        <w:gridCol w:w="3543"/>
        <w:gridCol w:w="2127"/>
      </w:tblGrid>
      <w:tr w:rsidR="00D77DE9" w:rsidRPr="00617EAD" w:rsidTr="00BE3759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EF6A96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F6A96">
              <w:rPr>
                <w:color w:val="000000"/>
              </w:rPr>
              <w:t>№</w:t>
            </w:r>
          </w:p>
          <w:p w:rsidR="00D77DE9" w:rsidRPr="00EF6A96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F6A96">
              <w:rPr>
                <w:color w:val="000000"/>
              </w:rPr>
              <w:t>п\п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EF6A96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EF6A96" w:rsidRDefault="00D77DE9" w:rsidP="00FD6E6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  <w:r w:rsidRPr="00EF6A96">
              <w:rPr>
                <w:color w:val="000000"/>
              </w:rPr>
              <w:br/>
            </w:r>
            <w:r>
              <w:rPr>
                <w:color w:val="000000"/>
              </w:rPr>
              <w:t>и</w:t>
            </w:r>
            <w:r w:rsidRPr="00EF6A96">
              <w:rPr>
                <w:color w:val="000000"/>
              </w:rPr>
              <w:t>сполнител</w:t>
            </w:r>
            <w:r>
              <w:rPr>
                <w:color w:val="000000"/>
              </w:rPr>
              <w:t>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EF6A96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F6A96">
              <w:rPr>
                <w:color w:val="000000"/>
              </w:rPr>
              <w:t xml:space="preserve">Срок </w:t>
            </w:r>
            <w:r w:rsidRPr="00EF6A96">
              <w:rPr>
                <w:color w:val="000000"/>
              </w:rPr>
              <w:br/>
              <w:t>выполнения</w:t>
            </w:r>
          </w:p>
        </w:tc>
      </w:tr>
      <w:tr w:rsidR="00D77DE9" w:rsidRPr="00617EAD" w:rsidTr="00BE3759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EF6A96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F6A96">
              <w:rPr>
                <w:color w:val="000000"/>
              </w:rPr>
              <w:t>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EF6A96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F6A96">
              <w:rPr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EF6A96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F6A96">
              <w:rPr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EF6A96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EF6A96">
              <w:rPr>
                <w:color w:val="000000"/>
              </w:rPr>
              <w:t>4.</w:t>
            </w:r>
          </w:p>
        </w:tc>
      </w:tr>
      <w:tr w:rsidR="00D77DE9" w:rsidRPr="00617EAD" w:rsidTr="006A3949">
        <w:tc>
          <w:tcPr>
            <w:tcW w:w="14175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D77DE9" w:rsidRPr="00AE6F05" w:rsidRDefault="00D77DE9" w:rsidP="00EF6A9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6F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 I</w:t>
            </w:r>
          </w:p>
          <w:p w:rsidR="00D77DE9" w:rsidRPr="00AE6F05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Мероприятия общего организационно-методического и правового характера</w:t>
            </w:r>
          </w:p>
        </w:tc>
      </w:tr>
      <w:tr w:rsidR="00D77DE9" w:rsidRPr="00617EAD" w:rsidTr="00BE3759">
        <w:trPr>
          <w:trHeight w:val="1151"/>
        </w:trPr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1.1.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AC2485">
            <w:pPr>
              <w:pStyle w:val="BodyTextIndent"/>
              <w:spacing w:after="0"/>
              <w:ind w:left="0" w:firstLine="284"/>
              <w:contextualSpacing/>
              <w:jc w:val="both"/>
              <w:rPr>
                <w:color w:val="000000"/>
                <w:sz w:val="24"/>
              </w:rPr>
            </w:pPr>
            <w:r w:rsidRPr="003373B4">
              <w:rPr>
                <w:color w:val="000000"/>
                <w:sz w:val="24"/>
              </w:rPr>
              <w:t xml:space="preserve">Проведение заседаний Совета </w:t>
            </w:r>
            <w:r>
              <w:rPr>
                <w:color w:val="000000"/>
                <w:sz w:val="24"/>
              </w:rPr>
              <w:t>при главе администрации муниципального района</w:t>
            </w:r>
            <w:r w:rsidRPr="003373B4">
              <w:rPr>
                <w:color w:val="000000"/>
                <w:sz w:val="24"/>
              </w:rPr>
              <w:t xml:space="preserve"> (</w:t>
            </w:r>
            <w:r w:rsidRPr="003373B4">
              <w:rPr>
                <w:bCs/>
                <w:color w:val="000000"/>
                <w:sz w:val="24"/>
              </w:rPr>
              <w:t>президиума Совета)</w:t>
            </w:r>
            <w:r w:rsidRPr="003373B4">
              <w:rPr>
                <w:color w:val="000000"/>
                <w:sz w:val="24"/>
              </w:rPr>
              <w:t xml:space="preserve"> по противодействию коррупции в </w:t>
            </w:r>
            <w:r>
              <w:rPr>
                <w:color w:val="000000"/>
                <w:sz w:val="24"/>
              </w:rPr>
              <w:t>Новохоперском муниципальном районе</w:t>
            </w:r>
            <w:r w:rsidRPr="003373B4">
              <w:rPr>
                <w:color w:val="000000"/>
                <w:sz w:val="24"/>
              </w:rPr>
              <w:t xml:space="preserve"> (далее - Совет  по противодействию коррупции в </w:t>
            </w:r>
            <w:r>
              <w:rPr>
                <w:color w:val="000000"/>
                <w:sz w:val="24"/>
              </w:rPr>
              <w:t>Новохоперском муниципальном районе)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617EAD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Совета по противодействию коррупции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Новохоперском муниципальном районе</w:t>
            </w:r>
          </w:p>
          <w:p w:rsidR="00D77DE9" w:rsidRPr="00617EAD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DE9" w:rsidRPr="00617EAD" w:rsidRDefault="00D77DE9" w:rsidP="00EF6A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 но не реже 1 раза в квартал</w:t>
            </w:r>
          </w:p>
        </w:tc>
      </w:tr>
      <w:tr w:rsidR="00D77DE9" w:rsidRPr="00617EAD" w:rsidTr="00BE3759">
        <w:trPr>
          <w:trHeight w:val="268"/>
        </w:trPr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CB404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Default="00D77DE9" w:rsidP="00AC2485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Новохоперского муниципального района</w:t>
            </w:r>
          </w:p>
          <w:p w:rsidR="00D77DE9" w:rsidRDefault="00D77DE9" w:rsidP="00AC2485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DE9" w:rsidRPr="003373B4" w:rsidRDefault="00D77DE9" w:rsidP="00AC2485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правовой работы администрации муниципального района</w:t>
            </w:r>
          </w:p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77DE9" w:rsidRPr="00617EAD" w:rsidTr="00BE3759">
        <w:trPr>
          <w:trHeight w:val="268"/>
        </w:trPr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CB404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CB4046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Новохоперского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0575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правовой работы администрации муниципального района</w:t>
            </w:r>
          </w:p>
          <w:p w:rsidR="00D77DE9" w:rsidRPr="003373B4" w:rsidRDefault="00D77DE9" w:rsidP="00CB404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D77DE9" w:rsidRPr="003373B4" w:rsidRDefault="00D77DE9" w:rsidP="00EF6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 квартале</w:t>
            </w:r>
          </w:p>
        </w:tc>
      </w:tr>
      <w:tr w:rsidR="00D77DE9" w:rsidRPr="00617EAD" w:rsidTr="00BE3759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7F5DB2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правовой и методической 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 местного самоуправления </w:t>
            </w:r>
            <w:r w:rsidRPr="003373B4">
              <w:rPr>
                <w:rFonts w:ascii="Times New Roman" w:hAnsi="Times New Roman" w:cs="Times New Roman"/>
                <w:sz w:val="24"/>
                <w:szCs w:val="24"/>
              </w:rPr>
              <w:t>при проведении ими антикоррупционной экспертизы муниципальных нормативных правовых актов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7DE9" w:rsidRPr="003373B4" w:rsidRDefault="00D77DE9" w:rsidP="007F5DB2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DE9" w:rsidRPr="003373B4" w:rsidRDefault="00D77DE9" w:rsidP="007F5DB2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0575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правовой работы администрации муниципального района</w:t>
            </w:r>
          </w:p>
          <w:p w:rsidR="00D77DE9" w:rsidRPr="00617EAD" w:rsidRDefault="00D77DE9" w:rsidP="00BD5B1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DE9" w:rsidRPr="00617EAD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77DE9" w:rsidRPr="00617EAD" w:rsidTr="00BE3759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F036E1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финансово-экономической экспертизы проектов нормативных правовых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Новохоперского муниципального района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части, касающейся расходных обязательств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Новохоперского муниципального района (свыше 1 млн. руб.)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рассмотрение Совета по противодействию коррупции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Новохоперском муниципальном районе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Default="00D77DE9" w:rsidP="00F03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 администрации муниципального района,</w:t>
            </w:r>
          </w:p>
          <w:p w:rsidR="00D77DE9" w:rsidRPr="00617EAD" w:rsidRDefault="00D77DE9" w:rsidP="00F03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противодействию коррупции в Новохоперском муниципальном районе, ревизионная комиссия Новохоперского муниципального района (по согласованию)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77DE9" w:rsidRPr="00617EAD" w:rsidTr="00BE3759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ConsPlusNormal"/>
              <w:ind w:firstLine="284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Доведение до лиц, замещающих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должности  Новохоперского муниципального района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положений </w:t>
            </w:r>
            <w:hyperlink r:id="rId6" w:history="1">
              <w:r w:rsidRPr="003373B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</w:t>
            </w:r>
            <w:hyperlink r:id="rId7" w:history="1">
              <w:r w:rsidRPr="003373B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о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организационно-кадровой и контрольной работы администрации муниципального района</w:t>
            </w:r>
          </w:p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77DE9" w:rsidRPr="00617EAD" w:rsidTr="00BE3759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FD6E65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Новохоперского муниципального района,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5337F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организационно-кадровой и контрольной работы администрации муниципального района</w:t>
            </w:r>
          </w:p>
          <w:p w:rsidR="00D77DE9" w:rsidRPr="003373B4" w:rsidRDefault="00D77DE9" w:rsidP="00EF6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77DE9" w:rsidRPr="00617EAD" w:rsidTr="00BE3759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исполнения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функций и оказания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в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здравоохранения и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МБУЗ «Новохоперская ЦРБ», отдел по образованию, молодежной политике, опеке и попечительству администрации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77DE9" w:rsidRPr="00617EAD" w:rsidTr="00BE3759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9D7CC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правоприменения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Default="00D77DE9" w:rsidP="009D7CC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</w:p>
          <w:p w:rsidR="00D77DE9" w:rsidRPr="003373B4" w:rsidRDefault="00D77DE9" w:rsidP="009D7CC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правовой работы администрации муниципального района, профильные отделы администрации муниципального района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9D7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77DE9" w:rsidRPr="00617EAD" w:rsidTr="00BE3759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9D7CC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373B4">
              <w:rPr>
                <w:color w:val="000000"/>
              </w:rPr>
              <w:t>1</w:t>
            </w:r>
            <w:r>
              <w:rPr>
                <w:color w:val="000000"/>
              </w:rPr>
              <w:t>0.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представления муниципальными служащими, замещающими должности муниципальной службы, сведений о доходах, об имуществе и обязательствах имущественного характера в соответствии с законодательством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5337F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организационно-кадровой и контрольной работы администрации муниципального района</w:t>
            </w:r>
          </w:p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C34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DE9" w:rsidRPr="003373B4" w:rsidRDefault="00D77DE9" w:rsidP="00C34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30.04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 </w:t>
            </w:r>
          </w:p>
        </w:tc>
      </w:tr>
      <w:tr w:rsidR="00D77DE9" w:rsidRPr="00617EAD" w:rsidTr="00BE3759">
        <w:tc>
          <w:tcPr>
            <w:tcW w:w="57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1.11.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FD6E65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 администрации муниципального района</w:t>
            </w:r>
            <w:r w:rsidRPr="003373B4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325F2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организационно-кадровой и контрольной работы администрации муниципального района,</w:t>
            </w:r>
          </w:p>
          <w:p w:rsidR="00D77DE9" w:rsidRPr="003373B4" w:rsidRDefault="00D77DE9" w:rsidP="00AE6F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противодействию коррупции в Новохоперском муниципальном районе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AE6F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77DE9" w:rsidRPr="00617EAD" w:rsidTr="006A3949">
        <w:tc>
          <w:tcPr>
            <w:tcW w:w="14175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 II</w:t>
            </w:r>
          </w:p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прозрачности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</w:tr>
      <w:tr w:rsidR="00D77DE9" w:rsidRPr="00617EAD" w:rsidTr="00BE3759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2.1.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846671">
            <w:pPr>
              <w:pStyle w:val="NormalWeb"/>
              <w:spacing w:before="0" w:beforeAutospacing="0" w:after="0" w:afterAutospacing="0"/>
              <w:ind w:firstLine="28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реализации</w:t>
            </w:r>
            <w:r w:rsidRPr="003373B4">
              <w:rPr>
                <w:color w:val="000000"/>
              </w:rPr>
              <w:t xml:space="preserve"> прав граждан на получение достоверной информации о деятельности  </w:t>
            </w:r>
            <w:r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617EAD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работе со СМИ, связям с общественностью и развитию информационных технологий</w:t>
            </w:r>
          </w:p>
          <w:p w:rsidR="00D77DE9" w:rsidRPr="00617EAD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DE9" w:rsidRPr="00617EAD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 (по согласованию)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617EAD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  <w:tr w:rsidR="00D77DE9" w:rsidRPr="00617EAD" w:rsidTr="00BE3759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2B22A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17EAD">
              <w:rPr>
                <w:color w:val="000000"/>
              </w:rPr>
              <w:t xml:space="preserve">Взаимодействие с правоохранительными органами в вопросах профилактики и выявления фактов коррупции в </w:t>
            </w:r>
            <w:r>
              <w:rPr>
                <w:color w:val="000000"/>
              </w:rPr>
              <w:t>органах местного самоуправления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по противодействию коррупции в Новохоперском муниципальном районе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Постоянно</w:t>
            </w:r>
          </w:p>
        </w:tc>
      </w:tr>
      <w:tr w:rsidR="00D77DE9" w:rsidRPr="00617EAD" w:rsidTr="00BE3759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прямой линии с целью выявления наиболее коррупционных сфер деятельности органов местного самоуправления и муниципальных учреждений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617EAD" w:rsidRDefault="00D77DE9" w:rsidP="00325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работе со СМИ, связям с общественностью и развитию информационных технологий</w:t>
            </w:r>
          </w:p>
          <w:p w:rsidR="00D77DE9" w:rsidRPr="00617EAD" w:rsidRDefault="00D77DE9" w:rsidP="00325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DE9" w:rsidRPr="00617EAD" w:rsidRDefault="00D77DE9" w:rsidP="00325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 (по согласованию)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  <w:lang w:val="en-US"/>
              </w:rPr>
              <w:t>II</w:t>
            </w:r>
            <w:r>
              <w:rPr>
                <w:color w:val="000000"/>
                <w:lang w:val="en-US"/>
              </w:rPr>
              <w:t>I</w:t>
            </w:r>
            <w:r w:rsidRPr="003373B4">
              <w:rPr>
                <w:color w:val="000000"/>
              </w:rPr>
              <w:t xml:space="preserve"> квартал</w:t>
            </w:r>
            <w:r>
              <w:rPr>
                <w:color w:val="000000"/>
              </w:rPr>
              <w:t xml:space="preserve"> 2012 </w:t>
            </w:r>
          </w:p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:rsidR="00D77DE9" w:rsidRPr="003373B4" w:rsidRDefault="00D77DE9" w:rsidP="0032410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  <w:lang w:val="en-US"/>
              </w:rPr>
              <w:t>II</w:t>
            </w:r>
            <w:r w:rsidRPr="003373B4">
              <w:rPr>
                <w:color w:val="000000"/>
              </w:rPr>
              <w:t xml:space="preserve"> квартал 201</w:t>
            </w:r>
            <w:r>
              <w:rPr>
                <w:color w:val="000000"/>
              </w:rPr>
              <w:t>3</w:t>
            </w:r>
            <w:r w:rsidRPr="003373B4">
              <w:rPr>
                <w:color w:val="000000"/>
              </w:rPr>
              <w:t xml:space="preserve"> </w:t>
            </w:r>
          </w:p>
        </w:tc>
      </w:tr>
      <w:tr w:rsidR="00D77DE9" w:rsidRPr="00617EAD" w:rsidTr="00BE3759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на Совете по противодействию коррупции  результатов прямой линии и, при необходимости, принятие плана действий по ликвидации очагов коррупционных правонарушений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414F66" w:rsidRDefault="00D77DE9" w:rsidP="00FB5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F66">
              <w:rPr>
                <w:rFonts w:ascii="Times New Roman" w:hAnsi="Times New Roman"/>
                <w:color w:val="000000"/>
                <w:sz w:val="24"/>
                <w:szCs w:val="24"/>
              </w:rPr>
              <w:t>Совет по противодействию коррупции в Новохоперском муниципальном районе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Default="00D77DE9" w:rsidP="00414F6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  <w:lang w:val="en-US"/>
              </w:rPr>
              <w:t>II</w:t>
            </w:r>
            <w:r>
              <w:rPr>
                <w:color w:val="000000"/>
                <w:lang w:val="en-US"/>
              </w:rPr>
              <w:t>I</w:t>
            </w:r>
            <w:r w:rsidRPr="003373B4">
              <w:rPr>
                <w:color w:val="000000"/>
              </w:rPr>
              <w:t xml:space="preserve"> квартал</w:t>
            </w:r>
            <w:r>
              <w:rPr>
                <w:color w:val="000000"/>
              </w:rPr>
              <w:t xml:space="preserve"> 2012 </w:t>
            </w:r>
          </w:p>
          <w:p w:rsidR="00D77DE9" w:rsidRPr="003373B4" w:rsidRDefault="00D77DE9" w:rsidP="00414F6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:rsidR="00D77DE9" w:rsidRPr="003373B4" w:rsidRDefault="00D77DE9" w:rsidP="00414F6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  <w:lang w:val="en-US"/>
              </w:rPr>
              <w:t>II</w:t>
            </w:r>
            <w:r w:rsidRPr="003373B4">
              <w:rPr>
                <w:color w:val="000000"/>
              </w:rPr>
              <w:t xml:space="preserve"> квартал 201</w:t>
            </w:r>
            <w:r>
              <w:rPr>
                <w:color w:val="000000"/>
              </w:rPr>
              <w:t>3</w:t>
            </w:r>
          </w:p>
        </w:tc>
      </w:tr>
      <w:tr w:rsidR="00D77DE9" w:rsidRPr="00617EAD" w:rsidTr="00BE3759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617EAD" w:rsidRDefault="00D77DE9" w:rsidP="00EF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по открытости, гласности, прозрачности торгов, проводимых органом, уполномоченным на размещение заказа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 администрации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Постоянно</w:t>
            </w:r>
          </w:p>
        </w:tc>
      </w:tr>
      <w:tr w:rsidR="00D77DE9" w:rsidRPr="00617EAD" w:rsidTr="00BE3759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846671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работы «горячих линий», «телефонов доверия», «Интернет-приемн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ых» на официальном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Новохоперского муниципального района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Интернет с целью улучшения обратной связи с гражданами и организациями, а 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получения сигналов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фактах 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коррупции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617EAD" w:rsidRDefault="00D77DE9" w:rsidP="00414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работе со СМИ, связям с общественностью и развитию информационных технологий</w:t>
            </w:r>
          </w:p>
          <w:p w:rsidR="00D77DE9" w:rsidRPr="00617EAD" w:rsidRDefault="00D77DE9" w:rsidP="002F5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Постоянно</w:t>
            </w:r>
          </w:p>
        </w:tc>
      </w:tr>
      <w:tr w:rsidR="00D77DE9" w:rsidRPr="00617EAD" w:rsidTr="00BE3759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D5306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617EAD" w:rsidRDefault="00D77DE9" w:rsidP="00EF6A9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Новохоперском муниципальном районе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617EAD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финансов администрации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617EAD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D77DE9" w:rsidRPr="00617EAD" w:rsidTr="00BE3759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D5306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членов их семей на официальном сайте</w:t>
            </w: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Новохоперского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организационно-кадровой и контрольной работы администрации муниципального района, </w:t>
            </w:r>
          </w:p>
          <w:p w:rsidR="00D77DE9" w:rsidRPr="00617EAD" w:rsidRDefault="00D77DE9" w:rsidP="00154D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работе со СМИ, связям с общественностью и развитию информационных технологий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617EAD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DE9" w:rsidRPr="00617EAD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2013 </w:t>
            </w:r>
          </w:p>
        </w:tc>
      </w:tr>
      <w:tr w:rsidR="00D77DE9" w:rsidRPr="00617EAD" w:rsidTr="00BE3759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617EAD" w:rsidRDefault="00D77DE9" w:rsidP="00B17DB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и  анализ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закупок, представление отчетов о размещении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заказа в целях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Новохоперского муниципального района</w:t>
            </w: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иной информации в Совет по противодействию коррупции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Новохоперском муниципальном районе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по противодействию коррупции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Новохоперском муниципальном районе</w:t>
            </w:r>
            <w:r w:rsidRPr="0033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7DE9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DE9" w:rsidRPr="003373B4" w:rsidRDefault="00D77DE9" w:rsidP="003E68F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 администрации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617EAD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D77DE9" w:rsidRPr="00617EAD" w:rsidTr="006A3949">
        <w:tc>
          <w:tcPr>
            <w:tcW w:w="14175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 III</w:t>
            </w:r>
          </w:p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Меры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определению эффективности использования стимулирующего фонда оплаты труда</w:t>
            </w:r>
            <w:r w:rsidRPr="0033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сотрудников образовательных учреждений</w:t>
            </w:r>
          </w:p>
        </w:tc>
      </w:tr>
      <w:tr w:rsidR="00D77DE9" w:rsidRPr="00617EAD" w:rsidTr="00BE3759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69442E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ind w:firstLine="284"/>
              <w:contextualSpacing/>
              <w:jc w:val="both"/>
              <w:rPr>
                <w:color w:val="000000"/>
              </w:rPr>
            </w:pPr>
            <w:r w:rsidRPr="003373B4">
              <w:rPr>
                <w:color w:val="000000"/>
              </w:rPr>
              <w:t>Проведение общественных слушаний по целевому использованию стимулирующего фонда оплаты труда в общеобразовательных учреждениях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образованию, молодежной политике, опеке и попечительству администрации муниципального района,</w:t>
            </w:r>
          </w:p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:rsidR="00D77DE9" w:rsidRPr="003373B4" w:rsidRDefault="00D77DE9" w:rsidP="00154DD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 xml:space="preserve">Общественная палата </w:t>
            </w:r>
            <w:r>
              <w:rPr>
                <w:color w:val="000000"/>
              </w:rPr>
              <w:t>Новохоперского муниципального района</w:t>
            </w:r>
            <w:r w:rsidRPr="003373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3373B4">
              <w:rPr>
                <w:color w:val="000000"/>
              </w:rPr>
              <w:t>по согласованию)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2F5FEE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 xml:space="preserve">Июнь-август 2012 </w:t>
            </w:r>
          </w:p>
          <w:p w:rsidR="00D77DE9" w:rsidRPr="003373B4" w:rsidRDefault="00D77DE9" w:rsidP="003373B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Июнь-август 2013</w:t>
            </w:r>
          </w:p>
        </w:tc>
      </w:tr>
      <w:tr w:rsidR="00D77DE9" w:rsidRPr="00617EAD" w:rsidTr="006A3949">
        <w:tc>
          <w:tcPr>
            <w:tcW w:w="14175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 IV</w:t>
            </w:r>
          </w:p>
          <w:p w:rsidR="00D77DE9" w:rsidRPr="003373B4" w:rsidRDefault="00D77DE9" w:rsidP="00AE6F0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Первоочередные меры по реализации  Национального плана</w:t>
            </w:r>
          </w:p>
        </w:tc>
      </w:tr>
      <w:tr w:rsidR="00D77DE9" w:rsidRPr="00617EAD" w:rsidTr="00BE3759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4.1.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617EAD" w:rsidRDefault="00D77DE9" w:rsidP="00EF6A9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мер по соблюдению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муниципальными</w:t>
            </w: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служащими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Новохоперского муниципального района</w:t>
            </w: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общих принципов служебного поведения,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содержащихся в </w:t>
            </w: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>Кодекс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этики и служебного поведения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Новохоперского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Default="00D77DE9" w:rsidP="00B17DB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организационно-кадровой и контрольной работы администрации муниципального района, </w:t>
            </w:r>
          </w:p>
          <w:p w:rsidR="00D77DE9" w:rsidRPr="003373B4" w:rsidRDefault="00D77DE9" w:rsidP="00B17DB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аппарата администрации муниципального района</w:t>
            </w:r>
          </w:p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Постоянно</w:t>
            </w:r>
          </w:p>
        </w:tc>
      </w:tr>
      <w:tr w:rsidR="00D77DE9" w:rsidRPr="00617EAD" w:rsidTr="00BE3759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4.2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ind w:firstLine="284"/>
              <w:contextualSpacing/>
              <w:jc w:val="both"/>
              <w:rPr>
                <w:color w:val="000000"/>
              </w:rPr>
            </w:pPr>
            <w:r w:rsidRPr="003373B4">
              <w:rPr>
                <w:color w:val="000000"/>
              </w:rPr>
              <w:t xml:space="preserve">Принятие мер по обеспечению деятельности комиссий по соблюдению требований к служебному поведению </w:t>
            </w:r>
            <w:r>
              <w:rPr>
                <w:color w:val="000000"/>
              </w:rPr>
              <w:t>муниципальных</w:t>
            </w:r>
            <w:r w:rsidRPr="003373B4">
              <w:rPr>
                <w:color w:val="000000"/>
              </w:rPr>
              <w:t xml:space="preserve"> служащих </w:t>
            </w:r>
            <w:r>
              <w:rPr>
                <w:color w:val="000000"/>
              </w:rPr>
              <w:t>Новохоперского муниципального района и по урегулированию конфликта</w:t>
            </w:r>
            <w:r w:rsidRPr="003373B4">
              <w:rPr>
                <w:color w:val="000000"/>
              </w:rPr>
              <w:t xml:space="preserve"> интересов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организационно-кадровой и контрольной работы администрации муниципального района</w:t>
            </w:r>
            <w:r w:rsidRPr="003373B4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Постоянно</w:t>
            </w:r>
          </w:p>
        </w:tc>
      </w:tr>
      <w:tr w:rsidR="00D77DE9" w:rsidRPr="00617EAD" w:rsidTr="00BE3759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4.3.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ind w:firstLine="284"/>
              <w:contextualSpacing/>
              <w:jc w:val="both"/>
              <w:rPr>
                <w:color w:val="000000"/>
              </w:rPr>
            </w:pPr>
            <w:r w:rsidRPr="003373B4">
              <w:rPr>
                <w:color w:val="000000"/>
              </w:rPr>
              <w:t xml:space="preserve">Принятие мер по предотвращению конфликта интересов, в том числе после ухода </w:t>
            </w:r>
            <w:r>
              <w:rPr>
                <w:color w:val="000000"/>
              </w:rPr>
              <w:t>муниципального</w:t>
            </w:r>
            <w:r w:rsidRPr="003373B4">
              <w:rPr>
                <w:color w:val="000000"/>
              </w:rPr>
              <w:t xml:space="preserve"> служащего с </w:t>
            </w:r>
            <w:r>
              <w:rPr>
                <w:color w:val="000000"/>
              </w:rPr>
              <w:t>муниципальной</w:t>
            </w:r>
            <w:r w:rsidRPr="003373B4">
              <w:rPr>
                <w:color w:val="000000"/>
              </w:rPr>
              <w:t xml:space="preserve"> службы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B17DB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организационно-кадровой и контрольной работы администрации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Постоянно</w:t>
            </w:r>
          </w:p>
        </w:tc>
      </w:tr>
      <w:tr w:rsidR="00D77DE9" w:rsidRPr="00617EAD" w:rsidTr="00BE3759">
        <w:trPr>
          <w:trHeight w:val="65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4.</w:t>
            </w:r>
            <w:r>
              <w:rPr>
                <w:color w:val="000000"/>
              </w:rPr>
              <w:t>4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617EAD" w:rsidRDefault="00D77DE9" w:rsidP="00B17DBA">
            <w:pPr>
              <w:shd w:val="clear" w:color="auto" w:fill="FFFFFF"/>
              <w:tabs>
                <w:tab w:val="left" w:pos="2256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617EAD" w:rsidRDefault="00D77DE9" w:rsidP="00EF6A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организационно-кадровой и контрольной работы администрации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возникновении оснований</w:t>
            </w:r>
          </w:p>
        </w:tc>
      </w:tr>
      <w:tr w:rsidR="00D77DE9" w:rsidRPr="00617EAD" w:rsidTr="00BE3759">
        <w:trPr>
          <w:trHeight w:val="65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  <w:r w:rsidRPr="003373B4">
              <w:rPr>
                <w:color w:val="000000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617EAD" w:rsidRDefault="00D77DE9" w:rsidP="00EF6A96">
            <w:pPr>
              <w:shd w:val="clear" w:color="auto" w:fill="FFFFFF"/>
              <w:tabs>
                <w:tab w:val="left" w:pos="2256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своевременная корректировка плана-графика размещения закупок в целях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Pr="00617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Новохоперского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DE9" w:rsidRPr="003373B4" w:rsidRDefault="00D77DE9" w:rsidP="00EF6A9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заказчики, отдел финансов администрации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7DE9" w:rsidRPr="003373B4" w:rsidRDefault="00D77DE9" w:rsidP="00EF6A96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373B4">
              <w:rPr>
                <w:color w:val="000000"/>
              </w:rPr>
              <w:t>Постоянно</w:t>
            </w:r>
          </w:p>
        </w:tc>
      </w:tr>
    </w:tbl>
    <w:p w:rsidR="00D77DE9" w:rsidRPr="003373B4" w:rsidRDefault="00D77DE9" w:rsidP="00926E39">
      <w:pPr>
        <w:spacing w:after="0"/>
        <w:contextualSpacing/>
        <w:jc w:val="center"/>
      </w:pPr>
    </w:p>
    <w:sectPr w:rsidR="00D77DE9" w:rsidRPr="003373B4" w:rsidSect="00DC0CAC">
      <w:headerReference w:type="defaul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E9" w:rsidRPr="00191A62" w:rsidRDefault="00D77DE9" w:rsidP="00DC0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D77DE9" w:rsidRPr="00191A62" w:rsidRDefault="00D77DE9" w:rsidP="00DC0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E9" w:rsidRPr="00191A62" w:rsidRDefault="00D77DE9" w:rsidP="00DC0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D77DE9" w:rsidRPr="00191A62" w:rsidRDefault="00D77DE9" w:rsidP="00DC0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E9" w:rsidRDefault="00D77DE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77DE9" w:rsidRDefault="00D77D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59"/>
    <w:rsid w:val="00012C7C"/>
    <w:rsid w:val="00024BD7"/>
    <w:rsid w:val="000A147F"/>
    <w:rsid w:val="000B2A51"/>
    <w:rsid w:val="00111ACA"/>
    <w:rsid w:val="00112CF3"/>
    <w:rsid w:val="00133142"/>
    <w:rsid w:val="0014171B"/>
    <w:rsid w:val="00154DD7"/>
    <w:rsid w:val="00164E4D"/>
    <w:rsid w:val="00191A62"/>
    <w:rsid w:val="001D0502"/>
    <w:rsid w:val="002156A7"/>
    <w:rsid w:val="00250D51"/>
    <w:rsid w:val="0027208D"/>
    <w:rsid w:val="00275169"/>
    <w:rsid w:val="002B22AF"/>
    <w:rsid w:val="002F20AC"/>
    <w:rsid w:val="002F3D9B"/>
    <w:rsid w:val="002F5FEE"/>
    <w:rsid w:val="0032410F"/>
    <w:rsid w:val="00325F23"/>
    <w:rsid w:val="0033277E"/>
    <w:rsid w:val="003373B4"/>
    <w:rsid w:val="003E68F3"/>
    <w:rsid w:val="00407CF0"/>
    <w:rsid w:val="00407ECE"/>
    <w:rsid w:val="00414F66"/>
    <w:rsid w:val="00452D1D"/>
    <w:rsid w:val="00461095"/>
    <w:rsid w:val="004F5A6F"/>
    <w:rsid w:val="00500859"/>
    <w:rsid w:val="005337F3"/>
    <w:rsid w:val="00553D3C"/>
    <w:rsid w:val="0056686B"/>
    <w:rsid w:val="00566A61"/>
    <w:rsid w:val="005A3A43"/>
    <w:rsid w:val="005D11B1"/>
    <w:rsid w:val="00617EAD"/>
    <w:rsid w:val="00657C4D"/>
    <w:rsid w:val="00662711"/>
    <w:rsid w:val="00683420"/>
    <w:rsid w:val="0069442E"/>
    <w:rsid w:val="006A3949"/>
    <w:rsid w:val="006E41EF"/>
    <w:rsid w:val="006E6691"/>
    <w:rsid w:val="00714648"/>
    <w:rsid w:val="007308D4"/>
    <w:rsid w:val="00764F97"/>
    <w:rsid w:val="00795240"/>
    <w:rsid w:val="007D217B"/>
    <w:rsid w:val="007E3FCF"/>
    <w:rsid w:val="007F5DB2"/>
    <w:rsid w:val="00846671"/>
    <w:rsid w:val="0086620D"/>
    <w:rsid w:val="008A30B3"/>
    <w:rsid w:val="008B201E"/>
    <w:rsid w:val="008C5E9D"/>
    <w:rsid w:val="008C732C"/>
    <w:rsid w:val="008E31F5"/>
    <w:rsid w:val="008E5C8B"/>
    <w:rsid w:val="008F7C17"/>
    <w:rsid w:val="00926E39"/>
    <w:rsid w:val="0097040B"/>
    <w:rsid w:val="00993015"/>
    <w:rsid w:val="009D7CCF"/>
    <w:rsid w:val="00A316F3"/>
    <w:rsid w:val="00A433FE"/>
    <w:rsid w:val="00A47C19"/>
    <w:rsid w:val="00A55AE7"/>
    <w:rsid w:val="00AC2485"/>
    <w:rsid w:val="00AE6F05"/>
    <w:rsid w:val="00B11F89"/>
    <w:rsid w:val="00B17DBA"/>
    <w:rsid w:val="00B354C9"/>
    <w:rsid w:val="00B510FC"/>
    <w:rsid w:val="00B71477"/>
    <w:rsid w:val="00B9505F"/>
    <w:rsid w:val="00BD5B1C"/>
    <w:rsid w:val="00BE3759"/>
    <w:rsid w:val="00BF636F"/>
    <w:rsid w:val="00C004A2"/>
    <w:rsid w:val="00C341AC"/>
    <w:rsid w:val="00C56585"/>
    <w:rsid w:val="00CB4046"/>
    <w:rsid w:val="00D00B64"/>
    <w:rsid w:val="00D53066"/>
    <w:rsid w:val="00D646E7"/>
    <w:rsid w:val="00D650DC"/>
    <w:rsid w:val="00D724B9"/>
    <w:rsid w:val="00D741E8"/>
    <w:rsid w:val="00D77DE9"/>
    <w:rsid w:val="00D912AC"/>
    <w:rsid w:val="00DC0CAC"/>
    <w:rsid w:val="00DC7F08"/>
    <w:rsid w:val="00DD1EC1"/>
    <w:rsid w:val="00DE14BF"/>
    <w:rsid w:val="00E035B4"/>
    <w:rsid w:val="00E0575D"/>
    <w:rsid w:val="00E41638"/>
    <w:rsid w:val="00EC7E6E"/>
    <w:rsid w:val="00EF6A96"/>
    <w:rsid w:val="00F036E1"/>
    <w:rsid w:val="00F215FF"/>
    <w:rsid w:val="00F51C0F"/>
    <w:rsid w:val="00F737C8"/>
    <w:rsid w:val="00F75BC1"/>
    <w:rsid w:val="00F83A73"/>
    <w:rsid w:val="00FB3C4F"/>
    <w:rsid w:val="00FB5D35"/>
    <w:rsid w:val="00FD6E65"/>
    <w:rsid w:val="00FE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E3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37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E375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37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E37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E14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.Название подразделения"/>
    <w:uiPriority w:val="99"/>
    <w:rsid w:val="00CB4046"/>
    <w:rPr>
      <w:rFonts w:ascii="SchoolBook" w:eastAsia="Times New Roman" w:hAnsi="SchoolBook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CA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C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C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D15B02A57E1F5D96E8CDA99F91A5A7EF4FC9CCB8CB9A656713522CFD73S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15B02A57E1F5D96E8CDA99F91A5A7EF4FC9CCB8CB9A656713522CFD73S0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1373</Words>
  <Characters>7828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Воропаев Александр</dc:creator>
  <cp:keywords/>
  <dc:description/>
  <cp:lastModifiedBy>alex</cp:lastModifiedBy>
  <cp:revision>6</cp:revision>
  <cp:lastPrinted>2012-06-15T07:04:00Z</cp:lastPrinted>
  <dcterms:created xsi:type="dcterms:W3CDTF">2012-06-15T06:11:00Z</dcterms:created>
  <dcterms:modified xsi:type="dcterms:W3CDTF">2012-06-26T10:20:00Z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1858446308</vt:i4>
  </property>
</Properties>
</file>