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/>
      </w:tblPr>
      <w:tblGrid>
        <w:gridCol w:w="4638"/>
        <w:gridCol w:w="5108"/>
      </w:tblGrid>
      <w:tr w:rsidR="00147BFA" w:rsidTr="00C73A4E">
        <w:trPr>
          <w:trHeight w:val="237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085C8C" w:rsidP="00EE394A">
            <w:pPr>
              <w:pStyle w:val="2"/>
            </w:pPr>
            <w:r>
              <w:t>1</w:t>
            </w:r>
            <w:r w:rsidR="00EE394A">
              <w:t>9</w:t>
            </w:r>
            <w:r w:rsidR="0082736A">
              <w:t>.</w:t>
            </w:r>
            <w:r w:rsidR="00BE62D3">
              <w:t>0</w:t>
            </w:r>
            <w:r w:rsidR="004E16AB">
              <w:t>2</w:t>
            </w:r>
            <w:r w:rsidR="0082736A">
              <w:t>.202</w:t>
            </w:r>
            <w:r w:rsidR="00BE62D3">
              <w:t>1</w:t>
            </w:r>
          </w:p>
        </w:tc>
      </w:tr>
    </w:tbl>
    <w:p w:rsidR="00EE394A" w:rsidRPr="00EE394A" w:rsidRDefault="00EE394A" w:rsidP="00EE394A">
      <w:pPr>
        <w:spacing w:line="276" w:lineRule="auto"/>
        <w:rPr>
          <w:rFonts w:ascii="Arial" w:eastAsia="Calibri" w:hAnsi="Arial" w:cs="Arial"/>
          <w:b/>
          <w:bCs/>
          <w:sz w:val="44"/>
          <w:szCs w:val="44"/>
        </w:rPr>
      </w:pPr>
      <w:r w:rsidRPr="00EE394A">
        <w:rPr>
          <w:rFonts w:ascii="Arial" w:eastAsia="Calibri" w:hAnsi="Arial" w:cs="Arial"/>
          <w:b/>
          <w:bCs/>
          <w:sz w:val="44"/>
          <w:szCs w:val="44"/>
        </w:rPr>
        <w:t>РЕГИОНЫ И РАЙОНЫ ПОЛУЧАТ НОВУЮ СТ</w:t>
      </w:r>
      <w:r w:rsidRPr="00EE394A">
        <w:rPr>
          <w:rFonts w:ascii="Arial" w:eastAsia="Calibri" w:hAnsi="Arial" w:cs="Arial"/>
          <w:b/>
          <w:bCs/>
          <w:sz w:val="44"/>
          <w:szCs w:val="44"/>
        </w:rPr>
        <w:t>А</w:t>
      </w:r>
      <w:r w:rsidRPr="00EE394A">
        <w:rPr>
          <w:rFonts w:ascii="Arial" w:eastAsia="Calibri" w:hAnsi="Arial" w:cs="Arial"/>
          <w:b/>
          <w:bCs/>
          <w:sz w:val="44"/>
          <w:szCs w:val="44"/>
        </w:rPr>
        <w:t>ТИСТИКУ</w:t>
      </w:r>
    </w:p>
    <w:p w:rsidR="00EE394A" w:rsidRPr="00EE394A" w:rsidRDefault="00EE394A" w:rsidP="00EE394A">
      <w:pPr>
        <w:spacing w:line="276" w:lineRule="auto"/>
        <w:ind w:left="1985"/>
        <w:jc w:val="both"/>
        <w:rPr>
          <w:rFonts w:ascii="Arial" w:eastAsia="Calibri" w:hAnsi="Arial" w:cs="Arial"/>
          <w:b/>
          <w:bCs/>
          <w:color w:val="525252"/>
          <w:sz w:val="22"/>
          <w:szCs w:val="22"/>
        </w:rPr>
      </w:pPr>
      <w:r w:rsidRPr="00EE394A">
        <w:rPr>
          <w:rFonts w:ascii="Arial" w:eastAsia="Calibri" w:hAnsi="Arial" w:cs="Arial"/>
          <w:b/>
          <w:bCs/>
          <w:color w:val="525252"/>
          <w:sz w:val="22"/>
          <w:szCs w:val="22"/>
        </w:rPr>
        <w:t>Развитие региональной и муниципальной статистики — одна из стратегич</w:t>
      </w:r>
      <w:r w:rsidRPr="00EE394A">
        <w:rPr>
          <w:rFonts w:ascii="Arial" w:eastAsia="Calibri" w:hAnsi="Arial" w:cs="Arial"/>
          <w:b/>
          <w:bCs/>
          <w:color w:val="525252"/>
          <w:sz w:val="22"/>
          <w:szCs w:val="22"/>
        </w:rPr>
        <w:t>е</w:t>
      </w:r>
      <w:r w:rsidRPr="00EE394A">
        <w:rPr>
          <w:rFonts w:ascii="Arial" w:eastAsia="Calibri" w:hAnsi="Arial" w:cs="Arial"/>
          <w:b/>
          <w:bCs/>
          <w:color w:val="525252"/>
          <w:sz w:val="22"/>
          <w:szCs w:val="22"/>
        </w:rPr>
        <w:t>ских целей Росстата. Об этом заявил глава ведомства Павел Малков во время рабочего визита в Новгород</w:t>
      </w:r>
      <w:r>
        <w:rPr>
          <w:rFonts w:ascii="Arial" w:eastAsia="Calibri" w:hAnsi="Arial" w:cs="Arial"/>
          <w:b/>
          <w:bCs/>
          <w:color w:val="525252"/>
          <w:sz w:val="22"/>
          <w:szCs w:val="22"/>
        </w:rPr>
        <w:t>скую область.</w:t>
      </w:r>
    </w:p>
    <w:p w:rsidR="00EE394A" w:rsidRPr="00EE394A" w:rsidRDefault="00EE394A" w:rsidP="00EE394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94A">
        <w:rPr>
          <w:rFonts w:ascii="Arial" w:eastAsia="Calibri" w:hAnsi="Arial" w:cs="Arial"/>
          <w:color w:val="525252"/>
          <w:sz w:val="24"/>
          <w:szCs w:val="24"/>
        </w:rPr>
        <w:t>На встрече с журналистами Павел Малков рассказал об особенностях первой цифровой переписи и возможном качественном изменении статистики.</w:t>
      </w:r>
    </w:p>
    <w:p w:rsidR="00EE394A" w:rsidRPr="00EE394A" w:rsidRDefault="00EE394A" w:rsidP="00EE394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94A">
        <w:rPr>
          <w:rFonts w:ascii="Arial" w:eastAsia="Calibri" w:hAnsi="Arial" w:cs="Arial"/>
          <w:color w:val="525252"/>
          <w:sz w:val="24"/>
          <w:szCs w:val="24"/>
        </w:rPr>
        <w:t>«Развитие региональной и муниципальной статистики — один из приоритетов Росстата до 2024 года. Сейчас мы стремимся, чтобы лицо статистики стало более дружелюбным и о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т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крытым. Работаем над тем, чтобы наши цифры были понятны каждому и активно использов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лись при принятии управленческих решений. Стараемся расширять состав показателей, ада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п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тировать его под нужды потребителей нашей информации», — сообщил Малков.</w:t>
      </w:r>
    </w:p>
    <w:p w:rsidR="00EE394A" w:rsidRPr="00EE394A" w:rsidRDefault="00EE394A" w:rsidP="00EE394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94A">
        <w:rPr>
          <w:rFonts w:ascii="Arial" w:eastAsia="Calibri" w:hAnsi="Arial" w:cs="Arial"/>
          <w:color w:val="525252"/>
          <w:sz w:val="24"/>
          <w:szCs w:val="24"/>
        </w:rPr>
        <w:t>Глава Росстата заметил, что ранее статистика была более ориентирована на нужды федерального уровня: «Я более 10 лет работал в органах исполнительной власти РФ и знаю о сложностях получения первичных местных данных, по отдельному муниципалитету. Сейчас мы учимся бороться с такой ситуацией».</w:t>
      </w:r>
    </w:p>
    <w:p w:rsidR="00EE394A" w:rsidRPr="00EE394A" w:rsidRDefault="00EE394A" w:rsidP="00EE394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94A">
        <w:rPr>
          <w:rFonts w:ascii="Arial" w:eastAsia="Calibri" w:hAnsi="Arial" w:cs="Arial"/>
          <w:color w:val="525252"/>
          <w:sz w:val="24"/>
          <w:szCs w:val="24"/>
        </w:rPr>
        <w:t>Одно из главных решений, которое позволит адаптировать статистику под запросы п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требителей и повысить точность и полноту первичных данных — переход на электронную о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т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 xml:space="preserve">четность. </w:t>
      </w:r>
    </w:p>
    <w:p w:rsidR="00EE394A" w:rsidRPr="00EE394A" w:rsidRDefault="00EE394A" w:rsidP="00EE394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94A">
        <w:rPr>
          <w:rFonts w:ascii="Arial" w:eastAsia="Calibri" w:hAnsi="Arial" w:cs="Arial"/>
          <w:color w:val="525252"/>
          <w:sz w:val="24"/>
          <w:szCs w:val="24"/>
        </w:rPr>
        <w:t>«Мы провели достаточно большую работу — с этого года полностью отказываемся от приема бумажной отчетности у крупного и среднего бизнеса, со следующего года — у малого бизнеса, то есть переходим на отчетность исключительно в электронном виде. Уже это позв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лит существенно повысить точность и качество первичных данных. Плюс мы серьезно работ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а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ем в целом над развитием наших информационных систем. И уже применяем искусственный интеллект в работе с данными контрольно-кассовой техники при расчете индекса потреб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и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тельских цен», — отметил Малков.</w:t>
      </w:r>
    </w:p>
    <w:p w:rsidR="00EE394A" w:rsidRPr="00EE394A" w:rsidRDefault="00EE394A" w:rsidP="00EE394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94A">
        <w:rPr>
          <w:rFonts w:ascii="Arial" w:eastAsia="Calibri" w:hAnsi="Arial" w:cs="Arial"/>
          <w:color w:val="525252"/>
          <w:sz w:val="24"/>
          <w:szCs w:val="24"/>
        </w:rPr>
        <w:t>Электронные технологии будут активно применять и в переписи населения: это цифр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вые переписные листы, которые будут заполняться переписчиками на планшетах или сам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о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 xml:space="preserve">стоятельно жителями через портал </w:t>
      </w:r>
      <w:proofErr w:type="spellStart"/>
      <w:r w:rsidRPr="00EE394A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EE394A">
        <w:rPr>
          <w:rFonts w:ascii="Arial" w:eastAsia="Calibri" w:hAnsi="Arial" w:cs="Arial"/>
          <w:color w:val="525252"/>
          <w:sz w:val="24"/>
          <w:szCs w:val="24"/>
        </w:rPr>
        <w:t xml:space="preserve">. Впервые Росстат будет использовать в переписи </w:t>
      </w:r>
      <w:r w:rsidRPr="00EE394A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-систему обработки информации, в которую войдут и данные операторов мобильной связи — они помогут в оценке численности населения в муниципальных районах и городских окр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у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гах.</w:t>
      </w:r>
    </w:p>
    <w:p w:rsidR="00EE394A" w:rsidRPr="00EE394A" w:rsidRDefault="00EE394A" w:rsidP="00EE394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E394A">
        <w:rPr>
          <w:rFonts w:ascii="Arial" w:eastAsia="Calibri" w:hAnsi="Arial" w:cs="Arial"/>
          <w:color w:val="525252"/>
          <w:sz w:val="24"/>
          <w:szCs w:val="24"/>
        </w:rPr>
        <w:t>При этом все электронные данные на момент сбора и в дальнейшем останутся обезл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и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ченными и их нельзя персонифицировать — это важный принцип развития цифровой стат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и</w:t>
      </w:r>
      <w:r w:rsidRPr="00EE394A">
        <w:rPr>
          <w:rFonts w:ascii="Arial" w:eastAsia="Calibri" w:hAnsi="Arial" w:cs="Arial"/>
          <w:color w:val="525252"/>
          <w:sz w:val="24"/>
          <w:szCs w:val="24"/>
        </w:rPr>
        <w:t>стик</w:t>
      </w:r>
      <w:r>
        <w:rPr>
          <w:rFonts w:ascii="Arial" w:eastAsia="Calibri" w:hAnsi="Arial" w:cs="Arial"/>
          <w:color w:val="525252"/>
          <w:sz w:val="24"/>
          <w:szCs w:val="24"/>
        </w:rPr>
        <w:t>и, — подчеркнул глава Росстата.</w:t>
      </w:r>
    </w:p>
    <w:p w:rsidR="00482F9A" w:rsidRDefault="00482F9A" w:rsidP="00482F9A">
      <w:pPr>
        <w:pStyle w:val="a3"/>
        <w:ind w:firstLine="708"/>
        <w:jc w:val="right"/>
        <w:rPr>
          <w:rFonts w:ascii="Arial" w:hAnsi="Arial" w:cs="Arial"/>
          <w:b/>
          <w:color w:val="4F4F4F"/>
          <w:sz w:val="22"/>
          <w:szCs w:val="24"/>
        </w:rPr>
      </w:pPr>
      <w:r w:rsidRPr="00B334F1">
        <w:rPr>
          <w:rFonts w:ascii="Arial" w:hAnsi="Arial" w:cs="Arial"/>
          <w:b/>
          <w:color w:val="4F4F4F"/>
          <w:sz w:val="22"/>
          <w:szCs w:val="24"/>
        </w:rPr>
        <w:t>Пресс-служба Воронежстата</w:t>
      </w:r>
    </w:p>
    <w:p w:rsidR="00EE394A" w:rsidRDefault="00EE394A" w:rsidP="00D03775">
      <w:pPr>
        <w:pStyle w:val="7"/>
        <w:spacing w:before="0" w:after="0"/>
        <w:rPr>
          <w:i/>
        </w:rPr>
      </w:pPr>
    </w:p>
    <w:p w:rsidR="00EE394A" w:rsidRPr="00EE394A" w:rsidRDefault="00EE394A" w:rsidP="00EE394A">
      <w:bookmarkStart w:id="0" w:name="_GoBack"/>
      <w:bookmarkEnd w:id="0"/>
    </w:p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 w:rsidRPr="00DA5227">
        <w:rPr>
          <w:b/>
          <w:i/>
        </w:rP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EE394A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082" w:rsidRDefault="00C12082">
      <w:r>
        <w:separator/>
      </w:r>
    </w:p>
  </w:endnote>
  <w:endnote w:type="continuationSeparator" w:id="0">
    <w:p w:rsidR="00C12082" w:rsidRDefault="00C12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082" w:rsidRDefault="00C12082">
      <w:r>
        <w:separator/>
      </w:r>
    </w:p>
  </w:footnote>
  <w:footnote w:type="continuationSeparator" w:id="0">
    <w:p w:rsidR="00C12082" w:rsidRDefault="00C120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4F" w:rsidRDefault="0033284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B4C"/>
    <w:multiLevelType w:val="hybridMultilevel"/>
    <w:tmpl w:val="1EAC2424"/>
    <w:lvl w:ilvl="0" w:tplc="FA204A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553"/>
    <w:rsid w:val="00027320"/>
    <w:rsid w:val="000350E7"/>
    <w:rsid w:val="00042007"/>
    <w:rsid w:val="0004201D"/>
    <w:rsid w:val="000536BF"/>
    <w:rsid w:val="00054BF1"/>
    <w:rsid w:val="00054E4E"/>
    <w:rsid w:val="00060866"/>
    <w:rsid w:val="000615AC"/>
    <w:rsid w:val="000643F8"/>
    <w:rsid w:val="0006769E"/>
    <w:rsid w:val="00067786"/>
    <w:rsid w:val="00067A03"/>
    <w:rsid w:val="00067D2A"/>
    <w:rsid w:val="00085C8C"/>
    <w:rsid w:val="0009089C"/>
    <w:rsid w:val="00094EB3"/>
    <w:rsid w:val="00097814"/>
    <w:rsid w:val="000A0D9A"/>
    <w:rsid w:val="000A7440"/>
    <w:rsid w:val="000B111A"/>
    <w:rsid w:val="000D2745"/>
    <w:rsid w:val="000D5088"/>
    <w:rsid w:val="000D7C30"/>
    <w:rsid w:val="000E78FB"/>
    <w:rsid w:val="000F4C62"/>
    <w:rsid w:val="000F576F"/>
    <w:rsid w:val="000F5A33"/>
    <w:rsid w:val="00111880"/>
    <w:rsid w:val="00114986"/>
    <w:rsid w:val="001152FD"/>
    <w:rsid w:val="0013118B"/>
    <w:rsid w:val="00136678"/>
    <w:rsid w:val="00143E46"/>
    <w:rsid w:val="00145729"/>
    <w:rsid w:val="00147BFA"/>
    <w:rsid w:val="0015451B"/>
    <w:rsid w:val="001608E2"/>
    <w:rsid w:val="0016470F"/>
    <w:rsid w:val="0017004C"/>
    <w:rsid w:val="0017210E"/>
    <w:rsid w:val="001771DA"/>
    <w:rsid w:val="00191669"/>
    <w:rsid w:val="0019244A"/>
    <w:rsid w:val="00192E0F"/>
    <w:rsid w:val="00193940"/>
    <w:rsid w:val="0019580B"/>
    <w:rsid w:val="001A16F7"/>
    <w:rsid w:val="001A518F"/>
    <w:rsid w:val="001D677E"/>
    <w:rsid w:val="001E33BC"/>
    <w:rsid w:val="001E42BE"/>
    <w:rsid w:val="001F4B28"/>
    <w:rsid w:val="001F4BC1"/>
    <w:rsid w:val="001F7A91"/>
    <w:rsid w:val="00200DEA"/>
    <w:rsid w:val="00203B6C"/>
    <w:rsid w:val="0021475D"/>
    <w:rsid w:val="00231371"/>
    <w:rsid w:val="0023300E"/>
    <w:rsid w:val="00255CB0"/>
    <w:rsid w:val="002702EC"/>
    <w:rsid w:val="00272989"/>
    <w:rsid w:val="00275CD8"/>
    <w:rsid w:val="00281745"/>
    <w:rsid w:val="002938C2"/>
    <w:rsid w:val="002A056B"/>
    <w:rsid w:val="002A095E"/>
    <w:rsid w:val="002A62A6"/>
    <w:rsid w:val="002C610A"/>
    <w:rsid w:val="002E0F92"/>
    <w:rsid w:val="00306E0F"/>
    <w:rsid w:val="0032263C"/>
    <w:rsid w:val="0033284F"/>
    <w:rsid w:val="00334157"/>
    <w:rsid w:val="00334D5F"/>
    <w:rsid w:val="00335548"/>
    <w:rsid w:val="003375B7"/>
    <w:rsid w:val="00357682"/>
    <w:rsid w:val="00381C59"/>
    <w:rsid w:val="00382CAE"/>
    <w:rsid w:val="003907D6"/>
    <w:rsid w:val="003A422B"/>
    <w:rsid w:val="003A42F0"/>
    <w:rsid w:val="003B020B"/>
    <w:rsid w:val="003C3B5C"/>
    <w:rsid w:val="003C5363"/>
    <w:rsid w:val="003D1A7F"/>
    <w:rsid w:val="003D5178"/>
    <w:rsid w:val="003E7901"/>
    <w:rsid w:val="00413793"/>
    <w:rsid w:val="00415C2D"/>
    <w:rsid w:val="00425CFF"/>
    <w:rsid w:val="004445E7"/>
    <w:rsid w:val="00454045"/>
    <w:rsid w:val="00454054"/>
    <w:rsid w:val="004546C8"/>
    <w:rsid w:val="0045494B"/>
    <w:rsid w:val="00461B01"/>
    <w:rsid w:val="004634B3"/>
    <w:rsid w:val="00464D5D"/>
    <w:rsid w:val="00465FD1"/>
    <w:rsid w:val="0047511C"/>
    <w:rsid w:val="0048104A"/>
    <w:rsid w:val="00482F9A"/>
    <w:rsid w:val="004A01FF"/>
    <w:rsid w:val="004A1212"/>
    <w:rsid w:val="004A481D"/>
    <w:rsid w:val="004A6CE7"/>
    <w:rsid w:val="004A7803"/>
    <w:rsid w:val="004D7B03"/>
    <w:rsid w:val="004E16AB"/>
    <w:rsid w:val="004E67FB"/>
    <w:rsid w:val="004F31A3"/>
    <w:rsid w:val="00500779"/>
    <w:rsid w:val="00507F84"/>
    <w:rsid w:val="005221B1"/>
    <w:rsid w:val="0052308F"/>
    <w:rsid w:val="00550EC5"/>
    <w:rsid w:val="00552EA5"/>
    <w:rsid w:val="00556CBB"/>
    <w:rsid w:val="005574AB"/>
    <w:rsid w:val="00560845"/>
    <w:rsid w:val="00566AF2"/>
    <w:rsid w:val="00585CB5"/>
    <w:rsid w:val="00591F82"/>
    <w:rsid w:val="005B10BB"/>
    <w:rsid w:val="005B72EC"/>
    <w:rsid w:val="005B77CC"/>
    <w:rsid w:val="005C5DFC"/>
    <w:rsid w:val="005C746F"/>
    <w:rsid w:val="005D0054"/>
    <w:rsid w:val="005D2BDF"/>
    <w:rsid w:val="005D7589"/>
    <w:rsid w:val="005F36F6"/>
    <w:rsid w:val="005F492D"/>
    <w:rsid w:val="006224CB"/>
    <w:rsid w:val="0062266C"/>
    <w:rsid w:val="00622927"/>
    <w:rsid w:val="0062608F"/>
    <w:rsid w:val="00633005"/>
    <w:rsid w:val="00636859"/>
    <w:rsid w:val="00643DF8"/>
    <w:rsid w:val="0064659F"/>
    <w:rsid w:val="00672C89"/>
    <w:rsid w:val="00675BFC"/>
    <w:rsid w:val="0068003A"/>
    <w:rsid w:val="00681CC0"/>
    <w:rsid w:val="00686BDE"/>
    <w:rsid w:val="006A2A4D"/>
    <w:rsid w:val="006A3129"/>
    <w:rsid w:val="006B0B7B"/>
    <w:rsid w:val="006C027F"/>
    <w:rsid w:val="006C1735"/>
    <w:rsid w:val="006C4791"/>
    <w:rsid w:val="006C5E0C"/>
    <w:rsid w:val="006E1A5D"/>
    <w:rsid w:val="006E38A6"/>
    <w:rsid w:val="006E494C"/>
    <w:rsid w:val="006F6CE4"/>
    <w:rsid w:val="0070417E"/>
    <w:rsid w:val="007063DD"/>
    <w:rsid w:val="00707F1C"/>
    <w:rsid w:val="0072265C"/>
    <w:rsid w:val="007245C6"/>
    <w:rsid w:val="00731CF3"/>
    <w:rsid w:val="00762239"/>
    <w:rsid w:val="00763519"/>
    <w:rsid w:val="007669DD"/>
    <w:rsid w:val="00772C5E"/>
    <w:rsid w:val="007803B9"/>
    <w:rsid w:val="0078712D"/>
    <w:rsid w:val="00792183"/>
    <w:rsid w:val="00797DA1"/>
    <w:rsid w:val="007A4989"/>
    <w:rsid w:val="007B6400"/>
    <w:rsid w:val="007F23D5"/>
    <w:rsid w:val="007F7AEC"/>
    <w:rsid w:val="00800393"/>
    <w:rsid w:val="008033C0"/>
    <w:rsid w:val="00814995"/>
    <w:rsid w:val="0082317D"/>
    <w:rsid w:val="00824C61"/>
    <w:rsid w:val="0082736A"/>
    <w:rsid w:val="00830175"/>
    <w:rsid w:val="00837A8A"/>
    <w:rsid w:val="00841067"/>
    <w:rsid w:val="008508A0"/>
    <w:rsid w:val="00855F05"/>
    <w:rsid w:val="0087335D"/>
    <w:rsid w:val="0087481E"/>
    <w:rsid w:val="00876065"/>
    <w:rsid w:val="00877C22"/>
    <w:rsid w:val="00880B2C"/>
    <w:rsid w:val="00883394"/>
    <w:rsid w:val="00885259"/>
    <w:rsid w:val="008928C9"/>
    <w:rsid w:val="00893385"/>
    <w:rsid w:val="008A15D2"/>
    <w:rsid w:val="008A6C50"/>
    <w:rsid w:val="008B197E"/>
    <w:rsid w:val="008B41ED"/>
    <w:rsid w:val="008B4329"/>
    <w:rsid w:val="008E2882"/>
    <w:rsid w:val="008E2FEE"/>
    <w:rsid w:val="008E656C"/>
    <w:rsid w:val="008E7AEA"/>
    <w:rsid w:val="008E7FC9"/>
    <w:rsid w:val="008F239C"/>
    <w:rsid w:val="00904E42"/>
    <w:rsid w:val="00905715"/>
    <w:rsid w:val="00906346"/>
    <w:rsid w:val="0091049F"/>
    <w:rsid w:val="00914C87"/>
    <w:rsid w:val="0092269D"/>
    <w:rsid w:val="00923C3F"/>
    <w:rsid w:val="0092763C"/>
    <w:rsid w:val="00932FE7"/>
    <w:rsid w:val="00946431"/>
    <w:rsid w:val="009668FE"/>
    <w:rsid w:val="009676A6"/>
    <w:rsid w:val="00967CBF"/>
    <w:rsid w:val="00976ACB"/>
    <w:rsid w:val="009934BD"/>
    <w:rsid w:val="00993F67"/>
    <w:rsid w:val="009A7120"/>
    <w:rsid w:val="009C3E44"/>
    <w:rsid w:val="009C65C8"/>
    <w:rsid w:val="009D0CA5"/>
    <w:rsid w:val="009D0EEC"/>
    <w:rsid w:val="009E205D"/>
    <w:rsid w:val="009E28B7"/>
    <w:rsid w:val="009E3E7D"/>
    <w:rsid w:val="009F1EB3"/>
    <w:rsid w:val="00A021A0"/>
    <w:rsid w:val="00A13E61"/>
    <w:rsid w:val="00A16634"/>
    <w:rsid w:val="00A16FA8"/>
    <w:rsid w:val="00A20677"/>
    <w:rsid w:val="00A23828"/>
    <w:rsid w:val="00A2752E"/>
    <w:rsid w:val="00A46431"/>
    <w:rsid w:val="00A522CD"/>
    <w:rsid w:val="00A53860"/>
    <w:rsid w:val="00A60B56"/>
    <w:rsid w:val="00A60C3E"/>
    <w:rsid w:val="00A70C3E"/>
    <w:rsid w:val="00A73AC1"/>
    <w:rsid w:val="00A82C90"/>
    <w:rsid w:val="00AA0C5E"/>
    <w:rsid w:val="00AA2120"/>
    <w:rsid w:val="00AA59FE"/>
    <w:rsid w:val="00AB5EE3"/>
    <w:rsid w:val="00AC355C"/>
    <w:rsid w:val="00AD6E84"/>
    <w:rsid w:val="00AE3A82"/>
    <w:rsid w:val="00AE493F"/>
    <w:rsid w:val="00AE4F7A"/>
    <w:rsid w:val="00AE77C0"/>
    <w:rsid w:val="00AF4B56"/>
    <w:rsid w:val="00AF664C"/>
    <w:rsid w:val="00AF6A25"/>
    <w:rsid w:val="00B01331"/>
    <w:rsid w:val="00B0539E"/>
    <w:rsid w:val="00B13298"/>
    <w:rsid w:val="00B334F1"/>
    <w:rsid w:val="00B342D9"/>
    <w:rsid w:val="00B3549A"/>
    <w:rsid w:val="00B357C9"/>
    <w:rsid w:val="00B42EA7"/>
    <w:rsid w:val="00B443D7"/>
    <w:rsid w:val="00B54D15"/>
    <w:rsid w:val="00B57FD7"/>
    <w:rsid w:val="00B74142"/>
    <w:rsid w:val="00BA291B"/>
    <w:rsid w:val="00BA77A7"/>
    <w:rsid w:val="00BB1C46"/>
    <w:rsid w:val="00BB7D74"/>
    <w:rsid w:val="00BC61E4"/>
    <w:rsid w:val="00BD33F5"/>
    <w:rsid w:val="00BE022C"/>
    <w:rsid w:val="00BE0A4A"/>
    <w:rsid w:val="00BE2A30"/>
    <w:rsid w:val="00BE4B87"/>
    <w:rsid w:val="00BE5CD4"/>
    <w:rsid w:val="00BE62D3"/>
    <w:rsid w:val="00BE67EF"/>
    <w:rsid w:val="00BF3928"/>
    <w:rsid w:val="00BF4CE0"/>
    <w:rsid w:val="00C12082"/>
    <w:rsid w:val="00C14F65"/>
    <w:rsid w:val="00C24216"/>
    <w:rsid w:val="00C245D9"/>
    <w:rsid w:val="00C24721"/>
    <w:rsid w:val="00C27257"/>
    <w:rsid w:val="00C40CEF"/>
    <w:rsid w:val="00C44C46"/>
    <w:rsid w:val="00C46FB3"/>
    <w:rsid w:val="00C57CC6"/>
    <w:rsid w:val="00C614D9"/>
    <w:rsid w:val="00C6160C"/>
    <w:rsid w:val="00C665F6"/>
    <w:rsid w:val="00C73A4E"/>
    <w:rsid w:val="00C813CF"/>
    <w:rsid w:val="00C8391A"/>
    <w:rsid w:val="00CA13FE"/>
    <w:rsid w:val="00CB5F68"/>
    <w:rsid w:val="00CB6028"/>
    <w:rsid w:val="00CC7D41"/>
    <w:rsid w:val="00CD2171"/>
    <w:rsid w:val="00CE0B13"/>
    <w:rsid w:val="00CE5340"/>
    <w:rsid w:val="00CE6101"/>
    <w:rsid w:val="00D03775"/>
    <w:rsid w:val="00D055AE"/>
    <w:rsid w:val="00D23821"/>
    <w:rsid w:val="00D26721"/>
    <w:rsid w:val="00D33209"/>
    <w:rsid w:val="00D41C42"/>
    <w:rsid w:val="00D52F19"/>
    <w:rsid w:val="00D53A54"/>
    <w:rsid w:val="00D6095C"/>
    <w:rsid w:val="00D61556"/>
    <w:rsid w:val="00D61B2D"/>
    <w:rsid w:val="00D61D77"/>
    <w:rsid w:val="00D650F6"/>
    <w:rsid w:val="00D71281"/>
    <w:rsid w:val="00D73854"/>
    <w:rsid w:val="00D76163"/>
    <w:rsid w:val="00D91B6A"/>
    <w:rsid w:val="00DA0F33"/>
    <w:rsid w:val="00DA332F"/>
    <w:rsid w:val="00DA51EC"/>
    <w:rsid w:val="00DA5227"/>
    <w:rsid w:val="00DB3620"/>
    <w:rsid w:val="00DC26B9"/>
    <w:rsid w:val="00DC2770"/>
    <w:rsid w:val="00DC4EB0"/>
    <w:rsid w:val="00DC6553"/>
    <w:rsid w:val="00DD662E"/>
    <w:rsid w:val="00DE430A"/>
    <w:rsid w:val="00DF08B4"/>
    <w:rsid w:val="00DF5B5E"/>
    <w:rsid w:val="00E00208"/>
    <w:rsid w:val="00E033D1"/>
    <w:rsid w:val="00E05CB5"/>
    <w:rsid w:val="00E140C9"/>
    <w:rsid w:val="00E260FA"/>
    <w:rsid w:val="00E277A4"/>
    <w:rsid w:val="00E27EAB"/>
    <w:rsid w:val="00E377A3"/>
    <w:rsid w:val="00E413A6"/>
    <w:rsid w:val="00E44659"/>
    <w:rsid w:val="00E5243E"/>
    <w:rsid w:val="00E65243"/>
    <w:rsid w:val="00E65C73"/>
    <w:rsid w:val="00E77770"/>
    <w:rsid w:val="00E800D2"/>
    <w:rsid w:val="00E829FB"/>
    <w:rsid w:val="00E8661A"/>
    <w:rsid w:val="00E90E0A"/>
    <w:rsid w:val="00EA016C"/>
    <w:rsid w:val="00EB1FB9"/>
    <w:rsid w:val="00EB64A4"/>
    <w:rsid w:val="00ED55EE"/>
    <w:rsid w:val="00ED62CE"/>
    <w:rsid w:val="00EE394A"/>
    <w:rsid w:val="00EE6958"/>
    <w:rsid w:val="00EE7FCB"/>
    <w:rsid w:val="00EF3ADA"/>
    <w:rsid w:val="00EF5DFD"/>
    <w:rsid w:val="00F03829"/>
    <w:rsid w:val="00F3239D"/>
    <w:rsid w:val="00F3759E"/>
    <w:rsid w:val="00F512F3"/>
    <w:rsid w:val="00F60831"/>
    <w:rsid w:val="00F800EC"/>
    <w:rsid w:val="00FB2AF3"/>
    <w:rsid w:val="00FB3C12"/>
    <w:rsid w:val="00FC4E05"/>
    <w:rsid w:val="00FD3BEE"/>
    <w:rsid w:val="00FE5B0B"/>
    <w:rsid w:val="00FF360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7063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  <w:style w:type="paragraph" w:styleId="af2">
    <w:name w:val="Title"/>
    <w:basedOn w:val="a"/>
    <w:link w:val="af3"/>
    <w:qFormat/>
    <w:rsid w:val="000E78FB"/>
    <w:pPr>
      <w:widowControl/>
      <w:autoSpaceDE/>
      <w:autoSpaceDN/>
      <w:adjustRightInd/>
      <w:jc w:val="center"/>
    </w:pPr>
    <w:rPr>
      <w:rFonts w:ascii="Arial" w:hAnsi="Arial"/>
      <w:b/>
      <w:sz w:val="24"/>
    </w:rPr>
  </w:style>
  <w:style w:type="character" w:customStyle="1" w:styleId="af3">
    <w:name w:val="Название Знак"/>
    <w:basedOn w:val="a0"/>
    <w:link w:val="af2"/>
    <w:rsid w:val="000E78FB"/>
    <w:rPr>
      <w:rFonts w:ascii="Arial" w:eastAsia="Times New Roman" w:hAnsi="Arial"/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706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99">
    <w:name w:val="Font Style99"/>
    <w:uiPriority w:val="99"/>
    <w:rsid w:val="004A7803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png@01D55398.1A1F2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8655-8F4E-4827-BBA0-8CDA47E6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2910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astupakova</cp:lastModifiedBy>
  <cp:revision>2</cp:revision>
  <cp:lastPrinted>2021-02-19T07:28:00Z</cp:lastPrinted>
  <dcterms:created xsi:type="dcterms:W3CDTF">2021-08-31T08:45:00Z</dcterms:created>
  <dcterms:modified xsi:type="dcterms:W3CDTF">2021-08-31T08:45:00Z</dcterms:modified>
</cp:coreProperties>
</file>