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9F64E1" w:rsidRDefault="00D47E8E" w:rsidP="00300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64E1">
        <w:rPr>
          <w:rFonts w:ascii="Times New Roman" w:hAnsi="Times New Roman" w:cs="Times New Roman"/>
          <w:sz w:val="24"/>
          <w:szCs w:val="24"/>
        </w:rPr>
        <w:t>ИНФОРМАЦИЯ</w:t>
      </w:r>
    </w:p>
    <w:p w:rsidR="00D47E8E" w:rsidRPr="009F64E1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F64E1">
        <w:rPr>
          <w:rFonts w:ascii="Times New Roman" w:hAnsi="Times New Roman" w:cs="Times New Roman"/>
          <w:sz w:val="24"/>
          <w:szCs w:val="24"/>
        </w:rPr>
        <w:t xml:space="preserve">О  РЕЗУЛЬТАТАХ ПРОВЕДЕНИЯ ОБЩЕСТВЕННОГО ОБСУЖДЕНИЯ ПРОЕКТОВ ДОКУМЕНТОВ </w:t>
      </w:r>
    </w:p>
    <w:p w:rsidR="00404670" w:rsidRPr="009F64E1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6"/>
        <w:gridCol w:w="4536"/>
      </w:tblGrid>
      <w:tr w:rsidR="00D47E8E" w:rsidRPr="009F64E1" w:rsidTr="00BA6969"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D47E8E" w:rsidRPr="00BA6969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536" w:type="dxa"/>
            <w:vAlign w:val="center"/>
          </w:tcPr>
          <w:p w:rsidR="00D47E8E" w:rsidRPr="00BA6969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D47E8E" w:rsidRPr="009F64E1" w:rsidTr="00BA6969">
        <w:trPr>
          <w:trHeight w:val="1836"/>
        </w:trPr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D47E8E" w:rsidRPr="00BA6969" w:rsidRDefault="00D47E8E" w:rsidP="00BA6969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914F03" w:rsidRPr="00BA6969">
              <w:rPr>
                <w:rFonts w:ascii="Times New Roman" w:hAnsi="Times New Roman" w:cs="Times New Roman"/>
                <w:sz w:val="24"/>
                <w:szCs w:val="24"/>
              </w:rPr>
              <w:t>б общественном обсуждении</w:t>
            </w: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96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914F03" w:rsidRPr="00BA6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969" w:rsidRPr="00BA6969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</w:t>
            </w:r>
            <w:proofErr w:type="gramEnd"/>
            <w:r w:rsidR="00BA6969" w:rsidRPr="00BA6969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2023 год</w:t>
            </w:r>
          </w:p>
        </w:tc>
      </w:tr>
      <w:tr w:rsidR="00D47E8E" w:rsidRPr="009F64E1" w:rsidTr="00BA6969">
        <w:trPr>
          <w:trHeight w:val="3042"/>
        </w:trPr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D47E8E" w:rsidRPr="00BA6969" w:rsidRDefault="00D47E8E" w:rsidP="00B57C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документа </w:t>
            </w:r>
          </w:p>
        </w:tc>
        <w:tc>
          <w:tcPr>
            <w:tcW w:w="4536" w:type="dxa"/>
            <w:vAlign w:val="center"/>
          </w:tcPr>
          <w:p w:rsidR="00D47E8E" w:rsidRPr="00BA6969" w:rsidRDefault="00BA6969" w:rsidP="00BA6969">
            <w:pPr>
              <w:jc w:val="both"/>
              <w:rPr>
                <w:sz w:val="24"/>
                <w:szCs w:val="24"/>
              </w:rPr>
            </w:pPr>
            <w:r w:rsidRPr="00BA6969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 на 2023 год</w:t>
            </w:r>
          </w:p>
        </w:tc>
      </w:tr>
      <w:tr w:rsidR="00D47E8E" w:rsidRPr="009F64E1" w:rsidTr="00BA6969">
        <w:trPr>
          <w:trHeight w:val="1792"/>
        </w:trPr>
        <w:tc>
          <w:tcPr>
            <w:tcW w:w="709" w:type="dxa"/>
            <w:vAlign w:val="center"/>
          </w:tcPr>
          <w:p w:rsidR="00D47E8E" w:rsidRPr="009F64E1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D47E8E" w:rsidRPr="009F64E1" w:rsidRDefault="00D47E8E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536" w:type="dxa"/>
            <w:vAlign w:val="center"/>
          </w:tcPr>
          <w:p w:rsidR="009F64E1" w:rsidRPr="009F64E1" w:rsidRDefault="009F64E1" w:rsidP="009F64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Новохопёрского муниципального района, курирующий сферу дорожной деятельности и транспорта</w:t>
            </w:r>
          </w:p>
          <w:p w:rsidR="009F64E1" w:rsidRPr="009F64E1" w:rsidRDefault="009F64E1" w:rsidP="009F64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8E" w:rsidRPr="009F64E1" w:rsidRDefault="009F64E1" w:rsidP="009F6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Александр Александрович </w:t>
            </w:r>
          </w:p>
        </w:tc>
      </w:tr>
      <w:tr w:rsidR="00714408" w:rsidRPr="009F64E1" w:rsidTr="00BA6969">
        <w:trPr>
          <w:trHeight w:val="1833"/>
        </w:trPr>
        <w:tc>
          <w:tcPr>
            <w:tcW w:w="709" w:type="dxa"/>
            <w:vAlign w:val="center"/>
          </w:tcPr>
          <w:p w:rsidR="00714408" w:rsidRPr="009F64E1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BA6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 Новохоп</w:t>
            </w:r>
            <w:r w:rsidR="009F64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рского муниципального района Воронежской области</w:t>
            </w:r>
            <w:proofErr w:type="gramEnd"/>
          </w:p>
        </w:tc>
        <w:tc>
          <w:tcPr>
            <w:tcW w:w="4536" w:type="dxa"/>
            <w:vAlign w:val="center"/>
          </w:tcPr>
          <w:p w:rsidR="00714408" w:rsidRPr="009F64E1" w:rsidRDefault="00714408" w:rsidP="009F6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9F64E1" w:rsidRPr="009F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310CF4" w:rsidRPr="009F64E1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64E1" w:rsidRPr="009F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14408" w:rsidRPr="009F64E1" w:rsidTr="00BA6969">
        <w:trPr>
          <w:trHeight w:val="980"/>
        </w:trPr>
        <w:tc>
          <w:tcPr>
            <w:tcW w:w="709" w:type="dxa"/>
            <w:vAlign w:val="center"/>
          </w:tcPr>
          <w:p w:rsidR="00714408" w:rsidRPr="009F64E1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714408" w:rsidRPr="009F64E1" w:rsidRDefault="00714408" w:rsidP="00714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9F64E1" w:rsidTr="00BA6969">
        <w:tc>
          <w:tcPr>
            <w:tcW w:w="709" w:type="dxa"/>
            <w:vAlign w:val="center"/>
          </w:tcPr>
          <w:p w:rsidR="00714408" w:rsidRPr="009F64E1" w:rsidRDefault="00714408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4408" w:rsidRPr="009F64E1" w:rsidTr="00BA6969">
        <w:tc>
          <w:tcPr>
            <w:tcW w:w="709" w:type="dxa"/>
            <w:vAlign w:val="center"/>
          </w:tcPr>
          <w:p w:rsidR="00714408" w:rsidRPr="009F64E1" w:rsidRDefault="00714408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D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</w:p>
        </w:tc>
        <w:tc>
          <w:tcPr>
            <w:tcW w:w="4536" w:type="dxa"/>
            <w:vAlign w:val="center"/>
          </w:tcPr>
          <w:p w:rsidR="00714408" w:rsidRPr="009F64E1" w:rsidRDefault="00714408" w:rsidP="005661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37A05" w:rsidRDefault="00337A05">
      <w:pPr>
        <w:rPr>
          <w:sz w:val="28"/>
          <w:szCs w:val="28"/>
        </w:rPr>
      </w:pPr>
      <w:bookmarkStart w:id="0" w:name="P106"/>
      <w:bookmarkEnd w:id="0"/>
    </w:p>
    <w:p w:rsidR="009F64E1" w:rsidRPr="005604FF" w:rsidRDefault="009F64E1" w:rsidP="009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4F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F64E1" w:rsidRPr="000D19CD" w:rsidRDefault="009F64E1" w:rsidP="009F64E1">
      <w:pPr>
        <w:spacing w:after="0" w:line="240" w:lineRule="auto"/>
        <w:rPr>
          <w:sz w:val="28"/>
          <w:szCs w:val="28"/>
        </w:rPr>
      </w:pPr>
      <w:r w:rsidRPr="005604F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А.А. Калашников</w:t>
      </w:r>
    </w:p>
    <w:sectPr w:rsidR="009F64E1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16C9F"/>
    <w:rsid w:val="000D19CD"/>
    <w:rsid w:val="0017357D"/>
    <w:rsid w:val="00186A16"/>
    <w:rsid w:val="0020743B"/>
    <w:rsid w:val="00257BFC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684315"/>
    <w:rsid w:val="006E4F68"/>
    <w:rsid w:val="00714408"/>
    <w:rsid w:val="00914F03"/>
    <w:rsid w:val="009A196F"/>
    <w:rsid w:val="009F64E1"/>
    <w:rsid w:val="00AC32CD"/>
    <w:rsid w:val="00B13B22"/>
    <w:rsid w:val="00B479B9"/>
    <w:rsid w:val="00B57CEA"/>
    <w:rsid w:val="00BA6969"/>
    <w:rsid w:val="00BD6B94"/>
    <w:rsid w:val="00C106A4"/>
    <w:rsid w:val="00D47E8E"/>
    <w:rsid w:val="00D90269"/>
    <w:rsid w:val="00D96728"/>
    <w:rsid w:val="00E134C3"/>
    <w:rsid w:val="00E86DAB"/>
    <w:rsid w:val="00EE1B04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4</cp:revision>
  <cp:lastPrinted>2022-11-01T12:19:00Z</cp:lastPrinted>
  <dcterms:created xsi:type="dcterms:W3CDTF">2022-11-01T12:04:00Z</dcterms:created>
  <dcterms:modified xsi:type="dcterms:W3CDTF">2022-11-01T12:19:00Z</dcterms:modified>
</cp:coreProperties>
</file>