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DD" w:rsidRDefault="00AA043E" w:rsidP="009627DD">
      <w:pPr>
        <w:tabs>
          <w:tab w:val="left" w:pos="4820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9627DD" w:rsidRPr="00E17E55">
        <w:rPr>
          <w:rFonts w:ascii="Times New Roman" w:hAnsi="Times New Roman" w:cs="Times New Roman"/>
          <w:b/>
          <w:sz w:val="40"/>
          <w:szCs w:val="40"/>
        </w:rPr>
        <w:t>Извещение о планируемом изъятии земельных участков</w:t>
      </w:r>
      <w:r w:rsidR="009627DD" w:rsidRPr="00E17E55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9627DD" w:rsidTr="00AA043E">
        <w:tc>
          <w:tcPr>
            <w:tcW w:w="4785" w:type="dxa"/>
          </w:tcPr>
          <w:p w:rsidR="009627DD" w:rsidRPr="00D316E8" w:rsidRDefault="009627DD" w:rsidP="000F68C5">
            <w:r>
              <w:t>1)</w:t>
            </w:r>
            <w:r w:rsidRPr="00D316E8">
              <w:t>цели изъятия земельных участков для государственных или муниципальных нужд;</w:t>
            </w:r>
          </w:p>
        </w:tc>
        <w:tc>
          <w:tcPr>
            <w:tcW w:w="4962" w:type="dxa"/>
          </w:tcPr>
          <w:p w:rsidR="009627DD" w:rsidRPr="00277CAF" w:rsidRDefault="009627DD" w:rsidP="000F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AF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проведения работ, связанных с пользованием недрами, в том числе осуществляемых за счет средств недропользователей</w:t>
            </w:r>
          </w:p>
        </w:tc>
      </w:tr>
      <w:tr w:rsidR="009627DD" w:rsidTr="00AA043E">
        <w:tc>
          <w:tcPr>
            <w:tcW w:w="4785" w:type="dxa"/>
          </w:tcPr>
          <w:p w:rsidR="009627DD" w:rsidRPr="00D316E8" w:rsidRDefault="009627DD" w:rsidP="000F68C5">
            <w:r w:rsidRPr="00D316E8">
              <w:t>2) перечень кадастровых номеров земельных участков, подлежащих изъятию, и их адреса или описание местоположения, перечень и адреса расположенных на таких земельных участках объектов недвижимого имущества (при наличии кадастровых сведений о них);</w:t>
            </w:r>
          </w:p>
        </w:tc>
        <w:tc>
          <w:tcPr>
            <w:tcW w:w="4962" w:type="dxa"/>
          </w:tcPr>
          <w:p w:rsidR="009627DD" w:rsidRDefault="009627DD" w:rsidP="000F68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36:17:5100001:52</w:t>
            </w:r>
          </w:p>
          <w:p w:rsidR="00AA043E" w:rsidRPr="00AA043E" w:rsidRDefault="00AA043E" w:rsidP="00AA043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43E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Воронежская область, р-н Новохоперский, п.</w:t>
            </w:r>
            <w:r w:rsidR="00D80902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Елка, ул. Луговая, 5 А</w:t>
            </w:r>
          </w:p>
          <w:p w:rsidR="00AA043E" w:rsidRDefault="00AA043E" w:rsidP="000F68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627DD" w:rsidRDefault="009627DD" w:rsidP="000F68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36:17:5100001:56</w:t>
            </w:r>
          </w:p>
          <w:p w:rsidR="00AA043E" w:rsidRPr="00AA043E" w:rsidRDefault="00AA043E" w:rsidP="00AA043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43E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Воронежская</w:t>
            </w: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область, р-н Новохоперский, п.</w:t>
            </w:r>
            <w:r w:rsidR="00D80902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AA043E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Елка, ул. Луговая, </w:t>
            </w: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20 А</w:t>
            </w:r>
          </w:p>
          <w:p w:rsidR="00AA043E" w:rsidRPr="00095C30" w:rsidRDefault="00AA043E" w:rsidP="000F68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627DD" w:rsidTr="00AA043E">
        <w:tc>
          <w:tcPr>
            <w:tcW w:w="4785" w:type="dxa"/>
          </w:tcPr>
          <w:p w:rsidR="009627DD" w:rsidRPr="00D316E8" w:rsidRDefault="009627DD" w:rsidP="000F68C5">
            <w:r w:rsidRPr="00D316E8">
              <w:t>3) границы зоны планируемого размещения объектов, в целях строительства, реконструкции которых предполагается изъятие земельных участков и (или) расположенных на таких земельных участках объектов недвижимого имущества;</w:t>
            </w:r>
          </w:p>
        </w:tc>
        <w:tc>
          <w:tcPr>
            <w:tcW w:w="4962" w:type="dxa"/>
          </w:tcPr>
          <w:p w:rsidR="009627DD" w:rsidRPr="000613CC" w:rsidRDefault="009627DD" w:rsidP="000F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C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(или) реконструкция не планируется</w:t>
            </w:r>
          </w:p>
        </w:tc>
      </w:tr>
      <w:tr w:rsidR="009627DD" w:rsidTr="00AA043E">
        <w:tc>
          <w:tcPr>
            <w:tcW w:w="4785" w:type="dxa"/>
          </w:tcPr>
          <w:p w:rsidR="009627DD" w:rsidRPr="00D316E8" w:rsidRDefault="009627DD" w:rsidP="000F68C5">
            <w:r w:rsidRPr="00D316E8">
              <w:t>4) адрес,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имущества, а также срок подачи указанных заявлений;</w:t>
            </w:r>
          </w:p>
        </w:tc>
        <w:tc>
          <w:tcPr>
            <w:tcW w:w="4962" w:type="dxa"/>
            <w:vMerge w:val="restart"/>
          </w:tcPr>
          <w:p w:rsidR="009627DD" w:rsidRDefault="009627DD" w:rsidP="000F68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г. Москва, Варшавское шоссе 39а,  117105 </w:t>
            </w:r>
          </w:p>
          <w:p w:rsidR="009627DD" w:rsidRDefault="009627DD" w:rsidP="000F68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 и среда с 10:00 до 16:00 по предварительной записи</w:t>
            </w:r>
          </w:p>
          <w:p w:rsidR="009627DD" w:rsidRDefault="009627DD" w:rsidP="000F68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8-499-678-32-12</w:t>
            </w:r>
          </w:p>
          <w:p w:rsidR="009627DD" w:rsidRDefault="009627DD" w:rsidP="000F68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 течение 60 дней со дня опубликования</w:t>
            </w:r>
          </w:p>
        </w:tc>
      </w:tr>
      <w:tr w:rsidR="009627DD" w:rsidTr="00AA043E">
        <w:tc>
          <w:tcPr>
            <w:tcW w:w="4785" w:type="dxa"/>
          </w:tcPr>
          <w:p w:rsidR="009627DD" w:rsidRPr="00D316E8" w:rsidRDefault="009627DD" w:rsidP="000F68C5">
            <w:r w:rsidRPr="00D316E8">
              <w:t>5)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участка, в соответствии с которыми предстоит образовать земельный участок, подлежащий изъятию. При этом срок ознакомления с указанными документами не может быть менее чем шестьдесят дней со дня опубликования сообщения;</w:t>
            </w:r>
          </w:p>
        </w:tc>
        <w:tc>
          <w:tcPr>
            <w:tcW w:w="4962" w:type="dxa"/>
            <w:vMerge/>
          </w:tcPr>
          <w:p w:rsidR="009627DD" w:rsidRDefault="009627DD" w:rsidP="000F68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627DD" w:rsidTr="00AA043E">
        <w:tc>
          <w:tcPr>
            <w:tcW w:w="4785" w:type="dxa"/>
          </w:tcPr>
          <w:p w:rsidR="009627DD" w:rsidRPr="00D316E8" w:rsidRDefault="009627DD" w:rsidP="000F68C5">
            <w:r w:rsidRPr="00D316E8">
              <w:t>6) официальные сайты в информационно-телекоммуникационной сети "Интернет", на которых размещается сообщение о планируемом изъятии земельных участков для государственных или муниципальных нужд;</w:t>
            </w:r>
          </w:p>
        </w:tc>
        <w:tc>
          <w:tcPr>
            <w:tcW w:w="4962" w:type="dxa"/>
          </w:tcPr>
          <w:p w:rsidR="009627DD" w:rsidRDefault="00BC77BE" w:rsidP="000F68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hyperlink r:id="rId7" w:history="1">
              <w:r w:rsidR="009627DD" w:rsidRPr="00A10F5B">
                <w:rPr>
                  <w:rStyle w:val="a4"/>
                  <w:rFonts w:ascii="Times New Roman" w:hAnsi="Times New Roman" w:cs="Times New Roman"/>
                  <w:b/>
                  <w:sz w:val="40"/>
                  <w:szCs w:val="40"/>
                  <w:lang w:val="en-US"/>
                </w:rPr>
                <w:t>www</w:t>
              </w:r>
              <w:r w:rsidR="009627DD" w:rsidRPr="00876BA8">
                <w:rPr>
                  <w:rStyle w:val="a4"/>
                  <w:rFonts w:ascii="Times New Roman" w:hAnsi="Times New Roman" w:cs="Times New Roman"/>
                  <w:b/>
                  <w:sz w:val="40"/>
                  <w:szCs w:val="40"/>
                </w:rPr>
                <w:t>.</w:t>
              </w:r>
              <w:r w:rsidR="009627DD" w:rsidRPr="00A10F5B">
                <w:rPr>
                  <w:rStyle w:val="a4"/>
                  <w:rFonts w:ascii="Times New Roman" w:hAnsi="Times New Roman" w:cs="Times New Roman"/>
                  <w:b/>
                  <w:sz w:val="40"/>
                  <w:szCs w:val="40"/>
                  <w:lang w:val="en-US"/>
                </w:rPr>
                <w:t>centernedra</w:t>
              </w:r>
              <w:r w:rsidR="009627DD" w:rsidRPr="00876BA8">
                <w:rPr>
                  <w:rStyle w:val="a4"/>
                  <w:rFonts w:ascii="Times New Roman" w:hAnsi="Times New Roman" w:cs="Times New Roman"/>
                  <w:b/>
                  <w:sz w:val="40"/>
                  <w:szCs w:val="40"/>
                </w:rPr>
                <w:t>.</w:t>
              </w:r>
              <w:r w:rsidR="009627DD" w:rsidRPr="00A10F5B">
                <w:rPr>
                  <w:rStyle w:val="a4"/>
                  <w:rFonts w:ascii="Times New Roman" w:hAnsi="Times New Roman" w:cs="Times New Roman"/>
                  <w:b/>
                  <w:sz w:val="40"/>
                  <w:szCs w:val="40"/>
                  <w:lang w:val="en-US"/>
                </w:rPr>
                <w:t>ru</w:t>
              </w:r>
            </w:hyperlink>
          </w:p>
          <w:p w:rsidR="009627DD" w:rsidRPr="000613CC" w:rsidRDefault="009627DD" w:rsidP="000F68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627DD" w:rsidRPr="000613CC" w:rsidRDefault="009627DD" w:rsidP="009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AA04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27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nhoper</w:t>
            </w:r>
            <w:r w:rsidRPr="00AA04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27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9627DD" w:rsidTr="00AA043E">
        <w:tc>
          <w:tcPr>
            <w:tcW w:w="4785" w:type="dxa"/>
          </w:tcPr>
          <w:p w:rsidR="009627DD" w:rsidRPr="00D316E8" w:rsidRDefault="009627DD" w:rsidP="000F68C5">
            <w:r w:rsidRPr="00D316E8">
              <w:t>7) наименование уполномоченного органа исполнительной власти или органа местного самоуправления, осуществляющих выявление лиц, земельные участки которых подлежат изъятию для государственных или муниципальных нужд.</w:t>
            </w:r>
          </w:p>
        </w:tc>
        <w:tc>
          <w:tcPr>
            <w:tcW w:w="4962" w:type="dxa"/>
          </w:tcPr>
          <w:p w:rsidR="009627DD" w:rsidRPr="000613CC" w:rsidRDefault="009627DD" w:rsidP="000F68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Департамент по недропользованию по Центральному федеральному округу</w:t>
            </w:r>
          </w:p>
        </w:tc>
      </w:tr>
    </w:tbl>
    <w:p w:rsidR="00B76165" w:rsidRDefault="00B76165" w:rsidP="00700351"/>
    <w:sectPr w:rsidR="00B76165" w:rsidSect="00700351">
      <w:headerReference w:type="default" r:id="rId8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BE" w:rsidRDefault="00BC77BE">
      <w:pPr>
        <w:spacing w:after="0" w:line="240" w:lineRule="auto"/>
      </w:pPr>
      <w:r>
        <w:separator/>
      </w:r>
    </w:p>
  </w:endnote>
  <w:endnote w:type="continuationSeparator" w:id="0">
    <w:p w:rsidR="00BC77BE" w:rsidRDefault="00BC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BE" w:rsidRDefault="00BC77BE">
      <w:pPr>
        <w:spacing w:after="0" w:line="240" w:lineRule="auto"/>
      </w:pPr>
      <w:r>
        <w:separator/>
      </w:r>
    </w:p>
  </w:footnote>
  <w:footnote w:type="continuationSeparator" w:id="0">
    <w:p w:rsidR="00BC77BE" w:rsidRDefault="00BC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25" w:rsidRPr="00157F25" w:rsidRDefault="00095C30" w:rsidP="00157F25">
    <w:pPr>
      <w:pStyle w:val="a5"/>
      <w:jc w:val="right"/>
      <w:rPr>
        <w:rFonts w:ascii="Times New Roman" w:hAnsi="Times New Roman" w:cs="Times New Roman"/>
      </w:rPr>
    </w:pPr>
    <w:r w:rsidRPr="00157F25">
      <w:rPr>
        <w:rFonts w:ascii="Times New Roman" w:hAnsi="Times New Roman" w:cs="Times New Roman"/>
      </w:rPr>
      <w:t xml:space="preserve">Приложение №1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DD"/>
    <w:rsid w:val="00095C30"/>
    <w:rsid w:val="0062063D"/>
    <w:rsid w:val="00700351"/>
    <w:rsid w:val="009627DD"/>
    <w:rsid w:val="00967C70"/>
    <w:rsid w:val="00AA043E"/>
    <w:rsid w:val="00B76165"/>
    <w:rsid w:val="00BC77BE"/>
    <w:rsid w:val="00D3504E"/>
    <w:rsid w:val="00D8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B2893-DFA2-4A73-BC23-E16DF058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7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ernedr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B326-6DF1-4F57-8D0A-81B73D28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Пинигина М.А., 79798</cp:lastModifiedBy>
  <cp:revision>2</cp:revision>
  <cp:lastPrinted>2016-12-01T11:35:00Z</cp:lastPrinted>
  <dcterms:created xsi:type="dcterms:W3CDTF">2016-12-02T11:36:00Z</dcterms:created>
  <dcterms:modified xsi:type="dcterms:W3CDTF">2016-12-02T11:36:00Z</dcterms:modified>
</cp:coreProperties>
</file>