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43" w:rsidRPr="009E3EB2" w:rsidRDefault="00FF5D43" w:rsidP="00FF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F5D43" w:rsidRPr="009E3EB2" w:rsidRDefault="00FF5D43" w:rsidP="00FF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FF5D43" w:rsidRPr="009E3EB2" w:rsidRDefault="00FF5D43" w:rsidP="00FF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FF5D43" w:rsidRPr="009E3EB2" w:rsidRDefault="00FF5D43" w:rsidP="00FF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>
        <w:rPr>
          <w:rFonts w:ascii="Times New Roman" w:hAnsi="Times New Roman"/>
          <w:b/>
          <w:sz w:val="24"/>
          <w:szCs w:val="24"/>
        </w:rPr>
        <w:t xml:space="preserve"> ноябрь месяц 2015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5D43" w:rsidRPr="009E3EB2" w:rsidRDefault="00FF5D43" w:rsidP="00FF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D43" w:rsidRPr="009E3EB2" w:rsidRDefault="00FF5D43" w:rsidP="00FF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tabs>
                <w:tab w:val="left" w:pos="525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2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Направлены на рассмотрение в иные хозяйствующие субъекты (муниципальные, 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 и др.)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17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                                                                                                                                 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D43" w:rsidRPr="009E3EB2" w:rsidTr="0064268D">
        <w:trPr>
          <w:trHeight w:val="433"/>
        </w:trPr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tabs>
                <w:tab w:val="left" w:pos="450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59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D43" w:rsidRPr="009E3EB2" w:rsidTr="0064268D"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5D43" w:rsidRPr="009E3EB2" w:rsidTr="0064268D">
        <w:trPr>
          <w:trHeight w:val="450"/>
        </w:trPr>
        <w:tc>
          <w:tcPr>
            <w:tcW w:w="817" w:type="dxa"/>
          </w:tcPr>
          <w:p w:rsidR="00FF5D43" w:rsidRPr="009E3EB2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43" w:rsidRPr="009E3EB2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rPr>
          <w:trHeight w:val="285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FF5D43" w:rsidRPr="009E3EB2" w:rsidTr="0064268D">
        <w:trPr>
          <w:trHeight w:val="240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FF5D43" w:rsidRPr="009E3EB2" w:rsidTr="0064268D">
        <w:trPr>
          <w:trHeight w:val="300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5D43" w:rsidRPr="009E3EB2" w:rsidTr="0064268D">
        <w:trPr>
          <w:trHeight w:val="405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D43" w:rsidRPr="009E3EB2" w:rsidTr="0064268D">
        <w:trPr>
          <w:trHeight w:val="375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5D43" w:rsidRPr="009E3EB2" w:rsidTr="0064268D">
        <w:trPr>
          <w:trHeight w:val="315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rPr>
          <w:trHeight w:val="231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D43" w:rsidRPr="009E3EB2" w:rsidTr="0064268D">
        <w:trPr>
          <w:trHeight w:val="685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rPr>
          <w:trHeight w:val="285"/>
        </w:trPr>
        <w:tc>
          <w:tcPr>
            <w:tcW w:w="8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43" w:rsidRPr="009E3EB2" w:rsidTr="0064268D">
        <w:trPr>
          <w:trHeight w:val="345"/>
        </w:trPr>
        <w:tc>
          <w:tcPr>
            <w:tcW w:w="817" w:type="dxa"/>
          </w:tcPr>
          <w:p w:rsidR="00FF5D43" w:rsidRPr="00707730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43" w:rsidRDefault="00FF5D43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F5D43" w:rsidRDefault="00FF5D43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D43" w:rsidRDefault="00FF5D43" w:rsidP="00FF5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43" w:rsidRPr="00C81E80" w:rsidRDefault="00FF5D43" w:rsidP="00FF5D43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FF5D43" w:rsidRDefault="00FF5D43" w:rsidP="00FF5D43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05 ноября   2015 </w:t>
      </w:r>
      <w:r w:rsidRPr="00C81E80">
        <w:rPr>
          <w:rFonts w:ascii="Times New Roman" w:hAnsi="Times New Roman"/>
          <w:lang w:eastAsia="ru-RU"/>
        </w:rPr>
        <w:t xml:space="preserve">года провел </w:t>
      </w:r>
      <w:r>
        <w:rPr>
          <w:rFonts w:ascii="Times New Roman" w:hAnsi="Times New Roman"/>
          <w:lang w:eastAsia="ru-RU"/>
        </w:rPr>
        <w:t xml:space="preserve"> </w:t>
      </w:r>
      <w:r w:rsidRPr="00C81E80">
        <w:rPr>
          <w:rFonts w:ascii="Times New Roman" w:hAnsi="Times New Roman"/>
          <w:lang w:eastAsia="ru-RU"/>
        </w:rPr>
        <w:t>прием граждан в общественной приемной губернатора Воронежской области в Новохоперском районе</w:t>
      </w:r>
      <w:r>
        <w:rPr>
          <w:rFonts w:ascii="Times New Roman" w:hAnsi="Times New Roman"/>
          <w:lang w:eastAsia="ru-RU"/>
        </w:rPr>
        <w:t xml:space="preserve">  руководитель управления по государственному  регулированию тарифов Воронежской области Попов Сергей Николаевич  п</w:t>
      </w:r>
      <w:r w:rsidRPr="00C81E80">
        <w:rPr>
          <w:rFonts w:ascii="Times New Roman" w:hAnsi="Times New Roman"/>
        </w:rPr>
        <w:t xml:space="preserve">о адресу: </w:t>
      </w:r>
      <w:r>
        <w:rPr>
          <w:rFonts w:ascii="Times New Roman" w:hAnsi="Times New Roman"/>
        </w:rPr>
        <w:t>г.Новохоперск, ул.Советская, 14 (городское поселение – город Новохоперск)</w:t>
      </w:r>
      <w:r w:rsidRPr="00C81E80">
        <w:rPr>
          <w:rFonts w:ascii="Times New Roman" w:hAnsi="Times New Roman"/>
        </w:rPr>
        <w:t xml:space="preserve">. </w:t>
      </w:r>
    </w:p>
    <w:p w:rsidR="00983B46" w:rsidRPr="00FF5D43" w:rsidRDefault="00983B46" w:rsidP="00FF5D43"/>
    <w:sectPr w:rsidR="00983B46" w:rsidRPr="00FF5D43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43"/>
    <w:rsid w:val="000B66FD"/>
    <w:rsid w:val="003210F6"/>
    <w:rsid w:val="003B5342"/>
    <w:rsid w:val="00526C18"/>
    <w:rsid w:val="0086151A"/>
    <w:rsid w:val="00983B46"/>
    <w:rsid w:val="00A510A8"/>
    <w:rsid w:val="00C941B3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5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2016-11-08T07:51:00Z</dcterms:created>
  <dcterms:modified xsi:type="dcterms:W3CDTF">2016-11-08T07:52:00Z</dcterms:modified>
</cp:coreProperties>
</file>