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DD" w:rsidRDefault="007332DD" w:rsidP="007332D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обращениями граждан Новохопёрского муниципального района Воронежской области </w:t>
      </w:r>
    </w:p>
    <w:p w:rsidR="007332DD" w:rsidRDefault="007332DD" w:rsidP="007332D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7332DD" w:rsidRDefault="007332DD" w:rsidP="007332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Новохоперского муниципального района является работа по рассмотрению граждан. В отчетном периоде обеспечивались необходимые условия для объективного, всестороннего и своевременного рассмотрения поступивших обращений граждан в виде электронного документа, в письменной и устной форме, проводился личный прием и консультирование граждан.</w:t>
      </w:r>
    </w:p>
    <w:p w:rsidR="007332DD" w:rsidRDefault="007332DD" w:rsidP="007332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2020 год в администрацию Новохопёрского муниципального района поступило 171 устное и письменное обращение граждан (2019 год – 243     обращения).</w:t>
      </w:r>
    </w:p>
    <w:p w:rsidR="007332DD" w:rsidRDefault="007332DD" w:rsidP="007332DD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7332DD" w:rsidTr="007332DD"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</w:p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DD" w:rsidRDefault="007332DD">
            <w:pPr>
              <w:jc w:val="center"/>
              <w:rPr>
                <w:b/>
                <w:sz w:val="28"/>
                <w:szCs w:val="28"/>
              </w:rPr>
            </w:pPr>
          </w:p>
          <w:p w:rsidR="007332DD" w:rsidRDefault="0073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2019год</w:t>
            </w:r>
          </w:p>
          <w:p w:rsidR="007332DD" w:rsidRDefault="00733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DD" w:rsidRDefault="007332DD">
            <w:pPr>
              <w:jc w:val="center"/>
              <w:rPr>
                <w:b/>
                <w:sz w:val="28"/>
                <w:szCs w:val="28"/>
              </w:rPr>
            </w:pPr>
          </w:p>
          <w:p w:rsidR="007332DD" w:rsidRDefault="0073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2020год</w:t>
            </w:r>
          </w:p>
          <w:p w:rsidR="007332DD" w:rsidRDefault="007332DD">
            <w:pPr>
              <w:jc w:val="center"/>
              <w:rPr>
                <w:sz w:val="28"/>
                <w:szCs w:val="28"/>
              </w:rPr>
            </w:pPr>
          </w:p>
        </w:tc>
      </w:tr>
      <w:tr w:rsidR="007332DD" w:rsidTr="007332DD">
        <w:trPr>
          <w:trHeight w:val="2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7332DD" w:rsidTr="007332DD">
        <w:trPr>
          <w:trHeight w:val="6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7332DD" w:rsidRDefault="00733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7332DD" w:rsidTr="007332DD">
        <w:trPr>
          <w:trHeight w:val="2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них: по электронной   почте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7332DD" w:rsidTr="007332DD">
        <w:trPr>
          <w:trHeight w:val="2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7332DD" w:rsidRDefault="007332DD" w:rsidP="007332DD">
      <w:pPr>
        <w:jc w:val="both"/>
        <w:rPr>
          <w:sz w:val="28"/>
          <w:szCs w:val="28"/>
        </w:rPr>
      </w:pPr>
    </w:p>
    <w:p w:rsidR="007332DD" w:rsidRDefault="007332DD" w:rsidP="007332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обращений связано с повышением результативности рассмотрения обращений граждан, повышением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своевременностью и полнотой обращений граждан, более активной работы с местным населением.</w:t>
      </w:r>
    </w:p>
    <w:p w:rsidR="007332DD" w:rsidRDefault="007332DD" w:rsidP="007332DD">
      <w:pPr>
        <w:ind w:firstLine="540"/>
        <w:jc w:val="both"/>
        <w:rPr>
          <w:sz w:val="28"/>
          <w:szCs w:val="28"/>
        </w:rPr>
      </w:pPr>
    </w:p>
    <w:p w:rsidR="007332DD" w:rsidRDefault="007332DD" w:rsidP="007332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7332DD" w:rsidRDefault="007332DD" w:rsidP="007332DD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70"/>
      </w:tblGrid>
      <w:tr w:rsidR="007332DD" w:rsidTr="007332DD">
        <w:trPr>
          <w:trHeight w:val="5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DD" w:rsidRDefault="007332DD">
            <w:pPr>
              <w:jc w:val="center"/>
              <w:rPr>
                <w:b/>
                <w:sz w:val="28"/>
                <w:szCs w:val="28"/>
              </w:rPr>
            </w:pPr>
          </w:p>
          <w:p w:rsidR="007332DD" w:rsidRDefault="0073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DD" w:rsidRDefault="007332DD">
            <w:pPr>
              <w:jc w:val="center"/>
              <w:rPr>
                <w:b/>
                <w:sz w:val="28"/>
                <w:szCs w:val="28"/>
              </w:rPr>
            </w:pPr>
          </w:p>
          <w:p w:rsidR="007332DD" w:rsidRDefault="0073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2019год</w:t>
            </w:r>
          </w:p>
          <w:p w:rsidR="007332DD" w:rsidRDefault="00733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DD" w:rsidRDefault="007332DD">
            <w:pPr>
              <w:jc w:val="center"/>
              <w:rPr>
                <w:b/>
                <w:sz w:val="28"/>
                <w:szCs w:val="28"/>
              </w:rPr>
            </w:pPr>
          </w:p>
          <w:p w:rsidR="007332DD" w:rsidRDefault="0073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2020год</w:t>
            </w:r>
          </w:p>
          <w:p w:rsidR="007332DD" w:rsidRDefault="007332DD">
            <w:pPr>
              <w:jc w:val="center"/>
              <w:rPr>
                <w:sz w:val="28"/>
                <w:szCs w:val="28"/>
              </w:rPr>
            </w:pPr>
          </w:p>
        </w:tc>
      </w:tr>
      <w:tr w:rsidR="007332DD" w:rsidTr="007332DD">
        <w:trPr>
          <w:trHeight w:val="5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332DD" w:rsidTr="007332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332DD" w:rsidTr="007332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7332DD" w:rsidTr="007332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332DD" w:rsidTr="007332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7332DD" w:rsidRDefault="007332DD" w:rsidP="007332DD">
      <w:pPr>
        <w:autoSpaceDE w:val="0"/>
        <w:jc w:val="both"/>
        <w:rPr>
          <w:rFonts w:eastAsia="Lucida Sans Unicode"/>
        </w:rPr>
      </w:pPr>
    </w:p>
    <w:p w:rsidR="007332DD" w:rsidRDefault="007332DD" w:rsidP="007332DD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Поступившие за отчетный период обращения распределились следующим образом по вопросам:</w:t>
      </w:r>
    </w:p>
    <w:p w:rsidR="007332DD" w:rsidRDefault="007332DD" w:rsidP="007332D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граждан жилищем и пользованием жилищным фондом –  18 обращений (2019 год – 49 обращений);</w:t>
      </w:r>
    </w:p>
    <w:p w:rsidR="007332DD" w:rsidRDefault="007332DD" w:rsidP="007332D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коммунального хозяйства –  27  обращений (2019 год –  41 обращение);</w:t>
      </w:r>
    </w:p>
    <w:p w:rsidR="007332DD" w:rsidRDefault="007332DD" w:rsidP="007332DD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содержание дорог – 16 обращений (2019 год – 33  обращения);</w:t>
      </w:r>
    </w:p>
    <w:p w:rsidR="007332DD" w:rsidRDefault="007332DD" w:rsidP="007332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оказанию материальной помощи – 7 обращений (2019 год –  12  обращений).</w:t>
      </w:r>
    </w:p>
    <w:p w:rsidR="007332DD" w:rsidRDefault="007332DD" w:rsidP="007332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аналогичным периодом 2019 года по тематике обращений отметим, что произошло уменьшение обращений по вопросам ремонта автомобильных дорог, благоустройства населенных пунктов, обеспечения граждан жилищем. </w:t>
      </w:r>
    </w:p>
    <w:p w:rsidR="007332DD" w:rsidRDefault="007332DD" w:rsidP="007332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рассмотрение в администрацию Новохопёрского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7332DD" w:rsidTr="007332DD">
        <w:trPr>
          <w:trHeight w:val="7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DD" w:rsidRDefault="007332DD">
            <w:pPr>
              <w:jc w:val="both"/>
              <w:rPr>
                <w:b/>
                <w:sz w:val="28"/>
                <w:szCs w:val="28"/>
              </w:rPr>
            </w:pPr>
          </w:p>
          <w:p w:rsidR="007332DD" w:rsidRDefault="00733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поступления:</w:t>
            </w:r>
          </w:p>
          <w:p w:rsidR="007332DD" w:rsidRDefault="00733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DD" w:rsidRDefault="007332DD">
            <w:pPr>
              <w:jc w:val="center"/>
              <w:rPr>
                <w:b/>
                <w:sz w:val="28"/>
                <w:szCs w:val="28"/>
              </w:rPr>
            </w:pPr>
          </w:p>
          <w:p w:rsidR="007332DD" w:rsidRDefault="0073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2019год</w:t>
            </w:r>
          </w:p>
          <w:p w:rsidR="007332DD" w:rsidRDefault="00733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DD" w:rsidRDefault="007332DD">
            <w:pPr>
              <w:jc w:val="center"/>
              <w:rPr>
                <w:b/>
                <w:sz w:val="28"/>
                <w:szCs w:val="28"/>
              </w:rPr>
            </w:pPr>
          </w:p>
          <w:p w:rsidR="007332DD" w:rsidRDefault="00733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2020год</w:t>
            </w:r>
          </w:p>
          <w:p w:rsidR="007332DD" w:rsidRDefault="007332DD">
            <w:pPr>
              <w:jc w:val="center"/>
              <w:rPr>
                <w:sz w:val="28"/>
                <w:szCs w:val="28"/>
              </w:rPr>
            </w:pPr>
          </w:p>
        </w:tc>
      </w:tr>
      <w:tr w:rsidR="007332DD" w:rsidTr="007332DD">
        <w:trPr>
          <w:trHeight w:val="4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332DD" w:rsidTr="007332DD">
        <w:trPr>
          <w:trHeight w:val="4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32DD" w:rsidTr="007332DD">
        <w:trPr>
          <w:trHeight w:val="4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32DD" w:rsidTr="007332DD">
        <w:trPr>
          <w:trHeight w:val="4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7332DD" w:rsidTr="007332DD">
        <w:trPr>
          <w:trHeight w:val="4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Непосредственно </w:t>
            </w:r>
            <w:r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</w:tbl>
    <w:p w:rsidR="007332DD" w:rsidRDefault="007332DD" w:rsidP="007332DD">
      <w:pPr>
        <w:ind w:firstLine="540"/>
        <w:jc w:val="both"/>
        <w:rPr>
          <w:sz w:val="28"/>
          <w:szCs w:val="28"/>
        </w:rPr>
      </w:pPr>
    </w:p>
    <w:p w:rsidR="007332DD" w:rsidRDefault="007332DD" w:rsidP="007332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7332DD" w:rsidRDefault="007332DD" w:rsidP="007332DD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7332DD" w:rsidTr="007332D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DD" w:rsidRDefault="007332D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</w:pPr>
            <w: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</w:pPr>
            <w:r>
              <w:t>2020 год</w:t>
            </w:r>
          </w:p>
        </w:tc>
      </w:tr>
      <w:tr w:rsidR="007332DD" w:rsidTr="007332D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r>
              <w:t xml:space="preserve">- поддержано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332DD" w:rsidTr="007332D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r>
              <w:t>- не поддержано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332DD" w:rsidTr="007332D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both"/>
            </w:pPr>
            <w:r>
              <w:t>- разъяснено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7332DD" w:rsidTr="007332D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r>
              <w:t>- дан ответ о рассмотрении в отдельном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332DD" w:rsidTr="007332D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r>
              <w:t>- направлено на рассмотрение по компетенции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332DD" w:rsidTr="007332D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r>
              <w:t xml:space="preserve">- оставлено без ответа </w:t>
            </w:r>
            <w:r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332DD" w:rsidTr="007332D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r>
              <w:t>- рассмотрено в установленные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  <w:tr w:rsidR="007332DD" w:rsidTr="007332D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r>
              <w:t>- рассмотрено с нарушением сроков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332DD" w:rsidTr="007332D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r>
              <w:t>- срок продлен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332DD" w:rsidTr="007332D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r>
              <w:t>- рассмотрено с выездом на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332DD" w:rsidTr="007332D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r>
              <w:t>- рассмотрено с участием автора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332DD" w:rsidTr="007332D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r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332DD" w:rsidTr="007332D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r>
              <w:t>- количество повторных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332DD" w:rsidTr="007332D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r>
              <w:t>- количество жалоб на действия (бездействия) должностных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DD" w:rsidRDefault="00733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332DD" w:rsidRDefault="007332DD" w:rsidP="007332DD">
      <w:pPr>
        <w:jc w:val="both"/>
        <w:rPr>
          <w:sz w:val="18"/>
          <w:szCs w:val="18"/>
        </w:rPr>
      </w:pPr>
    </w:p>
    <w:p w:rsidR="007332DD" w:rsidRDefault="007332DD" w:rsidP="00733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 рассматриваются руководителями структурных подразделений администрации муниципального района с привлечением заинтересованных служб и ведомств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действующим законодательством и в установленные сроки.</w:t>
      </w:r>
    </w:p>
    <w:p w:rsidR="007332DD" w:rsidRDefault="007332DD" w:rsidP="007332DD">
      <w:pPr>
        <w:jc w:val="both"/>
        <w:rPr>
          <w:rFonts w:eastAsia="Calibri"/>
          <w:sz w:val="28"/>
          <w:szCs w:val="28"/>
        </w:rPr>
      </w:pPr>
    </w:p>
    <w:p w:rsidR="00D0290F" w:rsidRDefault="007332DD"/>
    <w:sectPr w:rsidR="00D0290F" w:rsidSect="007332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332DD"/>
    <w:rsid w:val="00027FA1"/>
    <w:rsid w:val="002F754D"/>
    <w:rsid w:val="004A6960"/>
    <w:rsid w:val="007332DD"/>
    <w:rsid w:val="008C056A"/>
    <w:rsid w:val="009C27CC"/>
    <w:rsid w:val="00AC0B5D"/>
    <w:rsid w:val="00AF0758"/>
    <w:rsid w:val="00BA6E94"/>
    <w:rsid w:val="00CC48CF"/>
    <w:rsid w:val="00D17364"/>
    <w:rsid w:val="00DD7B93"/>
    <w:rsid w:val="00E9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2021-02-12T07:09:00Z</dcterms:created>
  <dcterms:modified xsi:type="dcterms:W3CDTF">2021-02-12T07:09:00Z</dcterms:modified>
</cp:coreProperties>
</file>