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Сведения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самоуправления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администрации Новохоперского муниципального района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01.06</w:t>
      </w:r>
      <w:r w:rsidRPr="00793574">
        <w:rPr>
          <w:rFonts w:ascii="Times New Roman" w:hAnsi="Times New Roman" w:cs="Times New Roman"/>
          <w:sz w:val="28"/>
          <w:szCs w:val="28"/>
        </w:rPr>
        <w:t>.2017г</w:t>
      </w:r>
    </w:p>
    <w:p w:rsidR="00BF3D32" w:rsidRDefault="00BF3D32" w:rsidP="00BF3D32">
      <w:r>
        <w:t xml:space="preserve">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BF3D32" w:rsidTr="00070041">
        <w:tc>
          <w:tcPr>
            <w:tcW w:w="2392" w:type="dxa"/>
          </w:tcPr>
          <w:p w:rsidR="00BF3D32" w:rsidRPr="00D26F86" w:rsidRDefault="00BF3D32" w:rsidP="00070041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Штатная                                           Численность                                    </w:t>
            </w:r>
          </w:p>
        </w:tc>
        <w:tc>
          <w:tcPr>
            <w:tcW w:w="2392" w:type="dxa"/>
          </w:tcPr>
          <w:p w:rsidR="00BF3D32" w:rsidRPr="00D26F86" w:rsidRDefault="00BF3D32" w:rsidP="00070041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фактический расход на оплату труда                                                                 </w:t>
            </w:r>
          </w:p>
          <w:p w:rsidR="00BF3D32" w:rsidRPr="00D26F86" w:rsidRDefault="00BF3D32" w:rsidP="000700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2393" w:type="dxa"/>
          </w:tcPr>
          <w:p w:rsidR="00BF3D32" w:rsidRPr="00D26F86" w:rsidRDefault="00BF3D32" w:rsidP="00070041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в том числе оплата труда  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 xml:space="preserve">уб.                   </w:t>
            </w:r>
          </w:p>
        </w:tc>
        <w:tc>
          <w:tcPr>
            <w:tcW w:w="2393" w:type="dxa"/>
          </w:tcPr>
          <w:p w:rsidR="00BF3D32" w:rsidRPr="00D26F86" w:rsidRDefault="00BF3D32" w:rsidP="00070041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начисление на                                          оплату труда</w:t>
            </w:r>
          </w:p>
          <w:p w:rsidR="00BF3D32" w:rsidRPr="00D26F86" w:rsidRDefault="00BF3D32" w:rsidP="00070041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уб.</w:t>
            </w:r>
          </w:p>
        </w:tc>
      </w:tr>
      <w:tr w:rsidR="00BF3D32" w:rsidTr="00070041">
        <w:trPr>
          <w:trHeight w:val="507"/>
        </w:trPr>
        <w:tc>
          <w:tcPr>
            <w:tcW w:w="2392" w:type="dxa"/>
            <w:vAlign w:val="bottom"/>
          </w:tcPr>
          <w:p w:rsidR="00BF3D32" w:rsidRPr="00D26F86" w:rsidRDefault="00BF3D32" w:rsidP="00070041">
            <w:pPr>
              <w:jc w:val="right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92" w:type="dxa"/>
            <w:vAlign w:val="bottom"/>
          </w:tcPr>
          <w:p w:rsidR="00BF3D32" w:rsidRPr="00D26F86" w:rsidRDefault="00A271B5" w:rsidP="000700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4361,5</w:t>
            </w:r>
          </w:p>
        </w:tc>
        <w:tc>
          <w:tcPr>
            <w:tcW w:w="2393" w:type="dxa"/>
            <w:vAlign w:val="bottom"/>
          </w:tcPr>
          <w:p w:rsidR="00BF3D32" w:rsidRPr="00D26F86" w:rsidRDefault="00A271B5" w:rsidP="000700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3618,8</w:t>
            </w:r>
          </w:p>
        </w:tc>
        <w:tc>
          <w:tcPr>
            <w:tcW w:w="2393" w:type="dxa"/>
            <w:vAlign w:val="bottom"/>
          </w:tcPr>
          <w:p w:rsidR="00BF3D32" w:rsidRPr="00D26F86" w:rsidRDefault="00A271B5" w:rsidP="000700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742,7</w:t>
            </w:r>
          </w:p>
        </w:tc>
      </w:tr>
    </w:tbl>
    <w:p w:rsidR="00BF3D32" w:rsidRPr="008E4C10" w:rsidRDefault="00BF3D32" w:rsidP="00BF3D32">
      <w:pPr>
        <w:jc w:val="right"/>
      </w:pPr>
    </w:p>
    <w:p w:rsidR="002353A3" w:rsidRDefault="002353A3"/>
    <w:sectPr w:rsidR="002353A3" w:rsidSect="008A04E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3D32"/>
    <w:rsid w:val="002353A3"/>
    <w:rsid w:val="00A271B5"/>
    <w:rsid w:val="00B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fo-nhoper-6</dc:creator>
  <cp:keywords/>
  <dc:description/>
  <cp:lastModifiedBy>fo-nhoper-6</cp:lastModifiedBy>
  <cp:revision>3</cp:revision>
  <dcterms:created xsi:type="dcterms:W3CDTF">2017-09-05T08:53:00Z</dcterms:created>
  <dcterms:modified xsi:type="dcterms:W3CDTF">2017-09-07T06:35:00Z</dcterms:modified>
</cp:coreProperties>
</file>