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A4" w:rsidRDefault="00132DA4" w:rsidP="00454D49">
      <w:pPr>
        <w:spacing w:line="228" w:lineRule="auto"/>
        <w:jc w:val="center"/>
        <w:rPr>
          <w:szCs w:val="28"/>
        </w:rPr>
      </w:pPr>
    </w:p>
    <w:p w:rsidR="00454D49" w:rsidRDefault="00106D3A" w:rsidP="00454D49">
      <w:pPr>
        <w:spacing w:line="228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42975" cy="914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E96" w:rsidRDefault="00B43E96" w:rsidP="00B43E96">
      <w:pPr>
        <w:tabs>
          <w:tab w:val="left" w:pos="5954"/>
        </w:tabs>
        <w:jc w:val="center"/>
        <w:rPr>
          <w:sz w:val="6"/>
          <w:szCs w:val="6"/>
        </w:rPr>
      </w:pPr>
    </w:p>
    <w:p w:rsidR="00B43E96" w:rsidRPr="00DC7148" w:rsidRDefault="00B43E96" w:rsidP="00B43E96">
      <w:pPr>
        <w:tabs>
          <w:tab w:val="left" w:pos="5954"/>
        </w:tabs>
        <w:jc w:val="center"/>
        <w:rPr>
          <w:sz w:val="6"/>
          <w:szCs w:val="6"/>
        </w:rPr>
      </w:pPr>
    </w:p>
    <w:p w:rsidR="00B43E96" w:rsidRPr="00E37958" w:rsidRDefault="00B43E96" w:rsidP="00B43E96">
      <w:pPr>
        <w:pStyle w:val="2"/>
        <w:pBdr>
          <w:top w:val="single" w:sz="6" w:space="1" w:color="auto"/>
          <w:bottom w:val="single" w:sz="6" w:space="1" w:color="auto"/>
        </w:pBdr>
        <w:rPr>
          <w:sz w:val="2"/>
          <w:szCs w:val="2"/>
        </w:rPr>
      </w:pPr>
    </w:p>
    <w:p w:rsidR="00B43E96" w:rsidRPr="0050645C" w:rsidRDefault="00B43E96" w:rsidP="00B43E96">
      <w:pPr>
        <w:pStyle w:val="2"/>
        <w:rPr>
          <w:b w:val="0"/>
          <w:szCs w:val="32"/>
        </w:rPr>
      </w:pPr>
      <w:r>
        <w:t xml:space="preserve">Автономное учреждение </w:t>
      </w:r>
      <w:r>
        <w:rPr>
          <w:szCs w:val="32"/>
        </w:rPr>
        <w:t xml:space="preserve">Воронежской области </w:t>
      </w:r>
    </w:p>
    <w:p w:rsidR="00B43E96" w:rsidRDefault="00B43E96" w:rsidP="00B43E96">
      <w:pPr>
        <w:pStyle w:val="2"/>
      </w:pPr>
      <w:r>
        <w:t xml:space="preserve">«Корпоративный университет </w:t>
      </w:r>
    </w:p>
    <w:p w:rsidR="00B43E96" w:rsidRDefault="00B43E96" w:rsidP="00B43E96">
      <w:pPr>
        <w:pStyle w:val="2"/>
      </w:pPr>
      <w:r>
        <w:t>правительства Воронежской области»</w:t>
      </w:r>
    </w:p>
    <w:p w:rsidR="00454D49" w:rsidRDefault="00B43E96" w:rsidP="00B43E96">
      <w:pPr>
        <w:spacing w:line="228" w:lineRule="auto"/>
        <w:jc w:val="center"/>
        <w:rPr>
          <w:szCs w:val="28"/>
        </w:rPr>
      </w:pPr>
      <w:r w:rsidRPr="001645A8">
        <w:rPr>
          <w:sz w:val="24"/>
          <w:szCs w:val="24"/>
        </w:rPr>
        <w:t>394</w:t>
      </w:r>
      <w:r>
        <w:rPr>
          <w:sz w:val="24"/>
          <w:szCs w:val="24"/>
        </w:rPr>
        <w:t>036, Воронеж, ул. К. Маркса, 80.</w:t>
      </w:r>
      <w:r w:rsidRPr="001645A8">
        <w:rPr>
          <w:sz w:val="24"/>
          <w:szCs w:val="24"/>
        </w:rPr>
        <w:t xml:space="preserve"> Тел. (473) 212-57-50, т/ф. 212-57-48</w:t>
      </w:r>
    </w:p>
    <w:p w:rsidR="00106D3A" w:rsidRPr="00106D3A" w:rsidRDefault="00106D3A" w:rsidP="00106D3A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106D3A" w:rsidRDefault="00106D3A" w:rsidP="00454D49">
      <w:pPr>
        <w:spacing w:line="228" w:lineRule="auto"/>
        <w:jc w:val="center"/>
        <w:rPr>
          <w:szCs w:val="28"/>
        </w:rPr>
      </w:pPr>
    </w:p>
    <w:p w:rsidR="00106D3A" w:rsidRDefault="00106D3A" w:rsidP="00454D49">
      <w:pPr>
        <w:spacing w:line="228" w:lineRule="auto"/>
        <w:jc w:val="center"/>
        <w:rPr>
          <w:szCs w:val="28"/>
        </w:rPr>
      </w:pPr>
    </w:p>
    <w:p w:rsidR="00454D49" w:rsidRPr="00AF6998" w:rsidRDefault="00454D49" w:rsidP="00454D49">
      <w:pPr>
        <w:spacing w:line="228" w:lineRule="auto"/>
        <w:jc w:val="center"/>
        <w:rPr>
          <w:sz w:val="32"/>
          <w:szCs w:val="32"/>
        </w:rPr>
      </w:pPr>
    </w:p>
    <w:p w:rsidR="00454D49" w:rsidRPr="00AF6998" w:rsidRDefault="00454D49" w:rsidP="005D7D4B">
      <w:pPr>
        <w:jc w:val="center"/>
        <w:rPr>
          <w:b/>
          <w:sz w:val="32"/>
          <w:szCs w:val="32"/>
        </w:rPr>
      </w:pPr>
      <w:r w:rsidRPr="00AF6998">
        <w:rPr>
          <w:b/>
          <w:sz w:val="32"/>
          <w:szCs w:val="32"/>
        </w:rPr>
        <w:t xml:space="preserve">СБОРНИК </w:t>
      </w:r>
    </w:p>
    <w:p w:rsidR="005D7D4B" w:rsidRDefault="00454D49" w:rsidP="005D7D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нормативных правовых актов Воронежской области,</w:t>
      </w:r>
    </w:p>
    <w:p w:rsidR="00454D49" w:rsidRDefault="00454D49" w:rsidP="005D7D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регулирующих предоставление мер государственной </w:t>
      </w:r>
    </w:p>
    <w:p w:rsidR="00454D49" w:rsidRDefault="00454D49" w:rsidP="005D7D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поддержки в агропромышленном комплексе</w:t>
      </w:r>
    </w:p>
    <w:p w:rsidR="00454D49" w:rsidRDefault="00454D49" w:rsidP="005D7D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Воронежской области, по направлению:</w:t>
      </w:r>
    </w:p>
    <w:p w:rsidR="00454D49" w:rsidRDefault="00454D49" w:rsidP="005D7D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«Устойчивое развитие </w:t>
      </w:r>
      <w:r w:rsidRPr="00AF6998">
        <w:rPr>
          <w:b/>
          <w:sz w:val="32"/>
          <w:szCs w:val="32"/>
        </w:rPr>
        <w:t xml:space="preserve">сельских территорий </w:t>
      </w:r>
    </w:p>
    <w:p w:rsidR="00454D49" w:rsidRDefault="00454D49" w:rsidP="005D7D4B">
      <w:pPr>
        <w:jc w:val="center"/>
        <w:rPr>
          <w:b/>
          <w:sz w:val="32"/>
          <w:szCs w:val="32"/>
        </w:rPr>
      </w:pPr>
      <w:r w:rsidRPr="00AF6998">
        <w:rPr>
          <w:b/>
          <w:sz w:val="32"/>
          <w:szCs w:val="32"/>
        </w:rPr>
        <w:t>Воронежской области</w:t>
      </w:r>
      <w:r>
        <w:rPr>
          <w:b/>
          <w:sz w:val="32"/>
          <w:szCs w:val="32"/>
        </w:rPr>
        <w:t>»</w:t>
      </w:r>
    </w:p>
    <w:p w:rsidR="00454D49" w:rsidRDefault="00454D49" w:rsidP="00454D49">
      <w:pPr>
        <w:spacing w:line="276" w:lineRule="auto"/>
        <w:jc w:val="center"/>
        <w:rPr>
          <w:szCs w:val="28"/>
        </w:rPr>
      </w:pPr>
    </w:p>
    <w:p w:rsidR="00454D49" w:rsidRPr="00BC148B" w:rsidRDefault="00454D49" w:rsidP="00454D49">
      <w:pPr>
        <w:spacing w:line="276" w:lineRule="auto"/>
        <w:jc w:val="center"/>
        <w:rPr>
          <w:szCs w:val="28"/>
          <w:shd w:val="clear" w:color="auto" w:fill="FFFFFF"/>
        </w:rPr>
      </w:pPr>
      <w:r w:rsidRPr="00A0699D">
        <w:rPr>
          <w:b/>
          <w:szCs w:val="28"/>
        </w:rPr>
        <w:t xml:space="preserve">(по состоянию на </w:t>
      </w:r>
      <w:r w:rsidR="00FF2A70">
        <w:rPr>
          <w:b/>
          <w:szCs w:val="28"/>
        </w:rPr>
        <w:t>15</w:t>
      </w:r>
      <w:r w:rsidRPr="00A0699D">
        <w:rPr>
          <w:b/>
          <w:szCs w:val="28"/>
        </w:rPr>
        <w:t xml:space="preserve"> </w:t>
      </w:r>
      <w:r w:rsidR="00FF2A70">
        <w:rPr>
          <w:b/>
          <w:szCs w:val="28"/>
        </w:rPr>
        <w:t>декабря</w:t>
      </w:r>
      <w:r w:rsidRPr="00A0699D">
        <w:rPr>
          <w:b/>
          <w:szCs w:val="28"/>
        </w:rPr>
        <w:t xml:space="preserve"> 2020 года</w:t>
      </w:r>
      <w:r>
        <w:rPr>
          <w:szCs w:val="28"/>
        </w:rPr>
        <w:t>)</w:t>
      </w: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B43E96" w:rsidRDefault="00B43E96" w:rsidP="00454D49">
      <w:pPr>
        <w:spacing w:line="228" w:lineRule="auto"/>
        <w:jc w:val="center"/>
        <w:rPr>
          <w:szCs w:val="28"/>
        </w:rPr>
      </w:pPr>
    </w:p>
    <w:p w:rsidR="00B43E96" w:rsidRDefault="00B43E96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spacing w:line="228" w:lineRule="auto"/>
        <w:jc w:val="center"/>
        <w:rPr>
          <w:szCs w:val="28"/>
        </w:rPr>
      </w:pPr>
    </w:p>
    <w:p w:rsidR="00454D49" w:rsidRDefault="00454D49" w:rsidP="00454D4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г. Воронеж</w:t>
      </w:r>
    </w:p>
    <w:p w:rsidR="00454D49" w:rsidRDefault="00454D49" w:rsidP="00454D4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2020 год</w:t>
      </w:r>
    </w:p>
    <w:p w:rsidR="00454D49" w:rsidRDefault="00454D49" w:rsidP="00454D4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454D49" w:rsidRDefault="00454D49" w:rsidP="00454D49">
      <w:pPr>
        <w:spacing w:line="228" w:lineRule="auto"/>
        <w:jc w:val="center"/>
        <w:rPr>
          <w:szCs w:val="28"/>
        </w:rPr>
      </w:pPr>
      <w:r>
        <w:rPr>
          <w:szCs w:val="28"/>
        </w:rPr>
        <w:lastRenderedPageBreak/>
        <w:t>ОГЛАВЛЕНИЕ</w:t>
      </w:r>
    </w:p>
    <w:p w:rsidR="00454D49" w:rsidRPr="00667AE7" w:rsidRDefault="00454D49" w:rsidP="00454D49">
      <w:pPr>
        <w:spacing w:line="360" w:lineRule="auto"/>
        <w:ind w:firstLine="72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стр.</w:t>
      </w:r>
    </w:p>
    <w:p w:rsidR="00454D49" w:rsidRPr="00667AE7" w:rsidRDefault="00454D49" w:rsidP="00454D49">
      <w:pPr>
        <w:spacing w:line="360" w:lineRule="auto"/>
        <w:ind w:firstLine="720"/>
        <w:rPr>
          <w:szCs w:val="28"/>
        </w:rPr>
      </w:pPr>
      <w:r>
        <w:rPr>
          <w:szCs w:val="28"/>
        </w:rPr>
        <w:t xml:space="preserve">1. </w:t>
      </w:r>
      <w:r w:rsidRPr="00667AE7">
        <w:rPr>
          <w:szCs w:val="28"/>
        </w:rPr>
        <w:t>ВВЕДЕНИЕ</w:t>
      </w:r>
      <w:r>
        <w:rPr>
          <w:szCs w:val="28"/>
        </w:rPr>
        <w:t xml:space="preserve">                                                                                           </w:t>
      </w:r>
      <w:r w:rsidR="00BC2A4B">
        <w:rPr>
          <w:szCs w:val="28"/>
        </w:rPr>
        <w:t>3</w:t>
      </w:r>
      <w:r>
        <w:rPr>
          <w:szCs w:val="28"/>
        </w:rPr>
        <w:t xml:space="preserve"> </w:t>
      </w:r>
    </w:p>
    <w:p w:rsidR="00454D49" w:rsidRPr="00667AE7" w:rsidRDefault="00454D49" w:rsidP="003D2F02">
      <w:pPr>
        <w:spacing w:line="360" w:lineRule="auto"/>
        <w:ind w:firstLine="709"/>
        <w:rPr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szCs w:val="28"/>
        </w:rPr>
        <w:t xml:space="preserve"> </w:t>
      </w:r>
      <w:r w:rsidRPr="00F76E23">
        <w:rPr>
          <w:rFonts w:cs="Times New Roman"/>
          <w:szCs w:val="28"/>
        </w:rPr>
        <w:t xml:space="preserve">НОРМАТИВНЫЕ ПРАВОВЫЕ АКТЫ ПРАВИТЕЛЬСТВА </w:t>
      </w:r>
      <w:r w:rsidR="00132DA4">
        <w:rPr>
          <w:rFonts w:cs="Times New Roman"/>
          <w:szCs w:val="28"/>
        </w:rPr>
        <w:br/>
      </w:r>
      <w:r w:rsidRPr="00F76E23">
        <w:rPr>
          <w:rFonts w:cs="Times New Roman"/>
          <w:szCs w:val="28"/>
        </w:rPr>
        <w:t xml:space="preserve">ВОРОНЕЖСКОЙ ОБЛАСТИ И </w:t>
      </w:r>
      <w:r>
        <w:rPr>
          <w:rFonts w:cs="Times New Roman"/>
          <w:szCs w:val="28"/>
        </w:rPr>
        <w:t>ДЕПАРТАМЕНТА АГРАРНОЙ ПОЛИТИКИ</w:t>
      </w:r>
      <w:r w:rsidRPr="00F76E23">
        <w:rPr>
          <w:rFonts w:cs="Times New Roman"/>
          <w:szCs w:val="28"/>
        </w:rPr>
        <w:t xml:space="preserve"> ВОРОНЕЖСКОЙ ОБЛАСТИ</w:t>
      </w:r>
      <w:r>
        <w:rPr>
          <w:rFonts w:cs="Times New Roman"/>
          <w:szCs w:val="28"/>
        </w:rPr>
        <w:t xml:space="preserve">                                                               </w:t>
      </w:r>
      <w:r w:rsidR="005E230B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    </w:t>
      </w:r>
      <w:r w:rsidR="00BC2A4B">
        <w:rPr>
          <w:rFonts w:cs="Times New Roman"/>
          <w:szCs w:val="28"/>
        </w:rPr>
        <w:t xml:space="preserve">    1</w:t>
      </w:r>
      <w:r w:rsidR="00822C8E">
        <w:rPr>
          <w:rFonts w:cs="Times New Roman"/>
          <w:szCs w:val="28"/>
        </w:rPr>
        <w:t>3</w:t>
      </w:r>
    </w:p>
    <w:p w:rsidR="00454D49" w:rsidRPr="002C4EC6" w:rsidRDefault="003D2F02" w:rsidP="00454D49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</w:t>
      </w:r>
      <w:r w:rsidR="00454D49">
        <w:rPr>
          <w:rFonts w:cs="Times New Roman"/>
          <w:bCs/>
          <w:szCs w:val="28"/>
        </w:rPr>
        <w:t xml:space="preserve">.1. </w:t>
      </w:r>
      <w:r w:rsidR="00454D49" w:rsidRPr="002C4EC6">
        <w:rPr>
          <w:rFonts w:cs="Times New Roman"/>
          <w:szCs w:val="28"/>
        </w:rPr>
        <w:t xml:space="preserve">ПОСТАНОВЛЕНИЯ ПРАВИТЕЛЬСТВА ВОРОНЕЖСКОЙ </w:t>
      </w:r>
      <w:r w:rsidR="00132DA4">
        <w:rPr>
          <w:rFonts w:cs="Times New Roman"/>
          <w:szCs w:val="28"/>
        </w:rPr>
        <w:br/>
      </w:r>
      <w:r w:rsidR="00454D49" w:rsidRPr="002C4EC6">
        <w:rPr>
          <w:rFonts w:cs="Times New Roman"/>
          <w:szCs w:val="28"/>
        </w:rPr>
        <w:t>ОБЛАСТИ</w:t>
      </w:r>
      <w:r w:rsidR="00454D49">
        <w:rPr>
          <w:rFonts w:cs="Times New Roman"/>
          <w:szCs w:val="28"/>
        </w:rPr>
        <w:t xml:space="preserve">                                  </w:t>
      </w:r>
      <w:r w:rsidR="00132DA4">
        <w:rPr>
          <w:rFonts w:cs="Times New Roman"/>
          <w:szCs w:val="28"/>
        </w:rPr>
        <w:t xml:space="preserve">                           </w:t>
      </w:r>
      <w:r w:rsidR="00454D49">
        <w:rPr>
          <w:rFonts w:cs="Times New Roman"/>
          <w:szCs w:val="28"/>
        </w:rPr>
        <w:t xml:space="preserve">                           </w:t>
      </w:r>
      <w:r w:rsidR="005E230B">
        <w:rPr>
          <w:rFonts w:cs="Times New Roman"/>
          <w:szCs w:val="28"/>
        </w:rPr>
        <w:t xml:space="preserve">      </w:t>
      </w:r>
      <w:r w:rsidR="00454D49">
        <w:rPr>
          <w:rFonts w:cs="Times New Roman"/>
          <w:szCs w:val="28"/>
        </w:rPr>
        <w:t xml:space="preserve">              </w:t>
      </w:r>
      <w:r w:rsidR="00BC2A4B">
        <w:rPr>
          <w:rFonts w:cs="Times New Roman"/>
          <w:szCs w:val="28"/>
        </w:rPr>
        <w:t xml:space="preserve">  1</w:t>
      </w:r>
      <w:r w:rsidR="005D7D4B">
        <w:rPr>
          <w:rFonts w:cs="Times New Roman"/>
          <w:szCs w:val="28"/>
        </w:rPr>
        <w:t>4</w:t>
      </w:r>
    </w:p>
    <w:p w:rsidR="00BC2A4B" w:rsidRDefault="003D2F02" w:rsidP="00454D49">
      <w:pPr>
        <w:spacing w:line="360" w:lineRule="auto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</w:t>
      </w:r>
      <w:r w:rsidR="00454D49" w:rsidRPr="00D84A83">
        <w:rPr>
          <w:rFonts w:cs="Times New Roman"/>
          <w:bCs/>
          <w:szCs w:val="28"/>
        </w:rPr>
        <w:t xml:space="preserve">.2. ПРИКАЗЫ </w:t>
      </w:r>
      <w:r w:rsidR="00454D49">
        <w:rPr>
          <w:rFonts w:cs="Times New Roman"/>
          <w:bCs/>
          <w:szCs w:val="28"/>
        </w:rPr>
        <w:t xml:space="preserve">ДЕПАРТАМЕНТА АГРАРНОЙ ПОЛИТИКИ </w:t>
      </w:r>
      <w:r w:rsidR="00132DA4">
        <w:rPr>
          <w:rFonts w:cs="Times New Roman"/>
          <w:bCs/>
          <w:szCs w:val="28"/>
        </w:rPr>
        <w:br/>
      </w:r>
      <w:r w:rsidR="00454D49" w:rsidRPr="00D84A83">
        <w:rPr>
          <w:rFonts w:cs="Times New Roman"/>
          <w:bCs/>
          <w:szCs w:val="28"/>
        </w:rPr>
        <w:t>ВОРОНЕЖСКОЙ ОБЛАСТИ</w:t>
      </w:r>
      <w:r w:rsidR="00132DA4">
        <w:rPr>
          <w:rFonts w:cs="Times New Roman"/>
          <w:bCs/>
          <w:szCs w:val="28"/>
        </w:rPr>
        <w:t xml:space="preserve">      </w:t>
      </w:r>
      <w:r w:rsidR="00454D49">
        <w:rPr>
          <w:rFonts w:cs="Times New Roman"/>
          <w:bCs/>
          <w:szCs w:val="28"/>
        </w:rPr>
        <w:t xml:space="preserve">                                                     </w:t>
      </w:r>
      <w:r w:rsidR="005E230B">
        <w:rPr>
          <w:rFonts w:cs="Times New Roman"/>
          <w:bCs/>
          <w:szCs w:val="28"/>
        </w:rPr>
        <w:t xml:space="preserve">        </w:t>
      </w:r>
      <w:r w:rsidR="00454D49">
        <w:rPr>
          <w:rFonts w:cs="Times New Roman"/>
          <w:bCs/>
          <w:szCs w:val="28"/>
        </w:rPr>
        <w:t xml:space="preserve">             </w:t>
      </w:r>
      <w:r w:rsidR="00BC2A4B">
        <w:rPr>
          <w:rFonts w:cs="Times New Roman"/>
          <w:bCs/>
          <w:szCs w:val="28"/>
        </w:rPr>
        <w:t xml:space="preserve"> 1</w:t>
      </w:r>
      <w:r w:rsidR="00ED511D">
        <w:rPr>
          <w:rFonts w:cs="Times New Roman"/>
          <w:bCs/>
          <w:szCs w:val="28"/>
        </w:rPr>
        <w:t>5</w:t>
      </w:r>
    </w:p>
    <w:p w:rsidR="00BC2A4B" w:rsidRDefault="003D2F02" w:rsidP="00454D49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54D49" w:rsidRPr="009F2BBE">
        <w:rPr>
          <w:rFonts w:cs="Times New Roman"/>
          <w:szCs w:val="28"/>
        </w:rPr>
        <w:t xml:space="preserve">.3. ПОСТАНОВЛЕНИЯ ПРАВИТЕЛЬСТВА ВОРОНЕЖСКОЙ </w:t>
      </w:r>
      <w:r w:rsidR="00132DA4">
        <w:rPr>
          <w:rFonts w:cs="Times New Roman"/>
          <w:szCs w:val="28"/>
        </w:rPr>
        <w:br/>
      </w:r>
      <w:r w:rsidR="00454D49" w:rsidRPr="009F2BBE">
        <w:rPr>
          <w:rFonts w:cs="Times New Roman"/>
          <w:szCs w:val="28"/>
        </w:rPr>
        <w:t>ОБЛАСТИ</w:t>
      </w:r>
      <w:r w:rsidR="00132DA4">
        <w:rPr>
          <w:rFonts w:cs="Times New Roman"/>
          <w:szCs w:val="28"/>
        </w:rPr>
        <w:t xml:space="preserve">  (официальный текст)    </w:t>
      </w:r>
      <w:r w:rsidR="00454D49">
        <w:rPr>
          <w:rFonts w:cs="Times New Roman"/>
          <w:szCs w:val="28"/>
        </w:rPr>
        <w:t xml:space="preserve">                                                </w:t>
      </w:r>
      <w:r w:rsidR="005E230B">
        <w:rPr>
          <w:rFonts w:cs="Times New Roman"/>
          <w:szCs w:val="28"/>
        </w:rPr>
        <w:t xml:space="preserve">     </w:t>
      </w:r>
      <w:r w:rsidR="00454D49">
        <w:rPr>
          <w:rFonts w:cs="Times New Roman"/>
          <w:szCs w:val="28"/>
        </w:rPr>
        <w:t xml:space="preserve">               </w:t>
      </w:r>
      <w:r w:rsidR="00BC2A4B">
        <w:rPr>
          <w:rFonts w:cs="Times New Roman"/>
          <w:szCs w:val="28"/>
        </w:rPr>
        <w:t xml:space="preserve">  1</w:t>
      </w:r>
      <w:r w:rsidR="005D7D4B">
        <w:rPr>
          <w:rFonts w:cs="Times New Roman"/>
          <w:szCs w:val="28"/>
        </w:rPr>
        <w:t>6</w:t>
      </w:r>
    </w:p>
    <w:p w:rsidR="00454D49" w:rsidRDefault="003D2F02" w:rsidP="00454D49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</w:t>
      </w:r>
      <w:r w:rsidR="00454D49">
        <w:rPr>
          <w:rFonts w:cs="Times New Roman"/>
          <w:bCs/>
          <w:szCs w:val="28"/>
        </w:rPr>
        <w:t xml:space="preserve">.4. </w:t>
      </w:r>
      <w:r w:rsidR="00454D49" w:rsidRPr="002D11BE">
        <w:rPr>
          <w:rFonts w:cs="Times New Roman"/>
          <w:bCs/>
          <w:szCs w:val="28"/>
        </w:rPr>
        <w:t xml:space="preserve">ПРИКАЗЫ </w:t>
      </w:r>
      <w:r w:rsidR="00454D49">
        <w:rPr>
          <w:rFonts w:cs="Times New Roman"/>
          <w:bCs/>
          <w:szCs w:val="28"/>
        </w:rPr>
        <w:t xml:space="preserve">ДЕПАРТАМЕНТА АГРАРНОЙ ПОЛИТИКИ </w:t>
      </w:r>
      <w:r w:rsidR="005D7D4B">
        <w:rPr>
          <w:rFonts w:cs="Times New Roman"/>
          <w:bCs/>
          <w:szCs w:val="28"/>
        </w:rPr>
        <w:br/>
      </w:r>
      <w:r w:rsidR="00454D49" w:rsidRPr="002D11BE">
        <w:rPr>
          <w:rFonts w:cs="Times New Roman"/>
          <w:bCs/>
          <w:szCs w:val="28"/>
        </w:rPr>
        <w:t xml:space="preserve"> ВОРОНЕЖСКОЙ ОБЛАСТИ</w:t>
      </w:r>
      <w:r w:rsidR="00454D49">
        <w:rPr>
          <w:rFonts w:cs="Times New Roman"/>
          <w:bCs/>
          <w:szCs w:val="28"/>
        </w:rPr>
        <w:t xml:space="preserve"> </w:t>
      </w:r>
      <w:r w:rsidR="00132DA4">
        <w:rPr>
          <w:rFonts w:cs="Times New Roman"/>
          <w:szCs w:val="28"/>
        </w:rPr>
        <w:t xml:space="preserve">(официальный текст) </w:t>
      </w:r>
      <w:r w:rsidR="00454D49">
        <w:rPr>
          <w:rFonts w:cs="Times New Roman"/>
          <w:szCs w:val="28"/>
        </w:rPr>
        <w:t xml:space="preserve">          </w:t>
      </w:r>
      <w:r w:rsidR="005E230B">
        <w:rPr>
          <w:rFonts w:cs="Times New Roman"/>
          <w:szCs w:val="28"/>
        </w:rPr>
        <w:t xml:space="preserve">     </w:t>
      </w:r>
      <w:r w:rsidR="00132DA4">
        <w:rPr>
          <w:rFonts w:cs="Times New Roman"/>
          <w:szCs w:val="28"/>
        </w:rPr>
        <w:t xml:space="preserve">        </w:t>
      </w:r>
      <w:r w:rsidR="005D7D4B">
        <w:rPr>
          <w:rFonts w:cs="Times New Roman"/>
          <w:szCs w:val="28"/>
        </w:rPr>
        <w:t xml:space="preserve">     </w:t>
      </w:r>
      <w:r w:rsidR="00132DA4">
        <w:rPr>
          <w:rFonts w:cs="Times New Roman"/>
          <w:szCs w:val="28"/>
        </w:rPr>
        <w:t xml:space="preserve">      </w:t>
      </w:r>
      <w:r w:rsidR="00BC2A4B">
        <w:rPr>
          <w:rFonts w:cs="Times New Roman"/>
          <w:szCs w:val="28"/>
        </w:rPr>
        <w:t>12</w:t>
      </w:r>
      <w:r w:rsidR="00FD0B4B">
        <w:rPr>
          <w:rFonts w:cs="Times New Roman"/>
          <w:szCs w:val="28"/>
        </w:rPr>
        <w:t>8</w:t>
      </w:r>
    </w:p>
    <w:p w:rsidR="00454D49" w:rsidRDefault="00454D49" w:rsidP="00454D49">
      <w:pPr>
        <w:spacing w:line="36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</w:t>
      </w:r>
    </w:p>
    <w:p w:rsidR="00454D49" w:rsidRDefault="00454D49" w:rsidP="00454D49">
      <w:pPr>
        <w:spacing w:line="276" w:lineRule="auto"/>
        <w:ind w:firstLine="708"/>
        <w:jc w:val="center"/>
        <w:rPr>
          <w:b/>
          <w:szCs w:val="28"/>
        </w:rPr>
        <w:sectPr w:rsidR="00454D49" w:rsidSect="00454D49">
          <w:headerReference w:type="default" r:id="rId9"/>
          <w:pgSz w:w="11906" w:h="16838"/>
          <w:pgMar w:top="1134" w:right="707" w:bottom="1134" w:left="1701" w:header="708" w:footer="708" w:gutter="0"/>
          <w:cols w:space="708"/>
          <w:titlePg/>
          <w:docGrid w:linePitch="381"/>
        </w:sectPr>
      </w:pPr>
    </w:p>
    <w:p w:rsidR="00454D49" w:rsidRPr="00BD0DA1" w:rsidRDefault="00454D49" w:rsidP="00454D49">
      <w:pPr>
        <w:jc w:val="center"/>
        <w:rPr>
          <w:b/>
        </w:rPr>
      </w:pPr>
      <w:r w:rsidRPr="00BD0DA1">
        <w:rPr>
          <w:b/>
        </w:rPr>
        <w:lastRenderedPageBreak/>
        <w:t>1. Введение</w:t>
      </w:r>
    </w:p>
    <w:p w:rsidR="00454D49" w:rsidRPr="00BD0DA1" w:rsidRDefault="00454D49" w:rsidP="00454D49">
      <w:pPr>
        <w:ind w:firstLine="708"/>
      </w:pP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Стратегией устойчивого развития сельских территорий Российской Ф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дерации на период до 2030 года отмечено, что сельские территории обладают обширным природным, демографическим, экономическим и историко-культурным потенциалом, рациональное использование которого может обе</w:t>
      </w:r>
      <w:r w:rsidRPr="00BD0DA1">
        <w:rPr>
          <w:rFonts w:cs="Times New Roman"/>
          <w:szCs w:val="28"/>
        </w:rPr>
        <w:t>с</w:t>
      </w:r>
      <w:r w:rsidRPr="00BD0DA1">
        <w:rPr>
          <w:rFonts w:cs="Times New Roman"/>
          <w:szCs w:val="28"/>
        </w:rPr>
        <w:t>печить устойчивое развитие, достойный уровень и качество жизни сельского населения. Однако в настоящее время развитие сельских территорий характ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ризуется  низким качеством и уровнем жизни.</w:t>
      </w:r>
      <w:r>
        <w:rPr>
          <w:rFonts w:cs="Times New Roman"/>
          <w:szCs w:val="28"/>
        </w:rPr>
        <w:t xml:space="preserve"> </w:t>
      </w:r>
      <w:r w:rsidRPr="00BD0DA1">
        <w:rPr>
          <w:rFonts w:cs="Times New Roman"/>
          <w:szCs w:val="28"/>
        </w:rPr>
        <w:t>В этой ситуации Стратегией предлагается «всесторонняя диверсификация сельской экономики, поддержка фермерства и альтернативных форм занятости и самозанятости, в том числе развитие ремесел и сельского туризма, организация и снятие администрати</w:t>
      </w:r>
      <w:r w:rsidRPr="00BD0DA1">
        <w:rPr>
          <w:rFonts w:cs="Times New Roman"/>
          <w:szCs w:val="28"/>
        </w:rPr>
        <w:t>в</w:t>
      </w:r>
      <w:r w:rsidRPr="00BD0DA1">
        <w:rPr>
          <w:rFonts w:cs="Times New Roman"/>
          <w:szCs w:val="28"/>
        </w:rPr>
        <w:t>ных барьеров для сбыта продукции через рынки, облегчение доступа к пр</w:t>
      </w:r>
      <w:r w:rsidRPr="00BD0DA1">
        <w:rPr>
          <w:rFonts w:cs="Times New Roman"/>
          <w:szCs w:val="28"/>
        </w:rPr>
        <w:t>и</w:t>
      </w:r>
      <w:r w:rsidRPr="00BD0DA1">
        <w:rPr>
          <w:rFonts w:cs="Times New Roman"/>
          <w:szCs w:val="28"/>
        </w:rPr>
        <w:t>родным, в том числе земельным, материальным, финансовым и информацио</w:t>
      </w:r>
      <w:r w:rsidRPr="00BD0DA1">
        <w:rPr>
          <w:rFonts w:cs="Times New Roman"/>
          <w:szCs w:val="28"/>
        </w:rPr>
        <w:t>н</w:t>
      </w:r>
      <w:r w:rsidRPr="00BD0DA1">
        <w:rPr>
          <w:rFonts w:cs="Times New Roman"/>
          <w:szCs w:val="28"/>
        </w:rPr>
        <w:t>ным ресурсам, поддержка деятельности консультационных центров и развитие инфраструктуры, позволяющей получать населению достойный доход».</w:t>
      </w:r>
    </w:p>
    <w:p w:rsidR="00454D49" w:rsidRPr="00C650BD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  <w:shd w:val="clear" w:color="auto" w:fill="FFFFFF"/>
        </w:rPr>
      </w:pPr>
      <w:r w:rsidRPr="00746899">
        <w:rPr>
          <w:rFonts w:cs="Times New Roman"/>
          <w:szCs w:val="28"/>
          <w:shd w:val="clear" w:color="auto" w:fill="FFFFFF"/>
        </w:rPr>
        <w:t>Объем государственной поддержки агропромышленного комплекса В</w:t>
      </w:r>
      <w:r w:rsidRPr="00746899">
        <w:rPr>
          <w:rFonts w:cs="Times New Roman"/>
          <w:szCs w:val="28"/>
          <w:shd w:val="clear" w:color="auto" w:fill="FFFFFF"/>
        </w:rPr>
        <w:t>о</w:t>
      </w:r>
      <w:r w:rsidRPr="00746899">
        <w:rPr>
          <w:rFonts w:cs="Times New Roman"/>
          <w:szCs w:val="28"/>
          <w:shd w:val="clear" w:color="auto" w:fill="FFFFFF"/>
        </w:rPr>
        <w:t>ронежской области в 201</w:t>
      </w:r>
      <w:r>
        <w:rPr>
          <w:rFonts w:cs="Times New Roman"/>
          <w:szCs w:val="28"/>
          <w:shd w:val="clear" w:color="auto" w:fill="FFFFFF"/>
        </w:rPr>
        <w:t>9</w:t>
      </w:r>
      <w:r w:rsidRPr="00746899">
        <w:rPr>
          <w:rFonts w:cs="Times New Roman"/>
          <w:szCs w:val="28"/>
          <w:shd w:val="clear" w:color="auto" w:fill="FFFFFF"/>
        </w:rPr>
        <w:t xml:space="preserve"> году составил </w:t>
      </w:r>
      <w:r>
        <w:rPr>
          <w:rFonts w:cs="Times New Roman"/>
          <w:szCs w:val="28"/>
          <w:shd w:val="clear" w:color="auto" w:fill="FFFFFF"/>
        </w:rPr>
        <w:t>8,537</w:t>
      </w:r>
      <w:r w:rsidRPr="00746899">
        <w:rPr>
          <w:rFonts w:cs="Times New Roman"/>
          <w:szCs w:val="28"/>
          <w:shd w:val="clear" w:color="auto" w:fill="FFFFFF"/>
        </w:rPr>
        <w:t xml:space="preserve"> млрд. рублей. </w:t>
      </w:r>
      <w:r w:rsidRPr="00746899">
        <w:rPr>
          <w:rFonts w:cs="Times New Roman"/>
          <w:szCs w:val="28"/>
        </w:rPr>
        <w:t>Всего департ</w:t>
      </w:r>
      <w:r w:rsidRPr="00746899">
        <w:rPr>
          <w:rFonts w:cs="Times New Roman"/>
          <w:szCs w:val="28"/>
        </w:rPr>
        <w:t>а</w:t>
      </w:r>
      <w:r w:rsidRPr="00746899">
        <w:rPr>
          <w:rFonts w:cs="Times New Roman"/>
          <w:szCs w:val="28"/>
        </w:rPr>
        <w:t>ментом аграрной политики Воронежской области в 201</w:t>
      </w:r>
      <w:r>
        <w:rPr>
          <w:rFonts w:cs="Times New Roman"/>
          <w:szCs w:val="28"/>
        </w:rPr>
        <w:t>9</w:t>
      </w:r>
      <w:r w:rsidRPr="00746899">
        <w:rPr>
          <w:rFonts w:cs="Times New Roman"/>
          <w:szCs w:val="28"/>
        </w:rPr>
        <w:t xml:space="preserve"> году м</w:t>
      </w:r>
      <w:r w:rsidRPr="00746899">
        <w:rPr>
          <w:rFonts w:cs="Times New Roman"/>
          <w:szCs w:val="28"/>
          <w:shd w:val="clear" w:color="auto" w:fill="FFFFFF"/>
        </w:rPr>
        <w:t>ерами госуда</w:t>
      </w:r>
      <w:r w:rsidRPr="00746899">
        <w:rPr>
          <w:rFonts w:cs="Times New Roman"/>
          <w:szCs w:val="28"/>
          <w:shd w:val="clear" w:color="auto" w:fill="FFFFFF"/>
        </w:rPr>
        <w:t>р</w:t>
      </w:r>
      <w:r w:rsidRPr="00746899">
        <w:rPr>
          <w:rFonts w:cs="Times New Roman"/>
          <w:szCs w:val="28"/>
          <w:shd w:val="clear" w:color="auto" w:fill="FFFFFF"/>
        </w:rPr>
        <w:t>ственной поддержки были охвачены 1</w:t>
      </w:r>
      <w:r>
        <w:rPr>
          <w:rFonts w:cs="Times New Roman"/>
          <w:szCs w:val="28"/>
          <w:shd w:val="clear" w:color="auto" w:fill="FFFFFF"/>
        </w:rPr>
        <w:t>,409</w:t>
      </w:r>
      <w:r w:rsidRPr="00746899">
        <w:rPr>
          <w:rFonts w:cs="Times New Roman"/>
          <w:szCs w:val="28"/>
          <w:shd w:val="clear" w:color="auto" w:fill="FFFFFF"/>
        </w:rPr>
        <w:t xml:space="preserve"> тыс. организаций, </w:t>
      </w:r>
      <w:r w:rsidRPr="00746899">
        <w:rPr>
          <w:rFonts w:cs="Times New Roman"/>
          <w:szCs w:val="28"/>
        </w:rPr>
        <w:t>крестьянских (фермерских) и личных подсобных хозяйств.</w:t>
      </w:r>
      <w:r w:rsidRPr="00746899">
        <w:rPr>
          <w:rFonts w:cs="Times New Roman"/>
          <w:szCs w:val="28"/>
          <w:shd w:val="clear" w:color="auto" w:fill="FFFFFF"/>
        </w:rPr>
        <w:t xml:space="preserve"> 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По информации РИА Воронеж Воронежской области планируют выд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лить 604,7 млн рублей из федерального бюджета на мероприятия по устойч</w:t>
      </w:r>
      <w:r w:rsidRPr="00BD0DA1">
        <w:rPr>
          <w:rFonts w:cs="Times New Roman"/>
          <w:szCs w:val="28"/>
        </w:rPr>
        <w:t>и</w:t>
      </w:r>
      <w:r w:rsidRPr="00BD0DA1">
        <w:rPr>
          <w:rFonts w:cs="Times New Roman"/>
          <w:szCs w:val="28"/>
        </w:rPr>
        <w:t>вому развитию сельских территорий в 2019 году. Средства пойдут на улучш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ние жилищных условий граждан, комплексное обустройство населенных пунктов объектами социальной и инженерной инфраструктуры, развитие в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доснабжения, ФАПов, плоскостных спортивных сооружений, сети культурно-досугового типа.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Необходимо отметить, что предоставление указанных мер господдержки регламентируется большим количес</w:t>
      </w:r>
      <w:r>
        <w:rPr>
          <w:rFonts w:cs="Times New Roman"/>
          <w:szCs w:val="28"/>
        </w:rPr>
        <w:t>твом нормативных правовых актов</w:t>
      </w:r>
      <w:r w:rsidRPr="00BD0DA1">
        <w:rPr>
          <w:rFonts w:cs="Times New Roman"/>
          <w:szCs w:val="28"/>
        </w:rPr>
        <w:t xml:space="preserve"> как на федеральном, так и на областном уровне, принимаемых органами государс</w:t>
      </w:r>
      <w:r w:rsidRPr="00BD0DA1">
        <w:rPr>
          <w:rFonts w:cs="Times New Roman"/>
          <w:szCs w:val="28"/>
        </w:rPr>
        <w:t>т</w:t>
      </w:r>
      <w:r w:rsidRPr="00BD0DA1">
        <w:rPr>
          <w:rFonts w:cs="Times New Roman"/>
          <w:szCs w:val="28"/>
        </w:rPr>
        <w:t>венной в</w:t>
      </w:r>
      <w:r w:rsidR="00036D6D">
        <w:rPr>
          <w:rFonts w:cs="Times New Roman"/>
          <w:szCs w:val="28"/>
        </w:rPr>
        <w:t>ласти в разные годы</w:t>
      </w:r>
      <w:r w:rsidRPr="00BD0DA1">
        <w:rPr>
          <w:rFonts w:cs="Times New Roman"/>
          <w:szCs w:val="28"/>
        </w:rPr>
        <w:t xml:space="preserve"> без систематизации.  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Департамент аграрной политики Воронежской области регулярно ра</w:t>
      </w:r>
      <w:r w:rsidRPr="00BD0DA1">
        <w:rPr>
          <w:rFonts w:cs="Times New Roman"/>
          <w:szCs w:val="28"/>
        </w:rPr>
        <w:t>з</w:t>
      </w:r>
      <w:r w:rsidRPr="00BD0DA1">
        <w:rPr>
          <w:rFonts w:cs="Times New Roman"/>
          <w:szCs w:val="28"/>
        </w:rPr>
        <w:t>мещает на своем сайте нормативные правовые акты Воронежской области, регламентирующие порядки предоставления субсидий. Однако анализ обр</w:t>
      </w:r>
      <w:r w:rsidRPr="00BD0DA1">
        <w:rPr>
          <w:rFonts w:cs="Times New Roman"/>
          <w:szCs w:val="28"/>
        </w:rPr>
        <w:t>а</w:t>
      </w:r>
      <w:r w:rsidRPr="00BD0DA1">
        <w:rPr>
          <w:rFonts w:cs="Times New Roman"/>
          <w:szCs w:val="28"/>
        </w:rPr>
        <w:t>щений сельскохозяйственных товаропроизводителей (как устных, так  и пис</w:t>
      </w:r>
      <w:r w:rsidRPr="00BD0DA1">
        <w:rPr>
          <w:rFonts w:cs="Times New Roman"/>
          <w:szCs w:val="28"/>
        </w:rPr>
        <w:t>ь</w:t>
      </w:r>
      <w:r w:rsidRPr="00BD0DA1">
        <w:rPr>
          <w:rFonts w:cs="Times New Roman"/>
          <w:szCs w:val="28"/>
        </w:rPr>
        <w:t>менных) показывает, что из-за большого количества актов у сельскохозяйс</w:t>
      </w:r>
      <w:r w:rsidRPr="00BD0DA1">
        <w:rPr>
          <w:rFonts w:cs="Times New Roman"/>
          <w:szCs w:val="28"/>
        </w:rPr>
        <w:t>т</w:t>
      </w:r>
      <w:r w:rsidRPr="00BD0DA1">
        <w:rPr>
          <w:rFonts w:cs="Times New Roman"/>
          <w:szCs w:val="28"/>
        </w:rPr>
        <w:t>венных товаропроизводителей возникают сложности с их поиском и примен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 xml:space="preserve">нием. 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Особенно это касается мелких сельскохозяйственных товаропроизвод</w:t>
      </w:r>
      <w:r w:rsidRPr="00BD0DA1">
        <w:rPr>
          <w:rFonts w:cs="Times New Roman"/>
          <w:szCs w:val="28"/>
        </w:rPr>
        <w:t>и</w:t>
      </w:r>
      <w:r w:rsidR="00822C8E">
        <w:rPr>
          <w:rFonts w:cs="Times New Roman"/>
          <w:szCs w:val="28"/>
        </w:rPr>
        <w:t xml:space="preserve">телей, </w:t>
      </w:r>
      <w:r w:rsidRPr="00BD0DA1">
        <w:rPr>
          <w:rFonts w:cs="Times New Roman"/>
          <w:szCs w:val="28"/>
        </w:rPr>
        <w:t>которые не могут установить правовые системы или нанять опытных юристов.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lastRenderedPageBreak/>
        <w:t>В  настоящий  момент возникла потребность в систематизации принятых нормативных правовых актов, путем подготовки сборников нормативных пр</w:t>
      </w:r>
      <w:r w:rsidRPr="00BD0DA1">
        <w:rPr>
          <w:rFonts w:cs="Times New Roman"/>
          <w:szCs w:val="28"/>
        </w:rPr>
        <w:t>а</w:t>
      </w:r>
      <w:r w:rsidRPr="00BD0DA1">
        <w:rPr>
          <w:rFonts w:cs="Times New Roman"/>
          <w:szCs w:val="28"/>
        </w:rPr>
        <w:t>вовых актов, направленных на устойчивое развитие сельских территорий В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ронежской области, для последующего их размещения в информационной системе «Портал Воронежской области в сети «Интернет» на страничке д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партамента аграрной политики Воронежской области.</w:t>
      </w:r>
    </w:p>
    <w:p w:rsidR="00454D49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Подготовка настоящего сборника нормативных правовых актов проди</w:t>
      </w:r>
      <w:r w:rsidRPr="00BD0DA1">
        <w:rPr>
          <w:rFonts w:cs="Times New Roman"/>
          <w:szCs w:val="28"/>
        </w:rPr>
        <w:t>к</w:t>
      </w:r>
      <w:r w:rsidRPr="00BD0DA1">
        <w:rPr>
          <w:rFonts w:cs="Times New Roman"/>
          <w:szCs w:val="28"/>
        </w:rPr>
        <w:t>тована необходимостью облегчить сельскохозяйственным товаропроизвод</w:t>
      </w:r>
      <w:r w:rsidRPr="00BD0DA1">
        <w:rPr>
          <w:rFonts w:cs="Times New Roman"/>
          <w:szCs w:val="28"/>
        </w:rPr>
        <w:t>и</w:t>
      </w:r>
      <w:r w:rsidRPr="00BD0DA1">
        <w:rPr>
          <w:rFonts w:cs="Times New Roman"/>
          <w:szCs w:val="28"/>
        </w:rPr>
        <w:t>телям доступ к нормативным документам, действующим в сельском хозяйстве и перерабатывающей промышленности в части получения мер государстве</w:t>
      </w:r>
      <w:r w:rsidRPr="00BD0DA1">
        <w:rPr>
          <w:rFonts w:cs="Times New Roman"/>
          <w:szCs w:val="28"/>
        </w:rPr>
        <w:t>н</w:t>
      </w:r>
      <w:r w:rsidRPr="00BD0DA1">
        <w:rPr>
          <w:rFonts w:cs="Times New Roman"/>
          <w:szCs w:val="28"/>
        </w:rPr>
        <w:t>ной поддержки.</w:t>
      </w:r>
    </w:p>
    <w:p w:rsidR="00D21B8C" w:rsidRDefault="00D21B8C" w:rsidP="00D21B8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2019 году и в первом полугодии 2020 года  </w:t>
      </w:r>
      <w:r w:rsidRPr="000E70DF">
        <w:rPr>
          <w:rFonts w:cs="Times New Roman"/>
          <w:szCs w:val="28"/>
        </w:rPr>
        <w:t>автономным учреждением Воронежской области «</w:t>
      </w:r>
      <w:r>
        <w:rPr>
          <w:rFonts w:cs="Times New Roman"/>
          <w:szCs w:val="28"/>
        </w:rPr>
        <w:t>Институт регионального законодательства</w:t>
      </w:r>
      <w:r w:rsidRPr="000E70D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(в насто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щее время - </w:t>
      </w:r>
      <w:r w:rsidRPr="000E70DF">
        <w:rPr>
          <w:rFonts w:cs="Times New Roman"/>
          <w:szCs w:val="28"/>
        </w:rPr>
        <w:t>автономн</w:t>
      </w:r>
      <w:r>
        <w:rPr>
          <w:rFonts w:cs="Times New Roman"/>
          <w:szCs w:val="28"/>
        </w:rPr>
        <w:t>ое</w:t>
      </w:r>
      <w:r w:rsidRPr="000E70DF">
        <w:rPr>
          <w:rFonts w:cs="Times New Roman"/>
          <w:szCs w:val="28"/>
        </w:rPr>
        <w:t xml:space="preserve"> учреждение Воронежской области «</w:t>
      </w:r>
      <w:r>
        <w:rPr>
          <w:rFonts w:cs="Times New Roman"/>
          <w:szCs w:val="28"/>
        </w:rPr>
        <w:t>Корпоративный университет правительства Воронежской области</w:t>
      </w:r>
      <w:r w:rsidRPr="000E70D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) была осуществлена р</w:t>
      </w:r>
      <w:r w:rsidRPr="006D57B7">
        <w:rPr>
          <w:rFonts w:cs="Times New Roman"/>
          <w:szCs w:val="28"/>
        </w:rPr>
        <w:t>азр</w:t>
      </w:r>
      <w:r w:rsidRPr="006D57B7">
        <w:rPr>
          <w:rFonts w:cs="Times New Roman"/>
          <w:szCs w:val="28"/>
        </w:rPr>
        <w:t>а</w:t>
      </w:r>
      <w:r w:rsidRPr="006D57B7">
        <w:rPr>
          <w:rFonts w:cs="Times New Roman"/>
          <w:szCs w:val="28"/>
        </w:rPr>
        <w:t>ботк</w:t>
      </w:r>
      <w:r>
        <w:rPr>
          <w:rFonts w:cs="Times New Roman"/>
          <w:szCs w:val="28"/>
        </w:rPr>
        <w:t>а</w:t>
      </w:r>
      <w:r w:rsidRPr="006D57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6 </w:t>
      </w:r>
      <w:r w:rsidRPr="006D57B7">
        <w:rPr>
          <w:rFonts w:cs="Times New Roman"/>
          <w:szCs w:val="28"/>
        </w:rPr>
        <w:t>сборников нормативных правовых актов Воронежской области по сл</w:t>
      </w:r>
      <w:r w:rsidRPr="006D57B7">
        <w:rPr>
          <w:rFonts w:cs="Times New Roman"/>
          <w:szCs w:val="28"/>
        </w:rPr>
        <w:t>е</w:t>
      </w:r>
      <w:r w:rsidRPr="006D57B7">
        <w:rPr>
          <w:rFonts w:cs="Times New Roman"/>
          <w:szCs w:val="28"/>
        </w:rPr>
        <w:t>дующим направлениям</w:t>
      </w:r>
      <w:r>
        <w:rPr>
          <w:rFonts w:cs="Times New Roman"/>
          <w:szCs w:val="28"/>
        </w:rPr>
        <w:t>:</w:t>
      </w:r>
    </w:p>
    <w:p w:rsidR="00D21B8C" w:rsidRPr="000E70DF" w:rsidRDefault="00D21B8C" w:rsidP="00D21B8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0E70D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-м</w:t>
      </w:r>
      <w:r w:rsidRPr="000E70DF">
        <w:rPr>
          <w:rFonts w:cs="Times New Roman"/>
          <w:szCs w:val="28"/>
        </w:rPr>
        <w:t xml:space="preserve"> полугоди</w:t>
      </w:r>
      <w:r>
        <w:rPr>
          <w:rFonts w:cs="Times New Roman"/>
          <w:szCs w:val="28"/>
        </w:rPr>
        <w:t>и</w:t>
      </w:r>
      <w:r w:rsidRPr="000E70DF">
        <w:rPr>
          <w:rFonts w:cs="Times New Roman"/>
          <w:szCs w:val="28"/>
        </w:rPr>
        <w:t xml:space="preserve"> 2019 года:</w:t>
      </w:r>
    </w:p>
    <w:p w:rsidR="00D21B8C" w:rsidRPr="000E70DF" w:rsidRDefault="00D21B8C" w:rsidP="00D21B8C">
      <w:pPr>
        <w:ind w:firstLine="709"/>
        <w:rPr>
          <w:rFonts w:cs="Times New Roman"/>
          <w:szCs w:val="28"/>
        </w:rPr>
      </w:pPr>
      <w:r w:rsidRPr="000E70DF">
        <w:rPr>
          <w:rFonts w:cs="Times New Roman"/>
          <w:szCs w:val="28"/>
        </w:rPr>
        <w:t>- Развитие подотрасли растениеводства, переработки и реализации пр</w:t>
      </w:r>
      <w:r w:rsidRPr="000E70DF">
        <w:rPr>
          <w:rFonts w:cs="Times New Roman"/>
          <w:szCs w:val="28"/>
        </w:rPr>
        <w:t>о</w:t>
      </w:r>
      <w:r w:rsidRPr="000E70DF">
        <w:rPr>
          <w:rFonts w:cs="Times New Roman"/>
          <w:szCs w:val="28"/>
        </w:rPr>
        <w:t>дукции растениеводства;</w:t>
      </w:r>
    </w:p>
    <w:p w:rsidR="00D21B8C" w:rsidRPr="000E70DF" w:rsidRDefault="00D21B8C" w:rsidP="00D21B8C">
      <w:pPr>
        <w:ind w:firstLine="709"/>
        <w:rPr>
          <w:rFonts w:cs="Times New Roman"/>
          <w:szCs w:val="28"/>
        </w:rPr>
      </w:pPr>
      <w:r w:rsidRPr="000E70DF">
        <w:rPr>
          <w:rFonts w:cs="Times New Roman"/>
          <w:szCs w:val="28"/>
        </w:rPr>
        <w:t>- Развитие подотрасли животноводства, переработки и реализации пр</w:t>
      </w:r>
      <w:r w:rsidRPr="000E70DF">
        <w:rPr>
          <w:rFonts w:cs="Times New Roman"/>
          <w:szCs w:val="28"/>
        </w:rPr>
        <w:t>о</w:t>
      </w:r>
      <w:r w:rsidRPr="000E70DF">
        <w:rPr>
          <w:rFonts w:cs="Times New Roman"/>
          <w:szCs w:val="28"/>
        </w:rPr>
        <w:t>дукции животноводства.</w:t>
      </w:r>
    </w:p>
    <w:p w:rsidR="00D21B8C" w:rsidRPr="000E70DF" w:rsidRDefault="00D21B8C" w:rsidP="00D21B8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 </w:t>
      </w:r>
      <w:r w:rsidRPr="000E70DF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-м</w:t>
      </w:r>
      <w:r w:rsidRPr="000E70DF">
        <w:rPr>
          <w:rFonts w:cs="Times New Roman"/>
          <w:szCs w:val="28"/>
        </w:rPr>
        <w:t xml:space="preserve"> полугоди</w:t>
      </w:r>
      <w:r>
        <w:rPr>
          <w:rFonts w:cs="Times New Roman"/>
          <w:szCs w:val="28"/>
        </w:rPr>
        <w:t>и</w:t>
      </w:r>
      <w:r w:rsidRPr="000E70DF">
        <w:rPr>
          <w:rFonts w:cs="Times New Roman"/>
          <w:szCs w:val="28"/>
        </w:rPr>
        <w:t xml:space="preserve"> 2019 года:</w:t>
      </w:r>
    </w:p>
    <w:p w:rsidR="00D21B8C" w:rsidRPr="000E70DF" w:rsidRDefault="00D21B8C" w:rsidP="00D21B8C">
      <w:pPr>
        <w:ind w:firstLine="709"/>
        <w:rPr>
          <w:rFonts w:cs="Times New Roman"/>
          <w:szCs w:val="28"/>
        </w:rPr>
      </w:pPr>
      <w:r w:rsidRPr="000E70DF">
        <w:rPr>
          <w:rFonts w:cs="Times New Roman"/>
          <w:szCs w:val="28"/>
        </w:rPr>
        <w:t>- Поддержка малых форм хозяйствования;</w:t>
      </w:r>
    </w:p>
    <w:p w:rsidR="00D21B8C" w:rsidRDefault="00D21B8C" w:rsidP="00D21B8C">
      <w:pPr>
        <w:ind w:firstLine="709"/>
        <w:rPr>
          <w:rFonts w:cs="Times New Roman"/>
          <w:szCs w:val="28"/>
        </w:rPr>
      </w:pPr>
      <w:r w:rsidRPr="000E70DF">
        <w:rPr>
          <w:rFonts w:cs="Times New Roman"/>
          <w:szCs w:val="28"/>
        </w:rPr>
        <w:t>- Устойчивое развитие сельских территорий Воронежской области.</w:t>
      </w:r>
    </w:p>
    <w:p w:rsidR="00D21B8C" w:rsidRPr="000E70DF" w:rsidRDefault="00D21B8C" w:rsidP="00D21B8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0E70D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-м</w:t>
      </w:r>
      <w:r w:rsidRPr="000E70DF">
        <w:rPr>
          <w:rFonts w:cs="Times New Roman"/>
          <w:szCs w:val="28"/>
        </w:rPr>
        <w:t xml:space="preserve"> полугоди</w:t>
      </w:r>
      <w:r>
        <w:rPr>
          <w:rFonts w:cs="Times New Roman"/>
          <w:szCs w:val="28"/>
        </w:rPr>
        <w:t>и</w:t>
      </w:r>
      <w:r w:rsidRPr="000E70DF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20</w:t>
      </w:r>
      <w:r w:rsidRPr="000E70DF">
        <w:rPr>
          <w:rFonts w:cs="Times New Roman"/>
          <w:szCs w:val="28"/>
        </w:rPr>
        <w:t xml:space="preserve"> года:</w:t>
      </w:r>
    </w:p>
    <w:p w:rsidR="00D21B8C" w:rsidRDefault="00D21B8C" w:rsidP="00D21B8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Развитие мелиорации земель сельскохозяйственного назначения Вор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нежской области;</w:t>
      </w:r>
    </w:p>
    <w:p w:rsidR="00D21B8C" w:rsidRDefault="00D21B8C" w:rsidP="00D21B8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Развитие аквакультуры.</w:t>
      </w:r>
    </w:p>
    <w:p w:rsidR="00D21B8C" w:rsidRDefault="00D21B8C" w:rsidP="00D21B8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во </w:t>
      </w:r>
      <w:r w:rsidRPr="006D57B7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-м</w:t>
      </w:r>
      <w:r w:rsidRPr="006D57B7">
        <w:rPr>
          <w:rFonts w:cs="Times New Roman"/>
          <w:szCs w:val="28"/>
        </w:rPr>
        <w:t xml:space="preserve"> полугоди</w:t>
      </w:r>
      <w:r>
        <w:rPr>
          <w:rFonts w:cs="Times New Roman"/>
          <w:szCs w:val="28"/>
        </w:rPr>
        <w:t>и</w:t>
      </w:r>
      <w:r w:rsidRPr="006D57B7">
        <w:rPr>
          <w:rFonts w:cs="Times New Roman"/>
          <w:szCs w:val="28"/>
        </w:rPr>
        <w:t xml:space="preserve"> 2019 года</w:t>
      </w:r>
      <w:r>
        <w:rPr>
          <w:rFonts w:cs="Times New Roman"/>
          <w:szCs w:val="28"/>
        </w:rPr>
        <w:t xml:space="preserve"> и в </w:t>
      </w:r>
      <w:r w:rsidRPr="000E70D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-м</w:t>
      </w:r>
      <w:r w:rsidRPr="000E70DF">
        <w:rPr>
          <w:rFonts w:cs="Times New Roman"/>
          <w:szCs w:val="28"/>
        </w:rPr>
        <w:t xml:space="preserve"> полугоди</w:t>
      </w:r>
      <w:r>
        <w:rPr>
          <w:rFonts w:cs="Times New Roman"/>
          <w:szCs w:val="28"/>
        </w:rPr>
        <w:t>и</w:t>
      </w:r>
      <w:r w:rsidRPr="000E70DF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20</w:t>
      </w:r>
      <w:r w:rsidRPr="000E70DF">
        <w:rPr>
          <w:rFonts w:cs="Times New Roman"/>
          <w:szCs w:val="28"/>
        </w:rPr>
        <w:t xml:space="preserve"> года</w:t>
      </w:r>
      <w:r w:rsidRPr="006D57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6D57B7">
        <w:rPr>
          <w:rFonts w:cs="Times New Roman"/>
          <w:szCs w:val="28"/>
        </w:rPr>
        <w:t>авт</w:t>
      </w:r>
      <w:r w:rsidRPr="006D57B7">
        <w:rPr>
          <w:rFonts w:cs="Times New Roman"/>
          <w:szCs w:val="28"/>
        </w:rPr>
        <w:t>о</w:t>
      </w:r>
      <w:r w:rsidRPr="006D57B7">
        <w:rPr>
          <w:rFonts w:cs="Times New Roman"/>
          <w:szCs w:val="28"/>
        </w:rPr>
        <w:t>номным учреждением Воронежской области «Институт регионального зак</w:t>
      </w:r>
      <w:r w:rsidRPr="006D57B7">
        <w:rPr>
          <w:rFonts w:cs="Times New Roman"/>
          <w:szCs w:val="28"/>
        </w:rPr>
        <w:t>о</w:t>
      </w:r>
      <w:r w:rsidRPr="006D57B7">
        <w:rPr>
          <w:rFonts w:cs="Times New Roman"/>
          <w:szCs w:val="28"/>
        </w:rPr>
        <w:t>нодательства» была осуществлена</w:t>
      </w:r>
      <w:r>
        <w:rPr>
          <w:rFonts w:cs="Times New Roman"/>
          <w:szCs w:val="28"/>
        </w:rPr>
        <w:t xml:space="preserve"> актуализация сборников </w:t>
      </w:r>
      <w:r w:rsidRPr="00C15294">
        <w:rPr>
          <w:rFonts w:cs="Times New Roman"/>
          <w:szCs w:val="28"/>
        </w:rPr>
        <w:t>нормативных пр</w:t>
      </w:r>
      <w:r w:rsidRPr="00C15294">
        <w:rPr>
          <w:rFonts w:cs="Times New Roman"/>
          <w:szCs w:val="28"/>
        </w:rPr>
        <w:t>а</w:t>
      </w:r>
      <w:r w:rsidRPr="00C15294">
        <w:rPr>
          <w:rFonts w:cs="Times New Roman"/>
          <w:szCs w:val="28"/>
        </w:rPr>
        <w:t>вовых актов Воронежской области</w:t>
      </w:r>
      <w:r>
        <w:rPr>
          <w:rFonts w:cs="Times New Roman"/>
          <w:szCs w:val="28"/>
        </w:rPr>
        <w:t xml:space="preserve">, разработанных в 2019 году. </w:t>
      </w:r>
    </w:p>
    <w:p w:rsidR="00D21B8C" w:rsidRPr="00746899" w:rsidRDefault="00D21B8C" w:rsidP="00D21B8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Указанные сборники были размещены </w:t>
      </w:r>
      <w:r w:rsidRPr="00DA3DFB">
        <w:rPr>
          <w:rFonts w:cs="Times New Roman"/>
          <w:szCs w:val="28"/>
        </w:rPr>
        <w:t>в информационной системе «Портал Воронежской области в сети «Интернет» на страничке департамента аграрной политики Воронежской области</w:t>
      </w:r>
      <w:r>
        <w:rPr>
          <w:rFonts w:cs="Times New Roman"/>
          <w:szCs w:val="28"/>
        </w:rPr>
        <w:t>, а также направлены в администр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ции муниципальных районов (городских округов) Воронежской области для размещения </w:t>
      </w:r>
      <w:r w:rsidRPr="00DA3DFB">
        <w:rPr>
          <w:rFonts w:cs="Times New Roman"/>
          <w:szCs w:val="28"/>
        </w:rPr>
        <w:t xml:space="preserve">на сайтах органов местного самоуправления, а также </w:t>
      </w:r>
      <w:r>
        <w:rPr>
          <w:rFonts w:cs="Times New Roman"/>
          <w:szCs w:val="28"/>
        </w:rPr>
        <w:t xml:space="preserve">для </w:t>
      </w:r>
      <w:r w:rsidRPr="00DA3DFB">
        <w:rPr>
          <w:rFonts w:cs="Times New Roman"/>
          <w:szCs w:val="28"/>
        </w:rPr>
        <w:t>дове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</w:t>
      </w:r>
      <w:r w:rsidRPr="00DA3DFB">
        <w:rPr>
          <w:rFonts w:cs="Times New Roman"/>
          <w:szCs w:val="28"/>
        </w:rPr>
        <w:t xml:space="preserve"> указанн</w:t>
      </w:r>
      <w:r>
        <w:rPr>
          <w:rFonts w:cs="Times New Roman"/>
          <w:szCs w:val="28"/>
        </w:rPr>
        <w:t>ой</w:t>
      </w:r>
      <w:r w:rsidRPr="00DA3DFB">
        <w:rPr>
          <w:rFonts w:cs="Times New Roman"/>
          <w:szCs w:val="28"/>
        </w:rPr>
        <w:t xml:space="preserve"> информаци</w:t>
      </w:r>
      <w:r>
        <w:rPr>
          <w:rFonts w:cs="Times New Roman"/>
          <w:szCs w:val="28"/>
        </w:rPr>
        <w:t>и</w:t>
      </w:r>
      <w:r w:rsidRPr="00DA3DFB">
        <w:rPr>
          <w:rFonts w:cs="Times New Roman"/>
          <w:szCs w:val="28"/>
        </w:rPr>
        <w:t xml:space="preserve"> до сельскохозяйственных товаропроизводителей, организаций агропромышленного комплекса, крестьянских (фермерских) х</w:t>
      </w:r>
      <w:r w:rsidRPr="00DA3DFB">
        <w:rPr>
          <w:rFonts w:cs="Times New Roman"/>
          <w:szCs w:val="28"/>
        </w:rPr>
        <w:t>о</w:t>
      </w:r>
      <w:r w:rsidRPr="00DA3DFB">
        <w:rPr>
          <w:rFonts w:cs="Times New Roman"/>
          <w:szCs w:val="28"/>
        </w:rPr>
        <w:t>зяйств, сельскохозяйственных потребительских кооперативов.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lastRenderedPageBreak/>
        <w:t>Настоящий сборник содержит подборку нормативных правовых док</w:t>
      </w:r>
      <w:r w:rsidRPr="00BD0DA1">
        <w:rPr>
          <w:rFonts w:cs="Times New Roman"/>
          <w:szCs w:val="28"/>
        </w:rPr>
        <w:t>у</w:t>
      </w:r>
      <w:r w:rsidRPr="00BD0DA1">
        <w:rPr>
          <w:rFonts w:cs="Times New Roman"/>
          <w:szCs w:val="28"/>
        </w:rPr>
        <w:t>ментов, устанавливающих положения, направленные на устойчивое развитие сельских</w:t>
      </w:r>
      <w:r w:rsidR="00D21B8C">
        <w:rPr>
          <w:rFonts w:cs="Times New Roman"/>
          <w:szCs w:val="28"/>
        </w:rPr>
        <w:t xml:space="preserve"> территорий Воронежской области.</w:t>
      </w:r>
    </w:p>
    <w:p w:rsidR="00067720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 xml:space="preserve">Сборник адресован хозяйствующим субъектам, ведущим деятельность на территории Воронежской области. 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Сборник подготовлен а</w:t>
      </w:r>
      <w:r w:rsidRPr="00BD0DA1">
        <w:rPr>
          <w:rFonts w:cs="Times New Roman"/>
          <w:szCs w:val="28"/>
          <w:shd w:val="clear" w:color="auto" w:fill="FFFFFF"/>
        </w:rPr>
        <w:t>втономным учреждением Воронежской области «</w:t>
      </w:r>
      <w:r w:rsidR="00106D3A">
        <w:rPr>
          <w:rFonts w:cs="Times New Roman"/>
          <w:szCs w:val="28"/>
          <w:shd w:val="clear" w:color="auto" w:fill="FFFFFF"/>
        </w:rPr>
        <w:t>Корпоративный университет правительства Воронежской области</w:t>
      </w:r>
      <w:r w:rsidRPr="00BD0DA1">
        <w:rPr>
          <w:rFonts w:cs="Times New Roman"/>
          <w:szCs w:val="28"/>
          <w:shd w:val="clear" w:color="auto" w:fill="FFFFFF"/>
        </w:rPr>
        <w:t>»</w:t>
      </w:r>
      <w:r w:rsidRPr="00BD0DA1">
        <w:rPr>
          <w:rFonts w:cs="Times New Roman"/>
          <w:szCs w:val="28"/>
        </w:rPr>
        <w:t>.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 xml:space="preserve">Срок подготовки сборника – </w:t>
      </w:r>
      <w:r w:rsidR="00106D3A">
        <w:rPr>
          <w:rFonts w:cs="Times New Roman"/>
          <w:szCs w:val="28"/>
        </w:rPr>
        <w:t>2</w:t>
      </w:r>
      <w:r w:rsidRPr="00BD0DA1">
        <w:rPr>
          <w:rFonts w:cs="Times New Roman"/>
          <w:szCs w:val="28"/>
        </w:rPr>
        <w:t>-е</w:t>
      </w:r>
      <w:r w:rsidRPr="00BD0DA1">
        <w:rPr>
          <w:rFonts w:cs="Times New Roman"/>
          <w:szCs w:val="28"/>
          <w:shd w:val="clear" w:color="auto" w:fill="FFFFFF"/>
        </w:rPr>
        <w:t xml:space="preserve"> полугодие 20</w:t>
      </w:r>
      <w:r>
        <w:rPr>
          <w:rFonts w:cs="Times New Roman"/>
          <w:szCs w:val="28"/>
          <w:shd w:val="clear" w:color="auto" w:fill="FFFFFF"/>
        </w:rPr>
        <w:t>20</w:t>
      </w:r>
      <w:r w:rsidRPr="00BD0DA1">
        <w:rPr>
          <w:rFonts w:cs="Times New Roman"/>
          <w:szCs w:val="28"/>
          <w:shd w:val="clear" w:color="auto" w:fill="FFFFFF"/>
        </w:rPr>
        <w:t xml:space="preserve"> года</w:t>
      </w:r>
      <w:r w:rsidRPr="00BD0DA1">
        <w:rPr>
          <w:rFonts w:cs="Times New Roman"/>
          <w:szCs w:val="28"/>
        </w:rPr>
        <w:t>.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В соответствии с Федеральным законом от 29.12.2006 № 264-ФЗ «О ра</w:t>
      </w:r>
      <w:r w:rsidRPr="00BD0DA1">
        <w:rPr>
          <w:rFonts w:cs="Times New Roman"/>
          <w:szCs w:val="28"/>
        </w:rPr>
        <w:t>з</w:t>
      </w:r>
      <w:r w:rsidRPr="00BD0DA1">
        <w:rPr>
          <w:rFonts w:cs="Times New Roman"/>
          <w:szCs w:val="28"/>
        </w:rPr>
        <w:t>витии сельского хозяйства» государственная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</w:t>
      </w:r>
      <w:r w:rsidRPr="00BD0DA1">
        <w:rPr>
          <w:rFonts w:cs="Times New Roman"/>
          <w:szCs w:val="28"/>
        </w:rPr>
        <w:t>и</w:t>
      </w:r>
      <w:r w:rsidRPr="00BD0DA1">
        <w:rPr>
          <w:rFonts w:cs="Times New Roman"/>
          <w:szCs w:val="28"/>
        </w:rPr>
        <w:t>торий, которая включает в себя, в том числе формирование эффективно фун</w:t>
      </w:r>
      <w:r w:rsidRPr="00BD0DA1">
        <w:rPr>
          <w:rFonts w:cs="Times New Roman"/>
          <w:szCs w:val="28"/>
        </w:rPr>
        <w:t>к</w:t>
      </w:r>
      <w:r w:rsidRPr="00BD0DA1">
        <w:rPr>
          <w:rFonts w:cs="Times New Roman"/>
          <w:szCs w:val="28"/>
        </w:rPr>
        <w:t>ционирующего рынка сельскохозяйственной продукции, сырья и продовол</w:t>
      </w:r>
      <w:r w:rsidRPr="00BD0DA1">
        <w:rPr>
          <w:rFonts w:cs="Times New Roman"/>
          <w:szCs w:val="28"/>
        </w:rPr>
        <w:t>ь</w:t>
      </w:r>
      <w:r w:rsidRPr="00BD0DA1">
        <w:rPr>
          <w:rFonts w:cs="Times New Roman"/>
          <w:szCs w:val="28"/>
        </w:rPr>
        <w:t>ствия, обеспечивающего повышение доходности сельскохозяйственных тов</w:t>
      </w:r>
      <w:r w:rsidRPr="00BD0DA1">
        <w:rPr>
          <w:rFonts w:cs="Times New Roman"/>
          <w:szCs w:val="28"/>
        </w:rPr>
        <w:t>а</w:t>
      </w:r>
      <w:r w:rsidRPr="00BD0DA1">
        <w:rPr>
          <w:rFonts w:cs="Times New Roman"/>
          <w:szCs w:val="28"/>
        </w:rPr>
        <w:t>ропроизводителей и развитие инфраструктуры этого рынка.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Одним из основных принципов государственной аграрной политики я</w:t>
      </w:r>
      <w:r w:rsidRPr="00BD0DA1">
        <w:rPr>
          <w:rFonts w:cs="Times New Roman"/>
          <w:szCs w:val="28"/>
        </w:rPr>
        <w:t>в</w:t>
      </w:r>
      <w:r w:rsidRPr="00BD0DA1">
        <w:rPr>
          <w:rFonts w:cs="Times New Roman"/>
          <w:szCs w:val="28"/>
        </w:rPr>
        <w:t>ляется доступность и адресность государственной поддержки сельхозпроизв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дителей с целью устойчивого развития сельских территорий Воронежской о</w:t>
      </w:r>
      <w:r w:rsidRPr="00BD0DA1">
        <w:rPr>
          <w:rFonts w:cs="Times New Roman"/>
          <w:szCs w:val="28"/>
        </w:rPr>
        <w:t>б</w:t>
      </w:r>
      <w:r w:rsidRPr="00BD0DA1">
        <w:rPr>
          <w:rFonts w:cs="Times New Roman"/>
          <w:szCs w:val="28"/>
        </w:rPr>
        <w:t>ласти.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outlineLvl w:val="0"/>
        <w:rPr>
          <w:rFonts w:cs="Times New Roman"/>
          <w:bCs/>
          <w:szCs w:val="28"/>
        </w:rPr>
      </w:pPr>
      <w:r w:rsidRPr="00BD0DA1">
        <w:rPr>
          <w:rFonts w:cs="Times New Roman"/>
          <w:bCs/>
          <w:szCs w:val="28"/>
        </w:rPr>
        <w:t xml:space="preserve">Статьей  7 </w:t>
      </w:r>
      <w:r w:rsidRPr="00BD0DA1">
        <w:rPr>
          <w:rFonts w:cs="Times New Roman"/>
          <w:szCs w:val="28"/>
        </w:rPr>
        <w:t>Федерального закон</w:t>
      </w:r>
      <w:r w:rsidR="00D21B8C">
        <w:rPr>
          <w:rFonts w:cs="Times New Roman"/>
          <w:szCs w:val="28"/>
        </w:rPr>
        <w:t>а</w:t>
      </w:r>
      <w:r w:rsidRPr="00BD0DA1">
        <w:rPr>
          <w:rFonts w:cs="Times New Roman"/>
          <w:szCs w:val="28"/>
        </w:rPr>
        <w:t xml:space="preserve"> от 29.12.2006 № 264-ФЗ «О развитии сельского хозяйства»  определены о</w:t>
      </w:r>
      <w:r w:rsidRPr="00BD0DA1">
        <w:rPr>
          <w:rFonts w:cs="Times New Roman"/>
          <w:bCs/>
          <w:szCs w:val="28"/>
        </w:rPr>
        <w:t>сновные направления государственной поддержки в сфере развития сельского хозяйства: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1) обеспечение доступности кредитных ресурсов для сельскохозяйс</w:t>
      </w:r>
      <w:r w:rsidRPr="00BD0DA1">
        <w:rPr>
          <w:rFonts w:cs="Times New Roman"/>
          <w:szCs w:val="28"/>
        </w:rPr>
        <w:t>т</w:t>
      </w:r>
      <w:r w:rsidRPr="00BD0DA1">
        <w:rPr>
          <w:rFonts w:cs="Times New Roman"/>
          <w:szCs w:val="28"/>
        </w:rPr>
        <w:t>венных товаропроизводителей, производящих сельскохозяйственную проду</w:t>
      </w:r>
      <w:r w:rsidRPr="00BD0DA1">
        <w:rPr>
          <w:rFonts w:cs="Times New Roman"/>
          <w:szCs w:val="28"/>
        </w:rPr>
        <w:t>к</w:t>
      </w:r>
      <w:r w:rsidRPr="00BD0DA1">
        <w:rPr>
          <w:rFonts w:cs="Times New Roman"/>
          <w:szCs w:val="28"/>
        </w:rPr>
        <w:t>цию, осуществляющих ее переработку и оказывающих соответствующие у</w:t>
      </w:r>
      <w:r w:rsidRPr="00BD0DA1">
        <w:rPr>
          <w:rFonts w:cs="Times New Roman"/>
          <w:szCs w:val="28"/>
        </w:rPr>
        <w:t>с</w:t>
      </w:r>
      <w:r w:rsidRPr="00BD0DA1">
        <w:rPr>
          <w:rFonts w:cs="Times New Roman"/>
          <w:szCs w:val="28"/>
        </w:rPr>
        <w:t>луги, граждан, ведущих личное подсобное хозяйство, крестьянских (ферме</w:t>
      </w:r>
      <w:r w:rsidRPr="00BD0DA1">
        <w:rPr>
          <w:rFonts w:cs="Times New Roman"/>
          <w:szCs w:val="28"/>
        </w:rPr>
        <w:t>р</w:t>
      </w:r>
      <w:r w:rsidRPr="00BD0DA1">
        <w:rPr>
          <w:rFonts w:cs="Times New Roman"/>
          <w:szCs w:val="28"/>
        </w:rPr>
        <w:t>ских) хозяйств, сельскохозяйственных потребительских кооперативов, а также организаций и индивидуальных предпринимателей, осуществляющих перви</w:t>
      </w:r>
      <w:r w:rsidRPr="00BD0DA1">
        <w:rPr>
          <w:rFonts w:cs="Times New Roman"/>
          <w:szCs w:val="28"/>
        </w:rPr>
        <w:t>ч</w:t>
      </w:r>
      <w:r w:rsidRPr="00BD0DA1">
        <w:rPr>
          <w:rFonts w:cs="Times New Roman"/>
          <w:szCs w:val="28"/>
        </w:rPr>
        <w:t>ную и (или) последующую (промышленную) переработку сельскохозяйстве</w:t>
      </w:r>
      <w:r w:rsidRPr="00BD0DA1">
        <w:rPr>
          <w:rFonts w:cs="Times New Roman"/>
          <w:szCs w:val="28"/>
        </w:rPr>
        <w:t>н</w:t>
      </w:r>
      <w:r w:rsidRPr="00BD0DA1">
        <w:rPr>
          <w:rFonts w:cs="Times New Roman"/>
          <w:szCs w:val="28"/>
        </w:rPr>
        <w:t>ной продукции (в том числе на арендованных основных средствах) и ее реал</w:t>
      </w:r>
      <w:r w:rsidRPr="00BD0DA1">
        <w:rPr>
          <w:rFonts w:cs="Times New Roman"/>
          <w:szCs w:val="28"/>
        </w:rPr>
        <w:t>и</w:t>
      </w:r>
      <w:r w:rsidRPr="00BD0DA1">
        <w:rPr>
          <w:rFonts w:cs="Times New Roman"/>
          <w:szCs w:val="28"/>
        </w:rPr>
        <w:t xml:space="preserve">зацию в соответствии с </w:t>
      </w:r>
      <w:hyperlink r:id="rId10" w:history="1">
        <w:r w:rsidRPr="00BD0DA1">
          <w:rPr>
            <w:rFonts w:cs="Times New Roman"/>
            <w:szCs w:val="28"/>
          </w:rPr>
          <w:t>перечнем</w:t>
        </w:r>
      </w:hyperlink>
      <w:r w:rsidRPr="00BD0DA1">
        <w:rPr>
          <w:rFonts w:cs="Times New Roman"/>
          <w:szCs w:val="28"/>
        </w:rPr>
        <w:t>, утверждаемым Правительством Российской Федерации, при условии, что доля дохода от реализации этой продукции в д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ходе указанных организаций и указанных индивидуальных предпринимателей составляет не менее чем семьдесят процентов за календарный год;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2) развитие системы страхования рисков в сельском хозяйстве;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3) развитие племенного животноводства;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4) развитие элитного семеноводства;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5) обеспечение производства продукции животноводства;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6) обеспечение закладки многолетних насаждений и уход за ними;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7) обеспечение обновления основных средств сельскохозяйственных т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варопроизводителей;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8) обеспечение мероприятий по повышению плодородия почв;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lastRenderedPageBreak/>
        <w:t>9) обеспечение устойчивого развития сельских территорий, в том числе строительство и содержание в надлежащем порядке связывающих населенные пункты автомобильных дорог;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10) предоставление консультационной помощи сельскохозяйственным товаропроизводителям, подготовка и переподготовка специалистов для сел</w:t>
      </w:r>
      <w:r w:rsidRPr="00BD0DA1">
        <w:rPr>
          <w:rFonts w:cs="Times New Roman"/>
          <w:szCs w:val="28"/>
        </w:rPr>
        <w:t>ь</w:t>
      </w:r>
      <w:r w:rsidRPr="00BD0DA1">
        <w:rPr>
          <w:rFonts w:cs="Times New Roman"/>
          <w:szCs w:val="28"/>
        </w:rPr>
        <w:t>ского хозяйства;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11) информационное обеспечение при реализации государственной а</w:t>
      </w:r>
      <w:r w:rsidRPr="00BD0DA1">
        <w:rPr>
          <w:rFonts w:cs="Times New Roman"/>
          <w:szCs w:val="28"/>
        </w:rPr>
        <w:t>г</w:t>
      </w:r>
      <w:r w:rsidRPr="00BD0DA1">
        <w:rPr>
          <w:rFonts w:cs="Times New Roman"/>
          <w:szCs w:val="28"/>
        </w:rPr>
        <w:t>рарной политики;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12) поддержка сельскохозяйственных товаропроизводителей, осущест</w:t>
      </w:r>
      <w:r w:rsidRPr="00BD0DA1">
        <w:rPr>
          <w:rFonts w:cs="Times New Roman"/>
          <w:szCs w:val="28"/>
        </w:rPr>
        <w:t>в</w:t>
      </w:r>
      <w:r w:rsidRPr="00BD0DA1">
        <w:rPr>
          <w:rFonts w:cs="Times New Roman"/>
          <w:szCs w:val="28"/>
        </w:rPr>
        <w:t>ляющих производство сельскохозяйственной продукции на неблагоприятных для такого производства территориях. Неблагоприятными для производства сельскохозяйственной продукции территориями в целях настоящего Фед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 xml:space="preserve">рального закона признаются </w:t>
      </w:r>
      <w:hyperlink r:id="rId11" w:history="1">
        <w:r w:rsidRPr="00BD0DA1">
          <w:rPr>
            <w:rFonts w:cs="Times New Roman"/>
            <w:szCs w:val="28"/>
          </w:rPr>
          <w:t>территория субъекта</w:t>
        </w:r>
      </w:hyperlink>
      <w:r w:rsidRPr="00BD0DA1">
        <w:rPr>
          <w:rFonts w:cs="Times New Roman"/>
          <w:szCs w:val="28"/>
        </w:rPr>
        <w:t xml:space="preserve"> Российской Федерации или территории субъектов Российской Федерации, на которых вследствие приро</w:t>
      </w:r>
      <w:r w:rsidRPr="00BD0DA1">
        <w:rPr>
          <w:rFonts w:cs="Times New Roman"/>
          <w:szCs w:val="28"/>
        </w:rPr>
        <w:t>д</w:t>
      </w:r>
      <w:r w:rsidRPr="00BD0DA1">
        <w:rPr>
          <w:rFonts w:cs="Times New Roman"/>
          <w:szCs w:val="28"/>
        </w:rPr>
        <w:t>но-климатических условий, состояния почвы, а также социально-экономических факторов уровень доходов сельскохозяйственных товаропр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изводителей ниже, чем в среднем по сельскому хозяйству, но производство сельскохозяйственной продукции должно осуществляться для обеспечения з</w:t>
      </w:r>
      <w:r w:rsidRPr="00BD0DA1">
        <w:rPr>
          <w:rFonts w:cs="Times New Roman"/>
          <w:szCs w:val="28"/>
        </w:rPr>
        <w:t>а</w:t>
      </w:r>
      <w:r w:rsidRPr="00BD0DA1">
        <w:rPr>
          <w:rFonts w:cs="Times New Roman"/>
          <w:szCs w:val="28"/>
        </w:rPr>
        <w:t>нятости сельского населения, повышения уровня его доходов, сохранения м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 xml:space="preserve">стных традиций. </w:t>
      </w:r>
      <w:hyperlink r:id="rId12" w:history="1">
        <w:r w:rsidRPr="00BD0DA1">
          <w:rPr>
            <w:rFonts w:cs="Times New Roman"/>
            <w:szCs w:val="28"/>
          </w:rPr>
          <w:t>Порядок</w:t>
        </w:r>
      </w:hyperlink>
      <w:r w:rsidRPr="00BD0DA1">
        <w:rPr>
          <w:rFonts w:cs="Times New Roman"/>
          <w:szCs w:val="28"/>
        </w:rPr>
        <w:t xml:space="preserve"> и критерии отнесения территорий к неблагоприя</w:t>
      </w:r>
      <w:r w:rsidRPr="00BD0DA1">
        <w:rPr>
          <w:rFonts w:cs="Times New Roman"/>
          <w:szCs w:val="28"/>
        </w:rPr>
        <w:t>т</w:t>
      </w:r>
      <w:r w:rsidRPr="00BD0DA1">
        <w:rPr>
          <w:rFonts w:cs="Times New Roman"/>
          <w:szCs w:val="28"/>
        </w:rPr>
        <w:t>ным для производства сельскохозяйственной продукции территориям уст</w:t>
      </w:r>
      <w:r w:rsidRPr="00BD0DA1">
        <w:rPr>
          <w:rFonts w:cs="Times New Roman"/>
          <w:szCs w:val="28"/>
        </w:rPr>
        <w:t>а</w:t>
      </w:r>
      <w:r w:rsidRPr="00BD0DA1">
        <w:rPr>
          <w:rFonts w:cs="Times New Roman"/>
          <w:szCs w:val="28"/>
        </w:rPr>
        <w:t>навливаются Правительством Российской Федерации.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Регулирование предоставления мер государственной поддержки из ф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дерального бюджета также установлено и другими федеральными законами, в частности Федеральным законом от 25.07.2011 № 260-ФЗ «О государственной поддержке в сфере сельскохозяйственного страхования и о внесении измен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 xml:space="preserve">ний в Федеральный закон «О развитии сельского хозяйства». </w:t>
      </w:r>
    </w:p>
    <w:p w:rsidR="00454D49" w:rsidRPr="00BD0DA1" w:rsidRDefault="00454D49" w:rsidP="0045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A1">
        <w:rPr>
          <w:rFonts w:ascii="Times New Roman" w:hAnsi="Times New Roman" w:cs="Times New Roman"/>
          <w:sz w:val="28"/>
          <w:szCs w:val="28"/>
        </w:rPr>
        <w:t>Подпунктом  9 пункта  2 статьи 26.3 Федерального закона от 06.10.1999 № 184-ФЗ «Об общих принципах организации законодательных (представ</w:t>
      </w:r>
      <w:r w:rsidRPr="00BD0DA1">
        <w:rPr>
          <w:rFonts w:ascii="Times New Roman" w:hAnsi="Times New Roman" w:cs="Times New Roman"/>
          <w:sz w:val="28"/>
          <w:szCs w:val="28"/>
        </w:rPr>
        <w:t>и</w:t>
      </w:r>
      <w:r w:rsidRPr="00BD0DA1">
        <w:rPr>
          <w:rFonts w:ascii="Times New Roman" w:hAnsi="Times New Roman" w:cs="Times New Roman"/>
          <w:sz w:val="28"/>
          <w:szCs w:val="28"/>
        </w:rPr>
        <w:t>тельных) и исполнительных органов государственной власти субъектов Ро</w:t>
      </w:r>
      <w:r w:rsidRPr="00BD0DA1">
        <w:rPr>
          <w:rFonts w:ascii="Times New Roman" w:hAnsi="Times New Roman" w:cs="Times New Roman"/>
          <w:sz w:val="28"/>
          <w:szCs w:val="28"/>
        </w:rPr>
        <w:t>с</w:t>
      </w:r>
      <w:r w:rsidRPr="00BD0DA1">
        <w:rPr>
          <w:rFonts w:ascii="Times New Roman" w:hAnsi="Times New Roman" w:cs="Times New Roman"/>
          <w:sz w:val="28"/>
          <w:szCs w:val="28"/>
        </w:rPr>
        <w:t>сийской Федерации» к полномочиям органов государственной власти субъе</w:t>
      </w:r>
      <w:r w:rsidRPr="00BD0DA1">
        <w:rPr>
          <w:rFonts w:ascii="Times New Roman" w:hAnsi="Times New Roman" w:cs="Times New Roman"/>
          <w:sz w:val="28"/>
          <w:szCs w:val="28"/>
        </w:rPr>
        <w:t>к</w:t>
      </w:r>
      <w:r w:rsidRPr="00BD0DA1">
        <w:rPr>
          <w:rFonts w:ascii="Times New Roman" w:hAnsi="Times New Roman" w:cs="Times New Roman"/>
          <w:sz w:val="28"/>
          <w:szCs w:val="28"/>
        </w:rPr>
        <w:t>та Российской Федерации по предметам совместного ведения, осуществля</w:t>
      </w:r>
      <w:r w:rsidRPr="00BD0DA1">
        <w:rPr>
          <w:rFonts w:ascii="Times New Roman" w:hAnsi="Times New Roman" w:cs="Times New Roman"/>
          <w:sz w:val="28"/>
          <w:szCs w:val="28"/>
        </w:rPr>
        <w:t>е</w:t>
      </w:r>
      <w:r w:rsidRPr="00BD0DA1">
        <w:rPr>
          <w:rFonts w:ascii="Times New Roman" w:hAnsi="Times New Roman" w:cs="Times New Roman"/>
          <w:sz w:val="28"/>
          <w:szCs w:val="28"/>
        </w:rPr>
        <w:t>мым данными органами самостоятельно за счет средств бюджета субъекта Российской Федерации (за исключением субвенций из федерального бюдж</w:t>
      </w:r>
      <w:r w:rsidRPr="00BD0DA1">
        <w:rPr>
          <w:rFonts w:ascii="Times New Roman" w:hAnsi="Times New Roman" w:cs="Times New Roman"/>
          <w:sz w:val="28"/>
          <w:szCs w:val="28"/>
        </w:rPr>
        <w:t>е</w:t>
      </w:r>
      <w:r w:rsidRPr="00BD0DA1">
        <w:rPr>
          <w:rFonts w:ascii="Times New Roman" w:hAnsi="Times New Roman" w:cs="Times New Roman"/>
          <w:sz w:val="28"/>
          <w:szCs w:val="28"/>
        </w:rPr>
        <w:t>та), относятся вопросы поддержки сельскохозяйственного производства (за исключением мероприятий, предусмотренных федеральными целевыми пр</w:t>
      </w:r>
      <w:r w:rsidRPr="00BD0DA1">
        <w:rPr>
          <w:rFonts w:ascii="Times New Roman" w:hAnsi="Times New Roman" w:cs="Times New Roman"/>
          <w:sz w:val="28"/>
          <w:szCs w:val="28"/>
        </w:rPr>
        <w:t>о</w:t>
      </w:r>
      <w:r w:rsidRPr="00BD0DA1">
        <w:rPr>
          <w:rFonts w:ascii="Times New Roman" w:hAnsi="Times New Roman" w:cs="Times New Roman"/>
          <w:sz w:val="28"/>
          <w:szCs w:val="28"/>
        </w:rPr>
        <w:t>граммами).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Данное положение закреплено и в ст</w:t>
      </w:r>
      <w:r w:rsidR="00D21B8C">
        <w:rPr>
          <w:rFonts w:cs="Times New Roman"/>
          <w:szCs w:val="28"/>
        </w:rPr>
        <w:t>атье</w:t>
      </w:r>
      <w:r w:rsidRPr="00BD0DA1">
        <w:rPr>
          <w:rFonts w:cs="Times New Roman"/>
          <w:szCs w:val="28"/>
        </w:rPr>
        <w:t xml:space="preserve"> 7 Федерального закона от 29.12.2006 № 264-ФЗ «О развитии сельского хозяйства», которым установл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но, что средства федерального бюджета, предусмотренные федеральным зак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ном о федеральном бюджете на очередной финансовый год, на поддержку развития сельского хозяйства предоставляются бюджетам субъектов Росси</w:t>
      </w:r>
      <w:r w:rsidRPr="00BD0DA1">
        <w:rPr>
          <w:rFonts w:cs="Times New Roman"/>
          <w:szCs w:val="28"/>
        </w:rPr>
        <w:t>й</w:t>
      </w:r>
      <w:r w:rsidRPr="00BD0DA1">
        <w:rPr>
          <w:rFonts w:cs="Times New Roman"/>
          <w:szCs w:val="28"/>
        </w:rPr>
        <w:lastRenderedPageBreak/>
        <w:t>ской Федерации в виде субсидий в порядке, определенном Правительством Российской Федерации.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На федеральном уровне меры устойчивого развития сельских террит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рий предусмотрены:</w:t>
      </w:r>
    </w:p>
    <w:p w:rsidR="00D21B8C" w:rsidRPr="00BD0DA1" w:rsidRDefault="00D21B8C" w:rsidP="00D21B8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 xml:space="preserve">- Постановлением Правительства РФ от 29.03.2019 </w:t>
      </w:r>
      <w:r>
        <w:rPr>
          <w:rFonts w:cs="Times New Roman"/>
          <w:szCs w:val="28"/>
        </w:rPr>
        <w:t>№</w:t>
      </w:r>
      <w:r w:rsidRPr="00BD0DA1">
        <w:rPr>
          <w:rFonts w:cs="Times New Roman"/>
          <w:szCs w:val="28"/>
        </w:rPr>
        <w:t xml:space="preserve"> 363 </w:t>
      </w:r>
      <w:r>
        <w:rPr>
          <w:rFonts w:cs="Times New Roman"/>
          <w:szCs w:val="28"/>
        </w:rPr>
        <w:t>«</w:t>
      </w:r>
      <w:r w:rsidRPr="00BD0DA1">
        <w:rPr>
          <w:rFonts w:cs="Times New Roman"/>
          <w:szCs w:val="28"/>
        </w:rPr>
        <w:t>Об утве</w:t>
      </w:r>
      <w:r w:rsidRPr="00BD0DA1">
        <w:rPr>
          <w:rFonts w:cs="Times New Roman"/>
          <w:szCs w:val="28"/>
        </w:rPr>
        <w:t>р</w:t>
      </w:r>
      <w:r w:rsidRPr="00BD0DA1">
        <w:rPr>
          <w:rFonts w:cs="Times New Roman"/>
          <w:szCs w:val="28"/>
        </w:rPr>
        <w:t>ждении государственной программы Россий</w:t>
      </w:r>
      <w:r>
        <w:rPr>
          <w:rFonts w:cs="Times New Roman"/>
          <w:szCs w:val="28"/>
        </w:rPr>
        <w:t>ской Федерации «Доступная ср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да»;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 xml:space="preserve">- Постановлением Правительства РФ от 31.05.2019 </w:t>
      </w:r>
      <w:r>
        <w:rPr>
          <w:rFonts w:cs="Times New Roman"/>
          <w:szCs w:val="28"/>
        </w:rPr>
        <w:t>№</w:t>
      </w:r>
      <w:r w:rsidR="00D21B8C">
        <w:rPr>
          <w:rFonts w:cs="Times New Roman"/>
          <w:szCs w:val="28"/>
        </w:rPr>
        <w:t xml:space="preserve"> 696 </w:t>
      </w:r>
      <w:r>
        <w:rPr>
          <w:rFonts w:cs="Times New Roman"/>
          <w:szCs w:val="28"/>
        </w:rPr>
        <w:t>«</w:t>
      </w:r>
      <w:r w:rsidRPr="00BD0DA1">
        <w:rPr>
          <w:rFonts w:cs="Times New Roman"/>
          <w:szCs w:val="28"/>
        </w:rPr>
        <w:t>Об утве</w:t>
      </w:r>
      <w:r w:rsidRPr="00BD0DA1">
        <w:rPr>
          <w:rFonts w:cs="Times New Roman"/>
          <w:szCs w:val="28"/>
        </w:rPr>
        <w:t>р</w:t>
      </w:r>
      <w:r w:rsidRPr="00BD0DA1">
        <w:rPr>
          <w:rFonts w:cs="Times New Roman"/>
          <w:szCs w:val="28"/>
        </w:rPr>
        <w:t xml:space="preserve">ждении государственной программы Российской Федерации </w:t>
      </w:r>
      <w:r>
        <w:rPr>
          <w:rFonts w:cs="Times New Roman"/>
          <w:szCs w:val="28"/>
        </w:rPr>
        <w:t>«</w:t>
      </w:r>
      <w:r w:rsidRPr="00BD0DA1">
        <w:rPr>
          <w:rFonts w:cs="Times New Roman"/>
          <w:szCs w:val="28"/>
        </w:rPr>
        <w:t>Комплексное развитие сельских территорий</w:t>
      </w:r>
      <w:r>
        <w:rPr>
          <w:rFonts w:cs="Times New Roman"/>
          <w:szCs w:val="28"/>
        </w:rPr>
        <w:t>»</w:t>
      </w:r>
      <w:r w:rsidRPr="00BD0DA1">
        <w:rPr>
          <w:rFonts w:cs="Times New Roman"/>
          <w:szCs w:val="28"/>
        </w:rPr>
        <w:t xml:space="preserve"> и о внесении изменений в некоторые акты Правительства Российской Федерации</w:t>
      </w:r>
      <w:r>
        <w:rPr>
          <w:rFonts w:cs="Times New Roman"/>
          <w:szCs w:val="28"/>
        </w:rPr>
        <w:t>»</w:t>
      </w:r>
      <w:r w:rsidRPr="00BD0DA1">
        <w:rPr>
          <w:rFonts w:cs="Times New Roman"/>
          <w:szCs w:val="28"/>
        </w:rPr>
        <w:t>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 xml:space="preserve">- Распоряжением Правительства РФ от 10.08.2019 </w:t>
      </w:r>
      <w:r>
        <w:rPr>
          <w:rFonts w:cs="Times New Roman"/>
          <w:szCs w:val="28"/>
        </w:rPr>
        <w:t>№</w:t>
      </w:r>
      <w:r w:rsidRPr="00BD0DA1">
        <w:rPr>
          <w:rFonts w:cs="Times New Roman"/>
          <w:szCs w:val="28"/>
        </w:rPr>
        <w:t xml:space="preserve"> 1796-р «Об утве</w:t>
      </w:r>
      <w:r w:rsidRPr="00BD0DA1">
        <w:rPr>
          <w:rFonts w:cs="Times New Roman"/>
          <w:szCs w:val="28"/>
        </w:rPr>
        <w:t>р</w:t>
      </w:r>
      <w:r w:rsidRPr="00BD0DA1">
        <w:rPr>
          <w:rFonts w:cs="Times New Roman"/>
          <w:szCs w:val="28"/>
        </w:rPr>
        <w:t>ждении Долгосрочной стратегии развития зернового комплекса Российской Федерации до 2035 года»</w:t>
      </w:r>
      <w:r w:rsidR="00D21B8C">
        <w:rPr>
          <w:rFonts w:cs="Times New Roman"/>
          <w:szCs w:val="28"/>
        </w:rPr>
        <w:t>.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В целях реализации Федерального закона от 29.12.2006 № 264-ФЗ на территории Воронежской области принят Закон Воронежской области от 07.06.2007 № 66-ОЗ «О развитии сельского хозяйства на территории Вороне</w:t>
      </w:r>
      <w:r w:rsidRPr="00BD0DA1">
        <w:rPr>
          <w:rFonts w:cs="Times New Roman"/>
          <w:szCs w:val="28"/>
        </w:rPr>
        <w:t>ж</w:t>
      </w:r>
      <w:r w:rsidRPr="00BD0DA1">
        <w:rPr>
          <w:rFonts w:cs="Times New Roman"/>
          <w:szCs w:val="28"/>
        </w:rPr>
        <w:t>ской области», которым установлены полномочия органов государственной власти Воронежской области в сфере развития сельского хозяйства на терр</w:t>
      </w:r>
      <w:r w:rsidRPr="00BD0DA1">
        <w:rPr>
          <w:rFonts w:cs="Times New Roman"/>
          <w:szCs w:val="28"/>
        </w:rPr>
        <w:t>и</w:t>
      </w:r>
      <w:r w:rsidRPr="00BD0DA1">
        <w:rPr>
          <w:rFonts w:cs="Times New Roman"/>
          <w:szCs w:val="28"/>
        </w:rPr>
        <w:t>тории Воронежской области, основные цели и принципы государственной а</w:t>
      </w:r>
      <w:r w:rsidRPr="00BD0DA1">
        <w:rPr>
          <w:rFonts w:cs="Times New Roman"/>
          <w:szCs w:val="28"/>
        </w:rPr>
        <w:t>г</w:t>
      </w:r>
      <w:r w:rsidRPr="00BD0DA1">
        <w:rPr>
          <w:rFonts w:cs="Times New Roman"/>
          <w:szCs w:val="28"/>
        </w:rPr>
        <w:t>рарной политики Воронежской области, основные направления государстве</w:t>
      </w:r>
      <w:r w:rsidRPr="00BD0DA1">
        <w:rPr>
          <w:rFonts w:cs="Times New Roman"/>
          <w:szCs w:val="28"/>
        </w:rPr>
        <w:t>н</w:t>
      </w:r>
      <w:r w:rsidRPr="00BD0DA1">
        <w:rPr>
          <w:rFonts w:cs="Times New Roman"/>
          <w:szCs w:val="28"/>
        </w:rPr>
        <w:t>ной поддержки в сфере развития сельского хозяйства, система государстве</w:t>
      </w:r>
      <w:r w:rsidRPr="00BD0DA1">
        <w:rPr>
          <w:rFonts w:cs="Times New Roman"/>
          <w:szCs w:val="28"/>
        </w:rPr>
        <w:t>н</w:t>
      </w:r>
      <w:r w:rsidRPr="00BD0DA1">
        <w:rPr>
          <w:rFonts w:cs="Times New Roman"/>
          <w:szCs w:val="28"/>
        </w:rPr>
        <w:t>ного информационного обеспечения в сфере сельского хозяйства.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Для реализации государственной аграрной политики Воронежской о</w:t>
      </w:r>
      <w:r w:rsidRPr="00BD0DA1">
        <w:rPr>
          <w:rFonts w:cs="Times New Roman"/>
          <w:szCs w:val="28"/>
        </w:rPr>
        <w:t>б</w:t>
      </w:r>
      <w:r w:rsidRPr="00BD0DA1">
        <w:rPr>
          <w:rFonts w:cs="Times New Roman"/>
          <w:szCs w:val="28"/>
        </w:rPr>
        <w:t>ласти в соответствии с действующим законодательством могут применяться следующие меры: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1) предоставление средств областного бюджета воронежским сельскох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зяйственным товаропроизводителям, в том числе компенсация части затрат на приобретение средств защиты растений, удобрений, отечественной сельскох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зяйственной техники, семян высших репродукций, племенного скота, саже</w:t>
      </w:r>
      <w:r w:rsidRPr="00BD0DA1">
        <w:rPr>
          <w:rFonts w:cs="Times New Roman"/>
          <w:szCs w:val="28"/>
        </w:rPr>
        <w:t>н</w:t>
      </w:r>
      <w:r w:rsidRPr="00BD0DA1">
        <w:rPr>
          <w:rFonts w:cs="Times New Roman"/>
          <w:szCs w:val="28"/>
        </w:rPr>
        <w:t>цев плодовых и ягодных культур;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2) осуществление закупки, хранения, переработки и поставок сельскох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зяйственной продукции, сырья и продовольствия для государственных и м</w:t>
      </w:r>
      <w:r w:rsidRPr="00BD0DA1">
        <w:rPr>
          <w:rFonts w:cs="Times New Roman"/>
          <w:szCs w:val="28"/>
        </w:rPr>
        <w:t>у</w:t>
      </w:r>
      <w:r w:rsidRPr="00BD0DA1">
        <w:rPr>
          <w:rFonts w:cs="Times New Roman"/>
          <w:szCs w:val="28"/>
        </w:rPr>
        <w:t>ниципальных нужд;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3) содействие развитию рынка сельскохозяйственной продукции, сырья и продовольствия;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4) информационное обеспечение сельскохозяйственных товаропроизв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5) участие общественных организаций в формировании и реализации г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сударственной аграрной политики Воронежской области;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6) другие меры, предусмотренные законодательством Российской Фед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рации и Воронежской области.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outlineLvl w:val="0"/>
        <w:rPr>
          <w:rFonts w:cs="Times New Roman"/>
          <w:bCs/>
          <w:szCs w:val="28"/>
        </w:rPr>
      </w:pPr>
      <w:r w:rsidRPr="00BD0DA1">
        <w:rPr>
          <w:rFonts w:cs="Times New Roman"/>
          <w:bCs/>
          <w:szCs w:val="28"/>
        </w:rPr>
        <w:lastRenderedPageBreak/>
        <w:t xml:space="preserve">Статьей 7 </w:t>
      </w:r>
      <w:r w:rsidRPr="00BD0DA1">
        <w:rPr>
          <w:rFonts w:cs="Times New Roman"/>
          <w:szCs w:val="28"/>
        </w:rPr>
        <w:t>Закона Воронежской области от 07.06.2007 № 66-ОЗ «О ра</w:t>
      </w:r>
      <w:r w:rsidRPr="00BD0DA1">
        <w:rPr>
          <w:rFonts w:cs="Times New Roman"/>
          <w:szCs w:val="28"/>
        </w:rPr>
        <w:t>з</w:t>
      </w:r>
      <w:r w:rsidRPr="00BD0DA1">
        <w:rPr>
          <w:rFonts w:cs="Times New Roman"/>
          <w:szCs w:val="28"/>
        </w:rPr>
        <w:t>витии сельского хозяйства на территории Воронежской области» установлены о</w:t>
      </w:r>
      <w:r w:rsidRPr="00BD0DA1">
        <w:rPr>
          <w:rFonts w:cs="Times New Roman"/>
          <w:bCs/>
          <w:szCs w:val="28"/>
        </w:rPr>
        <w:t>сновные направления государственной поддержки в сфере развития сельск</w:t>
      </w:r>
      <w:r w:rsidRPr="00BD0DA1">
        <w:rPr>
          <w:rFonts w:cs="Times New Roman"/>
          <w:bCs/>
          <w:szCs w:val="28"/>
        </w:rPr>
        <w:t>о</w:t>
      </w:r>
      <w:r w:rsidRPr="00BD0DA1">
        <w:rPr>
          <w:rFonts w:cs="Times New Roman"/>
          <w:bCs/>
          <w:szCs w:val="28"/>
        </w:rPr>
        <w:t>го хозяйства на территории Воронежской области</w:t>
      </w:r>
      <w:bookmarkStart w:id="0" w:name="Par2"/>
      <w:bookmarkEnd w:id="0"/>
      <w:r w:rsidRPr="00BD0DA1">
        <w:rPr>
          <w:rFonts w:cs="Times New Roman"/>
          <w:szCs w:val="28"/>
        </w:rPr>
        <w:t>: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1) обеспечение доступности кредитных ресурсов для воронежских сел</w:t>
      </w:r>
      <w:r w:rsidRPr="00BD0DA1">
        <w:rPr>
          <w:rFonts w:cs="Times New Roman"/>
          <w:szCs w:val="28"/>
        </w:rPr>
        <w:t>ь</w:t>
      </w:r>
      <w:r w:rsidRPr="00BD0DA1">
        <w:rPr>
          <w:rFonts w:cs="Times New Roman"/>
          <w:szCs w:val="28"/>
        </w:rPr>
        <w:t>скохозяйственных товаропроизводителей, производящих сельскохозяйстве</w:t>
      </w:r>
      <w:r w:rsidRPr="00BD0DA1">
        <w:rPr>
          <w:rFonts w:cs="Times New Roman"/>
          <w:szCs w:val="28"/>
        </w:rPr>
        <w:t>н</w:t>
      </w:r>
      <w:r w:rsidRPr="00BD0DA1">
        <w:rPr>
          <w:rFonts w:cs="Times New Roman"/>
          <w:szCs w:val="28"/>
        </w:rPr>
        <w:t>ную продукцию, осуществляющих ее переработку и оказывающих соответс</w:t>
      </w:r>
      <w:r w:rsidRPr="00BD0DA1">
        <w:rPr>
          <w:rFonts w:cs="Times New Roman"/>
          <w:szCs w:val="28"/>
        </w:rPr>
        <w:t>т</w:t>
      </w:r>
      <w:r w:rsidRPr="00BD0DA1">
        <w:rPr>
          <w:rFonts w:cs="Times New Roman"/>
          <w:szCs w:val="28"/>
        </w:rPr>
        <w:t>вующие услуги, граждан, ведущих личное подсобное хозяйство, крестьянских (фермерских) хозяйств, сельскохозяйственных потребительских кооперативов, а также организаций и индивидуальных предпринимателей, осуществляющих первичную и (или) последующую (промышленную) переработку сельскох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 пр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дукции в доходе указанных организаций и указанных индивидуальных пре</w:t>
      </w:r>
      <w:r w:rsidRPr="00BD0DA1">
        <w:rPr>
          <w:rFonts w:cs="Times New Roman"/>
          <w:szCs w:val="28"/>
        </w:rPr>
        <w:t>д</w:t>
      </w:r>
      <w:r w:rsidRPr="00BD0DA1">
        <w:rPr>
          <w:rFonts w:cs="Times New Roman"/>
          <w:szCs w:val="28"/>
        </w:rPr>
        <w:t>принимателей составляет не менее чем семьдесят процентов за календарный год;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2) развитие системы страхования рисков в сельском хозяйстве;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3) развитие племенного животноводства;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4) развитие элитного семеноводства;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5) обеспечение производства продукции животноводства;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6) обеспечение закладки многолетних насаждений и уход за ними;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7) обеспечение обновления основных средств сельскохозяйственных т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варопроизводителей;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8) обеспечение мероприятий по повышению плодородия почв;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9) обеспечение устойчивого развития сельских территорий, в том числе строительство и содержание в надлежащем порядке связывающих населенные пункты автомобильных дорог;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10) предоставление консультационной помощи сельскохозяйственным товаропроизводителям, подготовка и переподготовка специалистов для сел</w:t>
      </w:r>
      <w:r w:rsidRPr="00BD0DA1">
        <w:rPr>
          <w:rFonts w:cs="Times New Roman"/>
          <w:szCs w:val="28"/>
        </w:rPr>
        <w:t>ь</w:t>
      </w:r>
      <w:r w:rsidRPr="00BD0DA1">
        <w:rPr>
          <w:rFonts w:cs="Times New Roman"/>
          <w:szCs w:val="28"/>
        </w:rPr>
        <w:t>ского хозяйства;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11) информационное обеспечение при реализации государственной а</w:t>
      </w:r>
      <w:r w:rsidRPr="00BD0DA1">
        <w:rPr>
          <w:rFonts w:cs="Times New Roman"/>
          <w:szCs w:val="28"/>
        </w:rPr>
        <w:t>г</w:t>
      </w:r>
      <w:r w:rsidRPr="00BD0DA1">
        <w:rPr>
          <w:rFonts w:cs="Times New Roman"/>
          <w:szCs w:val="28"/>
        </w:rPr>
        <w:t>рарной политики.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Финансирование мероприятий осуществляется в соответствии с закон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дательством Российской Федерации и Воронежской области. Средства фед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рального бюджета на поддержку развития сельского хозяйства предоставл</w:t>
      </w:r>
      <w:r w:rsidRPr="00BD0DA1">
        <w:rPr>
          <w:rFonts w:cs="Times New Roman"/>
          <w:szCs w:val="28"/>
        </w:rPr>
        <w:t>я</w:t>
      </w:r>
      <w:r w:rsidRPr="00BD0DA1">
        <w:rPr>
          <w:rFonts w:cs="Times New Roman"/>
          <w:szCs w:val="28"/>
        </w:rPr>
        <w:t>ются в соответствии с федеральным законодательством.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Средства областного бюджета, предусмотренные законом Воронежской области об областном бюджете на очередной финансовый год, на поддержку развития сельского хозяйства предоставляются в виде субсидий в порядке, о</w:t>
      </w:r>
      <w:r w:rsidRPr="00BD0DA1">
        <w:rPr>
          <w:rFonts w:cs="Times New Roman"/>
          <w:szCs w:val="28"/>
        </w:rPr>
        <w:t>п</w:t>
      </w:r>
      <w:r w:rsidRPr="00BD0DA1">
        <w:rPr>
          <w:rFonts w:cs="Times New Roman"/>
          <w:szCs w:val="28"/>
        </w:rPr>
        <w:t>ределенном правительством Воронежской области.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lastRenderedPageBreak/>
        <w:t>Правительство Воронежской области вправе устанавливать условия предоставления субсидий за счет средств областного бюджета, критерии и м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тодику (нормативы) определения объема субсидий.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Средства областного бюджета имеют целевое назначение и не могут быть израсходованы на другие цели.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Статьями 11, 12. 13 Закона Воронежской области от 07.06.2007 № 66-ОЗ «О развитии сельского хозяйства на территории Воронежской области» уст</w:t>
      </w:r>
      <w:r w:rsidRPr="00BD0DA1">
        <w:rPr>
          <w:rFonts w:cs="Times New Roman"/>
          <w:szCs w:val="28"/>
        </w:rPr>
        <w:t>а</w:t>
      </w:r>
      <w:r w:rsidRPr="00BD0DA1">
        <w:rPr>
          <w:rFonts w:cs="Times New Roman"/>
          <w:szCs w:val="28"/>
        </w:rPr>
        <w:t>новлены особенности предоставления государственной поддержки по отдел</w:t>
      </w:r>
      <w:r w:rsidRPr="00BD0DA1">
        <w:rPr>
          <w:rFonts w:cs="Times New Roman"/>
          <w:szCs w:val="28"/>
        </w:rPr>
        <w:t>ь</w:t>
      </w:r>
      <w:r w:rsidRPr="00BD0DA1">
        <w:rPr>
          <w:rFonts w:cs="Times New Roman"/>
          <w:szCs w:val="28"/>
        </w:rPr>
        <w:t>ным направлениям.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outlineLvl w:val="0"/>
        <w:rPr>
          <w:rFonts w:cs="Times New Roman"/>
          <w:bCs/>
          <w:szCs w:val="28"/>
        </w:rPr>
      </w:pPr>
      <w:r w:rsidRPr="00BD0DA1">
        <w:rPr>
          <w:rFonts w:cs="Times New Roman"/>
          <w:bCs/>
          <w:szCs w:val="28"/>
        </w:rPr>
        <w:t>Статья 11. Государственная (областная) поддержка кредитования в сф</w:t>
      </w:r>
      <w:r w:rsidRPr="00BD0DA1">
        <w:rPr>
          <w:rFonts w:cs="Times New Roman"/>
          <w:bCs/>
          <w:szCs w:val="28"/>
        </w:rPr>
        <w:t>е</w:t>
      </w:r>
      <w:r w:rsidRPr="00BD0DA1">
        <w:rPr>
          <w:rFonts w:cs="Times New Roman"/>
          <w:bCs/>
          <w:szCs w:val="28"/>
        </w:rPr>
        <w:t xml:space="preserve">ре развития сельского хозяйства 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1.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2.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1" w:name="Par6"/>
      <w:bookmarkEnd w:id="1"/>
      <w:r w:rsidRPr="00BD0DA1">
        <w:rPr>
          <w:rFonts w:cs="Times New Roman"/>
          <w:szCs w:val="28"/>
        </w:rPr>
        <w:t>3. Субсидии из областного бюджета на возмещение части затрат на у</w:t>
      </w:r>
      <w:r w:rsidRPr="00BD0DA1">
        <w:rPr>
          <w:rFonts w:cs="Times New Roman"/>
          <w:szCs w:val="28"/>
        </w:rPr>
        <w:t>п</w:t>
      </w:r>
      <w:r w:rsidRPr="00BD0DA1">
        <w:rPr>
          <w:rFonts w:cs="Times New Roman"/>
          <w:szCs w:val="28"/>
        </w:rPr>
        <w:t>лату процентов предоставляются на весь срок (часть срока) использования кредитов, полученных в российских кредитных организациях, и займов, пол</w:t>
      </w:r>
      <w:r w:rsidRPr="00BD0DA1">
        <w:rPr>
          <w:rFonts w:cs="Times New Roman"/>
          <w:szCs w:val="28"/>
        </w:rPr>
        <w:t>у</w:t>
      </w:r>
      <w:r w:rsidRPr="00BD0DA1">
        <w:rPr>
          <w:rFonts w:cs="Times New Roman"/>
          <w:szCs w:val="28"/>
        </w:rPr>
        <w:t>ченных в сельскохозяйственных потребительских кредитных кооперативах (далее - кредит (займ), воронежскими сельскохозяйственными товаропроизв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дителями, гражданами, ведущими личное подсобное хозяйство, крестьянск</w:t>
      </w:r>
      <w:r w:rsidRPr="00BD0DA1">
        <w:rPr>
          <w:rFonts w:cs="Times New Roman"/>
          <w:szCs w:val="28"/>
        </w:rPr>
        <w:t>и</w:t>
      </w:r>
      <w:r w:rsidRPr="00BD0DA1">
        <w:rPr>
          <w:rFonts w:cs="Times New Roman"/>
          <w:szCs w:val="28"/>
        </w:rPr>
        <w:t>ми (фермерскими) хозяйствами, сельскохозяйственными потребительскими кооперативами, организациями и индивидуальными предпринимателями, осуществляющими первичную и (или) последующую (промышленную) пер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работку сельскохозяйственной продукции (в том числе на арендованных о</w:t>
      </w:r>
      <w:r w:rsidRPr="00BD0DA1">
        <w:rPr>
          <w:rFonts w:cs="Times New Roman"/>
          <w:szCs w:val="28"/>
        </w:rPr>
        <w:t>с</w:t>
      </w:r>
      <w:r w:rsidRPr="00BD0DA1">
        <w:rPr>
          <w:rFonts w:cs="Times New Roman"/>
          <w:szCs w:val="28"/>
        </w:rPr>
        <w:t>новных средствах) и ее реализацию, в размере не более ставки рефинансир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вания (учетной ставки) Центрального банка Российской Федерации, дейс</w:t>
      </w:r>
      <w:r w:rsidRPr="00BD0DA1">
        <w:rPr>
          <w:rFonts w:cs="Times New Roman"/>
          <w:szCs w:val="28"/>
        </w:rPr>
        <w:t>т</w:t>
      </w:r>
      <w:r w:rsidRPr="00BD0DA1">
        <w:rPr>
          <w:rFonts w:cs="Times New Roman"/>
          <w:szCs w:val="28"/>
        </w:rPr>
        <w:t>вующей на дату заключения договора кредита (договора займа), но не более их фактических затрат, в пределах средств, предусмотренных законом Вор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нежской области об областном бюджете.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Для участников программы социально-экономического развития Вор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нежской области на соответствующий период субсидии предоставляются в размере двух третей ставки рефинансирования (учетной ставки) Центрального банка Российской Федерации, действующей на дату заключения договора кр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дита (договора займа), но не более двух третей фактических затрат на уплату процентов по кредиту (займу), в пределах средств, предусмотренных законом Воронежской области об областном бюджете.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4. Порядок предоставления и распределения субсидий из областного бюджета на возмещение части затрат на уплату процентов по кредитам (за</w:t>
      </w:r>
      <w:r w:rsidRPr="00BD0DA1">
        <w:rPr>
          <w:rFonts w:cs="Times New Roman"/>
          <w:szCs w:val="28"/>
        </w:rPr>
        <w:t>й</w:t>
      </w:r>
      <w:r w:rsidRPr="00BD0DA1">
        <w:rPr>
          <w:rFonts w:cs="Times New Roman"/>
          <w:szCs w:val="28"/>
        </w:rPr>
        <w:t>мам) устанавливается правительством Воронежской области по представл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нию уполномоченного органа.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outlineLvl w:val="0"/>
        <w:rPr>
          <w:rFonts w:cs="Times New Roman"/>
          <w:bCs/>
          <w:szCs w:val="28"/>
        </w:rPr>
      </w:pPr>
      <w:r w:rsidRPr="00BD0DA1">
        <w:rPr>
          <w:rFonts w:cs="Times New Roman"/>
          <w:bCs/>
          <w:szCs w:val="28"/>
        </w:rPr>
        <w:lastRenderedPageBreak/>
        <w:t>Статья 12. Сельскохозяйственное страхование, осуществляемое с гос</w:t>
      </w:r>
      <w:r w:rsidRPr="00BD0DA1">
        <w:rPr>
          <w:rFonts w:cs="Times New Roman"/>
          <w:bCs/>
          <w:szCs w:val="28"/>
        </w:rPr>
        <w:t>у</w:t>
      </w:r>
      <w:r w:rsidRPr="00BD0DA1">
        <w:rPr>
          <w:rFonts w:cs="Times New Roman"/>
          <w:bCs/>
          <w:szCs w:val="28"/>
        </w:rPr>
        <w:t>дарственной поддержкой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1. Правовые основы оказания государственной поддержки в сфере сел</w:t>
      </w:r>
      <w:r w:rsidRPr="00BD0DA1">
        <w:rPr>
          <w:rFonts w:cs="Times New Roman"/>
          <w:szCs w:val="28"/>
        </w:rPr>
        <w:t>ь</w:t>
      </w:r>
      <w:r w:rsidRPr="00BD0DA1">
        <w:rPr>
          <w:rFonts w:cs="Times New Roman"/>
          <w:szCs w:val="28"/>
        </w:rPr>
        <w:t>скохозяйственного страхования при осуществлении страховой защиты связа</w:t>
      </w:r>
      <w:r w:rsidRPr="00BD0DA1">
        <w:rPr>
          <w:rFonts w:cs="Times New Roman"/>
          <w:szCs w:val="28"/>
        </w:rPr>
        <w:t>н</w:t>
      </w:r>
      <w:r w:rsidRPr="00BD0DA1">
        <w:rPr>
          <w:rFonts w:cs="Times New Roman"/>
          <w:szCs w:val="28"/>
        </w:rPr>
        <w:t>ных с производством сельскохозяйственной продукции имущественных инт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ресов сельскохозяйственных товаропроизводителей устанавливаются фед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ральным законом о государственной поддержке в сфере сельскохозяйственн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го страхования.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 xml:space="preserve">2.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</w:t>
      </w:r>
      <w:hyperlink r:id="rId13" w:history="1">
        <w:r w:rsidRPr="00BD0DA1">
          <w:rPr>
            <w:rFonts w:cs="Times New Roman"/>
            <w:szCs w:val="28"/>
          </w:rPr>
          <w:t>Законом</w:t>
        </w:r>
      </w:hyperlink>
      <w:r w:rsidRPr="00BD0DA1">
        <w:rPr>
          <w:rFonts w:cs="Times New Roman"/>
          <w:szCs w:val="28"/>
        </w:rPr>
        <w:t xml:space="preserve"> Воронежской области «О государстве</w:t>
      </w:r>
      <w:r w:rsidRPr="00BD0DA1">
        <w:rPr>
          <w:rFonts w:cs="Times New Roman"/>
          <w:szCs w:val="28"/>
        </w:rPr>
        <w:t>н</w:t>
      </w:r>
      <w:r w:rsidRPr="00BD0DA1">
        <w:rPr>
          <w:rFonts w:cs="Times New Roman"/>
          <w:szCs w:val="28"/>
        </w:rPr>
        <w:t>ной поддержке в сфере сельскохозяйственного страхования на территории В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ронежской области и о внесении изменений в Закон Воронежской области «О развитии сельского хозяйства на территории Воронежской области».</w:t>
      </w:r>
    </w:p>
    <w:p w:rsidR="00454D49" w:rsidRPr="00BD0DA1" w:rsidRDefault="00454D49" w:rsidP="00454D49">
      <w:pPr>
        <w:autoSpaceDE w:val="0"/>
        <w:autoSpaceDN w:val="0"/>
        <w:adjustRightInd w:val="0"/>
        <w:ind w:firstLine="851"/>
        <w:outlineLvl w:val="0"/>
        <w:rPr>
          <w:rFonts w:cs="Times New Roman"/>
          <w:bCs/>
          <w:szCs w:val="28"/>
        </w:rPr>
      </w:pPr>
      <w:r w:rsidRPr="00BD0DA1">
        <w:rPr>
          <w:rFonts w:cs="Times New Roman"/>
          <w:bCs/>
          <w:szCs w:val="28"/>
        </w:rPr>
        <w:t>Статья 13. Государственная поддержка мероприятий по охране и п</w:t>
      </w:r>
      <w:r w:rsidRPr="00BD0DA1">
        <w:rPr>
          <w:rFonts w:cs="Times New Roman"/>
          <w:bCs/>
          <w:szCs w:val="28"/>
        </w:rPr>
        <w:t>о</w:t>
      </w:r>
      <w:r w:rsidRPr="00BD0DA1">
        <w:rPr>
          <w:rFonts w:cs="Times New Roman"/>
          <w:bCs/>
          <w:szCs w:val="28"/>
        </w:rPr>
        <w:t>вышению плодородия земель сельскохозяйственного назначения</w:t>
      </w:r>
    </w:p>
    <w:p w:rsidR="00454D49" w:rsidRPr="00BD0DA1" w:rsidRDefault="00454D49" w:rsidP="00454D49">
      <w:pPr>
        <w:autoSpaceDE w:val="0"/>
        <w:autoSpaceDN w:val="0"/>
        <w:adjustRightInd w:val="0"/>
        <w:ind w:firstLine="851"/>
        <w:rPr>
          <w:rFonts w:cs="Times New Roman"/>
          <w:szCs w:val="28"/>
        </w:rPr>
      </w:pPr>
      <w:bookmarkStart w:id="2" w:name="Par17"/>
      <w:bookmarkEnd w:id="2"/>
      <w:r w:rsidRPr="00BD0DA1">
        <w:rPr>
          <w:rFonts w:cs="Times New Roman"/>
          <w:szCs w:val="28"/>
        </w:rPr>
        <w:t>1. В целях реализации государственной политики, направленной на обеспечение экологического равновесия, охрану земель сельскохозяйственн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го назначения, повышение их плодородия, сельскохозяйственные товаропр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изводители в соответствии с действующим законодательством получают гос</w:t>
      </w:r>
      <w:r w:rsidRPr="00BD0DA1">
        <w:rPr>
          <w:rFonts w:cs="Times New Roman"/>
          <w:szCs w:val="28"/>
        </w:rPr>
        <w:t>у</w:t>
      </w:r>
      <w:r w:rsidRPr="00BD0DA1">
        <w:rPr>
          <w:rFonts w:cs="Times New Roman"/>
          <w:szCs w:val="28"/>
        </w:rPr>
        <w:t>дарственную поддержку на проведение определенных государственной пр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граммой развития сельского хозяйства и регулирования рынков сельскохозя</w:t>
      </w:r>
      <w:r w:rsidRPr="00BD0DA1">
        <w:rPr>
          <w:rFonts w:cs="Times New Roman"/>
          <w:szCs w:val="28"/>
        </w:rPr>
        <w:t>й</w:t>
      </w:r>
      <w:r w:rsidRPr="00BD0DA1">
        <w:rPr>
          <w:rFonts w:cs="Times New Roman"/>
          <w:szCs w:val="28"/>
        </w:rPr>
        <w:t>ственной продукции, сырья и продовольствия мероприятий, в том числе по стимулированию применения удобрений за счет средств бюджетов всех уро</w:t>
      </w:r>
      <w:r w:rsidRPr="00BD0DA1">
        <w:rPr>
          <w:rFonts w:cs="Times New Roman"/>
          <w:szCs w:val="28"/>
        </w:rPr>
        <w:t>в</w:t>
      </w:r>
      <w:r w:rsidRPr="00BD0DA1">
        <w:rPr>
          <w:rFonts w:cs="Times New Roman"/>
          <w:szCs w:val="28"/>
        </w:rPr>
        <w:t>ней бюджетной системы Российской Федерации в соответствии с полном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чиями, установленными законодательством Российской Федерации.</w:t>
      </w:r>
    </w:p>
    <w:p w:rsidR="00454D49" w:rsidRPr="00BD0DA1" w:rsidRDefault="00454D49" w:rsidP="00454D49">
      <w:pPr>
        <w:autoSpaceDE w:val="0"/>
        <w:autoSpaceDN w:val="0"/>
        <w:adjustRightInd w:val="0"/>
        <w:ind w:firstLine="851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2. Сельскохозяйственные товаропроизводители, осуществляющие во</w:t>
      </w:r>
      <w:r w:rsidRPr="00BD0DA1">
        <w:rPr>
          <w:rFonts w:cs="Times New Roman"/>
          <w:szCs w:val="28"/>
        </w:rPr>
        <w:t>с</w:t>
      </w:r>
      <w:r w:rsidRPr="00BD0DA1">
        <w:rPr>
          <w:rFonts w:cs="Times New Roman"/>
          <w:szCs w:val="28"/>
        </w:rPr>
        <w:t>производство плодородия земель сельскохозяйственного назначения в пред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лах мероприятий, предусмотренных областными целевыми программами по повышению плодородия сельскохозяйственных угодий, наряду с мерами гос</w:t>
      </w:r>
      <w:r w:rsidRPr="00BD0DA1">
        <w:rPr>
          <w:rFonts w:cs="Times New Roman"/>
          <w:szCs w:val="28"/>
        </w:rPr>
        <w:t>у</w:t>
      </w:r>
      <w:r w:rsidRPr="00BD0DA1">
        <w:rPr>
          <w:rFonts w:cs="Times New Roman"/>
          <w:szCs w:val="28"/>
        </w:rPr>
        <w:t xml:space="preserve">дарственной поддержки, указанными в </w:t>
      </w:r>
      <w:hyperlink w:anchor="Par17" w:history="1">
        <w:r w:rsidRPr="00BD0DA1">
          <w:rPr>
            <w:rFonts w:cs="Times New Roman"/>
            <w:szCs w:val="28"/>
          </w:rPr>
          <w:t>части 1</w:t>
        </w:r>
      </w:hyperlink>
      <w:r w:rsidRPr="00BD0DA1">
        <w:rPr>
          <w:rFonts w:cs="Times New Roman"/>
          <w:szCs w:val="28"/>
        </w:rPr>
        <w:t xml:space="preserve"> настоящей статьи, получают государственную поддержку за счет средств областного бюджета в соответс</w:t>
      </w:r>
      <w:r w:rsidRPr="00BD0DA1">
        <w:rPr>
          <w:rFonts w:cs="Times New Roman"/>
          <w:szCs w:val="28"/>
        </w:rPr>
        <w:t>т</w:t>
      </w:r>
      <w:r w:rsidRPr="00BD0DA1">
        <w:rPr>
          <w:rFonts w:cs="Times New Roman"/>
          <w:szCs w:val="28"/>
        </w:rPr>
        <w:t>вии с законом об областном бюджете на соответствующий финансовый год.</w:t>
      </w:r>
    </w:p>
    <w:p w:rsidR="00454D49" w:rsidRPr="00BD0DA1" w:rsidRDefault="00263E32" w:rsidP="00454D49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П. 2. статьи</w:t>
      </w:r>
      <w:r w:rsidR="00454D49" w:rsidRPr="00BD0DA1">
        <w:rPr>
          <w:rFonts w:cs="Times New Roman"/>
          <w:szCs w:val="28"/>
        </w:rPr>
        <w:t xml:space="preserve"> 78 Б</w:t>
      </w:r>
      <w:r>
        <w:rPr>
          <w:rFonts w:cs="Times New Roman"/>
          <w:szCs w:val="28"/>
        </w:rPr>
        <w:t>юджетного кодекса</w:t>
      </w:r>
      <w:r w:rsidR="00454D49" w:rsidRPr="00BD0DA1">
        <w:rPr>
          <w:rFonts w:cs="Times New Roman"/>
          <w:szCs w:val="28"/>
        </w:rPr>
        <w:t xml:space="preserve"> РФ установлено, что субсидии юр</w:t>
      </w:r>
      <w:r w:rsidR="00454D49" w:rsidRPr="00BD0DA1">
        <w:rPr>
          <w:rFonts w:cs="Times New Roman"/>
          <w:szCs w:val="28"/>
        </w:rPr>
        <w:t>и</w:t>
      </w:r>
      <w:r w:rsidR="00454D49" w:rsidRPr="00BD0DA1">
        <w:rPr>
          <w:rFonts w:cs="Times New Roman"/>
          <w:szCs w:val="28"/>
        </w:rPr>
        <w:t>дическим лицам (за исключением субсидий государственным (муниципал</w:t>
      </w:r>
      <w:r w:rsidR="00454D49" w:rsidRPr="00BD0DA1">
        <w:rPr>
          <w:rFonts w:cs="Times New Roman"/>
          <w:szCs w:val="28"/>
        </w:rPr>
        <w:t>ь</w:t>
      </w:r>
      <w:r w:rsidR="00454D49" w:rsidRPr="00BD0DA1">
        <w:rPr>
          <w:rFonts w:cs="Times New Roman"/>
          <w:szCs w:val="28"/>
        </w:rPr>
        <w:t xml:space="preserve">ным) учреждениям, а также субсидий, указанных в </w:t>
      </w:r>
      <w:hyperlink r:id="rId14" w:history="1">
        <w:r w:rsidR="00454D49" w:rsidRPr="00BD0DA1">
          <w:rPr>
            <w:rFonts w:cs="Times New Roman"/>
            <w:szCs w:val="28"/>
          </w:rPr>
          <w:t>п. 7</w:t>
        </w:r>
      </w:hyperlink>
      <w:r>
        <w:rPr>
          <w:rFonts w:cs="Times New Roman"/>
          <w:szCs w:val="28"/>
        </w:rPr>
        <w:t xml:space="preserve"> статьи</w:t>
      </w:r>
      <w:r w:rsidR="00454D49" w:rsidRPr="00BD0DA1">
        <w:rPr>
          <w:rFonts w:cs="Times New Roman"/>
          <w:szCs w:val="28"/>
        </w:rPr>
        <w:t xml:space="preserve"> 78 Б</w:t>
      </w:r>
      <w:r>
        <w:rPr>
          <w:rFonts w:cs="Times New Roman"/>
          <w:szCs w:val="28"/>
        </w:rPr>
        <w:t>юджетного кодекса</w:t>
      </w:r>
      <w:r w:rsidR="00454D49" w:rsidRPr="00BD0DA1">
        <w:rPr>
          <w:rFonts w:cs="Times New Roman"/>
          <w:szCs w:val="28"/>
        </w:rPr>
        <w:t xml:space="preserve"> РФ), индивидуальным предпринимателям, а также физическим лицам - производителям товаров, работ, услуг предоставляются из бюджета субъекта в случаях и порядке, предусмотренных законом субъекта РФ о бюджете суб</w:t>
      </w:r>
      <w:r w:rsidR="00454D49" w:rsidRPr="00BD0DA1">
        <w:rPr>
          <w:rFonts w:cs="Times New Roman"/>
          <w:szCs w:val="28"/>
        </w:rPr>
        <w:t>ъ</w:t>
      </w:r>
      <w:r w:rsidR="00454D49" w:rsidRPr="00BD0DA1">
        <w:rPr>
          <w:rFonts w:cs="Times New Roman"/>
          <w:szCs w:val="28"/>
        </w:rPr>
        <w:t>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РФ.</w:t>
      </w:r>
    </w:p>
    <w:p w:rsidR="00454D49" w:rsidRPr="00BD0DA1" w:rsidRDefault="00263E32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П. 3 статьи</w:t>
      </w:r>
      <w:r w:rsidR="00454D49" w:rsidRPr="00BD0DA1">
        <w:rPr>
          <w:rFonts w:cs="Times New Roman"/>
          <w:szCs w:val="28"/>
        </w:rPr>
        <w:t xml:space="preserve"> 78 Б</w:t>
      </w:r>
      <w:r>
        <w:rPr>
          <w:rFonts w:cs="Times New Roman"/>
          <w:szCs w:val="28"/>
        </w:rPr>
        <w:t>юджетного кодекса</w:t>
      </w:r>
      <w:r w:rsidR="00454D49" w:rsidRPr="00BD0DA1">
        <w:rPr>
          <w:rFonts w:cs="Times New Roman"/>
          <w:szCs w:val="28"/>
        </w:rPr>
        <w:t xml:space="preserve"> РФ установлено, что нормативные правовые акты, муниципальные правовые акты, регулирующие предоставл</w:t>
      </w:r>
      <w:r w:rsidR="00454D49" w:rsidRPr="00BD0DA1">
        <w:rPr>
          <w:rFonts w:cs="Times New Roman"/>
          <w:szCs w:val="28"/>
        </w:rPr>
        <w:t>е</w:t>
      </w:r>
      <w:r w:rsidR="00454D49" w:rsidRPr="00BD0DA1">
        <w:rPr>
          <w:rFonts w:cs="Times New Roman"/>
          <w:szCs w:val="28"/>
        </w:rPr>
        <w:t>ние субсидий юридическим лицам (за исключением субсидий государстве</w:t>
      </w:r>
      <w:r w:rsidR="00454D49" w:rsidRPr="00BD0DA1">
        <w:rPr>
          <w:rFonts w:cs="Times New Roman"/>
          <w:szCs w:val="28"/>
        </w:rPr>
        <w:t>н</w:t>
      </w:r>
      <w:r w:rsidR="00454D49" w:rsidRPr="00BD0DA1">
        <w:rPr>
          <w:rFonts w:cs="Times New Roman"/>
          <w:szCs w:val="28"/>
        </w:rPr>
        <w:t>ным (муниципальным) учреждениям), индивидуальным предпринимателям, а также физическим лицам - производителям товаров, работ, услуг, должны с</w:t>
      </w:r>
      <w:r w:rsidR="00454D49" w:rsidRPr="00BD0DA1">
        <w:rPr>
          <w:rFonts w:cs="Times New Roman"/>
          <w:szCs w:val="28"/>
        </w:rPr>
        <w:t>о</w:t>
      </w:r>
      <w:r w:rsidR="00454D49" w:rsidRPr="00BD0DA1">
        <w:rPr>
          <w:rFonts w:cs="Times New Roman"/>
          <w:szCs w:val="28"/>
        </w:rPr>
        <w:t xml:space="preserve">ответствовать общим </w:t>
      </w:r>
      <w:hyperlink r:id="rId15" w:history="1">
        <w:r w:rsidR="00454D49" w:rsidRPr="00BD0DA1">
          <w:rPr>
            <w:rFonts w:cs="Times New Roman"/>
            <w:szCs w:val="28"/>
          </w:rPr>
          <w:t>требованиям</w:t>
        </w:r>
      </w:hyperlink>
      <w:r w:rsidR="00454D49" w:rsidRPr="00BD0DA1">
        <w:rPr>
          <w:rFonts w:cs="Times New Roman"/>
          <w:szCs w:val="28"/>
        </w:rPr>
        <w:t>, установленным Правительством Росси</w:t>
      </w:r>
      <w:r w:rsidR="00454D49" w:rsidRPr="00BD0DA1">
        <w:rPr>
          <w:rFonts w:cs="Times New Roman"/>
          <w:szCs w:val="28"/>
        </w:rPr>
        <w:t>й</w:t>
      </w:r>
      <w:r w:rsidR="00454D49" w:rsidRPr="00BD0DA1">
        <w:rPr>
          <w:rFonts w:cs="Times New Roman"/>
          <w:szCs w:val="28"/>
        </w:rPr>
        <w:t>ской Федерации, и определять: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</w:t>
      </w:r>
      <w:r w:rsidRPr="00BD0DA1">
        <w:rPr>
          <w:rFonts w:cs="Times New Roman"/>
          <w:szCs w:val="28"/>
        </w:rPr>
        <w:t>и</w:t>
      </w:r>
      <w:r w:rsidRPr="00BD0DA1">
        <w:rPr>
          <w:rFonts w:cs="Times New Roman"/>
          <w:szCs w:val="28"/>
        </w:rPr>
        <w:t>нимателей, физических лиц - производителей товаров, работ, услуг, имеющих право на получение субсидий;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2) цели, условия и порядок предоставления субсидий;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3) порядок возврата субсидий в соответствующий бюджет в случае н</w:t>
      </w:r>
      <w:r w:rsidRPr="00BD0DA1">
        <w:rPr>
          <w:rFonts w:cs="Times New Roman"/>
          <w:szCs w:val="28"/>
        </w:rPr>
        <w:t>а</w:t>
      </w:r>
      <w:r w:rsidRPr="00BD0DA1">
        <w:rPr>
          <w:rFonts w:cs="Times New Roman"/>
          <w:szCs w:val="28"/>
        </w:rPr>
        <w:t>рушения условий, установленных при их предоставлении;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</w:t>
      </w:r>
      <w:r w:rsidRPr="00BD0DA1">
        <w:rPr>
          <w:rFonts w:cs="Times New Roman"/>
          <w:szCs w:val="28"/>
        </w:rPr>
        <w:t>е</w:t>
      </w:r>
      <w:r w:rsidRPr="00BD0DA1">
        <w:rPr>
          <w:rFonts w:cs="Times New Roman"/>
          <w:szCs w:val="28"/>
        </w:rPr>
        <w:t>чения затрат в связи с производством (реализацией) товаров, выполнением р</w:t>
      </w:r>
      <w:r w:rsidRPr="00BD0DA1">
        <w:rPr>
          <w:rFonts w:cs="Times New Roman"/>
          <w:szCs w:val="28"/>
        </w:rPr>
        <w:t>а</w:t>
      </w:r>
      <w:r w:rsidRPr="00BD0DA1">
        <w:rPr>
          <w:rFonts w:cs="Times New Roman"/>
          <w:szCs w:val="28"/>
        </w:rPr>
        <w:t>бот, оказанием услуг, не использованных в отчетном финансовом году (за и</w:t>
      </w:r>
      <w:r w:rsidRPr="00BD0DA1">
        <w:rPr>
          <w:rFonts w:cs="Times New Roman"/>
          <w:szCs w:val="28"/>
        </w:rPr>
        <w:t>с</w:t>
      </w:r>
      <w:r w:rsidRPr="00BD0DA1">
        <w:rPr>
          <w:rFonts w:cs="Times New Roman"/>
          <w:szCs w:val="28"/>
        </w:rPr>
        <w:t>ключением субсидий, предоставленных в пределах суммы, необходимой для оплаты денежных обязательств получателя субсидии, источником финансов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го обеспечения которых являются указанные субсидии);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5) положения об обязательной проверке главным распорядителем (ра</w:t>
      </w:r>
      <w:r w:rsidRPr="00BD0DA1">
        <w:rPr>
          <w:rFonts w:cs="Times New Roman"/>
          <w:szCs w:val="28"/>
        </w:rPr>
        <w:t>с</w:t>
      </w:r>
      <w:r w:rsidRPr="00BD0DA1">
        <w:rPr>
          <w:rFonts w:cs="Times New Roman"/>
          <w:szCs w:val="28"/>
        </w:rPr>
        <w:t>порядителем) бюджетных средств, предоставляющим субсидию, и органом государственного (муниципального) финансового контроля соблюдения усл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вий, целей и порядка предоставления субсидий их получателями.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Общие требования к нормативным правовым актам, регулирующим предоставление субсидий юридическим лицам (за исключением субсидий г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сударственным (муниципальным) учреждениям), индивидуальным предпр</w:t>
      </w:r>
      <w:r w:rsidRPr="00BD0DA1">
        <w:rPr>
          <w:rFonts w:cs="Times New Roman"/>
          <w:szCs w:val="28"/>
        </w:rPr>
        <w:t>и</w:t>
      </w:r>
      <w:r w:rsidRPr="00BD0DA1">
        <w:rPr>
          <w:rFonts w:cs="Times New Roman"/>
          <w:szCs w:val="28"/>
        </w:rPr>
        <w:t>нимателям, а также физическим лицам - производителям товаров, работ, у</w:t>
      </w:r>
      <w:r w:rsidRPr="00BD0DA1">
        <w:rPr>
          <w:rFonts w:cs="Times New Roman"/>
          <w:szCs w:val="28"/>
        </w:rPr>
        <w:t>с</w:t>
      </w:r>
      <w:r w:rsidRPr="00BD0DA1">
        <w:rPr>
          <w:rFonts w:cs="Times New Roman"/>
          <w:szCs w:val="28"/>
        </w:rPr>
        <w:t>луг, утверждены Постановлением Правительства РФ от 06.09.2016 № 887.</w:t>
      </w:r>
    </w:p>
    <w:p w:rsidR="00454D49" w:rsidRPr="00BD0DA1" w:rsidRDefault="00454D49" w:rsidP="00454D49">
      <w:pPr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Законодательную основу на территории Воронежской области также с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ставляют:</w:t>
      </w:r>
    </w:p>
    <w:p w:rsidR="00454D49" w:rsidRDefault="00454D49" w:rsidP="00454D49">
      <w:pPr>
        <w:ind w:firstLine="708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- законы Воронежской области об областном бюджете на соответс</w:t>
      </w:r>
      <w:r w:rsidRPr="00BD0DA1">
        <w:rPr>
          <w:rFonts w:cs="Times New Roman"/>
          <w:szCs w:val="28"/>
        </w:rPr>
        <w:t>т</w:t>
      </w:r>
      <w:r w:rsidRPr="00BD0DA1">
        <w:rPr>
          <w:rFonts w:cs="Times New Roman"/>
          <w:szCs w:val="28"/>
        </w:rPr>
        <w:t>вующий год и на плановый период;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 xml:space="preserve">- Закон Воронежской области от 06.10.2011 </w:t>
      </w:r>
      <w:r>
        <w:rPr>
          <w:rFonts w:cs="Times New Roman"/>
          <w:szCs w:val="28"/>
        </w:rPr>
        <w:t>№</w:t>
      </w:r>
      <w:r w:rsidRPr="00BD0DA1">
        <w:rPr>
          <w:rFonts w:cs="Times New Roman"/>
          <w:szCs w:val="28"/>
        </w:rPr>
        <w:t xml:space="preserve"> 127-ОЗ </w:t>
      </w:r>
      <w:r>
        <w:rPr>
          <w:rFonts w:cs="Times New Roman"/>
          <w:szCs w:val="28"/>
        </w:rPr>
        <w:t>«</w:t>
      </w:r>
      <w:r w:rsidRPr="00BD0DA1">
        <w:rPr>
          <w:rFonts w:cs="Times New Roman"/>
          <w:szCs w:val="28"/>
        </w:rPr>
        <w:t>О личном по</w:t>
      </w:r>
      <w:r w:rsidRPr="00BD0DA1">
        <w:rPr>
          <w:rFonts w:cs="Times New Roman"/>
          <w:szCs w:val="28"/>
        </w:rPr>
        <w:t>д</w:t>
      </w:r>
      <w:r w:rsidRPr="00BD0DA1">
        <w:rPr>
          <w:rFonts w:cs="Times New Roman"/>
          <w:szCs w:val="28"/>
        </w:rPr>
        <w:t>собном х</w:t>
      </w:r>
      <w:r>
        <w:rPr>
          <w:rFonts w:cs="Times New Roman"/>
          <w:szCs w:val="28"/>
        </w:rPr>
        <w:t>озяйстве в Воронежской области»;</w:t>
      </w:r>
    </w:p>
    <w:p w:rsidR="00454D49" w:rsidRDefault="00454D49" w:rsidP="00454D49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>- Закон Воронежской области от 08.06.2012 № 70-ОЗ «О государстве</w:t>
      </w:r>
      <w:r w:rsidRPr="00BD0DA1">
        <w:rPr>
          <w:rFonts w:cs="Times New Roman"/>
          <w:szCs w:val="28"/>
        </w:rPr>
        <w:t>н</w:t>
      </w:r>
      <w:r w:rsidRPr="00BD0DA1">
        <w:rPr>
          <w:rFonts w:cs="Times New Roman"/>
          <w:szCs w:val="28"/>
        </w:rPr>
        <w:t>ной поддержке в сфере сельскохозяйственного страхования на территории В</w:t>
      </w:r>
      <w:r w:rsidRPr="00BD0DA1">
        <w:rPr>
          <w:rFonts w:cs="Times New Roman"/>
          <w:szCs w:val="28"/>
        </w:rPr>
        <w:t>о</w:t>
      </w:r>
      <w:r w:rsidRPr="00BD0DA1">
        <w:rPr>
          <w:rFonts w:cs="Times New Roman"/>
          <w:szCs w:val="28"/>
        </w:rPr>
        <w:t>ронежской области и о внесении изменений в Закон Воронежской области «О развитии сельского хозяйства на территории Воронежской области»;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 xml:space="preserve">- Закон Воронежской области от 25.06.2012 </w:t>
      </w:r>
      <w:r>
        <w:rPr>
          <w:rFonts w:cs="Times New Roman"/>
          <w:szCs w:val="28"/>
        </w:rPr>
        <w:t>№</w:t>
      </w:r>
      <w:r w:rsidRPr="00BD0DA1">
        <w:rPr>
          <w:rFonts w:cs="Times New Roman"/>
          <w:szCs w:val="28"/>
        </w:rPr>
        <w:t xml:space="preserve"> 95-ОЗ </w:t>
      </w:r>
      <w:r>
        <w:rPr>
          <w:rFonts w:cs="Times New Roman"/>
          <w:szCs w:val="28"/>
        </w:rPr>
        <w:t>«</w:t>
      </w:r>
      <w:r w:rsidRPr="00BD0DA1">
        <w:rPr>
          <w:rFonts w:cs="Times New Roman"/>
          <w:szCs w:val="28"/>
        </w:rPr>
        <w:t>О государстве</w:t>
      </w:r>
      <w:r w:rsidRPr="00BD0DA1">
        <w:rPr>
          <w:rFonts w:cs="Times New Roman"/>
          <w:szCs w:val="28"/>
        </w:rPr>
        <w:t>н</w:t>
      </w:r>
      <w:r w:rsidRPr="00BD0DA1">
        <w:rPr>
          <w:rFonts w:cs="Times New Roman"/>
          <w:szCs w:val="28"/>
        </w:rPr>
        <w:t>ной поддержке развития крестьянских (фермерских)</w:t>
      </w:r>
      <w:r>
        <w:rPr>
          <w:rFonts w:cs="Times New Roman"/>
          <w:szCs w:val="28"/>
        </w:rPr>
        <w:t xml:space="preserve"> хозяйств в Воронежской области»;</w:t>
      </w:r>
    </w:p>
    <w:p w:rsidR="00454D49" w:rsidRPr="00BD0DA1" w:rsidRDefault="00454D49" w:rsidP="00454D49">
      <w:pPr>
        <w:ind w:firstLine="708"/>
        <w:rPr>
          <w:rFonts w:cs="Times New Roman"/>
          <w:szCs w:val="28"/>
        </w:rPr>
      </w:pPr>
      <w:r w:rsidRPr="00BD0DA1">
        <w:rPr>
          <w:rFonts w:cs="Times New Roman"/>
          <w:bCs/>
          <w:szCs w:val="28"/>
        </w:rPr>
        <w:lastRenderedPageBreak/>
        <w:t>- Закон Воронежской области от 30.12.2014 № 226-ОЗ «О производстве органической сельскохозяйственной продукции в Воронежской области»;</w:t>
      </w:r>
    </w:p>
    <w:p w:rsidR="00454D49" w:rsidRPr="00BD0DA1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D0DA1">
        <w:rPr>
          <w:rFonts w:cs="Times New Roman"/>
          <w:szCs w:val="28"/>
        </w:rPr>
        <w:t xml:space="preserve">- Закон Воронежской области от 23.12.2016 </w:t>
      </w:r>
      <w:r>
        <w:rPr>
          <w:rFonts w:cs="Times New Roman"/>
          <w:szCs w:val="28"/>
        </w:rPr>
        <w:t>№</w:t>
      </w:r>
      <w:r w:rsidRPr="00BD0DA1">
        <w:rPr>
          <w:rFonts w:cs="Times New Roman"/>
          <w:szCs w:val="28"/>
        </w:rPr>
        <w:t xml:space="preserve"> 196-ОЗ </w:t>
      </w:r>
      <w:r>
        <w:rPr>
          <w:rFonts w:cs="Times New Roman"/>
          <w:szCs w:val="28"/>
        </w:rPr>
        <w:t>«</w:t>
      </w:r>
      <w:r w:rsidRPr="00BD0DA1">
        <w:rPr>
          <w:rFonts w:cs="Times New Roman"/>
          <w:szCs w:val="28"/>
        </w:rPr>
        <w:t>Об определении муниципальных образований Воронежской области, на территориях которых земельные участки, находящиеся в государственной или муниципальной со</w:t>
      </w:r>
      <w:r w:rsidRPr="00BD0DA1">
        <w:rPr>
          <w:rFonts w:cs="Times New Roman"/>
          <w:szCs w:val="28"/>
        </w:rPr>
        <w:t>б</w:t>
      </w:r>
      <w:r w:rsidRPr="00BD0DA1">
        <w:rPr>
          <w:rFonts w:cs="Times New Roman"/>
          <w:szCs w:val="28"/>
        </w:rPr>
        <w:t>ственности, предоставляются в безвозмездное пользование для о</w:t>
      </w:r>
      <w:r>
        <w:rPr>
          <w:rFonts w:cs="Times New Roman"/>
          <w:szCs w:val="28"/>
        </w:rPr>
        <w:t>тдельных в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дов землепользования».</w:t>
      </w:r>
    </w:p>
    <w:p w:rsidR="00454D49" w:rsidRPr="00BD0DA1" w:rsidRDefault="00454D49" w:rsidP="00454D49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454D49" w:rsidRPr="00BD0DA1" w:rsidRDefault="00454D49" w:rsidP="00454D49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szCs w:val="28"/>
        </w:rPr>
        <w:sectPr w:rsidR="00454D49" w:rsidRPr="00BD0DA1" w:rsidSect="00454D4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22C8E" w:rsidRDefault="00BC2A4B" w:rsidP="00454D4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2</w:t>
      </w:r>
      <w:r w:rsidR="00454D49">
        <w:rPr>
          <w:rFonts w:cs="Times New Roman"/>
          <w:b/>
          <w:szCs w:val="28"/>
        </w:rPr>
        <w:t xml:space="preserve">. НОРМАТИВНЫЕ ПРАВОВЫЕ АКТЫ ПРАВИТЕЛЬСТВА </w:t>
      </w:r>
    </w:p>
    <w:p w:rsidR="00822C8E" w:rsidRDefault="00454D49" w:rsidP="00454D4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ВОРОНЕЖСКОЙ ОБЛАСТИ И ДЕПАРТАМЕНТА АГРАРНОЙ </w:t>
      </w:r>
    </w:p>
    <w:p w:rsidR="00454D49" w:rsidRDefault="00454D49" w:rsidP="00454D49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ПОЛИТИКИ ВОРОНЕЖСКОЙ ОБЛАСТИ</w:t>
      </w:r>
    </w:p>
    <w:p w:rsidR="00454D49" w:rsidRDefault="00454D49" w:rsidP="00454D49">
      <w:pPr>
        <w:rPr>
          <w:b/>
        </w:rPr>
      </w:pPr>
    </w:p>
    <w:p w:rsidR="00454D49" w:rsidRPr="00005C6F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005C6F">
        <w:rPr>
          <w:rFonts w:cs="Times New Roman"/>
          <w:bCs/>
          <w:szCs w:val="28"/>
        </w:rPr>
        <w:t>Сельские территории Российской Федерации являются важнейшим р</w:t>
      </w:r>
      <w:r w:rsidRPr="00005C6F">
        <w:rPr>
          <w:rFonts w:cs="Times New Roman"/>
          <w:bCs/>
          <w:szCs w:val="28"/>
        </w:rPr>
        <w:t>е</w:t>
      </w:r>
      <w:r w:rsidRPr="00005C6F">
        <w:rPr>
          <w:rFonts w:cs="Times New Roman"/>
          <w:bCs/>
          <w:szCs w:val="28"/>
        </w:rPr>
        <w:t>сурсом страны, значение которого стремительно растет в условиях углу</w:t>
      </w:r>
      <w:r w:rsidRPr="00005C6F">
        <w:rPr>
          <w:rFonts w:cs="Times New Roman"/>
          <w:bCs/>
          <w:szCs w:val="28"/>
        </w:rPr>
        <w:t>б</w:t>
      </w:r>
      <w:r w:rsidRPr="00005C6F">
        <w:rPr>
          <w:rFonts w:cs="Times New Roman"/>
          <w:bCs/>
          <w:szCs w:val="28"/>
        </w:rPr>
        <w:t>ляющейся глобализации при одновременном усилении значения природных и территориальных ресурсов в развитии страны.</w:t>
      </w:r>
    </w:p>
    <w:p w:rsidR="00454D49" w:rsidRPr="00005C6F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005C6F">
        <w:rPr>
          <w:rFonts w:cs="Times New Roman"/>
          <w:bCs/>
          <w:szCs w:val="28"/>
        </w:rPr>
        <w:t>Развитие сельских территорий сегодня происходит крайне неравноме</w:t>
      </w:r>
      <w:r w:rsidRPr="00005C6F">
        <w:rPr>
          <w:rFonts w:cs="Times New Roman"/>
          <w:bCs/>
          <w:szCs w:val="28"/>
        </w:rPr>
        <w:t>р</w:t>
      </w:r>
      <w:r w:rsidRPr="00005C6F">
        <w:rPr>
          <w:rFonts w:cs="Times New Roman"/>
          <w:bCs/>
          <w:szCs w:val="28"/>
        </w:rPr>
        <w:t>но. Несмотря на динамичный рост агропромышленного комплекса, уровень и качество жизни сельского населения в целом существенно отстают от уровня жизни в городах, сужается доступ населения к услугам организаций социал</w:t>
      </w:r>
      <w:r w:rsidRPr="00005C6F">
        <w:rPr>
          <w:rFonts w:cs="Times New Roman"/>
          <w:bCs/>
          <w:szCs w:val="28"/>
        </w:rPr>
        <w:t>ь</w:t>
      </w:r>
      <w:r w:rsidRPr="00005C6F">
        <w:rPr>
          <w:rFonts w:cs="Times New Roman"/>
          <w:bCs/>
          <w:szCs w:val="28"/>
        </w:rPr>
        <w:t>ной сферы, углубляется информационный и инновационный разрыв между городской и сельской местностью, что ведет к росту миграционного оттока сельского населения, к утрате освоенности сельских территорий.</w:t>
      </w:r>
    </w:p>
    <w:p w:rsidR="00454D49" w:rsidRPr="00005C6F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На федеральном уровне утверждена </w:t>
      </w:r>
      <w:r w:rsidRPr="00005C6F">
        <w:rPr>
          <w:rFonts w:cs="Times New Roman"/>
          <w:bCs/>
          <w:szCs w:val="28"/>
        </w:rPr>
        <w:t>Стратегия устойчивого развития сельских территорий Российской Федерации на период до 2030 года</w:t>
      </w:r>
      <w:r>
        <w:rPr>
          <w:rFonts w:cs="Times New Roman"/>
          <w:bCs/>
          <w:szCs w:val="28"/>
        </w:rPr>
        <w:t>, которая</w:t>
      </w:r>
      <w:r w:rsidRPr="00005C6F">
        <w:rPr>
          <w:rFonts w:cs="Times New Roman"/>
          <w:bCs/>
          <w:szCs w:val="28"/>
        </w:rPr>
        <w:t xml:space="preserve"> направлена на создание условий для обеспечения стабильного повышения качества и уровня жизни сельского населения на основе преимуществ сел</w:t>
      </w:r>
      <w:r w:rsidRPr="00005C6F">
        <w:rPr>
          <w:rFonts w:cs="Times New Roman"/>
          <w:bCs/>
          <w:szCs w:val="28"/>
        </w:rPr>
        <w:t>ь</w:t>
      </w:r>
      <w:r w:rsidRPr="00005C6F">
        <w:rPr>
          <w:rFonts w:cs="Times New Roman"/>
          <w:bCs/>
          <w:szCs w:val="28"/>
        </w:rPr>
        <w:t>ского образа жизни, что позволит сохранить социальный и экономический потенциал сельских территорий и обеспечит выполнение ими общенаци</w:t>
      </w:r>
      <w:r w:rsidRPr="00005C6F">
        <w:rPr>
          <w:rFonts w:cs="Times New Roman"/>
          <w:bCs/>
          <w:szCs w:val="28"/>
        </w:rPr>
        <w:t>о</w:t>
      </w:r>
      <w:r w:rsidRPr="00005C6F">
        <w:rPr>
          <w:rFonts w:cs="Times New Roman"/>
          <w:bCs/>
          <w:szCs w:val="28"/>
        </w:rPr>
        <w:t>нальных функций - производственной, демографической, трудоресурсной, пространственно-коммуникационной, сохранение историко-культурных о</w:t>
      </w:r>
      <w:r w:rsidRPr="00005C6F">
        <w:rPr>
          <w:rFonts w:cs="Times New Roman"/>
          <w:bCs/>
          <w:szCs w:val="28"/>
        </w:rPr>
        <w:t>с</w:t>
      </w:r>
      <w:r w:rsidRPr="00005C6F">
        <w:rPr>
          <w:rFonts w:cs="Times New Roman"/>
          <w:bCs/>
          <w:szCs w:val="28"/>
        </w:rPr>
        <w:t>нов идентичности народов страны, поддержание социального контроля и о</w:t>
      </w:r>
      <w:r w:rsidRPr="00005C6F">
        <w:rPr>
          <w:rFonts w:cs="Times New Roman"/>
          <w:bCs/>
          <w:szCs w:val="28"/>
        </w:rPr>
        <w:t>с</w:t>
      </w:r>
      <w:r w:rsidRPr="00005C6F">
        <w:rPr>
          <w:rFonts w:cs="Times New Roman"/>
          <w:bCs/>
          <w:szCs w:val="28"/>
        </w:rPr>
        <w:t>военности сельских территорий.</w:t>
      </w:r>
    </w:p>
    <w:p w:rsidR="00454D49" w:rsidRDefault="00454D49" w:rsidP="00454D49">
      <w:pPr>
        <w:ind w:firstLine="709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В Воронежской области</w:t>
      </w:r>
      <w:r>
        <w:rPr>
          <w:rFonts w:cs="Times New Roman"/>
          <w:bCs/>
          <w:szCs w:val="28"/>
        </w:rPr>
        <w:t xml:space="preserve"> в целях комплексного развития сельских те</w:t>
      </w:r>
      <w:r>
        <w:rPr>
          <w:rFonts w:cs="Times New Roman"/>
          <w:bCs/>
          <w:szCs w:val="28"/>
        </w:rPr>
        <w:t>р</w:t>
      </w:r>
      <w:r>
        <w:rPr>
          <w:rFonts w:cs="Times New Roman"/>
          <w:bCs/>
          <w:szCs w:val="28"/>
        </w:rPr>
        <w:t>риторий на дату подготовки сборника правительством Воронежской области, департаментом аграрной политики Воронежской области приняты следу</w:t>
      </w:r>
      <w:r>
        <w:rPr>
          <w:rFonts w:cs="Times New Roman"/>
          <w:bCs/>
          <w:szCs w:val="28"/>
        </w:rPr>
        <w:t>ю</w:t>
      </w:r>
      <w:r>
        <w:rPr>
          <w:rFonts w:cs="Times New Roman"/>
          <w:bCs/>
          <w:szCs w:val="28"/>
        </w:rPr>
        <w:t>щие нормативные правовые акты:</w:t>
      </w:r>
    </w:p>
    <w:p w:rsidR="00454D49" w:rsidRDefault="00454D49" w:rsidP="00454D49">
      <w:pPr>
        <w:ind w:firstLine="709"/>
      </w:pPr>
    </w:p>
    <w:p w:rsidR="00454D49" w:rsidRPr="00005C6F" w:rsidRDefault="00454D49" w:rsidP="00454D49">
      <w:pPr>
        <w:ind w:firstLine="709"/>
      </w:pPr>
    </w:p>
    <w:p w:rsidR="00454D49" w:rsidRDefault="00454D49" w:rsidP="00454D49">
      <w:pPr>
        <w:ind w:firstLine="709"/>
        <w:jc w:val="left"/>
      </w:pPr>
      <w:r>
        <w:br w:type="page"/>
      </w:r>
    </w:p>
    <w:p w:rsidR="00454D49" w:rsidRDefault="00BC2A4B" w:rsidP="00454D49">
      <w:pPr>
        <w:autoSpaceDE w:val="0"/>
        <w:autoSpaceDN w:val="0"/>
        <w:adjustRightInd w:val="0"/>
        <w:jc w:val="center"/>
      </w:pPr>
      <w:r>
        <w:rPr>
          <w:rFonts w:cs="Times New Roman"/>
          <w:b/>
          <w:bCs/>
          <w:szCs w:val="28"/>
        </w:rPr>
        <w:lastRenderedPageBreak/>
        <w:t>2</w:t>
      </w:r>
      <w:r w:rsidR="00454D49">
        <w:rPr>
          <w:rFonts w:cs="Times New Roman"/>
          <w:b/>
          <w:bCs/>
          <w:szCs w:val="28"/>
        </w:rPr>
        <w:t>.1</w:t>
      </w:r>
      <w:r w:rsidR="00454D49" w:rsidRPr="00F9091F">
        <w:rPr>
          <w:rFonts w:cs="Times New Roman"/>
          <w:b/>
          <w:bCs/>
          <w:szCs w:val="28"/>
        </w:rPr>
        <w:t>.</w:t>
      </w:r>
      <w:r w:rsidR="00454D49">
        <w:rPr>
          <w:rFonts w:cs="Times New Roman"/>
          <w:b/>
          <w:bCs/>
          <w:szCs w:val="28"/>
        </w:rPr>
        <w:t xml:space="preserve"> </w:t>
      </w:r>
      <w:r w:rsidR="00454D49">
        <w:rPr>
          <w:rFonts w:cs="Times New Roman"/>
          <w:b/>
          <w:szCs w:val="28"/>
        </w:rPr>
        <w:t>ПОСТАНОВЛЕНИЯ</w:t>
      </w:r>
      <w:r w:rsidR="00454D49" w:rsidRPr="00B71C30">
        <w:rPr>
          <w:rFonts w:cs="Times New Roman"/>
          <w:b/>
          <w:szCs w:val="28"/>
        </w:rPr>
        <w:t xml:space="preserve"> ПРАВИТЕЛЬСТВА</w:t>
      </w:r>
      <w:r w:rsidR="00454D49">
        <w:rPr>
          <w:rFonts w:cs="Times New Roman"/>
          <w:b/>
          <w:szCs w:val="28"/>
        </w:rPr>
        <w:t xml:space="preserve"> </w:t>
      </w:r>
      <w:r w:rsidR="00454D49">
        <w:rPr>
          <w:rFonts w:cs="Times New Roman"/>
          <w:b/>
          <w:szCs w:val="28"/>
        </w:rPr>
        <w:br/>
      </w:r>
      <w:r w:rsidR="00454D49" w:rsidRPr="00B71C30">
        <w:rPr>
          <w:rFonts w:cs="Times New Roman"/>
          <w:b/>
          <w:szCs w:val="28"/>
        </w:rPr>
        <w:t>ВОРОНЕЖСКОЙ ОБЛАСТИ</w:t>
      </w:r>
    </w:p>
    <w:p w:rsidR="00454D49" w:rsidRDefault="00454D49" w:rsidP="00454D49">
      <w:pPr>
        <w:autoSpaceDE w:val="0"/>
        <w:autoSpaceDN w:val="0"/>
        <w:adjustRightInd w:val="0"/>
      </w:pPr>
    </w:p>
    <w:p w:rsidR="00454D49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D51240">
        <w:t xml:space="preserve">1. </w:t>
      </w:r>
      <w:r>
        <w:rPr>
          <w:rFonts w:cs="Times New Roman"/>
          <w:szCs w:val="28"/>
        </w:rPr>
        <w:t xml:space="preserve">Постановление правительства Воронежской области от 13.12.2013 </w:t>
      </w:r>
      <w:r w:rsidR="00B66F44">
        <w:rPr>
          <w:rFonts w:cs="Times New Roman"/>
          <w:szCs w:val="28"/>
        </w:rPr>
        <w:br/>
      </w:r>
      <w:r>
        <w:rPr>
          <w:rFonts w:cs="Times New Roman"/>
          <w:szCs w:val="28"/>
        </w:rPr>
        <w:t>№ 1088  «Об утверждении государственной программы Воронежской обла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ти «Развитие сельского хозяйства, производства пищевых продуктов и и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фраструктуры агропродовольственного рынка»» </w:t>
      </w:r>
      <w:r w:rsidRPr="00674B73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в редакции</w:t>
      </w:r>
      <w:r w:rsidRPr="00674B73">
        <w:rPr>
          <w:rFonts w:cs="Times New Roman"/>
          <w:szCs w:val="28"/>
        </w:rPr>
        <w:t xml:space="preserve"> постановлений правительства Воронежской области от 05.02.2014 </w:t>
      </w:r>
      <w:hyperlink r:id="rId16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87</w:t>
        </w:r>
      </w:hyperlink>
      <w:r w:rsidRPr="00674B73">
        <w:rPr>
          <w:rFonts w:cs="Times New Roman"/>
          <w:szCs w:val="28"/>
        </w:rPr>
        <w:t xml:space="preserve">, от 10.10.2014 </w:t>
      </w:r>
      <w:hyperlink r:id="rId17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917</w:t>
        </w:r>
      </w:hyperlink>
      <w:r w:rsidRPr="00674B73">
        <w:rPr>
          <w:rFonts w:cs="Times New Roman"/>
          <w:szCs w:val="28"/>
        </w:rPr>
        <w:t xml:space="preserve">, от 27.02.2015 </w:t>
      </w:r>
      <w:hyperlink r:id="rId18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107</w:t>
        </w:r>
      </w:hyperlink>
      <w:r w:rsidRPr="00674B73">
        <w:rPr>
          <w:rFonts w:cs="Times New Roman"/>
          <w:szCs w:val="28"/>
        </w:rPr>
        <w:t xml:space="preserve">, от 08.06.2015 </w:t>
      </w:r>
      <w:hyperlink r:id="rId19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472</w:t>
        </w:r>
      </w:hyperlink>
      <w:r w:rsidRPr="00674B73">
        <w:rPr>
          <w:rFonts w:cs="Times New Roman"/>
          <w:szCs w:val="28"/>
        </w:rPr>
        <w:t xml:space="preserve">, от 27.10.2015 </w:t>
      </w:r>
      <w:hyperlink r:id="rId20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824</w:t>
        </w:r>
      </w:hyperlink>
      <w:r w:rsidRPr="00674B73">
        <w:rPr>
          <w:rFonts w:cs="Times New Roman"/>
          <w:szCs w:val="28"/>
        </w:rPr>
        <w:t xml:space="preserve">, от 15.02.2016 </w:t>
      </w:r>
      <w:hyperlink r:id="rId21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79</w:t>
        </w:r>
      </w:hyperlink>
      <w:r w:rsidRPr="00674B73">
        <w:rPr>
          <w:rFonts w:cs="Times New Roman"/>
          <w:szCs w:val="28"/>
        </w:rPr>
        <w:t xml:space="preserve">, от 22.12.2016 </w:t>
      </w:r>
      <w:hyperlink r:id="rId22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976</w:t>
        </w:r>
      </w:hyperlink>
      <w:r w:rsidRPr="00674B73">
        <w:rPr>
          <w:rFonts w:cs="Times New Roman"/>
          <w:szCs w:val="28"/>
        </w:rPr>
        <w:t xml:space="preserve">, от 15.02.2017 </w:t>
      </w:r>
      <w:hyperlink r:id="rId23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121</w:t>
        </w:r>
      </w:hyperlink>
      <w:r w:rsidRPr="00674B73">
        <w:rPr>
          <w:rFonts w:cs="Times New Roman"/>
          <w:szCs w:val="28"/>
        </w:rPr>
        <w:t xml:space="preserve">, от 29.09.2017 </w:t>
      </w:r>
      <w:hyperlink r:id="rId24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757</w:t>
        </w:r>
      </w:hyperlink>
      <w:r w:rsidRPr="00674B73">
        <w:rPr>
          <w:rFonts w:cs="Times New Roman"/>
          <w:szCs w:val="28"/>
        </w:rPr>
        <w:t xml:space="preserve">, от 18.12.2017 </w:t>
      </w:r>
      <w:hyperlink r:id="rId25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1046</w:t>
        </w:r>
      </w:hyperlink>
      <w:r w:rsidRPr="00674B73">
        <w:rPr>
          <w:rFonts w:cs="Times New Roman"/>
          <w:szCs w:val="28"/>
        </w:rPr>
        <w:t xml:space="preserve">, от 28.04.2018 </w:t>
      </w:r>
      <w:hyperlink r:id="rId26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382</w:t>
        </w:r>
      </w:hyperlink>
      <w:r w:rsidRPr="00674B73">
        <w:rPr>
          <w:rFonts w:cs="Times New Roman"/>
          <w:szCs w:val="28"/>
        </w:rPr>
        <w:t xml:space="preserve">, от 05.12.2018 </w:t>
      </w:r>
      <w:hyperlink r:id="rId27" w:history="1">
        <w:r>
          <w:rPr>
            <w:rFonts w:cs="Times New Roman"/>
            <w:szCs w:val="28"/>
          </w:rPr>
          <w:t>№</w:t>
        </w:r>
        <w:r w:rsidRPr="00674B73">
          <w:rPr>
            <w:rFonts w:cs="Times New Roman"/>
            <w:szCs w:val="28"/>
          </w:rPr>
          <w:t xml:space="preserve"> 1076</w:t>
        </w:r>
      </w:hyperlink>
      <w:r w:rsidRPr="00674B73">
        <w:rPr>
          <w:rFonts w:cs="Times New Roman"/>
          <w:szCs w:val="28"/>
        </w:rPr>
        <w:t xml:space="preserve">, от 20.03.2019 </w:t>
      </w:r>
      <w:hyperlink r:id="rId28" w:history="1">
        <w:r w:rsidRPr="003358A3">
          <w:rPr>
            <w:rFonts w:cs="Times New Roman"/>
            <w:szCs w:val="28"/>
          </w:rPr>
          <w:t xml:space="preserve">№ 272, от 22.11.2019 </w:t>
        </w:r>
        <w:hyperlink r:id="rId29" w:history="1">
          <w:r w:rsidRPr="003358A3">
            <w:rPr>
              <w:rFonts w:cs="Times New Roman"/>
              <w:szCs w:val="28"/>
            </w:rPr>
            <w:t>№ 1122</w:t>
          </w:r>
        </w:hyperlink>
        <w:r w:rsidRPr="003358A3">
          <w:rPr>
            <w:rFonts w:cs="Times New Roman"/>
            <w:szCs w:val="28"/>
          </w:rPr>
          <w:t xml:space="preserve">, от 16.12.2019 № 1227, от 30.12.2019 </w:t>
        </w:r>
        <w:hyperlink r:id="rId30" w:history="1">
          <w:r w:rsidRPr="003358A3">
            <w:rPr>
              <w:rFonts w:cs="Times New Roman"/>
              <w:szCs w:val="28"/>
            </w:rPr>
            <w:t>№ 1330</w:t>
          </w:r>
        </w:hyperlink>
        <w:r>
          <w:rPr>
            <w:rFonts w:cs="Times New Roman"/>
            <w:szCs w:val="28"/>
          </w:rPr>
          <w:t xml:space="preserve">, </w:t>
        </w:r>
        <w:r w:rsidRPr="00454D49">
          <w:rPr>
            <w:rFonts w:cs="Times New Roman"/>
            <w:szCs w:val="28"/>
          </w:rPr>
          <w:t xml:space="preserve">от 07.08.2020 </w:t>
        </w:r>
        <w:r w:rsidR="00B607F4">
          <w:rPr>
            <w:rFonts w:cs="Times New Roman"/>
            <w:szCs w:val="28"/>
          </w:rPr>
          <w:t>№</w:t>
        </w:r>
        <w:r w:rsidRPr="00454D49">
          <w:rPr>
            <w:rFonts w:cs="Times New Roman"/>
            <w:szCs w:val="28"/>
          </w:rPr>
          <w:t xml:space="preserve"> 738, от 16.10.2020 </w:t>
        </w:r>
        <w:r w:rsidR="00B607F4">
          <w:rPr>
            <w:rFonts w:cs="Times New Roman"/>
            <w:szCs w:val="28"/>
          </w:rPr>
          <w:t>№</w:t>
        </w:r>
        <w:r w:rsidRPr="00454D49">
          <w:rPr>
            <w:rFonts w:cs="Times New Roman"/>
            <w:szCs w:val="28"/>
          </w:rPr>
          <w:t xml:space="preserve"> 994)</w:t>
        </w:r>
      </w:hyperlink>
      <w:r>
        <w:rPr>
          <w:rFonts w:cs="Times New Roman"/>
          <w:szCs w:val="28"/>
        </w:rPr>
        <w:t>;</w:t>
      </w:r>
    </w:p>
    <w:p w:rsidR="00454D49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t xml:space="preserve">2. </w:t>
      </w:r>
      <w:r w:rsidRPr="006817B8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е правительства Воронежской области</w:t>
      </w:r>
      <w:r w:rsidRPr="006817B8">
        <w:rPr>
          <w:rFonts w:cs="Times New Roman"/>
          <w:szCs w:val="28"/>
        </w:rPr>
        <w:t xml:space="preserve"> от 04.06.2018 </w:t>
      </w:r>
      <w:r w:rsidR="00B66F44">
        <w:rPr>
          <w:rFonts w:cs="Times New Roman"/>
          <w:szCs w:val="28"/>
        </w:rPr>
        <w:br/>
      </w:r>
      <w:r>
        <w:rPr>
          <w:rFonts w:cs="Times New Roman"/>
          <w:szCs w:val="28"/>
        </w:rPr>
        <w:t>№</w:t>
      </w:r>
      <w:r w:rsidRPr="006817B8">
        <w:rPr>
          <w:rFonts w:cs="Times New Roman"/>
          <w:szCs w:val="28"/>
        </w:rPr>
        <w:t xml:space="preserve"> 493 </w:t>
      </w:r>
      <w:hyperlink r:id="rId31" w:history="1">
        <w:r>
          <w:rPr>
            <w:rFonts w:cs="Times New Roman"/>
            <w:szCs w:val="28"/>
          </w:rPr>
          <w:t>«</w:t>
        </w:r>
      </w:hyperlink>
      <w:r>
        <w:rPr>
          <w:rFonts w:cs="Times New Roman"/>
          <w:szCs w:val="28"/>
        </w:rPr>
        <w:t>О реализации мероприятий по улучшению жилищных условий гра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дан Российской Федерации, проживающих в сельской местности, в том числе молодых семей и молодых специалистов»</w:t>
      </w:r>
    </w:p>
    <w:p w:rsidR="00454D49" w:rsidRPr="006817B8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(вместе с «</w:t>
      </w:r>
      <w:r w:rsidRPr="006817B8">
        <w:rPr>
          <w:rFonts w:cs="Times New Roman"/>
          <w:szCs w:val="28"/>
        </w:rPr>
        <w:t>Порядком формирования и утверждения списков участников мероприятий по улучшению жилищных условий граждан Российской Фед</w:t>
      </w:r>
      <w:r w:rsidRPr="006817B8">
        <w:rPr>
          <w:rFonts w:cs="Times New Roman"/>
          <w:szCs w:val="28"/>
        </w:rPr>
        <w:t>е</w:t>
      </w:r>
      <w:r w:rsidRPr="006817B8">
        <w:rPr>
          <w:rFonts w:cs="Times New Roman"/>
          <w:szCs w:val="28"/>
        </w:rPr>
        <w:t>рации, проживающих в сельской местности, в том числе молодых семей и молодых специалистов, п</w:t>
      </w:r>
      <w:r>
        <w:rPr>
          <w:rFonts w:cs="Times New Roman"/>
          <w:szCs w:val="28"/>
        </w:rPr>
        <w:t>роживающих и работающих на селе», «</w:t>
      </w:r>
      <w:r w:rsidRPr="006817B8">
        <w:rPr>
          <w:rFonts w:cs="Times New Roman"/>
          <w:szCs w:val="28"/>
        </w:rPr>
        <w:t>Порядком выдачи свидетельств о предоставлении социальной выплаты на строительс</w:t>
      </w:r>
      <w:r w:rsidRPr="006817B8">
        <w:rPr>
          <w:rFonts w:cs="Times New Roman"/>
          <w:szCs w:val="28"/>
        </w:rPr>
        <w:t>т</w:t>
      </w:r>
      <w:r w:rsidRPr="006817B8">
        <w:rPr>
          <w:rFonts w:cs="Times New Roman"/>
          <w:szCs w:val="28"/>
        </w:rPr>
        <w:t>во (приобретение) жилья в сельской местности, а также их продление (в сл</w:t>
      </w:r>
      <w:r w:rsidRPr="006817B8">
        <w:rPr>
          <w:rFonts w:cs="Times New Roman"/>
          <w:szCs w:val="28"/>
        </w:rPr>
        <w:t>у</w:t>
      </w:r>
      <w:r w:rsidRPr="006817B8">
        <w:rPr>
          <w:rFonts w:cs="Times New Roman"/>
          <w:szCs w:val="28"/>
        </w:rPr>
        <w:t>чае частичного предоставления</w:t>
      </w:r>
      <w:r>
        <w:rPr>
          <w:rFonts w:cs="Times New Roman"/>
          <w:szCs w:val="28"/>
        </w:rPr>
        <w:t xml:space="preserve"> получателю социальной выплаты)»</w:t>
      </w:r>
      <w:r w:rsidRPr="006817B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454D49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Постановление правительства Воронежской области от 25.09.2019 </w:t>
      </w:r>
      <w:r w:rsidR="00B66F44">
        <w:rPr>
          <w:rFonts w:cs="Times New Roman"/>
          <w:szCs w:val="28"/>
        </w:rPr>
        <w:br/>
      </w:r>
      <w:r>
        <w:rPr>
          <w:rFonts w:cs="Times New Roman"/>
          <w:szCs w:val="28"/>
        </w:rPr>
        <w:t>№ 907 «Об утверждении перечня сельских населенных пунктов и рабочих поселков, входящих в состав городских округов, городских поселений Вор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нежской области, на территории которых реализуются мероприятия ко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плексного развития сельских территорий»;</w:t>
      </w:r>
    </w:p>
    <w:p w:rsidR="00454D49" w:rsidRPr="0079253B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Постановление п</w:t>
      </w:r>
      <w:r w:rsidRPr="0079253B">
        <w:rPr>
          <w:rFonts w:cs="Times New Roman"/>
          <w:szCs w:val="28"/>
        </w:rPr>
        <w:t>равительства Воронежской обл</w:t>
      </w:r>
      <w:r>
        <w:rPr>
          <w:rFonts w:cs="Times New Roman"/>
          <w:szCs w:val="28"/>
        </w:rPr>
        <w:t>асти</w:t>
      </w:r>
      <w:r w:rsidRPr="0079253B">
        <w:rPr>
          <w:rFonts w:cs="Times New Roman"/>
          <w:szCs w:val="28"/>
        </w:rPr>
        <w:t xml:space="preserve"> от 17.02.2020 </w:t>
      </w:r>
      <w:r w:rsidR="00B66F44">
        <w:rPr>
          <w:rFonts w:cs="Times New Roman"/>
          <w:szCs w:val="28"/>
        </w:rPr>
        <w:br/>
      </w:r>
      <w:r>
        <w:rPr>
          <w:rFonts w:cs="Times New Roman"/>
          <w:szCs w:val="28"/>
        </w:rPr>
        <w:t>№</w:t>
      </w:r>
      <w:r w:rsidRPr="0079253B">
        <w:rPr>
          <w:rFonts w:cs="Times New Roman"/>
          <w:szCs w:val="28"/>
        </w:rPr>
        <w:t xml:space="preserve"> 134 </w:t>
      </w:r>
      <w:r>
        <w:rPr>
          <w:rFonts w:cs="Times New Roman"/>
          <w:szCs w:val="28"/>
        </w:rPr>
        <w:t>«</w:t>
      </w:r>
      <w:r w:rsidRPr="0079253B">
        <w:rPr>
          <w:rFonts w:cs="Times New Roman"/>
          <w:szCs w:val="28"/>
        </w:rPr>
        <w:t>Об утверждении Порядка предоставления субсидий из областного бюджета сельскохозяйственным товаропроизводителям (кроме граждан, в</w:t>
      </w:r>
      <w:r w:rsidRPr="0079253B">
        <w:rPr>
          <w:rFonts w:cs="Times New Roman"/>
          <w:szCs w:val="28"/>
        </w:rPr>
        <w:t>е</w:t>
      </w:r>
      <w:r w:rsidRPr="0079253B">
        <w:rPr>
          <w:rFonts w:cs="Times New Roman"/>
          <w:szCs w:val="28"/>
        </w:rPr>
        <w:t>дущих личное подсобное хозяйство) на оказание содействия в обеспечении квалифицированными специалистами</w:t>
      </w:r>
      <w:r>
        <w:rPr>
          <w:rFonts w:cs="Times New Roman"/>
          <w:szCs w:val="28"/>
        </w:rPr>
        <w:t>»</w:t>
      </w:r>
      <w:r w:rsidR="00592EC8">
        <w:rPr>
          <w:rFonts w:cs="Times New Roman"/>
          <w:szCs w:val="28"/>
        </w:rPr>
        <w:t xml:space="preserve"> (в редакции постановления прав</w:t>
      </w:r>
      <w:r w:rsidR="00592EC8">
        <w:rPr>
          <w:rFonts w:cs="Times New Roman"/>
          <w:szCs w:val="28"/>
        </w:rPr>
        <w:t>и</w:t>
      </w:r>
      <w:r w:rsidR="00592EC8">
        <w:rPr>
          <w:rFonts w:cs="Times New Roman"/>
          <w:szCs w:val="28"/>
        </w:rPr>
        <w:t>тельства Воронежской области от18.11.2020 №1038)</w:t>
      </w:r>
      <w:r>
        <w:rPr>
          <w:rFonts w:cs="Times New Roman"/>
          <w:szCs w:val="28"/>
        </w:rPr>
        <w:t>;</w:t>
      </w:r>
    </w:p>
    <w:p w:rsidR="00454D49" w:rsidRDefault="00454D49" w:rsidP="00454D49">
      <w:pPr>
        <w:autoSpaceDE w:val="0"/>
        <w:autoSpaceDN w:val="0"/>
        <w:adjustRightInd w:val="0"/>
        <w:ind w:firstLine="709"/>
        <w:rPr>
          <w:rFonts w:cs="Times New Roman"/>
          <w:color w:val="0000FF"/>
          <w:szCs w:val="28"/>
        </w:rPr>
      </w:pPr>
      <w:r>
        <w:rPr>
          <w:rFonts w:cs="Times New Roman"/>
          <w:szCs w:val="28"/>
        </w:rPr>
        <w:t>5. Постановление администрации Воронежской области от 18.01.2008 № 25 «Об утверждении Порядка предоставления и распределения субсидий из областного бюджета местным бюджетам на софинансирование капитал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ных вложений в объекты муниципальной собственности» (</w:t>
      </w:r>
      <w:r w:rsidRPr="00E94A74">
        <w:rPr>
          <w:rFonts w:cs="Times New Roman"/>
          <w:szCs w:val="28"/>
        </w:rPr>
        <w:t xml:space="preserve">в редакции </w:t>
      </w:r>
      <w:hyperlink r:id="rId32" w:history="1">
        <w:r w:rsidRPr="00E94A74">
          <w:rPr>
            <w:rFonts w:cs="Times New Roman"/>
            <w:szCs w:val="28"/>
          </w:rPr>
          <w:t>пост</w:t>
        </w:r>
        <w:r w:rsidRPr="00E94A74">
          <w:rPr>
            <w:rFonts w:cs="Times New Roman"/>
            <w:szCs w:val="28"/>
          </w:rPr>
          <w:t>а</w:t>
        </w:r>
        <w:r w:rsidRPr="00E94A74">
          <w:rPr>
            <w:rFonts w:cs="Times New Roman"/>
            <w:szCs w:val="28"/>
          </w:rPr>
          <w:t>новления</w:t>
        </w:r>
      </w:hyperlink>
      <w:r w:rsidRPr="00E94A74">
        <w:rPr>
          <w:rFonts w:cs="Times New Roman"/>
          <w:szCs w:val="28"/>
        </w:rPr>
        <w:t xml:space="preserve"> администрации Воронежской области от 12.08.2008 </w:t>
      </w:r>
      <w:r>
        <w:rPr>
          <w:rFonts w:cs="Times New Roman"/>
          <w:szCs w:val="28"/>
        </w:rPr>
        <w:t>№</w:t>
      </w:r>
      <w:r w:rsidRPr="00E94A74">
        <w:rPr>
          <w:rFonts w:cs="Times New Roman"/>
          <w:szCs w:val="28"/>
        </w:rPr>
        <w:t xml:space="preserve"> 713, пост</w:t>
      </w:r>
      <w:r w:rsidRPr="00E94A74">
        <w:rPr>
          <w:rFonts w:cs="Times New Roman"/>
          <w:szCs w:val="28"/>
        </w:rPr>
        <w:t>а</w:t>
      </w:r>
      <w:r w:rsidRPr="00E94A74">
        <w:rPr>
          <w:rFonts w:cs="Times New Roman"/>
          <w:szCs w:val="28"/>
        </w:rPr>
        <w:t xml:space="preserve">новлений правительства Воронежской области от 19.03.2009 </w:t>
      </w:r>
      <w:hyperlink r:id="rId33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197</w:t>
        </w:r>
      </w:hyperlink>
      <w:r w:rsidRPr="00E94A74">
        <w:rPr>
          <w:rFonts w:cs="Times New Roman"/>
          <w:szCs w:val="28"/>
        </w:rPr>
        <w:t xml:space="preserve">, от 16.12.2009 </w:t>
      </w:r>
      <w:hyperlink r:id="rId34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1064</w:t>
        </w:r>
      </w:hyperlink>
      <w:r w:rsidRPr="00E94A74">
        <w:rPr>
          <w:rFonts w:cs="Times New Roman"/>
          <w:szCs w:val="28"/>
        </w:rPr>
        <w:t xml:space="preserve">, от 15.06.2010 </w:t>
      </w:r>
      <w:hyperlink r:id="rId35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478</w:t>
        </w:r>
      </w:hyperlink>
      <w:r w:rsidRPr="00E94A74">
        <w:rPr>
          <w:rFonts w:cs="Times New Roman"/>
          <w:szCs w:val="28"/>
        </w:rPr>
        <w:t xml:space="preserve">, от 30.06.2010 </w:t>
      </w:r>
      <w:hyperlink r:id="rId36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525</w:t>
        </w:r>
      </w:hyperlink>
      <w:r w:rsidRPr="00E94A74">
        <w:rPr>
          <w:rFonts w:cs="Times New Roman"/>
          <w:szCs w:val="28"/>
        </w:rPr>
        <w:t xml:space="preserve">, от 22.09.2010 </w:t>
      </w:r>
      <w:hyperlink r:id="rId37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798</w:t>
        </w:r>
      </w:hyperlink>
      <w:r w:rsidRPr="00E94A74">
        <w:rPr>
          <w:rFonts w:cs="Times New Roman"/>
          <w:szCs w:val="28"/>
        </w:rPr>
        <w:t xml:space="preserve">, от 08.06.2011 </w:t>
      </w:r>
      <w:hyperlink r:id="rId38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474</w:t>
        </w:r>
      </w:hyperlink>
      <w:r w:rsidRPr="00E94A74">
        <w:rPr>
          <w:rFonts w:cs="Times New Roman"/>
          <w:szCs w:val="28"/>
        </w:rPr>
        <w:t xml:space="preserve">, от 06.04.2012 </w:t>
      </w:r>
      <w:hyperlink r:id="rId39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260</w:t>
        </w:r>
      </w:hyperlink>
      <w:r w:rsidRPr="00E94A74">
        <w:rPr>
          <w:rFonts w:cs="Times New Roman"/>
          <w:szCs w:val="28"/>
        </w:rPr>
        <w:t xml:space="preserve">, от 17.10.2012 </w:t>
      </w:r>
      <w:hyperlink r:id="rId40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929</w:t>
        </w:r>
      </w:hyperlink>
      <w:r w:rsidRPr="00E94A74">
        <w:rPr>
          <w:rFonts w:cs="Times New Roman"/>
          <w:szCs w:val="28"/>
        </w:rPr>
        <w:t xml:space="preserve">, от 20.03.2013 </w:t>
      </w:r>
      <w:hyperlink r:id="rId41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206</w:t>
        </w:r>
      </w:hyperlink>
      <w:r w:rsidRPr="00E94A74">
        <w:rPr>
          <w:rFonts w:cs="Times New Roman"/>
          <w:szCs w:val="28"/>
        </w:rPr>
        <w:t xml:space="preserve">, от 27.12.2013 </w:t>
      </w:r>
      <w:hyperlink r:id="rId42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1170</w:t>
        </w:r>
      </w:hyperlink>
      <w:r w:rsidRPr="00E94A74">
        <w:rPr>
          <w:rFonts w:cs="Times New Roman"/>
          <w:szCs w:val="28"/>
        </w:rPr>
        <w:t xml:space="preserve">, от 08.07.2014 </w:t>
      </w:r>
      <w:hyperlink r:id="rId43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622</w:t>
        </w:r>
      </w:hyperlink>
      <w:r w:rsidRPr="00E94A74">
        <w:rPr>
          <w:rFonts w:cs="Times New Roman"/>
          <w:szCs w:val="28"/>
        </w:rPr>
        <w:t xml:space="preserve">, от 20.03.2017 </w:t>
      </w:r>
      <w:hyperlink r:id="rId44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215</w:t>
        </w:r>
      </w:hyperlink>
      <w:r w:rsidRPr="00E94A74">
        <w:rPr>
          <w:rFonts w:cs="Times New Roman"/>
          <w:szCs w:val="28"/>
        </w:rPr>
        <w:t xml:space="preserve">, от 23.08.2017 </w:t>
      </w:r>
      <w:hyperlink r:id="rId45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652</w:t>
        </w:r>
      </w:hyperlink>
      <w:r w:rsidRPr="00E94A74">
        <w:rPr>
          <w:rFonts w:cs="Times New Roman"/>
          <w:szCs w:val="28"/>
        </w:rPr>
        <w:t xml:space="preserve">, от 21.05.2018 </w:t>
      </w:r>
      <w:hyperlink r:id="rId46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448</w:t>
        </w:r>
      </w:hyperlink>
      <w:r w:rsidRPr="00E94A74">
        <w:rPr>
          <w:rFonts w:cs="Times New Roman"/>
          <w:szCs w:val="28"/>
        </w:rPr>
        <w:t xml:space="preserve">, от 21.01.2019 </w:t>
      </w:r>
      <w:hyperlink r:id="rId47" w:history="1">
        <w:r>
          <w:rPr>
            <w:rFonts w:cs="Times New Roman"/>
            <w:szCs w:val="28"/>
          </w:rPr>
          <w:t>№</w:t>
        </w:r>
        <w:r w:rsidRPr="00E94A74">
          <w:rPr>
            <w:rFonts w:cs="Times New Roman"/>
            <w:szCs w:val="28"/>
          </w:rPr>
          <w:t xml:space="preserve"> 25</w:t>
        </w:r>
      </w:hyperlink>
      <w:r w:rsidRPr="00E94A74">
        <w:rPr>
          <w:rFonts w:cs="Times New Roman"/>
          <w:szCs w:val="28"/>
        </w:rPr>
        <w:t>, от 09.10.2019</w:t>
      </w:r>
      <w:hyperlink r:id="rId48" w:history="1">
        <w:r>
          <w:rPr>
            <w:rFonts w:cs="Times New Roman"/>
            <w:szCs w:val="28"/>
          </w:rPr>
          <w:t>;</w:t>
        </w:r>
      </w:hyperlink>
      <w:r>
        <w:rPr>
          <w:rFonts w:cs="Times New Roman"/>
          <w:szCs w:val="28"/>
        </w:rPr>
        <w:t xml:space="preserve"> от 16.12.2019 №1214; от 27.04.2020 №362).</w:t>
      </w:r>
    </w:p>
    <w:p w:rsidR="00ED511D" w:rsidRDefault="00ED511D" w:rsidP="00454D4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ED511D" w:rsidRDefault="00ED511D" w:rsidP="00454D4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ED511D" w:rsidRDefault="00BC2A4B" w:rsidP="00454D4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454D49">
        <w:rPr>
          <w:rFonts w:cs="Times New Roman"/>
          <w:b/>
          <w:szCs w:val="28"/>
        </w:rPr>
        <w:t xml:space="preserve">.2. ПРИКАЗЫ ДЕПАРТАМЕНТА АГРАРНОЙ ПОЛИТИКИ </w:t>
      </w:r>
    </w:p>
    <w:p w:rsidR="00454D49" w:rsidRDefault="00454D49" w:rsidP="00454D4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ВОРОНЕЖСКОЙ ОБЛАСТИ </w:t>
      </w:r>
    </w:p>
    <w:p w:rsidR="00454D49" w:rsidRPr="003D2F02" w:rsidRDefault="00454D49" w:rsidP="003D2F02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454D49" w:rsidRPr="00B66F44" w:rsidRDefault="00B66F44" w:rsidP="00B66F4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454D49" w:rsidRPr="00B66F44">
        <w:rPr>
          <w:rFonts w:cs="Times New Roman"/>
          <w:szCs w:val="28"/>
        </w:rPr>
        <w:t xml:space="preserve">Приказ департамента аграрной политики Воронежской области  </w:t>
      </w:r>
      <w:r>
        <w:rPr>
          <w:rFonts w:cs="Times New Roman"/>
          <w:szCs w:val="28"/>
        </w:rPr>
        <w:br/>
      </w:r>
      <w:r w:rsidR="00454D49" w:rsidRPr="00B66F44">
        <w:rPr>
          <w:rFonts w:cs="Times New Roman"/>
          <w:szCs w:val="28"/>
        </w:rPr>
        <w:t>№ 60-01-10/42 от 20.03.2020 «Об утверждении стоимости одного квадратного метра общей площади жилья на сельских территориях Воронежской области на 2020 год, используемой для расчета размера социальных выплат на стро</w:t>
      </w:r>
      <w:r w:rsidR="00454D49" w:rsidRPr="00B66F44">
        <w:rPr>
          <w:rFonts w:cs="Times New Roman"/>
          <w:szCs w:val="28"/>
        </w:rPr>
        <w:t>и</w:t>
      </w:r>
      <w:r w:rsidR="00454D49" w:rsidRPr="00B66F44">
        <w:rPr>
          <w:rFonts w:cs="Times New Roman"/>
          <w:szCs w:val="28"/>
        </w:rPr>
        <w:t>тельство (приобретение) жилья»;</w:t>
      </w:r>
    </w:p>
    <w:p w:rsidR="00454D49" w:rsidRPr="00B66F44" w:rsidRDefault="00454D49" w:rsidP="00B66F44">
      <w:pPr>
        <w:ind w:firstLine="709"/>
        <w:rPr>
          <w:rFonts w:cs="Times New Roman"/>
          <w:szCs w:val="28"/>
        </w:rPr>
      </w:pPr>
      <w:r w:rsidRPr="00B66F44">
        <w:rPr>
          <w:rFonts w:cs="Times New Roman"/>
          <w:szCs w:val="28"/>
        </w:rPr>
        <w:t xml:space="preserve"> </w:t>
      </w:r>
      <w:r w:rsidR="00B66F44">
        <w:rPr>
          <w:rFonts w:cs="Times New Roman"/>
          <w:szCs w:val="28"/>
        </w:rPr>
        <w:t>2.</w:t>
      </w:r>
      <w:r w:rsidRPr="00B66F44">
        <w:rPr>
          <w:rFonts w:cs="Times New Roman"/>
          <w:szCs w:val="28"/>
        </w:rPr>
        <w:t xml:space="preserve"> Приказ департамента аграрной политики Воронежской области  </w:t>
      </w:r>
      <w:r w:rsidR="00B66F44">
        <w:rPr>
          <w:rFonts w:cs="Times New Roman"/>
          <w:szCs w:val="28"/>
        </w:rPr>
        <w:br/>
      </w:r>
      <w:r w:rsidRPr="00B66F44">
        <w:rPr>
          <w:rFonts w:cs="Times New Roman"/>
          <w:szCs w:val="28"/>
        </w:rPr>
        <w:t>№ 60-01-10/43 от 20.03.2020  «Об утверждении стоимости одного квадратн</w:t>
      </w:r>
      <w:r w:rsidRPr="00B66F44">
        <w:rPr>
          <w:rFonts w:cs="Times New Roman"/>
          <w:szCs w:val="28"/>
        </w:rPr>
        <w:t>о</w:t>
      </w:r>
      <w:r w:rsidRPr="00B66F44">
        <w:rPr>
          <w:rFonts w:cs="Times New Roman"/>
          <w:szCs w:val="28"/>
        </w:rPr>
        <w:t>го метра общей площади жилья на сельских территориях Воронежской о</w:t>
      </w:r>
      <w:r w:rsidRPr="00B66F44">
        <w:rPr>
          <w:rFonts w:cs="Times New Roman"/>
          <w:szCs w:val="28"/>
        </w:rPr>
        <w:t>б</w:t>
      </w:r>
      <w:r w:rsidRPr="00B66F44">
        <w:rPr>
          <w:rFonts w:cs="Times New Roman"/>
          <w:szCs w:val="28"/>
        </w:rPr>
        <w:t>ласти на 2020 год, используемой для расчета размера субсидии, предоста</w:t>
      </w:r>
      <w:r w:rsidRPr="00B66F44">
        <w:rPr>
          <w:rFonts w:cs="Times New Roman"/>
          <w:szCs w:val="28"/>
        </w:rPr>
        <w:t>в</w:t>
      </w:r>
      <w:r w:rsidRPr="00B66F44">
        <w:rPr>
          <w:rFonts w:cs="Times New Roman"/>
          <w:szCs w:val="28"/>
        </w:rPr>
        <w:t>ляемой из бюджета Воронежской области на оказание финансовой поддер</w:t>
      </w:r>
      <w:r w:rsidRPr="00B66F44">
        <w:rPr>
          <w:rFonts w:cs="Times New Roman"/>
          <w:szCs w:val="28"/>
        </w:rPr>
        <w:t>ж</w:t>
      </w:r>
      <w:r w:rsidRPr="00B66F44">
        <w:rPr>
          <w:rFonts w:cs="Times New Roman"/>
          <w:szCs w:val="28"/>
        </w:rPr>
        <w:t>ки при исполнении расходных обязательств муниципальных образований по строительству жилого помещения (жилого дома), предоставляемого гражд</w:t>
      </w:r>
      <w:r w:rsidRPr="00B66F44">
        <w:rPr>
          <w:rFonts w:cs="Times New Roman"/>
          <w:szCs w:val="28"/>
        </w:rPr>
        <w:t>а</w:t>
      </w:r>
      <w:r w:rsidRPr="00B66F44">
        <w:rPr>
          <w:rFonts w:cs="Times New Roman"/>
          <w:szCs w:val="28"/>
        </w:rPr>
        <w:t>нам Российской Федерации, проживающим на сельских территориях, по д</w:t>
      </w:r>
      <w:r w:rsidRPr="00B66F44">
        <w:rPr>
          <w:rFonts w:cs="Times New Roman"/>
          <w:szCs w:val="28"/>
        </w:rPr>
        <w:t>о</w:t>
      </w:r>
      <w:r w:rsidRPr="00B66F44">
        <w:rPr>
          <w:rFonts w:cs="Times New Roman"/>
          <w:szCs w:val="28"/>
        </w:rPr>
        <w:t>говору найма жилого помещения».</w:t>
      </w:r>
    </w:p>
    <w:p w:rsidR="00454D49" w:rsidRPr="00ED18F4" w:rsidRDefault="00454D49" w:rsidP="00454D49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454D49" w:rsidRDefault="00454D49" w:rsidP="00454D49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54D49" w:rsidRDefault="00BC2A4B" w:rsidP="00454D4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szCs w:val="28"/>
        </w:rPr>
        <w:lastRenderedPageBreak/>
        <w:t>2</w:t>
      </w:r>
      <w:r w:rsidR="00454D49">
        <w:rPr>
          <w:rFonts w:cs="Times New Roman"/>
          <w:b/>
          <w:bCs/>
          <w:szCs w:val="28"/>
        </w:rPr>
        <w:t xml:space="preserve">.3. </w:t>
      </w:r>
      <w:r w:rsidR="00454D49">
        <w:rPr>
          <w:rFonts w:cs="Times New Roman"/>
          <w:b/>
          <w:szCs w:val="28"/>
        </w:rPr>
        <w:t>ПОСТАНОВЛЕНИЯ</w:t>
      </w:r>
      <w:r w:rsidR="00454D49" w:rsidRPr="00B71C30">
        <w:rPr>
          <w:rFonts w:cs="Times New Roman"/>
          <w:b/>
          <w:szCs w:val="28"/>
        </w:rPr>
        <w:t xml:space="preserve"> ПРАВИТЕЛЬСТВА</w:t>
      </w:r>
      <w:r w:rsidR="00454D49">
        <w:rPr>
          <w:rFonts w:cs="Times New Roman"/>
          <w:b/>
          <w:szCs w:val="28"/>
        </w:rPr>
        <w:t xml:space="preserve"> </w:t>
      </w:r>
      <w:r w:rsidR="00454D49">
        <w:rPr>
          <w:rFonts w:cs="Times New Roman"/>
          <w:b/>
          <w:szCs w:val="28"/>
        </w:rPr>
        <w:br/>
      </w:r>
      <w:r w:rsidR="00454D49" w:rsidRPr="00B71C30">
        <w:rPr>
          <w:rFonts w:cs="Times New Roman"/>
          <w:b/>
          <w:szCs w:val="28"/>
        </w:rPr>
        <w:t>ВОРОНЕЖСКОЙ ОБЛАСТИ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54D49" w:rsidRDefault="00454D49" w:rsidP="00454D49">
      <w:pPr>
        <w:spacing w:after="1" w:line="280" w:lineRule="atLeast"/>
        <w:jc w:val="center"/>
        <w:outlineLvl w:val="0"/>
      </w:pPr>
      <w:r>
        <w:rPr>
          <w:rFonts w:cs="Times New Roman"/>
          <w:b/>
        </w:rPr>
        <w:t xml:space="preserve">ПОСТАНОВЛЕНИЕ ПРАВИТЕЛЬСТВА </w:t>
      </w:r>
      <w:r>
        <w:rPr>
          <w:rFonts w:cs="Times New Roman"/>
          <w:b/>
        </w:rPr>
        <w:br/>
        <w:t>ВОРОНЕЖСКОЙ ОБЛАСТИ</w:t>
      </w:r>
    </w:p>
    <w:p w:rsidR="00454D49" w:rsidRDefault="00454D49" w:rsidP="00454D49">
      <w:pPr>
        <w:spacing w:after="1" w:line="280" w:lineRule="atLeast"/>
        <w:jc w:val="center"/>
      </w:pPr>
      <w:r>
        <w:rPr>
          <w:rFonts w:cs="Times New Roman"/>
          <w:b/>
        </w:rPr>
        <w:t>от 13 декабря 2013 г. № 1088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1713D3">
        <w:rPr>
          <w:rFonts w:cs="Times New Roman"/>
          <w:b/>
          <w:szCs w:val="28"/>
        </w:rPr>
        <w:t>ОБ УТВЕРЖДЕНИИ ГОСУДАРСТВЕННОЙ ПРОГРАММЫ ВОР</w:t>
      </w:r>
      <w:r w:rsidRPr="001713D3">
        <w:rPr>
          <w:rFonts w:cs="Times New Roman"/>
          <w:b/>
          <w:szCs w:val="28"/>
        </w:rPr>
        <w:t>О</w:t>
      </w:r>
      <w:r w:rsidRPr="001713D3">
        <w:rPr>
          <w:rFonts w:cs="Times New Roman"/>
          <w:b/>
          <w:szCs w:val="28"/>
        </w:rPr>
        <w:t xml:space="preserve">НЕЖСКОЙ </w:t>
      </w:r>
      <w:r>
        <w:rPr>
          <w:rFonts w:cs="Times New Roman"/>
          <w:b/>
          <w:szCs w:val="28"/>
        </w:rPr>
        <w:t>ОБЛАСТИ «</w:t>
      </w:r>
      <w:r w:rsidRPr="001713D3">
        <w:rPr>
          <w:rFonts w:cs="Times New Roman"/>
          <w:b/>
          <w:szCs w:val="28"/>
        </w:rPr>
        <w:t>РАЗВИТИЕ СЕЛЬСКОГО ХОЗЯЙСТВА, ПРОИЗВОДСТВА ПИЩЕВЫХ ПРОДУКТОВ И ИНФРАСТРУКТУ</w:t>
      </w:r>
      <w:r>
        <w:rPr>
          <w:rFonts w:cs="Times New Roman"/>
          <w:b/>
          <w:szCs w:val="28"/>
        </w:rPr>
        <w:t>РЫ АГРОПРОДОВОЛЬСТВЕННОГО РЫНКА»</w:t>
      </w:r>
    </w:p>
    <w:p w:rsidR="00454D49" w:rsidRPr="001713D3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color w:val="392C69"/>
          <w:szCs w:val="28"/>
        </w:rPr>
        <w:t>(</w:t>
      </w:r>
      <w:r w:rsidRPr="001713D3">
        <w:rPr>
          <w:rFonts w:cs="Times New Roman"/>
          <w:szCs w:val="28"/>
        </w:rPr>
        <w:t xml:space="preserve">в ред. постановлений правительства Воронежской области от 05.02.2014 </w:t>
      </w:r>
      <w:hyperlink r:id="rId49" w:history="1">
        <w:r>
          <w:rPr>
            <w:rFonts w:cs="Times New Roman"/>
            <w:szCs w:val="28"/>
          </w:rPr>
          <w:t>№</w:t>
        </w:r>
        <w:r w:rsidRPr="001713D3">
          <w:rPr>
            <w:rFonts w:cs="Times New Roman"/>
            <w:szCs w:val="28"/>
          </w:rPr>
          <w:t xml:space="preserve"> 87</w:t>
        </w:r>
      </w:hyperlink>
      <w:r w:rsidRPr="001713D3">
        <w:rPr>
          <w:rFonts w:cs="Times New Roman"/>
          <w:szCs w:val="28"/>
        </w:rPr>
        <w:t xml:space="preserve">, от 10.10.2014 </w:t>
      </w:r>
      <w:hyperlink r:id="rId50" w:history="1">
        <w:r>
          <w:rPr>
            <w:rFonts w:cs="Times New Roman"/>
            <w:szCs w:val="28"/>
          </w:rPr>
          <w:t>№</w:t>
        </w:r>
        <w:r w:rsidRPr="001713D3">
          <w:rPr>
            <w:rFonts w:cs="Times New Roman"/>
            <w:szCs w:val="28"/>
          </w:rPr>
          <w:t xml:space="preserve"> 917</w:t>
        </w:r>
      </w:hyperlink>
      <w:r w:rsidRPr="001713D3">
        <w:rPr>
          <w:rFonts w:cs="Times New Roman"/>
          <w:szCs w:val="28"/>
        </w:rPr>
        <w:t xml:space="preserve">, от 27.02.2015 </w:t>
      </w:r>
      <w:hyperlink r:id="rId51" w:history="1">
        <w:r>
          <w:rPr>
            <w:rFonts w:cs="Times New Roman"/>
            <w:szCs w:val="28"/>
          </w:rPr>
          <w:t>№</w:t>
        </w:r>
        <w:r w:rsidRPr="001713D3">
          <w:rPr>
            <w:rFonts w:cs="Times New Roman"/>
            <w:szCs w:val="28"/>
          </w:rPr>
          <w:t xml:space="preserve"> 107</w:t>
        </w:r>
      </w:hyperlink>
      <w:r w:rsidRPr="001713D3">
        <w:rPr>
          <w:rFonts w:cs="Times New Roman"/>
          <w:szCs w:val="28"/>
        </w:rPr>
        <w:t xml:space="preserve">, от 08.06.2015 </w:t>
      </w:r>
      <w:hyperlink r:id="rId52" w:history="1">
        <w:r>
          <w:rPr>
            <w:rFonts w:cs="Times New Roman"/>
            <w:szCs w:val="28"/>
          </w:rPr>
          <w:t>№</w:t>
        </w:r>
        <w:r w:rsidRPr="001713D3">
          <w:rPr>
            <w:rFonts w:cs="Times New Roman"/>
            <w:szCs w:val="28"/>
          </w:rPr>
          <w:t xml:space="preserve"> 472</w:t>
        </w:r>
      </w:hyperlink>
      <w:r w:rsidRPr="001713D3">
        <w:rPr>
          <w:rFonts w:cs="Times New Roman"/>
          <w:szCs w:val="28"/>
        </w:rPr>
        <w:t xml:space="preserve">, </w:t>
      </w:r>
    </w:p>
    <w:p w:rsidR="00454D49" w:rsidRPr="001713D3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713D3">
        <w:rPr>
          <w:rFonts w:cs="Times New Roman"/>
          <w:szCs w:val="28"/>
        </w:rPr>
        <w:t xml:space="preserve">от 27.10.2015 </w:t>
      </w:r>
      <w:hyperlink r:id="rId53" w:history="1">
        <w:r>
          <w:rPr>
            <w:rFonts w:cs="Times New Roman"/>
            <w:szCs w:val="28"/>
          </w:rPr>
          <w:t>№</w:t>
        </w:r>
        <w:r w:rsidRPr="001713D3">
          <w:rPr>
            <w:rFonts w:cs="Times New Roman"/>
            <w:szCs w:val="28"/>
          </w:rPr>
          <w:t xml:space="preserve"> 824</w:t>
        </w:r>
      </w:hyperlink>
      <w:r w:rsidRPr="001713D3">
        <w:rPr>
          <w:rFonts w:cs="Times New Roman"/>
          <w:szCs w:val="28"/>
        </w:rPr>
        <w:t xml:space="preserve">, от 15.02.2016 </w:t>
      </w:r>
      <w:hyperlink r:id="rId54" w:history="1">
        <w:r>
          <w:rPr>
            <w:rFonts w:cs="Times New Roman"/>
            <w:szCs w:val="28"/>
          </w:rPr>
          <w:t>№</w:t>
        </w:r>
        <w:r w:rsidRPr="001713D3">
          <w:rPr>
            <w:rFonts w:cs="Times New Roman"/>
            <w:szCs w:val="28"/>
          </w:rPr>
          <w:t xml:space="preserve"> 79</w:t>
        </w:r>
      </w:hyperlink>
      <w:r w:rsidRPr="001713D3">
        <w:rPr>
          <w:rFonts w:cs="Times New Roman"/>
          <w:szCs w:val="28"/>
        </w:rPr>
        <w:t xml:space="preserve">, от 22.12.2016 </w:t>
      </w:r>
      <w:hyperlink r:id="rId55" w:history="1">
        <w:r>
          <w:rPr>
            <w:rFonts w:cs="Times New Roman"/>
            <w:szCs w:val="28"/>
          </w:rPr>
          <w:t>№</w:t>
        </w:r>
        <w:r w:rsidRPr="001713D3">
          <w:rPr>
            <w:rFonts w:cs="Times New Roman"/>
            <w:szCs w:val="28"/>
          </w:rPr>
          <w:t xml:space="preserve"> 976</w:t>
        </w:r>
      </w:hyperlink>
      <w:r w:rsidRPr="001713D3">
        <w:rPr>
          <w:rFonts w:cs="Times New Roman"/>
          <w:szCs w:val="28"/>
        </w:rPr>
        <w:t xml:space="preserve">, </w:t>
      </w:r>
    </w:p>
    <w:p w:rsidR="00454D49" w:rsidRPr="001713D3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713D3">
        <w:rPr>
          <w:rFonts w:cs="Times New Roman"/>
          <w:szCs w:val="28"/>
        </w:rPr>
        <w:t xml:space="preserve">от 15.02.2017 </w:t>
      </w:r>
      <w:hyperlink r:id="rId56" w:history="1">
        <w:r>
          <w:rPr>
            <w:rFonts w:cs="Times New Roman"/>
            <w:szCs w:val="28"/>
          </w:rPr>
          <w:t>№</w:t>
        </w:r>
        <w:r w:rsidRPr="001713D3">
          <w:rPr>
            <w:rFonts w:cs="Times New Roman"/>
            <w:szCs w:val="28"/>
          </w:rPr>
          <w:t xml:space="preserve"> 121</w:t>
        </w:r>
      </w:hyperlink>
      <w:r w:rsidRPr="001713D3">
        <w:rPr>
          <w:rFonts w:cs="Times New Roman"/>
          <w:szCs w:val="28"/>
        </w:rPr>
        <w:t xml:space="preserve">, от 29.09.2017 </w:t>
      </w:r>
      <w:hyperlink r:id="rId57" w:history="1">
        <w:r>
          <w:rPr>
            <w:rFonts w:cs="Times New Roman"/>
            <w:szCs w:val="28"/>
          </w:rPr>
          <w:t>№</w:t>
        </w:r>
        <w:r w:rsidRPr="001713D3">
          <w:rPr>
            <w:rFonts w:cs="Times New Roman"/>
            <w:szCs w:val="28"/>
          </w:rPr>
          <w:t xml:space="preserve"> 757</w:t>
        </w:r>
      </w:hyperlink>
      <w:r w:rsidRPr="001713D3">
        <w:rPr>
          <w:rFonts w:cs="Times New Roman"/>
          <w:szCs w:val="28"/>
        </w:rPr>
        <w:t xml:space="preserve">, от 18.12.2017 </w:t>
      </w:r>
      <w:hyperlink r:id="rId58" w:history="1">
        <w:r>
          <w:rPr>
            <w:rFonts w:cs="Times New Roman"/>
            <w:szCs w:val="28"/>
          </w:rPr>
          <w:t>№</w:t>
        </w:r>
        <w:r w:rsidRPr="001713D3">
          <w:rPr>
            <w:rFonts w:cs="Times New Roman"/>
            <w:szCs w:val="28"/>
          </w:rPr>
          <w:t xml:space="preserve"> 1046</w:t>
        </w:r>
      </w:hyperlink>
      <w:r w:rsidRPr="001713D3">
        <w:rPr>
          <w:rFonts w:cs="Times New Roman"/>
          <w:szCs w:val="28"/>
        </w:rPr>
        <w:t xml:space="preserve">, 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454D49" w:rsidTr="00454D4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4D49" w:rsidRPr="00E80E82" w:rsidRDefault="00454D49" w:rsidP="005972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80E82">
              <w:rPr>
                <w:rFonts w:cs="Times New Roman"/>
                <w:szCs w:val="28"/>
              </w:rPr>
              <w:t xml:space="preserve">от 28.04.2018 </w:t>
            </w:r>
            <w:hyperlink r:id="rId59" w:history="1">
              <w:r w:rsidRPr="00E80E82">
                <w:rPr>
                  <w:rFonts w:cs="Times New Roman"/>
                  <w:szCs w:val="28"/>
                </w:rPr>
                <w:t>№ 382</w:t>
              </w:r>
            </w:hyperlink>
            <w:r w:rsidRPr="00E80E82">
              <w:rPr>
                <w:rFonts w:cs="Times New Roman"/>
                <w:szCs w:val="28"/>
              </w:rPr>
              <w:t xml:space="preserve">, от 05.12.2018 </w:t>
            </w:r>
            <w:hyperlink r:id="rId60" w:history="1">
              <w:r w:rsidRPr="00E80E82">
                <w:rPr>
                  <w:rFonts w:cs="Times New Roman"/>
                  <w:szCs w:val="28"/>
                </w:rPr>
                <w:t>№ 1076</w:t>
              </w:r>
            </w:hyperlink>
            <w:r w:rsidRPr="00E80E82">
              <w:rPr>
                <w:rFonts w:cs="Times New Roman"/>
                <w:szCs w:val="28"/>
              </w:rPr>
              <w:t xml:space="preserve">, от 20.03.2019 от 22.11.2019 </w:t>
            </w:r>
            <w:hyperlink r:id="rId61" w:history="1">
              <w:r w:rsidRPr="00E80E82">
                <w:rPr>
                  <w:rFonts w:cs="Times New Roman"/>
                  <w:szCs w:val="28"/>
                </w:rPr>
                <w:t>№ 1122</w:t>
              </w:r>
            </w:hyperlink>
            <w:r w:rsidRPr="00E80E82">
              <w:rPr>
                <w:rFonts w:cs="Times New Roman"/>
                <w:szCs w:val="28"/>
              </w:rPr>
              <w:t xml:space="preserve">, от 16.12.2019 № 1227; от 30.12.2019 </w:t>
            </w:r>
            <w:hyperlink r:id="rId62" w:history="1">
              <w:r w:rsidRPr="00E80E82">
                <w:rPr>
                  <w:rFonts w:cs="Times New Roman"/>
                  <w:szCs w:val="28"/>
                </w:rPr>
                <w:t>№ 1330</w:t>
              </w:r>
            </w:hyperlink>
            <w:r w:rsidR="00597292">
              <w:rPr>
                <w:rFonts w:cs="Times New Roman"/>
                <w:szCs w:val="28"/>
              </w:rPr>
              <w:t xml:space="preserve">; </w:t>
            </w:r>
            <w:r w:rsidR="00597292">
              <w:rPr>
                <w:rFonts w:cs="Times New Roman"/>
                <w:color w:val="392C69"/>
                <w:szCs w:val="28"/>
              </w:rPr>
              <w:t xml:space="preserve">от 07.08.2020 </w:t>
            </w:r>
            <w:hyperlink r:id="rId63" w:history="1">
              <w:r w:rsidR="00B607F4">
                <w:rPr>
                  <w:rFonts w:cs="Times New Roman"/>
                  <w:szCs w:val="28"/>
                </w:rPr>
                <w:t>№</w:t>
              </w:r>
              <w:r w:rsidR="00597292" w:rsidRPr="00597292">
                <w:rPr>
                  <w:rFonts w:cs="Times New Roman"/>
                  <w:szCs w:val="28"/>
                </w:rPr>
                <w:t xml:space="preserve"> 738</w:t>
              </w:r>
            </w:hyperlink>
            <w:r w:rsidR="00597292" w:rsidRPr="00597292">
              <w:rPr>
                <w:rFonts w:cs="Times New Roman"/>
                <w:szCs w:val="28"/>
              </w:rPr>
              <w:t xml:space="preserve">, от 16.10.2020 </w:t>
            </w:r>
            <w:hyperlink r:id="rId64" w:history="1">
              <w:r w:rsidR="00B607F4">
                <w:rPr>
                  <w:rFonts w:cs="Times New Roman"/>
                  <w:szCs w:val="28"/>
                </w:rPr>
                <w:t>№</w:t>
              </w:r>
              <w:r w:rsidR="00597292" w:rsidRPr="00597292">
                <w:rPr>
                  <w:rFonts w:cs="Times New Roman"/>
                  <w:szCs w:val="28"/>
                </w:rPr>
                <w:t xml:space="preserve"> 994 </w:t>
              </w:r>
            </w:hyperlink>
            <w:r w:rsidRPr="00597292">
              <w:rPr>
                <w:rFonts w:cs="Times New Roman"/>
                <w:szCs w:val="28"/>
              </w:rPr>
              <w:t>)</w:t>
            </w:r>
          </w:p>
        </w:tc>
      </w:tr>
    </w:tbl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54D49" w:rsidRPr="001713D3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713D3">
        <w:rPr>
          <w:rFonts w:cs="Times New Roman"/>
          <w:szCs w:val="28"/>
        </w:rPr>
        <w:t xml:space="preserve">В соответствии с Бюджетным </w:t>
      </w:r>
      <w:hyperlink r:id="rId65" w:history="1">
        <w:r w:rsidRPr="001713D3">
          <w:rPr>
            <w:rFonts w:cs="Times New Roman"/>
            <w:szCs w:val="28"/>
          </w:rPr>
          <w:t>кодексом</w:t>
        </w:r>
      </w:hyperlink>
      <w:r w:rsidRPr="001713D3">
        <w:rPr>
          <w:rFonts w:cs="Times New Roman"/>
          <w:szCs w:val="28"/>
        </w:rPr>
        <w:t xml:space="preserve"> Российской Федерации, </w:t>
      </w:r>
      <w:hyperlink r:id="rId66" w:history="1">
        <w:r w:rsidRPr="001713D3">
          <w:rPr>
            <w:rFonts w:cs="Times New Roman"/>
            <w:szCs w:val="28"/>
          </w:rPr>
          <w:t>пост</w:t>
        </w:r>
        <w:r w:rsidRPr="001713D3">
          <w:rPr>
            <w:rFonts w:cs="Times New Roman"/>
            <w:szCs w:val="28"/>
          </w:rPr>
          <w:t>а</w:t>
        </w:r>
        <w:r w:rsidRPr="001713D3">
          <w:rPr>
            <w:rFonts w:cs="Times New Roman"/>
            <w:szCs w:val="28"/>
          </w:rPr>
          <w:t>новлением</w:t>
        </w:r>
      </w:hyperlink>
      <w:r w:rsidRPr="001713D3">
        <w:rPr>
          <w:rFonts w:cs="Times New Roman"/>
          <w:szCs w:val="28"/>
        </w:rPr>
        <w:t xml:space="preserve"> правительства Воронежск</w:t>
      </w:r>
      <w:r>
        <w:rPr>
          <w:rFonts w:cs="Times New Roman"/>
          <w:szCs w:val="28"/>
        </w:rPr>
        <w:t>ой области от 06.09.2013 № 786 «</w:t>
      </w:r>
      <w:r w:rsidRPr="001713D3">
        <w:rPr>
          <w:rFonts w:cs="Times New Roman"/>
          <w:szCs w:val="28"/>
        </w:rPr>
        <w:t>О п</w:t>
      </w:r>
      <w:r w:rsidRPr="001713D3">
        <w:rPr>
          <w:rFonts w:cs="Times New Roman"/>
          <w:szCs w:val="28"/>
        </w:rPr>
        <w:t>о</w:t>
      </w:r>
      <w:r w:rsidRPr="001713D3">
        <w:rPr>
          <w:rFonts w:cs="Times New Roman"/>
          <w:szCs w:val="28"/>
        </w:rPr>
        <w:t>рядке принятия решений о разработке, реализации и оценке эффективности реализации государственн</w:t>
      </w:r>
      <w:r>
        <w:rPr>
          <w:rFonts w:cs="Times New Roman"/>
          <w:szCs w:val="28"/>
        </w:rPr>
        <w:t>ых программ Воронежской области»</w:t>
      </w:r>
      <w:r w:rsidRPr="001713D3">
        <w:rPr>
          <w:rFonts w:cs="Times New Roman"/>
          <w:szCs w:val="28"/>
        </w:rPr>
        <w:t>, распоряж</w:t>
      </w:r>
      <w:r w:rsidRPr="001713D3">
        <w:rPr>
          <w:rFonts w:cs="Times New Roman"/>
          <w:szCs w:val="28"/>
        </w:rPr>
        <w:t>е</w:t>
      </w:r>
      <w:r w:rsidRPr="001713D3">
        <w:rPr>
          <w:rFonts w:cs="Times New Roman"/>
          <w:szCs w:val="28"/>
        </w:rPr>
        <w:t>нием правительства Воронежской</w:t>
      </w:r>
      <w:r>
        <w:rPr>
          <w:rFonts w:cs="Times New Roman"/>
          <w:szCs w:val="28"/>
        </w:rPr>
        <w:t xml:space="preserve"> области от 13.06.2013 № 451-р «</w:t>
      </w:r>
      <w:r w:rsidRPr="001713D3">
        <w:rPr>
          <w:rFonts w:cs="Times New Roman"/>
          <w:szCs w:val="28"/>
        </w:rPr>
        <w:t>Об утве</w:t>
      </w:r>
      <w:r w:rsidRPr="001713D3">
        <w:rPr>
          <w:rFonts w:cs="Times New Roman"/>
          <w:szCs w:val="28"/>
        </w:rPr>
        <w:t>р</w:t>
      </w:r>
      <w:r w:rsidRPr="001713D3">
        <w:rPr>
          <w:rFonts w:cs="Times New Roman"/>
          <w:szCs w:val="28"/>
        </w:rPr>
        <w:t>ждении перечня государственн</w:t>
      </w:r>
      <w:r>
        <w:rPr>
          <w:rFonts w:cs="Times New Roman"/>
          <w:szCs w:val="28"/>
        </w:rPr>
        <w:t>ых программ Воронежской области»</w:t>
      </w:r>
      <w:r w:rsidRPr="001713D3">
        <w:rPr>
          <w:rFonts w:cs="Times New Roman"/>
          <w:szCs w:val="28"/>
        </w:rPr>
        <w:t xml:space="preserve"> прав</w:t>
      </w:r>
      <w:r w:rsidRPr="001713D3">
        <w:rPr>
          <w:rFonts w:cs="Times New Roman"/>
          <w:szCs w:val="28"/>
        </w:rPr>
        <w:t>и</w:t>
      </w:r>
      <w:r w:rsidRPr="001713D3">
        <w:rPr>
          <w:rFonts w:cs="Times New Roman"/>
          <w:szCs w:val="28"/>
        </w:rPr>
        <w:t>тельство Воронежской области постановляет:</w:t>
      </w:r>
    </w:p>
    <w:p w:rsidR="00454D49" w:rsidRPr="001713D3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713D3">
        <w:rPr>
          <w:rFonts w:cs="Times New Roman"/>
          <w:szCs w:val="28"/>
        </w:rPr>
        <w:t xml:space="preserve">1. Утвердить прилагаемую государственную </w:t>
      </w:r>
      <w:hyperlink w:anchor="Par18" w:history="1">
        <w:r w:rsidRPr="001713D3">
          <w:rPr>
            <w:rFonts w:cs="Times New Roman"/>
            <w:szCs w:val="28"/>
          </w:rPr>
          <w:t>программу</w:t>
        </w:r>
      </w:hyperlink>
      <w:r>
        <w:rPr>
          <w:rFonts w:cs="Times New Roman"/>
          <w:szCs w:val="28"/>
        </w:rPr>
        <w:t xml:space="preserve"> Воронежской области «</w:t>
      </w:r>
      <w:r w:rsidRPr="001713D3">
        <w:rPr>
          <w:rFonts w:cs="Times New Roman"/>
          <w:szCs w:val="28"/>
        </w:rPr>
        <w:t>Развитие сельского хозяйства, производства пищевых продуктов и инфраструкту</w:t>
      </w:r>
      <w:r>
        <w:rPr>
          <w:rFonts w:cs="Times New Roman"/>
          <w:szCs w:val="28"/>
        </w:rPr>
        <w:t>ры агропродовольственного рынка»</w:t>
      </w:r>
      <w:r w:rsidRPr="001713D3">
        <w:rPr>
          <w:rFonts w:cs="Times New Roman"/>
          <w:szCs w:val="28"/>
        </w:rPr>
        <w:t>.</w:t>
      </w:r>
    </w:p>
    <w:p w:rsidR="00454D49" w:rsidRPr="001713D3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713D3">
        <w:rPr>
          <w:rFonts w:cs="Times New Roman"/>
          <w:szCs w:val="28"/>
        </w:rPr>
        <w:t>2. Настоящее постановление вступает в силу с 1 января 2014 года.</w:t>
      </w:r>
    </w:p>
    <w:p w:rsidR="00454D49" w:rsidRPr="001713D3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713D3">
        <w:rPr>
          <w:rFonts w:cs="Times New Roman"/>
          <w:szCs w:val="28"/>
        </w:rPr>
        <w:t>3. Контроль за исполнением настоящего постановления возложить на заместителя председателя правительства Воронежской области - Логвинова В.И.</w:t>
      </w:r>
    </w:p>
    <w:p w:rsidR="00454D49" w:rsidRPr="001713D3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713D3">
        <w:rPr>
          <w:rFonts w:cs="Times New Roman"/>
          <w:szCs w:val="28"/>
        </w:rPr>
        <w:t xml:space="preserve">(в ред. </w:t>
      </w:r>
      <w:hyperlink r:id="rId67" w:history="1">
        <w:r w:rsidRPr="001713D3">
          <w:rPr>
            <w:rFonts w:cs="Times New Roman"/>
            <w:szCs w:val="28"/>
          </w:rPr>
          <w:t>постановления</w:t>
        </w:r>
      </w:hyperlink>
      <w:r w:rsidRPr="001713D3">
        <w:rPr>
          <w:rFonts w:cs="Times New Roman"/>
          <w:szCs w:val="28"/>
        </w:rPr>
        <w:t xml:space="preserve"> правительства Воронежской области от 15.02.2017 </w:t>
      </w:r>
      <w:r>
        <w:rPr>
          <w:rFonts w:cs="Times New Roman"/>
          <w:szCs w:val="28"/>
        </w:rPr>
        <w:t>№</w:t>
      </w:r>
      <w:r w:rsidRPr="001713D3">
        <w:rPr>
          <w:rFonts w:cs="Times New Roman"/>
          <w:szCs w:val="28"/>
        </w:rPr>
        <w:t xml:space="preserve"> 121)</w:t>
      </w:r>
    </w:p>
    <w:p w:rsidR="00454D49" w:rsidRPr="001713D3" w:rsidRDefault="00454D49" w:rsidP="00454D49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454D49" w:rsidRPr="001713D3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713D3">
        <w:rPr>
          <w:rFonts w:cs="Times New Roman"/>
          <w:szCs w:val="28"/>
        </w:rPr>
        <w:t>Губернатор Воронежской области</w:t>
      </w:r>
    </w:p>
    <w:p w:rsidR="00454D49" w:rsidRPr="001713D3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713D3">
        <w:rPr>
          <w:rFonts w:cs="Times New Roman"/>
          <w:szCs w:val="28"/>
        </w:rPr>
        <w:t>А.В.ГОРДЕЕВ</w:t>
      </w:r>
    </w:p>
    <w:p w:rsidR="00454D49" w:rsidRDefault="00454D49" w:rsidP="00454D49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54D49" w:rsidRPr="00EF27D5" w:rsidRDefault="00454D49" w:rsidP="00454D49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EF27D5">
        <w:rPr>
          <w:rFonts w:cs="Times New Roman"/>
          <w:szCs w:val="28"/>
        </w:rPr>
        <w:lastRenderedPageBreak/>
        <w:t>Утверждена</w:t>
      </w:r>
    </w:p>
    <w:p w:rsidR="00454D49" w:rsidRPr="00EF27D5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EF27D5">
        <w:rPr>
          <w:rFonts w:cs="Times New Roman"/>
          <w:szCs w:val="28"/>
        </w:rPr>
        <w:t>постановлением</w:t>
      </w:r>
    </w:p>
    <w:p w:rsidR="00454D49" w:rsidRPr="00EF27D5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EF27D5">
        <w:rPr>
          <w:rFonts w:cs="Times New Roman"/>
          <w:szCs w:val="28"/>
        </w:rPr>
        <w:t>правительства Воронежской области</w:t>
      </w:r>
    </w:p>
    <w:p w:rsidR="00454D49" w:rsidRPr="00EF27D5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EF27D5">
        <w:rPr>
          <w:rFonts w:cs="Times New Roman"/>
          <w:szCs w:val="28"/>
        </w:rPr>
        <w:t>от 13.12.2013 № 1088</w:t>
      </w:r>
    </w:p>
    <w:p w:rsidR="00454D49" w:rsidRPr="00EF27D5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EF27D5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3" w:name="Par18"/>
      <w:bookmarkEnd w:id="3"/>
      <w:r w:rsidRPr="00EF27D5">
        <w:rPr>
          <w:rFonts w:cs="Times New Roman"/>
          <w:b/>
          <w:bCs/>
          <w:szCs w:val="28"/>
        </w:rPr>
        <w:t>ГОСУДАРСТВЕННАЯ ПРОГРАММА ВОРОНЕЖСКОЙ ОБЛАСТИ</w:t>
      </w:r>
    </w:p>
    <w:p w:rsidR="00454D49" w:rsidRPr="00EF27D5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EF27D5">
        <w:rPr>
          <w:rFonts w:cs="Times New Roman"/>
          <w:b/>
          <w:bCs/>
          <w:szCs w:val="28"/>
        </w:rPr>
        <w:t xml:space="preserve">«РАЗВИТИЕ СЕЛЬСКОГО ХОЗЯЙСТВА, ПРОИЗВОДСТВА </w:t>
      </w:r>
      <w:r w:rsidR="00B66F44">
        <w:rPr>
          <w:rFonts w:cs="Times New Roman"/>
          <w:b/>
          <w:bCs/>
          <w:szCs w:val="28"/>
        </w:rPr>
        <w:br/>
      </w:r>
      <w:r w:rsidRPr="00EF27D5">
        <w:rPr>
          <w:rFonts w:cs="Times New Roman"/>
          <w:b/>
          <w:bCs/>
          <w:szCs w:val="28"/>
        </w:rPr>
        <w:t>ПИЩЕВЫХ</w:t>
      </w:r>
      <w:r w:rsidR="00B66F44">
        <w:rPr>
          <w:rFonts w:cs="Times New Roman"/>
          <w:b/>
          <w:bCs/>
          <w:szCs w:val="28"/>
        </w:rPr>
        <w:t xml:space="preserve"> </w:t>
      </w:r>
      <w:r w:rsidRPr="00EF27D5">
        <w:rPr>
          <w:rFonts w:cs="Times New Roman"/>
          <w:b/>
          <w:bCs/>
          <w:szCs w:val="28"/>
        </w:rPr>
        <w:t xml:space="preserve">ПРОДУКТОВ И ИНФРАСТРУКТУРЫ </w:t>
      </w:r>
      <w:r w:rsidR="00B66F44">
        <w:rPr>
          <w:rFonts w:cs="Times New Roman"/>
          <w:b/>
          <w:bCs/>
          <w:szCs w:val="28"/>
        </w:rPr>
        <w:br/>
      </w:r>
      <w:r w:rsidRPr="00EF27D5">
        <w:rPr>
          <w:rFonts w:cs="Times New Roman"/>
          <w:b/>
          <w:bCs/>
          <w:szCs w:val="28"/>
        </w:rPr>
        <w:t>АГРОПРОДОВОЛЬСТВЕННОГО РЫНКА»</w:t>
      </w:r>
    </w:p>
    <w:p w:rsidR="001B6CB7" w:rsidRPr="001B6CB7" w:rsidRDefault="00454D49" w:rsidP="001B6CB7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EF27D5">
        <w:rPr>
          <w:rFonts w:cs="Times New Roman"/>
          <w:color w:val="392C69"/>
          <w:szCs w:val="28"/>
        </w:rPr>
        <w:t>(</w:t>
      </w:r>
      <w:r w:rsidRPr="00EF27D5">
        <w:rPr>
          <w:rFonts w:cs="Times New Roman"/>
          <w:szCs w:val="28"/>
        </w:rPr>
        <w:t>в ред. постановлений правительства Воронежской области от</w:t>
      </w:r>
      <w:r w:rsidR="001B6CB7">
        <w:rPr>
          <w:rFonts w:cs="Times New Roman"/>
          <w:szCs w:val="28"/>
        </w:rPr>
        <w:t xml:space="preserve"> </w:t>
      </w:r>
      <w:r w:rsidR="001B6CB7">
        <w:rPr>
          <w:rFonts w:cs="Times New Roman"/>
          <w:color w:val="392C69"/>
          <w:szCs w:val="28"/>
        </w:rPr>
        <w:t xml:space="preserve">07.08.2020 </w:t>
      </w:r>
      <w:hyperlink r:id="rId68" w:history="1">
        <w:r w:rsidR="00B607F4">
          <w:rPr>
            <w:rFonts w:cs="Times New Roman"/>
            <w:szCs w:val="28"/>
          </w:rPr>
          <w:t>№</w:t>
        </w:r>
        <w:r w:rsidR="001B6CB7" w:rsidRPr="001B6CB7">
          <w:rPr>
            <w:rFonts w:cs="Times New Roman"/>
            <w:szCs w:val="28"/>
          </w:rPr>
          <w:t xml:space="preserve"> 738</w:t>
        </w:r>
      </w:hyperlink>
      <w:r w:rsidR="001B6CB7" w:rsidRPr="001B6CB7">
        <w:rPr>
          <w:rFonts w:cs="Times New Roman"/>
          <w:szCs w:val="28"/>
        </w:rPr>
        <w:t xml:space="preserve">, от 16.10.2020 </w:t>
      </w:r>
      <w:hyperlink r:id="rId69" w:history="1">
        <w:r w:rsidR="00B607F4">
          <w:rPr>
            <w:rFonts w:cs="Times New Roman"/>
            <w:szCs w:val="28"/>
          </w:rPr>
          <w:t>№</w:t>
        </w:r>
        <w:r w:rsidR="001B6CB7" w:rsidRPr="001B6CB7">
          <w:rPr>
            <w:rFonts w:cs="Times New Roman"/>
            <w:szCs w:val="28"/>
          </w:rPr>
          <w:t xml:space="preserve"> 994</w:t>
        </w:r>
      </w:hyperlink>
      <w:r w:rsidR="001B6CB7" w:rsidRPr="001B6CB7">
        <w:rPr>
          <w:rFonts w:cs="Times New Roman"/>
          <w:szCs w:val="28"/>
        </w:rPr>
        <w:t xml:space="preserve">) </w:t>
      </w:r>
    </w:p>
    <w:p w:rsidR="00454D49" w:rsidRPr="00EF27D5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54D49" w:rsidRPr="00EF27D5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i/>
          <w:szCs w:val="28"/>
        </w:rPr>
      </w:pPr>
      <w:r w:rsidRPr="00EF27D5">
        <w:rPr>
          <w:rFonts w:cs="Times New Roman"/>
          <w:b/>
          <w:i/>
          <w:szCs w:val="28"/>
        </w:rPr>
        <w:t>ИЗВЛЕЧЕНИЕ</w:t>
      </w:r>
    </w:p>
    <w:p w:rsidR="00454D49" w:rsidRPr="00EF27D5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54D49" w:rsidRPr="00EF27D5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bookmarkStart w:id="4" w:name="Par0"/>
      <w:bookmarkEnd w:id="4"/>
      <w:r w:rsidRPr="00EF27D5">
        <w:rPr>
          <w:rFonts w:cs="Times New Roman"/>
          <w:b/>
          <w:bCs/>
          <w:szCs w:val="28"/>
        </w:rPr>
        <w:t>Подпрограмма 19</w:t>
      </w:r>
    </w:p>
    <w:p w:rsidR="00454D49" w:rsidRPr="00EF27D5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EF27D5">
        <w:rPr>
          <w:rFonts w:cs="Times New Roman"/>
          <w:b/>
          <w:bCs/>
          <w:szCs w:val="28"/>
        </w:rPr>
        <w:t>«Комплексное развитие сельских территорий</w:t>
      </w:r>
    </w:p>
    <w:p w:rsidR="00454D49" w:rsidRPr="00EF27D5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EF27D5">
        <w:rPr>
          <w:rFonts w:cs="Times New Roman"/>
          <w:b/>
          <w:bCs/>
          <w:szCs w:val="28"/>
        </w:rPr>
        <w:t>Воронежской области»</w:t>
      </w:r>
    </w:p>
    <w:p w:rsidR="00454D49" w:rsidRPr="00EF27D5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EF27D5">
        <w:rPr>
          <w:rFonts w:cs="Times New Roman"/>
          <w:szCs w:val="28"/>
        </w:rPr>
        <w:t xml:space="preserve">(введена </w:t>
      </w:r>
      <w:hyperlink r:id="rId70" w:history="1">
        <w:r w:rsidRPr="00EF27D5">
          <w:rPr>
            <w:rFonts w:cs="Times New Roman"/>
            <w:szCs w:val="28"/>
          </w:rPr>
          <w:t>постановлением</w:t>
        </w:r>
      </w:hyperlink>
      <w:r w:rsidRPr="00EF27D5">
        <w:rPr>
          <w:rFonts w:cs="Times New Roman"/>
          <w:szCs w:val="28"/>
        </w:rPr>
        <w:t xml:space="preserve"> правительства Воронежской области</w:t>
      </w:r>
    </w:p>
    <w:p w:rsidR="00454D49" w:rsidRPr="00EF27D5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EF27D5">
        <w:rPr>
          <w:rFonts w:cs="Times New Roman"/>
          <w:szCs w:val="28"/>
        </w:rPr>
        <w:t>от 30.12.2019 № 1330</w:t>
      </w:r>
      <w:r w:rsidR="00597292">
        <w:rPr>
          <w:rFonts w:cs="Times New Roman"/>
          <w:szCs w:val="28"/>
        </w:rPr>
        <w:t xml:space="preserve">; </w:t>
      </w:r>
      <w:r w:rsidR="00597292" w:rsidRPr="00EF27D5">
        <w:rPr>
          <w:rFonts w:cs="Times New Roman"/>
          <w:szCs w:val="28"/>
        </w:rPr>
        <w:t xml:space="preserve">в ред. постановлений правительства Воронежской </w:t>
      </w:r>
      <w:r w:rsidR="00B66F44">
        <w:rPr>
          <w:rFonts w:cs="Times New Roman"/>
          <w:szCs w:val="28"/>
        </w:rPr>
        <w:br/>
      </w:r>
      <w:r w:rsidR="00597292" w:rsidRPr="00EF27D5">
        <w:rPr>
          <w:rFonts w:cs="Times New Roman"/>
          <w:szCs w:val="28"/>
        </w:rPr>
        <w:t>области от</w:t>
      </w:r>
      <w:r w:rsidR="00597292">
        <w:rPr>
          <w:rFonts w:cs="Times New Roman"/>
          <w:szCs w:val="28"/>
        </w:rPr>
        <w:t xml:space="preserve"> </w:t>
      </w:r>
      <w:r w:rsidR="00597292" w:rsidRPr="00B66F44">
        <w:rPr>
          <w:rFonts w:cs="Times New Roman"/>
          <w:szCs w:val="28"/>
        </w:rPr>
        <w:t>07.08.2020</w:t>
      </w:r>
      <w:r w:rsidR="00597292">
        <w:rPr>
          <w:rFonts w:cs="Times New Roman"/>
          <w:color w:val="392C69"/>
          <w:szCs w:val="28"/>
        </w:rPr>
        <w:t xml:space="preserve"> </w:t>
      </w:r>
      <w:hyperlink r:id="rId71" w:history="1">
        <w:r w:rsidR="00B607F4">
          <w:rPr>
            <w:rFonts w:cs="Times New Roman"/>
            <w:szCs w:val="28"/>
          </w:rPr>
          <w:t>№</w:t>
        </w:r>
        <w:r w:rsidR="00597292" w:rsidRPr="001B6CB7">
          <w:rPr>
            <w:rFonts w:cs="Times New Roman"/>
            <w:szCs w:val="28"/>
          </w:rPr>
          <w:t xml:space="preserve"> 738</w:t>
        </w:r>
      </w:hyperlink>
      <w:r w:rsidR="00597292" w:rsidRPr="001B6CB7">
        <w:rPr>
          <w:rFonts w:cs="Times New Roman"/>
          <w:szCs w:val="28"/>
        </w:rPr>
        <w:t xml:space="preserve">, от 16.10.2020 </w:t>
      </w:r>
      <w:hyperlink r:id="rId72" w:history="1">
        <w:r w:rsidR="00B607F4">
          <w:rPr>
            <w:rFonts w:cs="Times New Roman"/>
            <w:szCs w:val="28"/>
          </w:rPr>
          <w:t>№</w:t>
        </w:r>
        <w:r w:rsidR="00597292" w:rsidRPr="001B6CB7">
          <w:rPr>
            <w:rFonts w:cs="Times New Roman"/>
            <w:szCs w:val="28"/>
          </w:rPr>
          <w:t xml:space="preserve"> 994</w:t>
        </w:r>
      </w:hyperlink>
      <w:r w:rsidRPr="00EF27D5">
        <w:rPr>
          <w:rFonts w:cs="Times New Roman"/>
          <w:szCs w:val="28"/>
        </w:rPr>
        <w:t>)</w:t>
      </w:r>
    </w:p>
    <w:p w:rsidR="00454D49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D1AB1" w:rsidRDefault="00DD1AB1">
      <w:pPr>
        <w:spacing w:after="1" w:line="280" w:lineRule="atLeast"/>
        <w:jc w:val="center"/>
        <w:outlineLvl w:val="0"/>
      </w:pPr>
      <w:r>
        <w:rPr>
          <w:rFonts w:cs="Times New Roman"/>
          <w:b/>
        </w:rPr>
        <w:t>Паспорт</w:t>
      </w:r>
    </w:p>
    <w:p w:rsidR="00DD1AB1" w:rsidRDefault="00B23C8B">
      <w:pPr>
        <w:spacing w:after="1" w:line="280" w:lineRule="atLeast"/>
        <w:jc w:val="center"/>
      </w:pPr>
      <w:r>
        <w:rPr>
          <w:rFonts w:cs="Times New Roman"/>
          <w:b/>
        </w:rPr>
        <w:t>подпрограммы 19 «</w:t>
      </w:r>
      <w:r w:rsidR="00DD1AB1">
        <w:rPr>
          <w:rFonts w:cs="Times New Roman"/>
          <w:b/>
        </w:rPr>
        <w:t>Комплексное развитие сельских территорий</w:t>
      </w:r>
    </w:p>
    <w:p w:rsidR="00DD1AB1" w:rsidRDefault="00DD1AB1">
      <w:pPr>
        <w:spacing w:after="1" w:line="280" w:lineRule="atLeast"/>
        <w:jc w:val="center"/>
      </w:pPr>
      <w:r>
        <w:rPr>
          <w:rFonts w:cs="Times New Roman"/>
          <w:b/>
        </w:rPr>
        <w:t>Воронежской области</w:t>
      </w:r>
      <w:r w:rsidR="00B23C8B">
        <w:rPr>
          <w:rFonts w:cs="Times New Roman"/>
          <w:b/>
        </w:rPr>
        <w:t>»</w:t>
      </w:r>
      <w:r>
        <w:rPr>
          <w:rFonts w:cs="Times New Roman"/>
          <w:b/>
        </w:rPr>
        <w:t xml:space="preserve"> государственной программы Воронежской</w:t>
      </w:r>
    </w:p>
    <w:p w:rsidR="00DD1AB1" w:rsidRDefault="00DD1AB1">
      <w:pPr>
        <w:spacing w:after="1" w:line="280" w:lineRule="atLeast"/>
        <w:jc w:val="center"/>
      </w:pPr>
      <w:r>
        <w:rPr>
          <w:rFonts w:cs="Times New Roman"/>
          <w:b/>
        </w:rPr>
        <w:t>о</w:t>
      </w:r>
      <w:r w:rsidR="00B23C8B">
        <w:rPr>
          <w:rFonts w:cs="Times New Roman"/>
          <w:b/>
        </w:rPr>
        <w:t>бласти «</w:t>
      </w:r>
      <w:r>
        <w:rPr>
          <w:rFonts w:cs="Times New Roman"/>
          <w:b/>
        </w:rPr>
        <w:t>Развитие сельского хозяйства, производства пищевых</w:t>
      </w:r>
    </w:p>
    <w:p w:rsidR="00DD1AB1" w:rsidRDefault="00DD1AB1">
      <w:pPr>
        <w:spacing w:after="1" w:line="280" w:lineRule="atLeast"/>
        <w:jc w:val="center"/>
      </w:pPr>
      <w:r>
        <w:rPr>
          <w:rFonts w:cs="Times New Roman"/>
          <w:b/>
        </w:rPr>
        <w:t>продуктов и инфраструктуры агропродовольственного рынка</w:t>
      </w:r>
      <w:r w:rsidR="00B23C8B">
        <w:rPr>
          <w:rFonts w:cs="Times New Roman"/>
          <w:b/>
        </w:rPr>
        <w:t>»</w:t>
      </w:r>
    </w:p>
    <w:p w:rsidR="00DD1AB1" w:rsidRDefault="00DD1AB1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6690"/>
      </w:tblGrid>
      <w:tr w:rsidR="00DD1AB1">
        <w:tc>
          <w:tcPr>
            <w:tcW w:w="2381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Исполнители по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</w:rPr>
              <w:t>программы</w:t>
            </w:r>
          </w:p>
        </w:tc>
        <w:tc>
          <w:tcPr>
            <w:tcW w:w="6690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Департамент аграрной политики Воронежской обла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ти.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Департамент дорожной деятельности Воронежской области</w:t>
            </w:r>
          </w:p>
        </w:tc>
      </w:tr>
      <w:tr w:rsidR="00DD1AB1">
        <w:tc>
          <w:tcPr>
            <w:tcW w:w="2381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Основные мер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приятия, вход</w:t>
            </w:r>
            <w:r>
              <w:rPr>
                <w:rFonts w:cs="Times New Roman"/>
              </w:rPr>
              <w:t>я</w:t>
            </w:r>
            <w:r>
              <w:rPr>
                <w:rFonts w:cs="Times New Roman"/>
              </w:rPr>
              <w:t>щие в состав по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</w:rPr>
              <w:t>программы</w:t>
            </w:r>
          </w:p>
        </w:tc>
        <w:tc>
          <w:tcPr>
            <w:tcW w:w="6690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- создание условий для обеспечения доступным и комфортным жильем сельского населения (2020 - 2024);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- развитие рынка труда (кадрового потенциала) на сельских территориях (2020 - 2024);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- создание и развитие инфраструктуры на сельских территориях (2020 - 2024);</w:t>
            </w:r>
          </w:p>
          <w:p w:rsidR="00DD1AB1" w:rsidRDefault="00B23C8B" w:rsidP="00B23C8B">
            <w:pPr>
              <w:spacing w:after="1" w:line="280" w:lineRule="atLeast"/>
            </w:pPr>
            <w:r>
              <w:rPr>
                <w:rFonts w:cs="Times New Roman"/>
              </w:rPr>
              <w:t>- региональный проект «</w:t>
            </w:r>
            <w:r w:rsidR="00DD1AB1">
              <w:rPr>
                <w:rFonts w:cs="Times New Roman"/>
              </w:rPr>
              <w:t>Культурная среда</w:t>
            </w:r>
            <w:r>
              <w:rPr>
                <w:rFonts w:cs="Times New Roman"/>
              </w:rPr>
              <w:t>»</w:t>
            </w:r>
            <w:r w:rsidR="00DD1AB1">
              <w:rPr>
                <w:rFonts w:cs="Times New Roman"/>
              </w:rPr>
              <w:t xml:space="preserve"> (2020)</w:t>
            </w:r>
          </w:p>
        </w:tc>
      </w:tr>
      <w:tr w:rsidR="00DD1AB1">
        <w:tc>
          <w:tcPr>
            <w:tcW w:w="2381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Цель подпр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граммы</w:t>
            </w:r>
          </w:p>
        </w:tc>
        <w:tc>
          <w:tcPr>
            <w:tcW w:w="6690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Обеспечение роста уровня жизни сельского насел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ния, создание комфортной среды его жизнедеятельн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сти, повышение престижа проживания и работы в сельской местности</w:t>
            </w:r>
          </w:p>
        </w:tc>
      </w:tr>
      <w:tr w:rsidR="00DD1AB1">
        <w:tc>
          <w:tcPr>
            <w:tcW w:w="2381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Задачи подпр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граммы</w:t>
            </w:r>
          </w:p>
        </w:tc>
        <w:tc>
          <w:tcPr>
            <w:tcW w:w="6690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- удовлетворение потребностей сельского населения в благоустроенном жилье;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- обеспечение квалифицированными специалистами;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- повышение уровня комплексного обустройства н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селенных пунктов, расположенных на сельских те</w:t>
            </w:r>
            <w:r>
              <w:rPr>
                <w:rFonts w:cs="Times New Roman"/>
              </w:rPr>
              <w:t>р</w:t>
            </w:r>
            <w:r>
              <w:rPr>
                <w:rFonts w:cs="Times New Roman"/>
              </w:rPr>
              <w:t>риториях, объектами социальной, инженерной инфр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структуры и автомобильными дорогами общего пол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зования;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- концентрация ресурсов, направляемых на комплек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ное обустройство объектами социальной, инженерной инфраструктуры и автомобильными дорогами общего пользования населенных пунктов, расположенных на сельских территориях, в которых осуществляются и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вестиционные проекты в сфере агропромышленного комплекса</w:t>
            </w:r>
          </w:p>
        </w:tc>
      </w:tr>
      <w:tr w:rsidR="00DD1AB1">
        <w:tc>
          <w:tcPr>
            <w:tcW w:w="2381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Показатели (и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дикаторы) по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</w:rPr>
              <w:t>программы</w:t>
            </w:r>
          </w:p>
        </w:tc>
        <w:tc>
          <w:tcPr>
            <w:tcW w:w="6690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- доля сельского населения в общей численности н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селения Воронежской области, процентов;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- доля общей площади благоустроенных жилых п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мещений в сельских населенных пунктах, процентов</w:t>
            </w:r>
          </w:p>
        </w:tc>
      </w:tr>
      <w:tr w:rsidR="00DD1AB1">
        <w:tc>
          <w:tcPr>
            <w:tcW w:w="2381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Сроки реализации подпрограммы</w:t>
            </w:r>
          </w:p>
        </w:tc>
        <w:tc>
          <w:tcPr>
            <w:tcW w:w="6690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2020 - 2024 годы</w:t>
            </w:r>
          </w:p>
        </w:tc>
      </w:tr>
      <w:tr w:rsidR="00DD1AB1">
        <w:tc>
          <w:tcPr>
            <w:tcW w:w="2381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Объемы и исто</w:t>
            </w:r>
            <w:r>
              <w:rPr>
                <w:rFonts w:cs="Times New Roman"/>
              </w:rPr>
              <w:t>ч</w:t>
            </w:r>
            <w:r>
              <w:rPr>
                <w:rFonts w:cs="Times New Roman"/>
              </w:rPr>
              <w:t>ники финансир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вания подпр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граммы (в дейс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t>вующих ценах каждого года ре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лизации подпр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граммы)</w:t>
            </w:r>
          </w:p>
        </w:tc>
        <w:tc>
          <w:tcPr>
            <w:tcW w:w="6690" w:type="dxa"/>
          </w:tcPr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Всего по подпрограмме - 3413831,4 тыс. рублей, в том числе по источникам финансирования: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 - 1794424,4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областной бюджет - 1147588,8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местные бюджеты - 73349,0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 - 398469,2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 том числе по годам реализации подпрограмм: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2020 год: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всего - 1765986,4 тыс. рублей, в том числе по исто</w:t>
            </w:r>
            <w:r>
              <w:rPr>
                <w:rFonts w:cs="Times New Roman"/>
              </w:rPr>
              <w:t>ч</w:t>
            </w:r>
            <w:r>
              <w:rPr>
                <w:rFonts w:cs="Times New Roman"/>
              </w:rPr>
              <w:t>никам финансирования: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 - 1089826,4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областной бюджет - 424037,4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местные бюджеты - 44470,2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 - 207652,4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2021 год: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всего - 880494,4 тыс. рублей, в том числе по источн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 финансирования: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 - 429271,8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областной бюджет - 382269,8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местные бюджеты - 16271,5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 - 52681,3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2022 год: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всего - 291180,1 тыс. рублей, в том числе по источн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 финансирования: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 - 113037,0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областной бюджет - 125904,0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местные бюджеты - 4237,8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 - 48001,3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2023 год: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всего - 207346,1 тыс. рублей, в том числе по источн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 финансирования: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 - 59781,1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областной бюджет - 98343,9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местные бюджеты - 4154,0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 - 45067,1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2024 год: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всего - 268824,4 тыс. рублей, в том числе по источн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 финансирования: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 - 102508,1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областной бюджет - 117033,8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местные бюджеты - 4215,5 тыс. рублей;</w:t>
            </w:r>
          </w:p>
          <w:p w:rsidR="00DD1AB1" w:rsidRDefault="00DD1AB1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 - 45067,1 тыс. рублей</w:t>
            </w:r>
          </w:p>
        </w:tc>
      </w:tr>
    </w:tbl>
    <w:p w:rsidR="00DD1AB1" w:rsidRPr="00EF27D5" w:rsidRDefault="00DD1AB1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D1AB1" w:rsidRDefault="00DD1AB1">
      <w:pPr>
        <w:spacing w:after="1" w:line="280" w:lineRule="atLeast"/>
        <w:jc w:val="center"/>
        <w:outlineLvl w:val="0"/>
      </w:pPr>
      <w:r>
        <w:rPr>
          <w:rFonts w:cs="Times New Roman"/>
          <w:b/>
        </w:rPr>
        <w:t>Приоритеты государственной политики, цели, задачи</w:t>
      </w:r>
    </w:p>
    <w:p w:rsidR="00DD1AB1" w:rsidRDefault="00DD1AB1">
      <w:pPr>
        <w:spacing w:after="1" w:line="280" w:lineRule="atLeast"/>
        <w:jc w:val="center"/>
      </w:pPr>
      <w:r>
        <w:rPr>
          <w:rFonts w:cs="Times New Roman"/>
          <w:b/>
        </w:rPr>
        <w:t>в сфере реализации государственной программы</w:t>
      </w:r>
    </w:p>
    <w:p w:rsidR="00DD1AB1" w:rsidRDefault="00DD1AB1">
      <w:pPr>
        <w:spacing w:after="1" w:line="280" w:lineRule="atLeast"/>
      </w:pPr>
    </w:p>
    <w:p w:rsidR="00DD1AB1" w:rsidRDefault="00DD1AB1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1.1. Приоритеты государственной политики в сфере реализации</w:t>
      </w:r>
    </w:p>
    <w:p w:rsidR="00DD1AB1" w:rsidRDefault="00DD1AB1">
      <w:pPr>
        <w:spacing w:after="1" w:line="280" w:lineRule="atLeast"/>
        <w:jc w:val="center"/>
      </w:pPr>
      <w:r>
        <w:rPr>
          <w:rFonts w:cs="Times New Roman"/>
          <w:b/>
        </w:rPr>
        <w:t>государственной программы</w:t>
      </w:r>
    </w:p>
    <w:p w:rsidR="00DD1AB1" w:rsidRDefault="00DD1AB1">
      <w:pPr>
        <w:spacing w:after="1" w:line="280" w:lineRule="atLeast"/>
      </w:pPr>
    </w:p>
    <w:p w:rsidR="00DD1AB1" w:rsidRPr="00DD1AB1" w:rsidRDefault="00DD1AB1" w:rsidP="00DD1AB1">
      <w:pPr>
        <w:spacing w:line="280" w:lineRule="atLeast"/>
        <w:ind w:firstLine="540"/>
      </w:pPr>
      <w:r w:rsidRPr="00DD1AB1">
        <w:rPr>
          <w:rFonts w:cs="Times New Roman"/>
        </w:rPr>
        <w:t xml:space="preserve">Государственная программа Воронежской области </w:t>
      </w:r>
      <w:r w:rsidR="00B23C8B">
        <w:rPr>
          <w:rFonts w:cs="Times New Roman"/>
        </w:rPr>
        <w:t>«</w:t>
      </w:r>
      <w:r w:rsidRPr="00DD1AB1">
        <w:rPr>
          <w:rFonts w:cs="Times New Roman"/>
        </w:rPr>
        <w:t>Развитие сельского хозяйства, производства пищевых продуктов и инфраструктуры агропрод</w:t>
      </w:r>
      <w:r w:rsidRPr="00DD1AB1">
        <w:rPr>
          <w:rFonts w:cs="Times New Roman"/>
        </w:rPr>
        <w:t>о</w:t>
      </w:r>
      <w:r w:rsidR="00B23C8B">
        <w:rPr>
          <w:rFonts w:cs="Times New Roman"/>
        </w:rPr>
        <w:t>вольственного рынка»</w:t>
      </w:r>
      <w:r w:rsidRPr="00DD1AB1">
        <w:rPr>
          <w:rFonts w:cs="Times New Roman"/>
        </w:rPr>
        <w:t xml:space="preserve"> (далее - государственная программа) базируется на основании:</w:t>
      </w:r>
    </w:p>
    <w:p w:rsidR="00DD1AB1" w:rsidRDefault="00DD1AB1" w:rsidP="00DD1AB1">
      <w:pPr>
        <w:spacing w:line="280" w:lineRule="atLeast"/>
        <w:ind w:firstLine="540"/>
        <w:rPr>
          <w:rFonts w:cs="Times New Roman"/>
        </w:rPr>
      </w:pPr>
      <w:r w:rsidRPr="00DD1AB1">
        <w:rPr>
          <w:rFonts w:cs="Times New Roman"/>
        </w:rPr>
        <w:t xml:space="preserve">- государственной </w:t>
      </w:r>
      <w:hyperlink r:id="rId73" w:history="1">
        <w:r w:rsidRPr="00DD1AB1">
          <w:rPr>
            <w:rFonts w:cs="Times New Roman"/>
          </w:rPr>
          <w:t>программы</w:t>
        </w:r>
      </w:hyperlink>
      <w:r w:rsidR="00B23C8B">
        <w:rPr>
          <w:rFonts w:cs="Times New Roman"/>
        </w:rPr>
        <w:t xml:space="preserve"> Российской Федерации «</w:t>
      </w:r>
      <w:r w:rsidRPr="00DD1AB1">
        <w:rPr>
          <w:rFonts w:cs="Times New Roman"/>
        </w:rPr>
        <w:t>Комплексное развитие сельских территорий</w:t>
      </w:r>
      <w:r w:rsidR="00B23C8B">
        <w:rPr>
          <w:rFonts w:cs="Times New Roman"/>
        </w:rPr>
        <w:t>»</w:t>
      </w:r>
      <w:r w:rsidRPr="00DD1AB1">
        <w:rPr>
          <w:rFonts w:cs="Times New Roman"/>
        </w:rPr>
        <w:t>, утвержденной Постановлением Правител</w:t>
      </w:r>
      <w:r w:rsidRPr="00DD1AB1">
        <w:rPr>
          <w:rFonts w:cs="Times New Roman"/>
        </w:rPr>
        <w:t>ь</w:t>
      </w:r>
      <w:r w:rsidRPr="00DD1AB1">
        <w:rPr>
          <w:rFonts w:cs="Times New Roman"/>
        </w:rPr>
        <w:t>ства Российской Федерации от 31.05</w:t>
      </w:r>
      <w:r w:rsidR="00B23C8B">
        <w:rPr>
          <w:rFonts w:cs="Times New Roman"/>
        </w:rPr>
        <w:t xml:space="preserve">.2019 </w:t>
      </w:r>
      <w:r w:rsidR="00B607F4">
        <w:rPr>
          <w:rFonts w:cs="Times New Roman"/>
        </w:rPr>
        <w:t>№</w:t>
      </w:r>
      <w:r w:rsidR="00B23C8B">
        <w:rPr>
          <w:rFonts w:cs="Times New Roman"/>
        </w:rPr>
        <w:t xml:space="preserve"> 696 «</w:t>
      </w:r>
      <w:r w:rsidRPr="00DD1AB1">
        <w:rPr>
          <w:rFonts w:cs="Times New Roman"/>
        </w:rPr>
        <w:t>Об утверждении госуда</w:t>
      </w:r>
      <w:r w:rsidRPr="00DD1AB1">
        <w:rPr>
          <w:rFonts w:cs="Times New Roman"/>
        </w:rPr>
        <w:t>р</w:t>
      </w:r>
      <w:r w:rsidRPr="00DD1AB1">
        <w:rPr>
          <w:rFonts w:cs="Times New Roman"/>
        </w:rPr>
        <w:t xml:space="preserve">ственной </w:t>
      </w:r>
      <w:r w:rsidR="00B23C8B">
        <w:rPr>
          <w:rFonts w:cs="Times New Roman"/>
        </w:rPr>
        <w:t>программы Российской Федерации «</w:t>
      </w:r>
      <w:r w:rsidRPr="00DD1AB1">
        <w:rPr>
          <w:rFonts w:cs="Times New Roman"/>
        </w:rPr>
        <w:t>Комплексное развитие сел</w:t>
      </w:r>
      <w:r w:rsidRPr="00DD1AB1">
        <w:rPr>
          <w:rFonts w:cs="Times New Roman"/>
        </w:rPr>
        <w:t>ь</w:t>
      </w:r>
      <w:r w:rsidRPr="00DD1AB1">
        <w:rPr>
          <w:rFonts w:cs="Times New Roman"/>
        </w:rPr>
        <w:t>ских территорий</w:t>
      </w:r>
      <w:r w:rsidR="00B23C8B">
        <w:rPr>
          <w:rFonts w:cs="Times New Roman"/>
        </w:rPr>
        <w:t>»</w:t>
      </w:r>
      <w:r w:rsidRPr="00DD1AB1">
        <w:rPr>
          <w:rFonts w:cs="Times New Roman"/>
        </w:rPr>
        <w:t xml:space="preserve"> и о внесении изменений в некоторые акты Прав</w:t>
      </w:r>
      <w:r w:rsidR="002E2F91">
        <w:rPr>
          <w:rFonts w:cs="Times New Roman"/>
        </w:rPr>
        <w:t>ительства Российской Федерации</w:t>
      </w:r>
      <w:r w:rsidR="00B23C8B">
        <w:rPr>
          <w:rFonts w:cs="Times New Roman"/>
        </w:rPr>
        <w:t>»</w:t>
      </w:r>
      <w:r w:rsidR="002E2F91">
        <w:rPr>
          <w:rFonts w:cs="Times New Roman"/>
        </w:rPr>
        <w:t>.</w:t>
      </w:r>
    </w:p>
    <w:p w:rsidR="00DD1AB1" w:rsidRDefault="00DD1AB1" w:rsidP="002E2F91">
      <w:pPr>
        <w:spacing w:line="280" w:lineRule="atLeast"/>
        <w:ind w:firstLine="539"/>
      </w:pPr>
      <w:r>
        <w:rPr>
          <w:rFonts w:cs="Times New Roman"/>
        </w:rPr>
        <w:t>Государственная программа предусматривает комплексное развитие всех отраслей и подотраслей, сфер деятельности агропромышленного ко</w:t>
      </w:r>
      <w:r>
        <w:rPr>
          <w:rFonts w:cs="Times New Roman"/>
        </w:rPr>
        <w:t>м</w:t>
      </w:r>
      <w:r>
        <w:rPr>
          <w:rFonts w:cs="Times New Roman"/>
        </w:rPr>
        <w:t>плекса. Одновременно выделяются приоритеты двух уровней.</w:t>
      </w:r>
    </w:p>
    <w:p w:rsidR="00DD1AB1" w:rsidRDefault="00DD1AB1" w:rsidP="002E2F91">
      <w:pPr>
        <w:spacing w:line="280" w:lineRule="atLeast"/>
        <w:ind w:firstLine="539"/>
      </w:pPr>
      <w:r>
        <w:rPr>
          <w:rFonts w:cs="Times New Roman"/>
        </w:rPr>
        <w:t>К приоритетам первого уровня относятся:</w:t>
      </w:r>
    </w:p>
    <w:p w:rsidR="002E2F91" w:rsidRDefault="00DD1AB1" w:rsidP="002E2F91">
      <w:pPr>
        <w:spacing w:line="280" w:lineRule="atLeast"/>
        <w:ind w:firstLine="539"/>
        <w:rPr>
          <w:rFonts w:cs="Times New Roman"/>
        </w:rPr>
      </w:pPr>
      <w:r>
        <w:rPr>
          <w:rFonts w:cs="Times New Roman"/>
        </w:rPr>
        <w:lastRenderedPageBreak/>
        <w:t>- в социальной сфере - устойчивое развитие сельских территорий в кач</w:t>
      </w:r>
      <w:r>
        <w:rPr>
          <w:rFonts w:cs="Times New Roman"/>
        </w:rPr>
        <w:t>е</w:t>
      </w:r>
      <w:r>
        <w:rPr>
          <w:rFonts w:cs="Times New Roman"/>
        </w:rPr>
        <w:t>стве непременного условия сохранения трудовых ресурсо</w:t>
      </w:r>
      <w:r w:rsidR="002E2F91">
        <w:rPr>
          <w:rFonts w:cs="Times New Roman"/>
        </w:rPr>
        <w:t>в и территориал</w:t>
      </w:r>
      <w:r w:rsidR="002E2F91">
        <w:rPr>
          <w:rFonts w:cs="Times New Roman"/>
        </w:rPr>
        <w:t>ь</w:t>
      </w:r>
      <w:r w:rsidR="002E2F91">
        <w:rPr>
          <w:rFonts w:cs="Times New Roman"/>
        </w:rPr>
        <w:t>ной целостности.</w:t>
      </w:r>
    </w:p>
    <w:p w:rsidR="00C643D1" w:rsidRDefault="00C643D1" w:rsidP="002E2F91">
      <w:pPr>
        <w:spacing w:line="280" w:lineRule="atLeast"/>
        <w:ind w:firstLine="539"/>
        <w:rPr>
          <w:rFonts w:cs="Times New Roman"/>
        </w:rPr>
      </w:pPr>
    </w:p>
    <w:p w:rsidR="00C643D1" w:rsidRDefault="00C643D1" w:rsidP="002E2F91">
      <w:pPr>
        <w:spacing w:line="280" w:lineRule="atLeast"/>
        <w:ind w:firstLine="539"/>
        <w:rPr>
          <w:rFonts w:cs="Times New Roman"/>
        </w:rPr>
      </w:pPr>
    </w:p>
    <w:p w:rsidR="00C643D1" w:rsidRDefault="00C643D1" w:rsidP="002E2F91">
      <w:pPr>
        <w:spacing w:line="280" w:lineRule="atLeast"/>
        <w:ind w:firstLine="539"/>
        <w:rPr>
          <w:rFonts w:cs="Times New Roman"/>
        </w:rPr>
      </w:pPr>
    </w:p>
    <w:p w:rsidR="00C643D1" w:rsidRDefault="00C643D1" w:rsidP="002E2F91">
      <w:pPr>
        <w:spacing w:line="280" w:lineRule="atLeast"/>
        <w:ind w:firstLine="539"/>
        <w:rPr>
          <w:rFonts w:cs="Times New Roman"/>
        </w:rPr>
      </w:pPr>
    </w:p>
    <w:p w:rsidR="00C643D1" w:rsidRDefault="00C643D1" w:rsidP="002E2F91">
      <w:pPr>
        <w:spacing w:line="280" w:lineRule="atLeast"/>
        <w:ind w:firstLine="539"/>
        <w:rPr>
          <w:rFonts w:cs="Times New Roman"/>
        </w:rPr>
        <w:sectPr w:rsidR="00C643D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E2F91" w:rsidRDefault="002E2F91">
      <w:pPr>
        <w:spacing w:after="1" w:line="280" w:lineRule="atLeast"/>
        <w:jc w:val="right"/>
        <w:outlineLvl w:val="0"/>
      </w:pPr>
      <w:r>
        <w:rPr>
          <w:rFonts w:cs="Times New Roman"/>
          <w:b/>
        </w:rPr>
        <w:lastRenderedPageBreak/>
        <w:t xml:space="preserve">Приложение </w:t>
      </w:r>
      <w:r w:rsidR="00B607F4">
        <w:rPr>
          <w:rFonts w:cs="Times New Roman"/>
          <w:b/>
        </w:rPr>
        <w:t>№</w:t>
      </w:r>
      <w:r>
        <w:rPr>
          <w:rFonts w:cs="Times New Roman"/>
          <w:b/>
        </w:rPr>
        <w:t xml:space="preserve"> 1</w:t>
      </w:r>
    </w:p>
    <w:p w:rsidR="002E2F91" w:rsidRDefault="002E2F91">
      <w:pPr>
        <w:spacing w:after="1" w:line="280" w:lineRule="atLeast"/>
        <w:jc w:val="right"/>
      </w:pPr>
      <w:r>
        <w:rPr>
          <w:rFonts w:cs="Times New Roman"/>
          <w:b/>
        </w:rPr>
        <w:t>к государственной программе</w:t>
      </w:r>
    </w:p>
    <w:p w:rsidR="002E2F91" w:rsidRDefault="002E2F91">
      <w:pPr>
        <w:spacing w:after="1" w:line="280" w:lineRule="atLeast"/>
        <w:jc w:val="right"/>
      </w:pPr>
      <w:r>
        <w:rPr>
          <w:rFonts w:cs="Times New Roman"/>
          <w:b/>
        </w:rPr>
        <w:t>Воронежской области</w:t>
      </w:r>
    </w:p>
    <w:p w:rsidR="002E2F91" w:rsidRDefault="00B23C8B">
      <w:pPr>
        <w:spacing w:after="1" w:line="280" w:lineRule="atLeast"/>
        <w:jc w:val="right"/>
      </w:pPr>
      <w:r>
        <w:rPr>
          <w:rFonts w:cs="Times New Roman"/>
          <w:b/>
        </w:rPr>
        <w:t>«</w:t>
      </w:r>
      <w:r w:rsidR="002E2F91">
        <w:rPr>
          <w:rFonts w:cs="Times New Roman"/>
          <w:b/>
        </w:rPr>
        <w:t>Развитие сельского хозяйства,</w:t>
      </w:r>
    </w:p>
    <w:p w:rsidR="002E2F91" w:rsidRDefault="002E2F91">
      <w:pPr>
        <w:spacing w:after="1" w:line="280" w:lineRule="atLeast"/>
        <w:jc w:val="right"/>
      </w:pPr>
      <w:r>
        <w:rPr>
          <w:rFonts w:cs="Times New Roman"/>
          <w:b/>
        </w:rPr>
        <w:t>производства пищевых продуктов и</w:t>
      </w:r>
    </w:p>
    <w:p w:rsidR="002E2F91" w:rsidRDefault="002E2F91">
      <w:pPr>
        <w:spacing w:after="1" w:line="280" w:lineRule="atLeast"/>
        <w:jc w:val="right"/>
      </w:pPr>
      <w:r>
        <w:rPr>
          <w:rFonts w:cs="Times New Roman"/>
          <w:b/>
        </w:rPr>
        <w:t>инфраструктуры агропродовольственного рынка</w:t>
      </w:r>
      <w:r w:rsidR="00B23C8B">
        <w:rPr>
          <w:rFonts w:cs="Times New Roman"/>
          <w:b/>
        </w:rPr>
        <w:t>»</w:t>
      </w:r>
    </w:p>
    <w:p w:rsidR="002E2F91" w:rsidRDefault="002E2F91">
      <w:pPr>
        <w:spacing w:after="1" w:line="280" w:lineRule="atLeast"/>
      </w:pPr>
    </w:p>
    <w:p w:rsidR="002E2F91" w:rsidRDefault="002E2F91">
      <w:pPr>
        <w:spacing w:after="1" w:line="280" w:lineRule="atLeast"/>
        <w:jc w:val="center"/>
      </w:pPr>
      <w:r>
        <w:rPr>
          <w:rFonts w:cs="Times New Roman"/>
          <w:b/>
        </w:rPr>
        <w:t>Перечень</w:t>
      </w:r>
    </w:p>
    <w:p w:rsidR="002E2F91" w:rsidRDefault="002E2F91">
      <w:pPr>
        <w:spacing w:after="1" w:line="280" w:lineRule="atLeast"/>
        <w:jc w:val="center"/>
      </w:pPr>
      <w:r>
        <w:rPr>
          <w:rFonts w:cs="Times New Roman"/>
          <w:b/>
        </w:rPr>
        <w:t>основных мероприятий и мероприятий, реализуемых в рамках</w:t>
      </w:r>
    </w:p>
    <w:p w:rsidR="002E2F91" w:rsidRDefault="002E2F91">
      <w:pPr>
        <w:spacing w:after="1" w:line="280" w:lineRule="atLeast"/>
        <w:jc w:val="center"/>
      </w:pPr>
      <w:r>
        <w:rPr>
          <w:rFonts w:cs="Times New Roman"/>
          <w:b/>
        </w:rPr>
        <w:t>государственной программы Воронежской области</w:t>
      </w:r>
    </w:p>
    <w:p w:rsidR="002E2F91" w:rsidRDefault="00B23C8B">
      <w:pPr>
        <w:spacing w:after="1" w:line="280" w:lineRule="atLeast"/>
        <w:jc w:val="center"/>
      </w:pPr>
      <w:r>
        <w:rPr>
          <w:rFonts w:cs="Times New Roman"/>
          <w:b/>
        </w:rPr>
        <w:t>«</w:t>
      </w:r>
      <w:r w:rsidR="002E2F91">
        <w:rPr>
          <w:rFonts w:cs="Times New Roman"/>
          <w:b/>
        </w:rPr>
        <w:t>Развитие сельского хозяйства, производства пищевых</w:t>
      </w:r>
    </w:p>
    <w:p w:rsidR="002E2F91" w:rsidRDefault="002E2F91">
      <w:pPr>
        <w:spacing w:after="1" w:line="280" w:lineRule="atLeast"/>
        <w:jc w:val="center"/>
      </w:pPr>
      <w:r>
        <w:rPr>
          <w:rFonts w:cs="Times New Roman"/>
          <w:b/>
        </w:rPr>
        <w:t>продуктов и инфраструктуры агропродовольственного рынка</w:t>
      </w:r>
      <w:r w:rsidR="00B23C8B">
        <w:rPr>
          <w:rFonts w:cs="Times New Roman"/>
          <w:b/>
        </w:rPr>
        <w:t>»</w:t>
      </w:r>
    </w:p>
    <w:p w:rsidR="002E2F91" w:rsidRDefault="002E2F91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3345"/>
        <w:gridCol w:w="3685"/>
        <w:gridCol w:w="1361"/>
        <w:gridCol w:w="1644"/>
        <w:gridCol w:w="3005"/>
      </w:tblGrid>
      <w:tr w:rsidR="002E2F91">
        <w:tc>
          <w:tcPr>
            <w:tcW w:w="1928" w:type="dxa"/>
          </w:tcPr>
          <w:p w:rsidR="002E2F91" w:rsidRPr="002E2F91" w:rsidRDefault="002E2F91">
            <w:pPr>
              <w:spacing w:after="1" w:line="280" w:lineRule="atLeast"/>
              <w:jc w:val="center"/>
            </w:pPr>
            <w:r w:rsidRPr="002E2F91">
              <w:rPr>
                <w:rFonts w:cs="Times New Roman"/>
              </w:rPr>
              <w:t>Статус</w:t>
            </w:r>
          </w:p>
        </w:tc>
        <w:tc>
          <w:tcPr>
            <w:tcW w:w="3345" w:type="dxa"/>
          </w:tcPr>
          <w:p w:rsidR="002E2F91" w:rsidRPr="002E2F91" w:rsidRDefault="002E2F91">
            <w:pPr>
              <w:spacing w:after="1" w:line="280" w:lineRule="atLeast"/>
              <w:jc w:val="center"/>
            </w:pPr>
            <w:r w:rsidRPr="002E2F91">
              <w:rPr>
                <w:rFonts w:cs="Times New Roman"/>
              </w:rPr>
              <w:t>Наименование основного мероприятия государс</w:t>
            </w:r>
            <w:r w:rsidRPr="002E2F91">
              <w:rPr>
                <w:rFonts w:cs="Times New Roman"/>
              </w:rPr>
              <w:t>т</w:t>
            </w:r>
            <w:r w:rsidRPr="002E2F91">
              <w:rPr>
                <w:rFonts w:cs="Times New Roman"/>
              </w:rPr>
              <w:t>венной программы, по</w:t>
            </w:r>
            <w:r w:rsidRPr="002E2F91">
              <w:rPr>
                <w:rFonts w:cs="Times New Roman"/>
              </w:rPr>
              <w:t>д</w:t>
            </w:r>
            <w:r w:rsidRPr="002E2F91">
              <w:rPr>
                <w:rFonts w:cs="Times New Roman"/>
              </w:rPr>
              <w:t>программы, основного мероприятия подпрогра</w:t>
            </w:r>
            <w:r w:rsidRPr="002E2F91">
              <w:rPr>
                <w:rFonts w:cs="Times New Roman"/>
              </w:rPr>
              <w:t>м</w:t>
            </w:r>
            <w:r w:rsidRPr="002E2F91">
              <w:rPr>
                <w:rFonts w:cs="Times New Roman"/>
              </w:rPr>
              <w:t>мы</w:t>
            </w:r>
          </w:p>
        </w:tc>
        <w:tc>
          <w:tcPr>
            <w:tcW w:w="3685" w:type="dxa"/>
          </w:tcPr>
          <w:p w:rsidR="002E2F91" w:rsidRPr="00CA0117" w:rsidRDefault="002E2F91">
            <w:pPr>
              <w:spacing w:after="1" w:line="280" w:lineRule="atLeast"/>
              <w:jc w:val="center"/>
            </w:pPr>
            <w:r w:rsidRPr="00CA0117">
              <w:rPr>
                <w:rFonts w:cs="Times New Roman"/>
              </w:rPr>
              <w:t>Наименование меропри</w:t>
            </w:r>
            <w:r w:rsidRPr="00CA0117">
              <w:rPr>
                <w:rFonts w:cs="Times New Roman"/>
              </w:rPr>
              <w:t>я</w:t>
            </w:r>
            <w:r w:rsidRPr="00CA0117">
              <w:rPr>
                <w:rFonts w:cs="Times New Roman"/>
              </w:rPr>
              <w:t xml:space="preserve">тия/содержание основного мероприятия </w:t>
            </w:r>
            <w:hyperlink r:id="rId74" w:history="1">
              <w:r w:rsidRPr="00CA0117">
                <w:rPr>
                  <w:rFonts w:cs="Times New Roman"/>
                </w:rPr>
                <w:t>&lt;1&gt;</w:t>
              </w:r>
            </w:hyperlink>
          </w:p>
        </w:tc>
        <w:tc>
          <w:tcPr>
            <w:tcW w:w="1361" w:type="dxa"/>
          </w:tcPr>
          <w:p w:rsidR="002E2F91" w:rsidRPr="00CA0117" w:rsidRDefault="002E2F91">
            <w:pPr>
              <w:spacing w:after="1" w:line="280" w:lineRule="atLeast"/>
              <w:jc w:val="center"/>
            </w:pPr>
            <w:r w:rsidRPr="00CA0117">
              <w:rPr>
                <w:rFonts w:cs="Times New Roman"/>
              </w:rPr>
              <w:t>Срок ре</w:t>
            </w:r>
            <w:r w:rsidRPr="00CA0117">
              <w:rPr>
                <w:rFonts w:cs="Times New Roman"/>
              </w:rPr>
              <w:t>а</w:t>
            </w:r>
            <w:r w:rsidRPr="00CA0117">
              <w:rPr>
                <w:rFonts w:cs="Times New Roman"/>
              </w:rPr>
              <w:t>лизации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  <w:jc w:val="center"/>
            </w:pPr>
            <w:r w:rsidRPr="002E2F91">
              <w:rPr>
                <w:rFonts w:cs="Times New Roman"/>
              </w:rPr>
              <w:t>Исполн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тель</w:t>
            </w:r>
          </w:p>
        </w:tc>
        <w:tc>
          <w:tcPr>
            <w:tcW w:w="3005" w:type="dxa"/>
          </w:tcPr>
          <w:p w:rsidR="002E2F91" w:rsidRPr="002E2F91" w:rsidRDefault="002E2F91">
            <w:pPr>
              <w:spacing w:after="1" w:line="280" w:lineRule="atLeast"/>
              <w:jc w:val="center"/>
            </w:pPr>
            <w:r w:rsidRPr="002E2F91">
              <w:rPr>
                <w:rFonts w:cs="Times New Roman"/>
              </w:rPr>
              <w:t>Ожидаемый результат реализации основного меропри</w:t>
            </w:r>
            <w:r w:rsidRPr="002E2F91">
              <w:rPr>
                <w:rFonts w:cs="Times New Roman"/>
              </w:rPr>
              <w:t>я</w:t>
            </w:r>
            <w:r w:rsidRPr="002E2F91">
              <w:rPr>
                <w:rFonts w:cs="Times New Roman"/>
              </w:rPr>
              <w:t>тия/мероприятия</w:t>
            </w:r>
          </w:p>
        </w:tc>
      </w:tr>
      <w:tr w:rsidR="002E2F91">
        <w:tc>
          <w:tcPr>
            <w:tcW w:w="1928" w:type="dxa"/>
          </w:tcPr>
          <w:p w:rsidR="002E2F91" w:rsidRPr="002E2F91" w:rsidRDefault="002E2F91">
            <w:pPr>
              <w:spacing w:after="1" w:line="280" w:lineRule="atLeast"/>
              <w:jc w:val="center"/>
            </w:pPr>
            <w:r w:rsidRPr="002E2F91">
              <w:rPr>
                <w:rFonts w:cs="Times New Roman"/>
              </w:rPr>
              <w:t>1</w:t>
            </w:r>
          </w:p>
        </w:tc>
        <w:tc>
          <w:tcPr>
            <w:tcW w:w="3345" w:type="dxa"/>
          </w:tcPr>
          <w:p w:rsidR="002E2F91" w:rsidRPr="002E2F91" w:rsidRDefault="002E2F91">
            <w:pPr>
              <w:spacing w:after="1" w:line="280" w:lineRule="atLeast"/>
              <w:jc w:val="center"/>
            </w:pPr>
            <w:r w:rsidRPr="002E2F91">
              <w:rPr>
                <w:rFonts w:cs="Times New Roman"/>
              </w:rPr>
              <w:t>2</w:t>
            </w:r>
          </w:p>
        </w:tc>
        <w:tc>
          <w:tcPr>
            <w:tcW w:w="3685" w:type="dxa"/>
          </w:tcPr>
          <w:p w:rsidR="002E2F91" w:rsidRPr="002E2F91" w:rsidRDefault="002E2F91">
            <w:pPr>
              <w:spacing w:after="1" w:line="280" w:lineRule="atLeast"/>
              <w:jc w:val="center"/>
            </w:pPr>
            <w:r w:rsidRPr="002E2F91">
              <w:rPr>
                <w:rFonts w:cs="Times New Roman"/>
              </w:rPr>
              <w:t>3</w:t>
            </w:r>
          </w:p>
        </w:tc>
        <w:tc>
          <w:tcPr>
            <w:tcW w:w="1361" w:type="dxa"/>
          </w:tcPr>
          <w:p w:rsidR="002E2F91" w:rsidRPr="002E2F91" w:rsidRDefault="002E2F91">
            <w:pPr>
              <w:spacing w:after="1" w:line="280" w:lineRule="atLeast"/>
              <w:jc w:val="center"/>
            </w:pPr>
            <w:r w:rsidRPr="002E2F91">
              <w:rPr>
                <w:rFonts w:cs="Times New Roman"/>
              </w:rPr>
              <w:t>4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  <w:jc w:val="center"/>
            </w:pPr>
            <w:r w:rsidRPr="002E2F91">
              <w:rPr>
                <w:rFonts w:cs="Times New Roman"/>
              </w:rPr>
              <w:t>5</w:t>
            </w:r>
          </w:p>
        </w:tc>
        <w:tc>
          <w:tcPr>
            <w:tcW w:w="3005" w:type="dxa"/>
          </w:tcPr>
          <w:p w:rsidR="002E2F91" w:rsidRPr="002E2F91" w:rsidRDefault="002E2F91">
            <w:pPr>
              <w:spacing w:after="1" w:line="280" w:lineRule="atLeast"/>
              <w:jc w:val="center"/>
            </w:pPr>
            <w:r w:rsidRPr="002E2F91">
              <w:rPr>
                <w:rFonts w:cs="Times New Roman"/>
              </w:rPr>
              <w:t>6</w:t>
            </w:r>
          </w:p>
        </w:tc>
      </w:tr>
      <w:tr w:rsidR="002E2F91">
        <w:tc>
          <w:tcPr>
            <w:tcW w:w="14968" w:type="dxa"/>
            <w:gridSpan w:val="6"/>
          </w:tcPr>
          <w:p w:rsidR="002E2F91" w:rsidRPr="002E2F91" w:rsidRDefault="005B679C" w:rsidP="005B679C">
            <w:pPr>
              <w:spacing w:after="1" w:line="280" w:lineRule="atLeast"/>
              <w:outlineLvl w:val="2"/>
            </w:pPr>
            <w:r>
              <w:rPr>
                <w:rFonts w:cs="Times New Roman"/>
              </w:rPr>
              <w:t>ПОДПРОГРАММА 19 «</w:t>
            </w:r>
            <w:r w:rsidR="002E2F91" w:rsidRPr="002E2F91">
              <w:rPr>
                <w:rFonts w:cs="Times New Roman"/>
              </w:rPr>
              <w:t>Комплексное развитие сельских территорий Воронежской области</w:t>
            </w:r>
            <w:r>
              <w:rPr>
                <w:rFonts w:cs="Times New Roman"/>
              </w:rPr>
              <w:t>»</w:t>
            </w:r>
          </w:p>
        </w:tc>
      </w:tr>
      <w:tr w:rsidR="002E2F91">
        <w:tc>
          <w:tcPr>
            <w:tcW w:w="1928" w:type="dxa"/>
            <w:vMerge w:val="restart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Основное м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роприятие 19.1</w:t>
            </w:r>
          </w:p>
        </w:tc>
        <w:tc>
          <w:tcPr>
            <w:tcW w:w="3345" w:type="dxa"/>
            <w:vMerge w:val="restart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 xml:space="preserve">Создание условий для обеспечения доступным и комфортным жильем </w:t>
            </w:r>
            <w:r w:rsidRPr="002E2F91">
              <w:rPr>
                <w:rFonts w:cs="Times New Roman"/>
              </w:rPr>
              <w:lastRenderedPageBreak/>
              <w:t>сельского населения</w:t>
            </w:r>
          </w:p>
        </w:tc>
        <w:tc>
          <w:tcPr>
            <w:tcW w:w="368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lastRenderedPageBreak/>
              <w:t>19.1.1. Предоставление су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сидий бюджетам муниц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пальных образований на улучшение жилищных усл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lastRenderedPageBreak/>
              <w:t>вий граждан, проживающих на сельских территориях</w:t>
            </w:r>
          </w:p>
        </w:tc>
        <w:tc>
          <w:tcPr>
            <w:tcW w:w="1361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lastRenderedPageBreak/>
              <w:t>2020 - 2024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Департ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мент агра</w:t>
            </w:r>
            <w:r w:rsidRPr="002E2F91">
              <w:rPr>
                <w:rFonts w:cs="Times New Roman"/>
              </w:rPr>
              <w:t>р</w:t>
            </w:r>
            <w:r w:rsidRPr="002E2F91">
              <w:rPr>
                <w:rFonts w:cs="Times New Roman"/>
              </w:rPr>
              <w:t>ной полит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ки Вор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lastRenderedPageBreak/>
              <w:t>нежской о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ласти</w:t>
            </w:r>
          </w:p>
        </w:tc>
        <w:tc>
          <w:tcPr>
            <w:tcW w:w="300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lastRenderedPageBreak/>
              <w:t>Удовлетворение п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требностей сельского населения в благоус</w:t>
            </w:r>
            <w:r w:rsidRPr="002E2F91">
              <w:rPr>
                <w:rFonts w:cs="Times New Roman"/>
              </w:rPr>
              <w:t>т</w:t>
            </w:r>
            <w:r w:rsidRPr="002E2F91">
              <w:rPr>
                <w:rFonts w:cs="Times New Roman"/>
              </w:rPr>
              <w:t>роенном жилье, пр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lastRenderedPageBreak/>
              <w:t>влечение и закрепление в сельской местности молодых специалистов путем предоставления социальных выплат на строительство (прио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ретение) жилья гра</w:t>
            </w:r>
            <w:r w:rsidRPr="002E2F91">
              <w:rPr>
                <w:rFonts w:cs="Times New Roman"/>
              </w:rPr>
              <w:t>ж</w:t>
            </w:r>
            <w:r w:rsidRPr="002E2F91">
              <w:rPr>
                <w:rFonts w:cs="Times New Roman"/>
              </w:rPr>
              <w:t>данам, проживающим на сельских территор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ях</w:t>
            </w:r>
          </w:p>
        </w:tc>
      </w:tr>
      <w:tr w:rsidR="002E2F91">
        <w:tc>
          <w:tcPr>
            <w:tcW w:w="1928" w:type="dxa"/>
            <w:vMerge/>
          </w:tcPr>
          <w:p w:rsidR="002E2F91" w:rsidRPr="002E2F91" w:rsidRDefault="002E2F91"/>
        </w:tc>
        <w:tc>
          <w:tcPr>
            <w:tcW w:w="3345" w:type="dxa"/>
            <w:vMerge/>
          </w:tcPr>
          <w:p w:rsidR="002E2F91" w:rsidRPr="002E2F91" w:rsidRDefault="002E2F91"/>
        </w:tc>
        <w:tc>
          <w:tcPr>
            <w:tcW w:w="368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19.1.2. Предоставление су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сидий бюджетам муниц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пальных образований на ок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зание финансовой поддержки при исполнении расходных обязательств по строительс</w:t>
            </w:r>
            <w:r w:rsidRPr="002E2F91">
              <w:rPr>
                <w:rFonts w:cs="Times New Roman"/>
              </w:rPr>
              <w:t>т</w:t>
            </w:r>
            <w:r w:rsidRPr="002E2F91">
              <w:rPr>
                <w:rFonts w:cs="Times New Roman"/>
              </w:rPr>
              <w:t>ву жилых помещений (ж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лых домов), предоставля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мых гражданам Российской Федерации, проживающим на сельских территориях, по договору найма жилого п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мещения</w:t>
            </w:r>
          </w:p>
        </w:tc>
        <w:tc>
          <w:tcPr>
            <w:tcW w:w="1361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2020 - 2024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Департ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мент агра</w:t>
            </w:r>
            <w:r w:rsidRPr="002E2F91">
              <w:rPr>
                <w:rFonts w:cs="Times New Roman"/>
              </w:rPr>
              <w:t>р</w:t>
            </w:r>
            <w:r w:rsidRPr="002E2F91">
              <w:rPr>
                <w:rFonts w:cs="Times New Roman"/>
              </w:rPr>
              <w:t>ной полит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ки Вор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нежской о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ласти</w:t>
            </w:r>
          </w:p>
        </w:tc>
        <w:tc>
          <w:tcPr>
            <w:tcW w:w="300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Привлечение и закре</w:t>
            </w:r>
            <w:r w:rsidRPr="002E2F91">
              <w:rPr>
                <w:rFonts w:cs="Times New Roman"/>
              </w:rPr>
              <w:t>п</w:t>
            </w:r>
            <w:r w:rsidRPr="002E2F91">
              <w:rPr>
                <w:rFonts w:cs="Times New Roman"/>
              </w:rPr>
              <w:t>ление в сельской мес</w:t>
            </w:r>
            <w:r w:rsidRPr="002E2F91">
              <w:rPr>
                <w:rFonts w:cs="Times New Roman"/>
              </w:rPr>
              <w:t>т</w:t>
            </w:r>
            <w:r w:rsidRPr="002E2F91">
              <w:rPr>
                <w:rFonts w:cs="Times New Roman"/>
              </w:rPr>
              <w:t>ности молодых специ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листов путем предо</w:t>
            </w:r>
            <w:r w:rsidRPr="002E2F91">
              <w:rPr>
                <w:rFonts w:cs="Times New Roman"/>
              </w:rPr>
              <w:t>с</w:t>
            </w:r>
            <w:r w:rsidRPr="002E2F91">
              <w:rPr>
                <w:rFonts w:cs="Times New Roman"/>
              </w:rPr>
              <w:t>тавления жилья по д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говору найма с посл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дующим выкупом</w:t>
            </w:r>
          </w:p>
        </w:tc>
      </w:tr>
      <w:tr w:rsidR="002E2F91">
        <w:tc>
          <w:tcPr>
            <w:tcW w:w="1928" w:type="dxa"/>
            <w:vMerge w:val="restart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Основное м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 xml:space="preserve">роприятие </w:t>
            </w:r>
            <w:r w:rsidRPr="002E2F91">
              <w:rPr>
                <w:rFonts w:cs="Times New Roman"/>
              </w:rPr>
              <w:lastRenderedPageBreak/>
              <w:t>19.2</w:t>
            </w:r>
          </w:p>
        </w:tc>
        <w:tc>
          <w:tcPr>
            <w:tcW w:w="3345" w:type="dxa"/>
            <w:vMerge w:val="restart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lastRenderedPageBreak/>
              <w:t xml:space="preserve">Развитие рынка труда (кадрового потенциала) на </w:t>
            </w:r>
            <w:r w:rsidRPr="002E2F91">
              <w:rPr>
                <w:rFonts w:cs="Times New Roman"/>
              </w:rPr>
              <w:lastRenderedPageBreak/>
              <w:t>сельских территориях</w:t>
            </w:r>
          </w:p>
        </w:tc>
        <w:tc>
          <w:tcPr>
            <w:tcW w:w="368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lastRenderedPageBreak/>
              <w:t>19.2.1. Предоставление су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сидий сельскохозяйственным товаропроизводителям (кр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lastRenderedPageBreak/>
              <w:t>ме граждан, ведущих личное подсобное хозяйство), ос</w:t>
            </w:r>
            <w:r w:rsidRPr="002E2F91">
              <w:rPr>
                <w:rFonts w:cs="Times New Roman"/>
              </w:rPr>
              <w:t>у</w:t>
            </w:r>
            <w:r w:rsidRPr="002E2F91">
              <w:rPr>
                <w:rFonts w:cs="Times New Roman"/>
              </w:rPr>
              <w:t>ществляющим деятельность на сельских территориях, на возмещение затрат по закл</w:t>
            </w:r>
            <w:r w:rsidRPr="002E2F91">
              <w:rPr>
                <w:rFonts w:cs="Times New Roman"/>
              </w:rPr>
              <w:t>ю</w:t>
            </w:r>
            <w:r w:rsidRPr="002E2F91">
              <w:rPr>
                <w:rFonts w:cs="Times New Roman"/>
              </w:rPr>
              <w:t>ченным ученическим дог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ворам с работниками, прох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дящими обучение в фед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ральных государственных образовательных организ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циях высшего образования, подведомственных Мин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стерству сельского хозяйства Российской Федерации</w:t>
            </w:r>
          </w:p>
        </w:tc>
        <w:tc>
          <w:tcPr>
            <w:tcW w:w="1361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lastRenderedPageBreak/>
              <w:t>2020 - 2024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Департ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мент агра</w:t>
            </w:r>
            <w:r w:rsidRPr="002E2F91">
              <w:rPr>
                <w:rFonts w:cs="Times New Roman"/>
              </w:rPr>
              <w:t>р</w:t>
            </w:r>
            <w:r w:rsidRPr="002E2F91">
              <w:rPr>
                <w:rFonts w:cs="Times New Roman"/>
              </w:rPr>
              <w:t>ной полит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lastRenderedPageBreak/>
              <w:t>ки Вор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нежской о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ласти</w:t>
            </w:r>
          </w:p>
        </w:tc>
        <w:tc>
          <w:tcPr>
            <w:tcW w:w="300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lastRenderedPageBreak/>
              <w:t xml:space="preserve">Оказание содействия сельскохозяйственным товаропроизводителям </w:t>
            </w:r>
            <w:r w:rsidRPr="002E2F91">
              <w:rPr>
                <w:rFonts w:cs="Times New Roman"/>
              </w:rPr>
              <w:lastRenderedPageBreak/>
              <w:t>(кроме граждан, вед</w:t>
            </w:r>
            <w:r w:rsidRPr="002E2F91">
              <w:rPr>
                <w:rFonts w:cs="Times New Roman"/>
              </w:rPr>
              <w:t>у</w:t>
            </w:r>
            <w:r w:rsidRPr="002E2F91">
              <w:rPr>
                <w:rFonts w:cs="Times New Roman"/>
              </w:rPr>
              <w:t>щих личное подсобное хозяйство) в обеспеч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нии квалифицирова</w:t>
            </w:r>
            <w:r w:rsidRPr="002E2F91">
              <w:rPr>
                <w:rFonts w:cs="Times New Roman"/>
              </w:rPr>
              <w:t>н</w:t>
            </w:r>
            <w:r w:rsidRPr="002E2F91">
              <w:rPr>
                <w:rFonts w:cs="Times New Roman"/>
              </w:rPr>
              <w:t>ными специалистами путем возмещения з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трат по заключенным с работниками ученич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ским договорам на прохождение обучения в образовательных у</w:t>
            </w:r>
            <w:r w:rsidRPr="002E2F91">
              <w:rPr>
                <w:rFonts w:cs="Times New Roman"/>
              </w:rPr>
              <w:t>ч</w:t>
            </w:r>
            <w:r w:rsidRPr="002E2F91">
              <w:rPr>
                <w:rFonts w:cs="Times New Roman"/>
              </w:rPr>
              <w:t>реждениях высшего образования, подв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домственных Мин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стерству сельского х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зяйства Российской Федерации</w:t>
            </w:r>
          </w:p>
        </w:tc>
      </w:tr>
      <w:tr w:rsidR="002E2F91">
        <w:tc>
          <w:tcPr>
            <w:tcW w:w="1928" w:type="dxa"/>
            <w:vMerge/>
          </w:tcPr>
          <w:p w:rsidR="002E2F91" w:rsidRPr="002E2F91" w:rsidRDefault="002E2F91"/>
        </w:tc>
        <w:tc>
          <w:tcPr>
            <w:tcW w:w="3345" w:type="dxa"/>
            <w:vMerge/>
          </w:tcPr>
          <w:p w:rsidR="002E2F91" w:rsidRPr="002E2F91" w:rsidRDefault="002E2F91"/>
        </w:tc>
        <w:tc>
          <w:tcPr>
            <w:tcW w:w="368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19.2.2. Предоставление су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сидий сельскохозяйственным товаропроизводителям (кр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ме граждан, ведущих личное подсобное хозяйство), ос</w:t>
            </w:r>
            <w:r w:rsidRPr="002E2F91">
              <w:rPr>
                <w:rFonts w:cs="Times New Roman"/>
              </w:rPr>
              <w:t>у</w:t>
            </w:r>
            <w:r w:rsidRPr="002E2F91">
              <w:rPr>
                <w:rFonts w:cs="Times New Roman"/>
              </w:rPr>
              <w:t>ществляющим деятельность на сельских территориях, на возмещение затрат, связа</w:t>
            </w:r>
            <w:r w:rsidRPr="002E2F91">
              <w:rPr>
                <w:rFonts w:cs="Times New Roman"/>
              </w:rPr>
              <w:t>н</w:t>
            </w:r>
            <w:r w:rsidRPr="002E2F91">
              <w:rPr>
                <w:rFonts w:cs="Times New Roman"/>
              </w:rPr>
              <w:t>ных с оплатой труда и пр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живанием студентов, об</w:t>
            </w:r>
            <w:r w:rsidRPr="002E2F91">
              <w:rPr>
                <w:rFonts w:cs="Times New Roman"/>
              </w:rPr>
              <w:t>у</w:t>
            </w:r>
            <w:r w:rsidRPr="002E2F91">
              <w:rPr>
                <w:rFonts w:cs="Times New Roman"/>
              </w:rPr>
              <w:lastRenderedPageBreak/>
              <w:t>чающихся в федеральных г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сударственных образов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тельных организациях вы</w:t>
            </w:r>
            <w:r w:rsidRPr="002E2F91">
              <w:rPr>
                <w:rFonts w:cs="Times New Roman"/>
              </w:rPr>
              <w:t>с</w:t>
            </w:r>
            <w:r w:rsidRPr="002E2F91">
              <w:rPr>
                <w:rFonts w:cs="Times New Roman"/>
              </w:rPr>
              <w:t>шего образования, подведо</w:t>
            </w:r>
            <w:r w:rsidRPr="002E2F91">
              <w:rPr>
                <w:rFonts w:cs="Times New Roman"/>
              </w:rPr>
              <w:t>м</w:t>
            </w:r>
            <w:r w:rsidRPr="002E2F91">
              <w:rPr>
                <w:rFonts w:cs="Times New Roman"/>
              </w:rPr>
              <w:t>ственных Министерству сельского хозяйства Росси</w:t>
            </w:r>
            <w:r w:rsidRPr="002E2F91">
              <w:rPr>
                <w:rFonts w:cs="Times New Roman"/>
              </w:rPr>
              <w:t>й</w:t>
            </w:r>
            <w:r w:rsidRPr="002E2F91">
              <w:rPr>
                <w:rFonts w:cs="Times New Roman"/>
              </w:rPr>
              <w:t>ской Федерации,</w:t>
            </w:r>
          </w:p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привлеченных для прохо</w:t>
            </w:r>
            <w:r w:rsidRPr="002E2F91">
              <w:rPr>
                <w:rFonts w:cs="Times New Roman"/>
              </w:rPr>
              <w:t>ж</w:t>
            </w:r>
            <w:r w:rsidRPr="002E2F91">
              <w:rPr>
                <w:rFonts w:cs="Times New Roman"/>
              </w:rPr>
              <w:t>дения производственной практики</w:t>
            </w:r>
          </w:p>
        </w:tc>
        <w:tc>
          <w:tcPr>
            <w:tcW w:w="1361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lastRenderedPageBreak/>
              <w:t>2020 - 2024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Департ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мент агра</w:t>
            </w:r>
            <w:r w:rsidRPr="002E2F91">
              <w:rPr>
                <w:rFonts w:cs="Times New Roman"/>
              </w:rPr>
              <w:t>р</w:t>
            </w:r>
            <w:r w:rsidRPr="002E2F91">
              <w:rPr>
                <w:rFonts w:cs="Times New Roman"/>
              </w:rPr>
              <w:t>ной полит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ки Вор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нежской о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ласти</w:t>
            </w:r>
          </w:p>
        </w:tc>
        <w:tc>
          <w:tcPr>
            <w:tcW w:w="300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Оказание содействия сельскохозяйственным товаропроизводителям (кроме граждан, вед</w:t>
            </w:r>
            <w:r w:rsidRPr="002E2F91">
              <w:rPr>
                <w:rFonts w:cs="Times New Roman"/>
              </w:rPr>
              <w:t>у</w:t>
            </w:r>
            <w:r w:rsidRPr="002E2F91">
              <w:rPr>
                <w:rFonts w:cs="Times New Roman"/>
              </w:rPr>
              <w:t>щих личное подсобное хозяйство) в обеспеч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нии квалифицирова</w:t>
            </w:r>
            <w:r w:rsidRPr="002E2F91">
              <w:rPr>
                <w:rFonts w:cs="Times New Roman"/>
              </w:rPr>
              <w:t>н</w:t>
            </w:r>
            <w:r w:rsidRPr="002E2F91">
              <w:rPr>
                <w:rFonts w:cs="Times New Roman"/>
              </w:rPr>
              <w:t>ными специалистами путем возмещения з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трат, связанных с опл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lastRenderedPageBreak/>
              <w:t>той труда и прожив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нием студентов, пр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влеченных для прох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ждения производстве</w:t>
            </w:r>
            <w:r w:rsidRPr="002E2F91">
              <w:rPr>
                <w:rFonts w:cs="Times New Roman"/>
              </w:rPr>
              <w:t>н</w:t>
            </w:r>
            <w:r w:rsidRPr="002E2F91">
              <w:rPr>
                <w:rFonts w:cs="Times New Roman"/>
              </w:rPr>
              <w:t>ной практики</w:t>
            </w:r>
          </w:p>
        </w:tc>
      </w:tr>
      <w:tr w:rsidR="002E2F91">
        <w:tc>
          <w:tcPr>
            <w:tcW w:w="1928" w:type="dxa"/>
            <w:vMerge w:val="restart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lastRenderedPageBreak/>
              <w:t>Основное м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роприятие 19.3</w:t>
            </w:r>
          </w:p>
        </w:tc>
        <w:tc>
          <w:tcPr>
            <w:tcW w:w="3345" w:type="dxa"/>
            <w:vMerge w:val="restart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Создание и развитие и</w:t>
            </w:r>
            <w:r w:rsidRPr="002E2F91">
              <w:rPr>
                <w:rFonts w:cs="Times New Roman"/>
              </w:rPr>
              <w:t>н</w:t>
            </w:r>
            <w:r w:rsidRPr="002E2F91">
              <w:rPr>
                <w:rFonts w:cs="Times New Roman"/>
              </w:rPr>
              <w:t>фраструктуры на сельских территориях</w:t>
            </w:r>
          </w:p>
        </w:tc>
        <w:tc>
          <w:tcPr>
            <w:tcW w:w="368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19.3.1. Развитие инженерной инфраструктуры на сельских территориях</w:t>
            </w:r>
          </w:p>
        </w:tc>
        <w:tc>
          <w:tcPr>
            <w:tcW w:w="1361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2020 - 2021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Департ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мент агра</w:t>
            </w:r>
            <w:r w:rsidRPr="002E2F91">
              <w:rPr>
                <w:rFonts w:cs="Times New Roman"/>
              </w:rPr>
              <w:t>р</w:t>
            </w:r>
            <w:r w:rsidRPr="002E2F91">
              <w:rPr>
                <w:rFonts w:cs="Times New Roman"/>
              </w:rPr>
              <w:t>ной полит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ки Вор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нежской о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ласти</w:t>
            </w:r>
          </w:p>
        </w:tc>
        <w:tc>
          <w:tcPr>
            <w:tcW w:w="300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Повышение уровня комплексного обус</w:t>
            </w:r>
            <w:r w:rsidRPr="002E2F91">
              <w:rPr>
                <w:rFonts w:cs="Times New Roman"/>
              </w:rPr>
              <w:t>т</w:t>
            </w:r>
            <w:r w:rsidRPr="002E2F91">
              <w:rPr>
                <w:rFonts w:cs="Times New Roman"/>
              </w:rPr>
              <w:t>ройства населенных пунктов, расположе</w:t>
            </w:r>
            <w:r w:rsidRPr="002E2F91">
              <w:rPr>
                <w:rFonts w:cs="Times New Roman"/>
              </w:rPr>
              <w:t>н</w:t>
            </w:r>
            <w:r w:rsidRPr="002E2F91">
              <w:rPr>
                <w:rFonts w:cs="Times New Roman"/>
              </w:rPr>
              <w:t>ных на сельских терр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ториях, объектами с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циальной и инжене</w:t>
            </w:r>
            <w:r w:rsidRPr="002E2F91">
              <w:rPr>
                <w:rFonts w:cs="Times New Roman"/>
              </w:rPr>
              <w:t>р</w:t>
            </w:r>
            <w:r w:rsidRPr="002E2F91">
              <w:rPr>
                <w:rFonts w:cs="Times New Roman"/>
              </w:rPr>
              <w:t>ной инфраструктуры</w:t>
            </w:r>
          </w:p>
        </w:tc>
      </w:tr>
      <w:tr w:rsidR="002E2F91">
        <w:tc>
          <w:tcPr>
            <w:tcW w:w="1928" w:type="dxa"/>
            <w:vMerge/>
          </w:tcPr>
          <w:p w:rsidR="002E2F91" w:rsidRPr="002E2F91" w:rsidRDefault="002E2F91"/>
        </w:tc>
        <w:tc>
          <w:tcPr>
            <w:tcW w:w="3345" w:type="dxa"/>
            <w:vMerge/>
          </w:tcPr>
          <w:p w:rsidR="002E2F91" w:rsidRPr="002E2F91" w:rsidRDefault="002E2F91"/>
        </w:tc>
        <w:tc>
          <w:tcPr>
            <w:tcW w:w="368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19.3.2. Развитие транспор</w:t>
            </w:r>
            <w:r w:rsidRPr="002E2F91">
              <w:rPr>
                <w:rFonts w:cs="Times New Roman"/>
              </w:rPr>
              <w:t>т</w:t>
            </w:r>
            <w:r w:rsidRPr="002E2F91">
              <w:rPr>
                <w:rFonts w:cs="Times New Roman"/>
              </w:rPr>
              <w:t>ной инфраструктуры на сельских территориях</w:t>
            </w:r>
          </w:p>
        </w:tc>
        <w:tc>
          <w:tcPr>
            <w:tcW w:w="1361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2020 - 2024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Департ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мент д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рожной де</w:t>
            </w:r>
            <w:r w:rsidRPr="002E2F91">
              <w:rPr>
                <w:rFonts w:cs="Times New Roman"/>
              </w:rPr>
              <w:t>я</w:t>
            </w:r>
            <w:r w:rsidRPr="002E2F91">
              <w:rPr>
                <w:rFonts w:cs="Times New Roman"/>
              </w:rPr>
              <w:t>тельности Вороне</w:t>
            </w:r>
            <w:r w:rsidRPr="002E2F91">
              <w:rPr>
                <w:rFonts w:cs="Times New Roman"/>
              </w:rPr>
              <w:t>ж</w:t>
            </w:r>
            <w:r w:rsidRPr="002E2F91">
              <w:rPr>
                <w:rFonts w:cs="Times New Roman"/>
              </w:rPr>
              <w:t>ской обла</w:t>
            </w:r>
            <w:r w:rsidRPr="002E2F91">
              <w:rPr>
                <w:rFonts w:cs="Times New Roman"/>
              </w:rPr>
              <w:t>с</w:t>
            </w:r>
            <w:r w:rsidRPr="002E2F91">
              <w:rPr>
                <w:rFonts w:cs="Times New Roman"/>
              </w:rPr>
              <w:t>ти</w:t>
            </w:r>
          </w:p>
        </w:tc>
        <w:tc>
          <w:tcPr>
            <w:tcW w:w="300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Расширение сети авт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мобильных дорог с твердым покрытием общего пользования регионального или межмуниципального и местного значения, с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ответствующих норм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lastRenderedPageBreak/>
              <w:t>тивным требованиям к транспортно-эксплуатационным п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казателям, и их благ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устройство</w:t>
            </w:r>
          </w:p>
        </w:tc>
      </w:tr>
      <w:tr w:rsidR="002E2F91">
        <w:tc>
          <w:tcPr>
            <w:tcW w:w="1928" w:type="dxa"/>
            <w:vMerge/>
          </w:tcPr>
          <w:p w:rsidR="002E2F91" w:rsidRPr="002E2F91" w:rsidRDefault="002E2F91"/>
        </w:tc>
        <w:tc>
          <w:tcPr>
            <w:tcW w:w="3345" w:type="dxa"/>
            <w:vMerge/>
          </w:tcPr>
          <w:p w:rsidR="002E2F91" w:rsidRPr="002E2F91" w:rsidRDefault="002E2F91"/>
        </w:tc>
        <w:tc>
          <w:tcPr>
            <w:tcW w:w="368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19.3.3. Обустройство объе</w:t>
            </w:r>
            <w:r w:rsidRPr="002E2F91">
              <w:rPr>
                <w:rFonts w:cs="Times New Roman"/>
              </w:rPr>
              <w:t>к</w:t>
            </w:r>
            <w:r w:rsidRPr="002E2F91">
              <w:rPr>
                <w:rFonts w:cs="Times New Roman"/>
              </w:rPr>
              <w:t>тами инженерной инфр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структуры площадок, расп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ложенных на сельских те</w:t>
            </w:r>
            <w:r w:rsidRPr="002E2F91">
              <w:rPr>
                <w:rFonts w:cs="Times New Roman"/>
              </w:rPr>
              <w:t>р</w:t>
            </w:r>
            <w:r w:rsidRPr="002E2F91">
              <w:rPr>
                <w:rFonts w:cs="Times New Roman"/>
              </w:rPr>
              <w:t>риториях, под компактную жилищную застройку</w:t>
            </w:r>
          </w:p>
        </w:tc>
        <w:tc>
          <w:tcPr>
            <w:tcW w:w="1361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2020 - 2024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Департ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мент агра</w:t>
            </w:r>
            <w:r w:rsidRPr="002E2F91">
              <w:rPr>
                <w:rFonts w:cs="Times New Roman"/>
              </w:rPr>
              <w:t>р</w:t>
            </w:r>
            <w:r w:rsidRPr="002E2F91">
              <w:rPr>
                <w:rFonts w:cs="Times New Roman"/>
              </w:rPr>
              <w:t>ной полит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ки Вор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нежской о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ласти</w:t>
            </w:r>
          </w:p>
        </w:tc>
        <w:tc>
          <w:tcPr>
            <w:tcW w:w="300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Улучшение облика сельских территорий;</w:t>
            </w:r>
          </w:p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повышение качества жизни сельского нас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ления</w:t>
            </w:r>
          </w:p>
        </w:tc>
      </w:tr>
      <w:tr w:rsidR="002E2F91">
        <w:tc>
          <w:tcPr>
            <w:tcW w:w="1928" w:type="dxa"/>
            <w:vMerge/>
          </w:tcPr>
          <w:p w:rsidR="002E2F91" w:rsidRPr="002E2F91" w:rsidRDefault="002E2F91"/>
        </w:tc>
        <w:tc>
          <w:tcPr>
            <w:tcW w:w="3345" w:type="dxa"/>
            <w:vMerge/>
          </w:tcPr>
          <w:p w:rsidR="002E2F91" w:rsidRPr="002E2F91" w:rsidRDefault="002E2F91"/>
        </w:tc>
        <w:tc>
          <w:tcPr>
            <w:tcW w:w="368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19.3.4. Реализация проектов комплексного развития сел</w:t>
            </w:r>
            <w:r w:rsidRPr="002E2F91">
              <w:rPr>
                <w:rFonts w:cs="Times New Roman"/>
              </w:rPr>
              <w:t>ь</w:t>
            </w:r>
            <w:r w:rsidRPr="002E2F91">
              <w:rPr>
                <w:rFonts w:cs="Times New Roman"/>
              </w:rPr>
              <w:t>ских территорий</w:t>
            </w:r>
          </w:p>
        </w:tc>
        <w:tc>
          <w:tcPr>
            <w:tcW w:w="1361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2020 - 2024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Департ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мент агра</w:t>
            </w:r>
            <w:r w:rsidRPr="002E2F91">
              <w:rPr>
                <w:rFonts w:cs="Times New Roman"/>
              </w:rPr>
              <w:t>р</w:t>
            </w:r>
            <w:r w:rsidRPr="002E2F91">
              <w:rPr>
                <w:rFonts w:cs="Times New Roman"/>
              </w:rPr>
              <w:t>ной полит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ки Вор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нежской о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ласти</w:t>
            </w:r>
          </w:p>
        </w:tc>
        <w:tc>
          <w:tcPr>
            <w:tcW w:w="300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Социальное развитие села;</w:t>
            </w:r>
          </w:p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улучшение качества жизни жителей;</w:t>
            </w:r>
          </w:p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повышение эффекти</w:t>
            </w:r>
            <w:r w:rsidRPr="002E2F91">
              <w:rPr>
                <w:rFonts w:cs="Times New Roman"/>
              </w:rPr>
              <w:t>в</w:t>
            </w:r>
            <w:r w:rsidRPr="002E2F91">
              <w:rPr>
                <w:rFonts w:cs="Times New Roman"/>
              </w:rPr>
              <w:t>ности сельского хозя</w:t>
            </w:r>
            <w:r w:rsidRPr="002E2F91">
              <w:rPr>
                <w:rFonts w:cs="Times New Roman"/>
              </w:rPr>
              <w:t>й</w:t>
            </w:r>
            <w:r w:rsidRPr="002E2F91">
              <w:rPr>
                <w:rFonts w:cs="Times New Roman"/>
              </w:rPr>
              <w:t>ства и вклада сельских территорий в социал</w:t>
            </w:r>
            <w:r w:rsidRPr="002E2F91">
              <w:rPr>
                <w:rFonts w:cs="Times New Roman"/>
              </w:rPr>
              <w:t>ь</w:t>
            </w:r>
            <w:r w:rsidRPr="002E2F91">
              <w:rPr>
                <w:rFonts w:cs="Times New Roman"/>
              </w:rPr>
              <w:t>но-экономическое ра</w:t>
            </w:r>
            <w:r w:rsidRPr="002E2F91">
              <w:rPr>
                <w:rFonts w:cs="Times New Roman"/>
              </w:rPr>
              <w:t>з</w:t>
            </w:r>
            <w:r w:rsidRPr="002E2F91">
              <w:rPr>
                <w:rFonts w:cs="Times New Roman"/>
              </w:rPr>
              <w:t>витие региона</w:t>
            </w:r>
          </w:p>
        </w:tc>
      </w:tr>
      <w:tr w:rsidR="002E2F91">
        <w:tc>
          <w:tcPr>
            <w:tcW w:w="1928" w:type="dxa"/>
            <w:vMerge/>
          </w:tcPr>
          <w:p w:rsidR="002E2F91" w:rsidRPr="002E2F91" w:rsidRDefault="002E2F91"/>
        </w:tc>
        <w:tc>
          <w:tcPr>
            <w:tcW w:w="3345" w:type="dxa"/>
            <w:vMerge/>
          </w:tcPr>
          <w:p w:rsidR="002E2F91" w:rsidRPr="002E2F91" w:rsidRDefault="002E2F91"/>
        </w:tc>
        <w:tc>
          <w:tcPr>
            <w:tcW w:w="368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19.3.5. Реализация меропри</w:t>
            </w:r>
            <w:r w:rsidRPr="002E2F91">
              <w:rPr>
                <w:rFonts w:cs="Times New Roman"/>
              </w:rPr>
              <w:t>я</w:t>
            </w:r>
            <w:r w:rsidRPr="002E2F91">
              <w:rPr>
                <w:rFonts w:cs="Times New Roman"/>
              </w:rPr>
              <w:t>тий по благоустройству сел</w:t>
            </w:r>
            <w:r w:rsidRPr="002E2F91">
              <w:rPr>
                <w:rFonts w:cs="Times New Roman"/>
              </w:rPr>
              <w:t>ь</w:t>
            </w:r>
            <w:r w:rsidRPr="002E2F91">
              <w:rPr>
                <w:rFonts w:cs="Times New Roman"/>
              </w:rPr>
              <w:t>ских территорий</w:t>
            </w:r>
          </w:p>
        </w:tc>
        <w:tc>
          <w:tcPr>
            <w:tcW w:w="1361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2020 - 2024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Департ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мент агра</w:t>
            </w:r>
            <w:r w:rsidRPr="002E2F91">
              <w:rPr>
                <w:rFonts w:cs="Times New Roman"/>
              </w:rPr>
              <w:t>р</w:t>
            </w:r>
            <w:r w:rsidRPr="002E2F91">
              <w:rPr>
                <w:rFonts w:cs="Times New Roman"/>
              </w:rPr>
              <w:t>ной полит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ки Вор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lastRenderedPageBreak/>
              <w:t>нежской о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ласти</w:t>
            </w:r>
          </w:p>
        </w:tc>
        <w:tc>
          <w:tcPr>
            <w:tcW w:w="300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lastRenderedPageBreak/>
              <w:t>Реализация проектов по благоустройству сел</w:t>
            </w:r>
            <w:r w:rsidRPr="002E2F91">
              <w:rPr>
                <w:rFonts w:cs="Times New Roman"/>
              </w:rPr>
              <w:t>ь</w:t>
            </w:r>
            <w:r w:rsidRPr="002E2F91">
              <w:rPr>
                <w:rFonts w:cs="Times New Roman"/>
              </w:rPr>
              <w:t>ских территорий с уч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стием жителей сел</w:t>
            </w:r>
            <w:r w:rsidRPr="002E2F91">
              <w:rPr>
                <w:rFonts w:cs="Times New Roman"/>
              </w:rPr>
              <w:t>ь</w:t>
            </w:r>
            <w:r w:rsidRPr="002E2F91">
              <w:rPr>
                <w:rFonts w:cs="Times New Roman"/>
              </w:rPr>
              <w:lastRenderedPageBreak/>
              <w:t>ских территорий;</w:t>
            </w:r>
          </w:p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улучшение экологич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ской обстановки и с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нитарно-гигиенических условий жизни в сел</w:t>
            </w:r>
            <w:r w:rsidRPr="002E2F91">
              <w:rPr>
                <w:rFonts w:cs="Times New Roman"/>
              </w:rPr>
              <w:t>ь</w:t>
            </w:r>
            <w:r w:rsidRPr="002E2F91">
              <w:rPr>
                <w:rFonts w:cs="Times New Roman"/>
              </w:rPr>
              <w:t>ских поселениях;</w:t>
            </w:r>
          </w:p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создание безопасных и комфортных условий для проживания нас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ления; повышение культурного уровня н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селения в вопросах благоустройства, реш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ние проблем организ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ции досуга населения</w:t>
            </w:r>
          </w:p>
        </w:tc>
      </w:tr>
      <w:tr w:rsidR="002E2F91" w:rsidRPr="002E2F91">
        <w:tc>
          <w:tcPr>
            <w:tcW w:w="1928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lastRenderedPageBreak/>
              <w:t>Основное м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роприятие 19.4</w:t>
            </w:r>
          </w:p>
        </w:tc>
        <w:tc>
          <w:tcPr>
            <w:tcW w:w="3345" w:type="dxa"/>
          </w:tcPr>
          <w:p w:rsidR="002E2F91" w:rsidRPr="002E2F91" w:rsidRDefault="00B23C8B" w:rsidP="00B23C8B">
            <w:pPr>
              <w:spacing w:after="1" w:line="280" w:lineRule="atLeast"/>
            </w:pPr>
            <w:r>
              <w:rPr>
                <w:rFonts w:cs="Times New Roman"/>
              </w:rPr>
              <w:t>Региональный проект «</w:t>
            </w:r>
            <w:r w:rsidR="002E2F91" w:rsidRPr="002E2F91">
              <w:rPr>
                <w:rFonts w:cs="Times New Roman"/>
              </w:rPr>
              <w:t>Культурная среда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3685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19.4.1. Предоставление су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сидий из областного бюдж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t>та местным бюджетам на с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финансирование капитал</w:t>
            </w:r>
            <w:r w:rsidRPr="002E2F91">
              <w:rPr>
                <w:rFonts w:cs="Times New Roman"/>
              </w:rPr>
              <w:t>ь</w:t>
            </w:r>
            <w:r w:rsidRPr="002E2F91">
              <w:rPr>
                <w:rFonts w:cs="Times New Roman"/>
              </w:rPr>
              <w:t>ных вложений в объекты м</w:t>
            </w:r>
            <w:r w:rsidRPr="002E2F91">
              <w:rPr>
                <w:rFonts w:cs="Times New Roman"/>
              </w:rPr>
              <w:t>у</w:t>
            </w:r>
            <w:r w:rsidRPr="002E2F91">
              <w:rPr>
                <w:rFonts w:cs="Times New Roman"/>
              </w:rPr>
              <w:t>ниципальной собственности (учреждения культурно-досугового типа в сельской местности)</w:t>
            </w:r>
          </w:p>
        </w:tc>
        <w:tc>
          <w:tcPr>
            <w:tcW w:w="1361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2020</w:t>
            </w:r>
          </w:p>
        </w:tc>
        <w:tc>
          <w:tcPr>
            <w:tcW w:w="1644" w:type="dxa"/>
          </w:tcPr>
          <w:p w:rsidR="002E2F91" w:rsidRPr="002E2F91" w:rsidRDefault="002E2F91">
            <w:pPr>
              <w:spacing w:after="1" w:line="280" w:lineRule="atLeast"/>
            </w:pPr>
            <w:r w:rsidRPr="002E2F91">
              <w:rPr>
                <w:rFonts w:cs="Times New Roman"/>
              </w:rPr>
              <w:t>Департ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мент агра</w:t>
            </w:r>
            <w:r w:rsidRPr="002E2F91">
              <w:rPr>
                <w:rFonts w:cs="Times New Roman"/>
              </w:rPr>
              <w:t>р</w:t>
            </w:r>
            <w:r w:rsidRPr="002E2F91">
              <w:rPr>
                <w:rFonts w:cs="Times New Roman"/>
              </w:rPr>
              <w:t>ной полит</w:t>
            </w:r>
            <w:r w:rsidRPr="002E2F91">
              <w:rPr>
                <w:rFonts w:cs="Times New Roman"/>
              </w:rPr>
              <w:t>и</w:t>
            </w:r>
            <w:r w:rsidRPr="002E2F91">
              <w:rPr>
                <w:rFonts w:cs="Times New Roman"/>
              </w:rPr>
              <w:t>ки Вор</w:t>
            </w:r>
            <w:r w:rsidRPr="002E2F91">
              <w:rPr>
                <w:rFonts w:cs="Times New Roman"/>
              </w:rPr>
              <w:t>о</w:t>
            </w:r>
            <w:r w:rsidRPr="002E2F91">
              <w:rPr>
                <w:rFonts w:cs="Times New Roman"/>
              </w:rPr>
              <w:t>нежской о</w:t>
            </w:r>
            <w:r w:rsidRPr="002E2F91">
              <w:rPr>
                <w:rFonts w:cs="Times New Roman"/>
              </w:rPr>
              <w:t>б</w:t>
            </w:r>
            <w:r w:rsidRPr="002E2F91">
              <w:rPr>
                <w:rFonts w:cs="Times New Roman"/>
              </w:rPr>
              <w:t>ласти</w:t>
            </w:r>
          </w:p>
        </w:tc>
        <w:tc>
          <w:tcPr>
            <w:tcW w:w="3005" w:type="dxa"/>
          </w:tcPr>
          <w:p w:rsidR="002E2F91" w:rsidRPr="002E2F91" w:rsidRDefault="002E2F91" w:rsidP="00B23C8B">
            <w:pPr>
              <w:spacing w:after="1" w:line="280" w:lineRule="atLeast"/>
            </w:pPr>
            <w:r w:rsidRPr="002E2F91">
              <w:rPr>
                <w:rFonts w:cs="Times New Roman"/>
              </w:rPr>
              <w:t>Развитие сети учре</w:t>
            </w:r>
            <w:r w:rsidRPr="002E2F91">
              <w:rPr>
                <w:rFonts w:cs="Times New Roman"/>
              </w:rPr>
              <w:t>ж</w:t>
            </w:r>
            <w:r w:rsidRPr="002E2F91">
              <w:rPr>
                <w:rFonts w:cs="Times New Roman"/>
              </w:rPr>
              <w:t>дений культурно-досугового типа в сел</w:t>
            </w:r>
            <w:r w:rsidRPr="002E2F91">
              <w:rPr>
                <w:rFonts w:cs="Times New Roman"/>
              </w:rPr>
              <w:t>ь</w:t>
            </w:r>
            <w:r w:rsidRPr="002E2F91">
              <w:rPr>
                <w:rFonts w:cs="Times New Roman"/>
              </w:rPr>
              <w:t>ской местности в ра</w:t>
            </w:r>
            <w:r w:rsidRPr="002E2F91">
              <w:rPr>
                <w:rFonts w:cs="Times New Roman"/>
              </w:rPr>
              <w:t>м</w:t>
            </w:r>
            <w:r w:rsidRPr="002E2F91">
              <w:rPr>
                <w:rFonts w:cs="Times New Roman"/>
              </w:rPr>
              <w:t>ках достижения целей, показателей и резул</w:t>
            </w:r>
            <w:r w:rsidRPr="002E2F91">
              <w:rPr>
                <w:rFonts w:cs="Times New Roman"/>
              </w:rPr>
              <w:t>ь</w:t>
            </w:r>
            <w:r w:rsidR="00B23C8B">
              <w:rPr>
                <w:rFonts w:cs="Times New Roman"/>
              </w:rPr>
              <w:t>татов федерального проекта «</w:t>
            </w:r>
            <w:r w:rsidRPr="002E2F91">
              <w:rPr>
                <w:rFonts w:cs="Times New Roman"/>
              </w:rPr>
              <w:t>Обеспечение качественно нового уровня развития и</w:t>
            </w:r>
            <w:r w:rsidRPr="002E2F91">
              <w:rPr>
                <w:rFonts w:cs="Times New Roman"/>
              </w:rPr>
              <w:t>н</w:t>
            </w:r>
            <w:r w:rsidRPr="002E2F91">
              <w:rPr>
                <w:rFonts w:cs="Times New Roman"/>
              </w:rPr>
              <w:t>фраструктуры культ</w:t>
            </w:r>
            <w:r w:rsidRPr="002E2F91">
              <w:rPr>
                <w:rFonts w:cs="Times New Roman"/>
              </w:rPr>
              <w:t>у</w:t>
            </w:r>
            <w:r w:rsidR="00B23C8B">
              <w:rPr>
                <w:rFonts w:cs="Times New Roman"/>
              </w:rPr>
              <w:t>ры («</w:t>
            </w:r>
            <w:r w:rsidRPr="002E2F91">
              <w:rPr>
                <w:rFonts w:cs="Times New Roman"/>
              </w:rPr>
              <w:t>Культурная ср</w:t>
            </w:r>
            <w:r w:rsidRPr="002E2F91">
              <w:rPr>
                <w:rFonts w:cs="Times New Roman"/>
              </w:rPr>
              <w:t>е</w:t>
            </w:r>
            <w:r w:rsidRPr="002E2F91">
              <w:rPr>
                <w:rFonts w:cs="Times New Roman"/>
              </w:rPr>
              <w:lastRenderedPageBreak/>
              <w:t>да</w:t>
            </w:r>
            <w:r w:rsidR="00B23C8B">
              <w:rPr>
                <w:rFonts w:cs="Times New Roman"/>
              </w:rPr>
              <w:t>»</w:t>
            </w:r>
            <w:r w:rsidRPr="002E2F91">
              <w:rPr>
                <w:rFonts w:cs="Times New Roman"/>
              </w:rPr>
              <w:t>)</w:t>
            </w:r>
            <w:r w:rsidR="00B23C8B">
              <w:rPr>
                <w:rFonts w:cs="Times New Roman"/>
              </w:rPr>
              <w:t>»</w:t>
            </w:r>
            <w:r w:rsidRPr="002E2F91">
              <w:rPr>
                <w:rFonts w:cs="Times New Roman"/>
              </w:rPr>
              <w:t>, входящего в н</w:t>
            </w:r>
            <w:r w:rsidRPr="002E2F91">
              <w:rPr>
                <w:rFonts w:cs="Times New Roman"/>
              </w:rPr>
              <w:t>а</w:t>
            </w:r>
            <w:r w:rsidRPr="002E2F91">
              <w:rPr>
                <w:rFonts w:cs="Times New Roman"/>
              </w:rPr>
              <w:t>ци</w:t>
            </w:r>
            <w:r w:rsidR="00B23C8B">
              <w:rPr>
                <w:rFonts w:cs="Times New Roman"/>
              </w:rPr>
              <w:t>ональный проект «</w:t>
            </w:r>
            <w:r w:rsidRPr="002E2F91">
              <w:rPr>
                <w:rFonts w:cs="Times New Roman"/>
              </w:rPr>
              <w:t>Культура</w:t>
            </w:r>
            <w:r w:rsidR="00B23C8B">
              <w:rPr>
                <w:rFonts w:cs="Times New Roman"/>
              </w:rPr>
              <w:t>»</w:t>
            </w:r>
          </w:p>
        </w:tc>
      </w:tr>
    </w:tbl>
    <w:p w:rsidR="00846F86" w:rsidRDefault="00846F86" w:rsidP="00454D49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8"/>
        </w:rPr>
      </w:pPr>
    </w:p>
    <w:p w:rsidR="00846F86" w:rsidRDefault="00846F86" w:rsidP="00454D49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8"/>
        </w:rPr>
        <w:sectPr w:rsidR="00846F86" w:rsidSect="00C643D1">
          <w:pgSz w:w="16838" w:h="11905" w:orient="landscape"/>
          <w:pgMar w:top="851" w:right="1134" w:bottom="1701" w:left="1134" w:header="0" w:footer="0" w:gutter="0"/>
          <w:cols w:space="720"/>
          <w:noEndnote/>
        </w:sectPr>
      </w:pPr>
    </w:p>
    <w:p w:rsidR="00846F86" w:rsidRPr="00846F86" w:rsidRDefault="00846F86" w:rsidP="00846F86">
      <w:pPr>
        <w:spacing w:line="280" w:lineRule="atLeast"/>
        <w:jc w:val="right"/>
        <w:outlineLvl w:val="0"/>
      </w:pPr>
      <w:r w:rsidRPr="00846F86">
        <w:rPr>
          <w:rFonts w:cs="Times New Roman"/>
        </w:rPr>
        <w:lastRenderedPageBreak/>
        <w:t xml:space="preserve">Приложение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7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к государственной программе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Воронежской области</w:t>
      </w:r>
    </w:p>
    <w:p w:rsidR="00846F86" w:rsidRPr="00846F86" w:rsidRDefault="00B23C8B" w:rsidP="00846F86">
      <w:pPr>
        <w:spacing w:line="280" w:lineRule="atLeast"/>
        <w:jc w:val="right"/>
      </w:pPr>
      <w:r>
        <w:rPr>
          <w:rFonts w:cs="Times New Roman"/>
        </w:rPr>
        <w:t>«</w:t>
      </w:r>
      <w:r w:rsidR="00846F86" w:rsidRPr="00846F86">
        <w:rPr>
          <w:rFonts w:cs="Times New Roman"/>
        </w:rPr>
        <w:t>Развитие сельского хозяйства,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производства пищевых продуктов и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инфраструктуры агропродовольственного рынка</w:t>
      </w:r>
      <w:r w:rsidR="00B23C8B">
        <w:rPr>
          <w:rFonts w:cs="Times New Roman"/>
        </w:rPr>
        <w:t>»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Порядок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предоставления и распределения субсидий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из областного бюджета бюджетам муниципальных образований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Воронежской области на улучшение жилищных условий граждан,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проживающих на сельских территориях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Настоящий Порядок предоставления и распределения субсидий из областн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го бюджета бюджетам муниципальных образований Воронежской области на улучшение жилищных условий граждан, проживающих на сельских территориях (далее - субсидии), разработанный в рамках государственной</w:t>
      </w:r>
      <w:r w:rsidR="00B23C8B">
        <w:rPr>
          <w:rFonts w:cs="Times New Roman"/>
        </w:rPr>
        <w:t xml:space="preserve"> программы Вор</w:t>
      </w:r>
      <w:r w:rsidR="00B23C8B">
        <w:rPr>
          <w:rFonts w:cs="Times New Roman"/>
        </w:rPr>
        <w:t>о</w:t>
      </w:r>
      <w:r w:rsidR="00B23C8B">
        <w:rPr>
          <w:rFonts w:cs="Times New Roman"/>
        </w:rPr>
        <w:t>нежской области «</w:t>
      </w:r>
      <w:r w:rsidRPr="00846F86">
        <w:rPr>
          <w:rFonts w:cs="Times New Roman"/>
        </w:rPr>
        <w:t>Развитие сельского хозяйства, производства пищевых проду</w:t>
      </w:r>
      <w:r w:rsidRPr="00846F86">
        <w:rPr>
          <w:rFonts w:cs="Times New Roman"/>
        </w:rPr>
        <w:t>к</w:t>
      </w:r>
      <w:r w:rsidRPr="00846F86">
        <w:rPr>
          <w:rFonts w:cs="Times New Roman"/>
        </w:rPr>
        <w:t>тов и инфраструктуры агропродовольственного рынка</w:t>
      </w:r>
      <w:r w:rsidR="00B23C8B">
        <w:rPr>
          <w:rFonts w:cs="Times New Roman"/>
        </w:rPr>
        <w:t>»</w:t>
      </w:r>
      <w:r w:rsidRPr="00846F86">
        <w:rPr>
          <w:rFonts w:cs="Times New Roman"/>
        </w:rPr>
        <w:t>, устанавливает целевое назначение субсидий, условия предоставления субсидий, критерии отбора мун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ципальных образований для предоставления субсидий, методику распределения субсидий между бюджетами муниципальных образований, порядок оценки э</w:t>
      </w:r>
      <w:r w:rsidRPr="00846F86">
        <w:rPr>
          <w:rFonts w:cs="Times New Roman"/>
        </w:rPr>
        <w:t>ф</w:t>
      </w:r>
      <w:r w:rsidRPr="00846F86">
        <w:rPr>
          <w:rFonts w:cs="Times New Roman"/>
        </w:rPr>
        <w:t>фективности использования субсидий, основания и порядок применения мер ф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нансовой ответственности муниципального образования.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1. Целевое назначение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Субсидии предоставляются в целях софинансирования расходных обяз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тельств муниципальных образований Воронежской области (далее - муниципал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ные образования) на строительство (приобретение) жилья, в том числе путем уч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стия в долевом строительстве, гражданам Российской Федерации,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(далее - граждане), в рамках муниципальных программ комплексного развития сельских территорий, предусматривающих предоставление гражданам социальных выплат на строительство (приобретение) жилья, в том числе путем участия в долевом строительстве (далее - мероприятие).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2. Условия предоставления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Условиями предоставления субсидий являются: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наличие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 xml:space="preserve">ствляется из областного бюджета, в объеме, необходимом для его исполнения, </w:t>
      </w:r>
      <w:r w:rsidRPr="00846F86">
        <w:rPr>
          <w:rFonts w:cs="Times New Roman"/>
        </w:rPr>
        <w:lastRenderedPageBreak/>
        <w:t>включая размер планируемой к предоставлению из областного бюджета субс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дии;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б) заключение соглашения о предоставлении субсидии в соответствии с </w:t>
      </w:r>
      <w:hyperlink r:id="rId75" w:history="1">
        <w:r w:rsidRPr="00846F86">
          <w:rPr>
            <w:rFonts w:cs="Times New Roman"/>
          </w:rPr>
          <w:t>пунктом 9</w:t>
        </w:r>
      </w:hyperlink>
      <w:r w:rsidRPr="00846F86">
        <w:rPr>
          <w:rFonts w:cs="Times New Roman"/>
        </w:rPr>
        <w:t xml:space="preserve"> Правил, устанавливающих общие требования к формированию, пр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доставлению и распределению субсидий местным бюджетам из областного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жета, утвержденных постановлением правительства Воронежской об</w:t>
      </w:r>
      <w:r w:rsidR="00B23C8B">
        <w:rPr>
          <w:rFonts w:cs="Times New Roman"/>
        </w:rPr>
        <w:t xml:space="preserve">ласти от 08.11.2019 </w:t>
      </w:r>
      <w:r w:rsidR="00B607F4">
        <w:rPr>
          <w:rFonts w:cs="Times New Roman"/>
        </w:rPr>
        <w:t>№</w:t>
      </w:r>
      <w:r w:rsidR="00B23C8B">
        <w:rPr>
          <w:rFonts w:cs="Times New Roman"/>
        </w:rPr>
        <w:t xml:space="preserve"> 1083 «</w:t>
      </w:r>
      <w:r w:rsidRPr="00846F86">
        <w:rPr>
          <w:rFonts w:cs="Times New Roman"/>
        </w:rPr>
        <w:t>Об утверждении Правил, устанавливающих общие требов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ния к формированию, предоставлению и распределению субсидий местным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жетам из областного бюджета</w:t>
      </w:r>
      <w:r w:rsidR="00B23C8B">
        <w:rPr>
          <w:rFonts w:cs="Times New Roman"/>
        </w:rPr>
        <w:t>»</w:t>
      </w:r>
      <w:r w:rsidRPr="00846F86">
        <w:rPr>
          <w:rFonts w:cs="Times New Roman"/>
        </w:rPr>
        <w:t xml:space="preserve"> (далее - Правила).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3. Критерии отбора муниципальных образований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для предоставления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Критериями отбора муниципальных образований для предоставления субс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дий являются: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1) наличие муниципальных программ комплексного развития сельских те</w:t>
      </w:r>
      <w:r w:rsidRPr="00846F86">
        <w:rPr>
          <w:rFonts w:cs="Times New Roman"/>
        </w:rPr>
        <w:t>р</w:t>
      </w:r>
      <w:r w:rsidRPr="00846F86">
        <w:rPr>
          <w:rFonts w:cs="Times New Roman"/>
        </w:rPr>
        <w:t>риторий, предусматривающих мероприятие;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2) привлечение муниципальными образованиями внебюджетных источников (собственных и (или) заемных средств граждан) на реализацию мероприятия;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3) представление в департамент аграрной политики Воронежской области до 1 июня текущего года на очередной финансовый год списка участников мер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приятия по улучшению жилищных условий граждан, проживающих на сельских территориях, - получателей социальных выплат на соответствующий финансовый год, сформированного администрациями муниципальных образований Вороне</w:t>
      </w:r>
      <w:r w:rsidRPr="00846F86">
        <w:rPr>
          <w:rFonts w:cs="Times New Roman"/>
        </w:rPr>
        <w:t>ж</w:t>
      </w:r>
      <w:r w:rsidRPr="00846F86">
        <w:rPr>
          <w:rFonts w:cs="Times New Roman"/>
        </w:rPr>
        <w:t>ской области в соответствии с Порядком формирования и утверждения списков участников мероприятия по улучшению жилищных условий граждан Российской Федерации, проживающих на сельских территориях, установленным департаме</w:t>
      </w:r>
      <w:r w:rsidRPr="00846F86">
        <w:rPr>
          <w:rFonts w:cs="Times New Roman"/>
        </w:rPr>
        <w:t>н</w:t>
      </w:r>
      <w:r w:rsidRPr="00846F86">
        <w:rPr>
          <w:rFonts w:cs="Times New Roman"/>
        </w:rPr>
        <w:t>том аграрной политики Воронежской области.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4. Методика распределения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4.1. Распределение субсидий между бюджетами муниципальных образований в пределах бюджетных ассигнований ежегодно устанавливается законом Вор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нежской области об областном бюджете на очередной финансовый год и план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вый период согласно сводному списку участников мероприятия по улучшению жилищных условий граждан, проживающих на сельских территориях, - получат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лей социальных выплат, утвержденному департаментом аграрной политики В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ронежской области.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4.2. Размер субсидии, распределяемой бюджету i-го муниципального образ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вания из областного бюджета, в том числе за счет средств, поступивших из фед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рального бюджета, для предоставления гражданам социальных выплат на стро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тельство (приобретение) жилья, в том числе на участие в долевом строительстве, осуществляется по следующей формуле: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C33DE5" w:rsidP="00846F86">
      <w:pPr>
        <w:spacing w:line="280" w:lineRule="atLeast"/>
        <w:jc w:val="center"/>
      </w:pPr>
      <w:r w:rsidRPr="00C33DE5">
        <w:rPr>
          <w:position w:val="-18"/>
        </w:rPr>
        <w:lastRenderedPageBreak/>
        <w:pict>
          <v:shape id="_x0000_i1025" style="width:263.25pt;height:32.25pt" coordsize="" o:spt="100" adj="0,,0" path="" filled="f" stroked="f">
            <v:stroke joinstyle="miter"/>
            <v:imagedata r:id="rId76" o:title="base_23733_98984_32776"/>
            <v:formulas/>
            <v:path o:connecttype="segments"/>
          </v:shape>
        </w:pict>
      </w:r>
      <w:r w:rsidR="00846F86" w:rsidRPr="00846F86">
        <w:rPr>
          <w:rFonts w:cs="Times New Roman"/>
        </w:rPr>
        <w:t xml:space="preserve"> где: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Vмин - минимальный размер субсидии, предоставляемой бюджету i-го мун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ципального образования. Минимальный размер субсидии равен размеру социал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ной выплаты одной семье гражданина, находящегося первым в списке граждан i-го муниципального образования;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Vоб - объем бюджетных ассигнований, предусмотренных законом об облас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ном бюджете на очередной финансовый год и плановый период на мероприятие по улучшению жилищных условий граждан, проживающих на сельских террит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риях;</w:t>
      </w:r>
    </w:p>
    <w:p w:rsidR="00846F86" w:rsidRPr="00846F86" w:rsidRDefault="00B607F4" w:rsidP="00846F86">
      <w:pPr>
        <w:spacing w:line="280" w:lineRule="atLeast"/>
        <w:ind w:firstLine="540"/>
      </w:pPr>
      <w:r>
        <w:rPr>
          <w:rFonts w:cs="Times New Roman"/>
        </w:rPr>
        <w:t>№</w:t>
      </w:r>
      <w:r w:rsidR="00846F86" w:rsidRPr="00846F86">
        <w:rPr>
          <w:rFonts w:cs="Times New Roman"/>
        </w:rPr>
        <w:t xml:space="preserve"> - количество муниципальных образований, представивших документы;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Дi - доля участников мероприятия, включенных в список в i-м муниципал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ном образовании, в общем числе участников мероприятия в Воронежской области на очередной финансовый год.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Уровень софинансирования из областного бюджета (в том числе за счет средств федерального бюджета) составляет 66 процентов от расчетной стоимости строительства (приобретения) жилья, уровень софинансирования из местных бюджетов - 4 процента от расчетной стоимости.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Расчетная стоимость строительства (приобретения) жилья определяется и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на сельских территориях в границах Воронежской области, утвержденной прик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зом департамента аграрной политики Воронежской области на очередной фина</w:t>
      </w:r>
      <w:r w:rsidRPr="00846F86">
        <w:rPr>
          <w:rFonts w:cs="Times New Roman"/>
        </w:rPr>
        <w:t>н</w:t>
      </w:r>
      <w:r w:rsidRPr="00846F86">
        <w:rPr>
          <w:rFonts w:cs="Times New Roman"/>
        </w:rPr>
        <w:t>совый год, но не превышающей средней рыночной стоимости 1 кв. метра общей площади жилья по Воронежской области, определяемой Министерством стро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тельства и жилищно-коммунального хозяйства Российской Федерации.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4.3. Департамент аграрной политики Воронежской области в соответствии с кассовым планом на основании сводной бюджетной росписи представляет в 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партамент финансов Воронежской области реестры финансирования на перечи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ление средств по выделенным лимитам бюджетных обязательств с лицевого счета департамента финансов Воронежской области, открытого в Управлении Фед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рального казначейства по Воронежской области, на лицевой счет, открытый 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партаменту аграрной политики Воронежской области в Управлении Федеральн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го казначейства по Воронежской области, с последующим предоставлением в Управление Федерального казначейства по Воронежской области заявок на ка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совый расход на перечисление средств муниципальным районам и копий согл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шений, заключенных между департаментом аграрной политики Воронежской о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t>ласти и администрациями муниципальных образований.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4.4. Субсидия предоставляется на основании соглашения, заключенного ме</w:t>
      </w:r>
      <w:r w:rsidRPr="00846F86">
        <w:rPr>
          <w:rFonts w:cs="Times New Roman"/>
        </w:rPr>
        <w:t>ж</w:t>
      </w:r>
      <w:r w:rsidRPr="00846F86">
        <w:rPr>
          <w:rFonts w:cs="Times New Roman"/>
        </w:rPr>
        <w:t>ду департаментом аграрной политики Воронежской области и администрацией муниципального образования с использованием государственной интегрирова</w:t>
      </w:r>
      <w:r w:rsidRPr="00846F86">
        <w:rPr>
          <w:rFonts w:cs="Times New Roman"/>
        </w:rPr>
        <w:t>н</w:t>
      </w:r>
      <w:r w:rsidRPr="00846F86">
        <w:rPr>
          <w:rFonts w:cs="Times New Roman"/>
        </w:rPr>
        <w:t>ной информационной системы управления общественными фи</w:t>
      </w:r>
      <w:r w:rsidR="005716CF">
        <w:rPr>
          <w:rFonts w:cs="Times New Roman"/>
        </w:rPr>
        <w:t>нансами «</w:t>
      </w:r>
      <w:r w:rsidRPr="00846F86">
        <w:rPr>
          <w:rFonts w:cs="Times New Roman"/>
        </w:rPr>
        <w:t>Эле</w:t>
      </w:r>
      <w:r w:rsidRPr="00846F86">
        <w:rPr>
          <w:rFonts w:cs="Times New Roman"/>
        </w:rPr>
        <w:t>к</w:t>
      </w:r>
      <w:r w:rsidRPr="00846F86">
        <w:rPr>
          <w:rFonts w:cs="Times New Roman"/>
        </w:rPr>
        <w:lastRenderedPageBreak/>
        <w:t>тронный бюджет</w:t>
      </w:r>
      <w:r w:rsidR="005716CF">
        <w:rPr>
          <w:rFonts w:cs="Times New Roman"/>
        </w:rPr>
        <w:t>»</w:t>
      </w:r>
      <w:r w:rsidRPr="00846F86">
        <w:rPr>
          <w:rFonts w:cs="Times New Roman"/>
        </w:rPr>
        <w:t xml:space="preserve"> по форме, аналогичной типовой форме, утвержденной Мин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стерством финансов Российской Федерации (далее - Соглашение).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4.5. Субсидии, поступившие муниципальным образованиям, отражаются в доходах муниципальных образований по кодам классификации доходов бюдж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тов Российской Федерации: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- 000 2 02 00000 04 0000 151 (субсидии бюджетам городских округов на ре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лизацию мероприятий по комплексному развитию сельских территорий);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- 000 2 02 00000 05 0000 151 (субсидии бюджетам муниципальных районов на реализацию мероприятий по комплексному развитию сельских территорий).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5. Порядок оценки эффективности использования субсидии,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а также перечень показателей результативности (результатов)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использования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Оценка эффективности использования субсидий осуществляется ежегодно департаментом аграрной политики Воронежской области по итогам финансового года на основании сравнения планируемых и достигнутых значений показателя результативности использования субсидии, исходя из данных отчетов, предста</w:t>
      </w:r>
      <w:r w:rsidRPr="00846F86">
        <w:rPr>
          <w:rFonts w:cs="Times New Roman"/>
        </w:rPr>
        <w:t>в</w:t>
      </w:r>
      <w:r w:rsidRPr="00846F86">
        <w:rPr>
          <w:rFonts w:cs="Times New Roman"/>
        </w:rPr>
        <w:t>ляемых администрациями муниципальных образований.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Показателем результативности предоставления субсидий является объем ввода (приобретения) жилья для граждан, проживающих на сельских территориях (кв. м).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6. Основания и порядок применения мер финансовой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ответственности муниципального образования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6.1. Орган местного самоуправления муниципального образования предста</w:t>
      </w:r>
      <w:r w:rsidRPr="00846F86">
        <w:rPr>
          <w:rFonts w:cs="Times New Roman"/>
        </w:rPr>
        <w:t>в</w:t>
      </w:r>
      <w:r w:rsidRPr="00846F86">
        <w:rPr>
          <w:rFonts w:cs="Times New Roman"/>
        </w:rPr>
        <w:t>ляет в департамент аграрной политики Воронежской области (далее - уполном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ченный орган) отчет о целевом использовании субсидии ежеквартально до 5-го числа месяца, следующего за отчетным периодом, за год - в срок до 15 января г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да, следующего за отчетным годом, по форме, утвержденной Соглашением.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6.2. Контроль за целевым использованием субсидий осуществляется уполн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моченным органом. Уполномоченным органом, органами государственного ф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нансового контроля осуществляются проверки соблюдения получателями субс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дий условий, целей и порядка их предоставления.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6.3. Ответственность за нецелевое использование предоставленных субсидий, недостоверность сведений, содержащихся в документах и отчетности, несет орган местного самоуправления муниципального образования в соответствии с дейс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вующим законодательством.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6.4. Не использованный в текущем финансовом году остаток субсидии по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 xml:space="preserve">лежит возврату в областной бюджет в соответствии с </w:t>
      </w:r>
      <w:hyperlink r:id="rId77" w:history="1">
        <w:r w:rsidRPr="00846F86">
          <w:rPr>
            <w:rFonts w:cs="Times New Roman"/>
          </w:rPr>
          <w:t>пунктом 5 статьи 242</w:t>
        </w:r>
      </w:hyperlink>
      <w:r w:rsidRPr="00846F86">
        <w:rPr>
          <w:rFonts w:cs="Times New Roman"/>
        </w:rPr>
        <w:t xml:space="preserve">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жетного кодекса Российской Федерации и в порядке, установленном законом об областном бюджете на текущий год и плановый период.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6.5. В случае если органом местного самоуправления по состоянию на 31 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кабря года реализации мероприятия допущены нарушения обязательств, пред</w:t>
      </w:r>
      <w:r w:rsidRPr="00846F86">
        <w:rPr>
          <w:rFonts w:cs="Times New Roman"/>
        </w:rPr>
        <w:t>у</w:t>
      </w:r>
      <w:r w:rsidRPr="00846F86">
        <w:rPr>
          <w:rFonts w:cs="Times New Roman"/>
        </w:rPr>
        <w:lastRenderedPageBreak/>
        <w:t>смотренных Соглашением, и в срок до 1 февраля года, следующего за годом ре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лизации мероприятия, указанные нарушения не устранены, объем средств, по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лежащий возврату из бюджета муниципального образования в областной бюджет до 1 июня года, следующего за годом реализации мероприятия, рассчитывается в соответствии с Правилами.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right"/>
        <w:outlineLvl w:val="0"/>
      </w:pPr>
      <w:r w:rsidRPr="00846F86">
        <w:rPr>
          <w:rFonts w:cs="Times New Roman"/>
        </w:rPr>
        <w:t xml:space="preserve">Приложение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8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к государственной программе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Воронежской области</w:t>
      </w:r>
    </w:p>
    <w:p w:rsidR="00846F86" w:rsidRPr="00846F86" w:rsidRDefault="00883279" w:rsidP="00846F86">
      <w:pPr>
        <w:spacing w:line="280" w:lineRule="atLeast"/>
        <w:jc w:val="right"/>
      </w:pPr>
      <w:r>
        <w:rPr>
          <w:rFonts w:cs="Times New Roman"/>
        </w:rPr>
        <w:t>«</w:t>
      </w:r>
      <w:r w:rsidR="00846F86" w:rsidRPr="00846F86">
        <w:rPr>
          <w:rFonts w:cs="Times New Roman"/>
        </w:rPr>
        <w:t>Развитие сельского хозяйства,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производства пищевых продуктов и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инфраструктуры агропродовольственного рынка</w:t>
      </w:r>
      <w:r w:rsidR="00883279">
        <w:rPr>
          <w:rFonts w:cs="Times New Roman"/>
        </w:rPr>
        <w:t>»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Порядок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предоставления и распределения субсидий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из областного бюджета бюджетам муниципальных образований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Воронежской области на оказание финансовой поддержки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при исполнении расходных обязательств по строительству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жилых помещений (жилых домов), предоставляемых гражданам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Российской Федерации, проживающим на сельских территориях,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по договору найма жилого помещения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Настоящий Порядок предоставления и распределения субсидий из областн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го бюджета бюджетам муниципальных образований Воронежской области на ок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зание финансовой поддержки при исполнении расходных обязательств по стро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тельству жилых помещений (жилых домов), предоставляемых гражданам Росси</w:t>
      </w:r>
      <w:r w:rsidRPr="00846F86">
        <w:rPr>
          <w:rFonts w:cs="Times New Roman"/>
        </w:rPr>
        <w:t>й</w:t>
      </w:r>
      <w:r w:rsidRPr="00846F86">
        <w:rPr>
          <w:rFonts w:cs="Times New Roman"/>
        </w:rPr>
        <w:t>ской Федерации, проживающим на сельских территориях, по договору найма ж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лого помещения (далее - субсидии), разработанный в рамках государственной</w:t>
      </w:r>
      <w:r w:rsidR="005716CF">
        <w:rPr>
          <w:rFonts w:cs="Times New Roman"/>
        </w:rPr>
        <w:t xml:space="preserve"> программы Воронежской области «</w:t>
      </w:r>
      <w:r w:rsidRPr="00846F86">
        <w:rPr>
          <w:rFonts w:cs="Times New Roman"/>
        </w:rPr>
        <w:t>Развитие сельского хозяйства, производства пищевых продуктов и инфраструктуры агропродовольственного рынка</w:t>
      </w:r>
      <w:r w:rsidR="005716CF">
        <w:rPr>
          <w:rFonts w:cs="Times New Roman"/>
        </w:rPr>
        <w:t>»</w:t>
      </w:r>
      <w:r w:rsidRPr="00846F86">
        <w:rPr>
          <w:rFonts w:cs="Times New Roman"/>
        </w:rPr>
        <w:t>, устана</w:t>
      </w:r>
      <w:r w:rsidRPr="00846F86">
        <w:rPr>
          <w:rFonts w:cs="Times New Roman"/>
        </w:rPr>
        <w:t>в</w:t>
      </w:r>
      <w:r w:rsidRPr="00846F86">
        <w:rPr>
          <w:rFonts w:cs="Times New Roman"/>
        </w:rPr>
        <w:t>ливает целевое назначение субсидий, условия предоставления субсидий, критерии отбора муниципальных образований для предоставления субсидий, методику ра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пределения субсидий между бюджетами муниципальных образований, порядок оценки эффективности использования субсидий, основания и порядок примен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ния мер финансовой ответственности муниципального образования.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1. Целевое назначение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Субсидии предоставляются в целях софинансирования расходных обяз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тельств муниципальных образований Воронежской области (далее - муниципал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ные образования) по строительству жилых помещений (жилых домов), в том чи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lastRenderedPageBreak/>
        <w:t>ле участию в долевом строительстве жилых домов (квартир) на сельских террит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риях и (или) участию на основании договора инвестирования в строительство ж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лого помещения (жилого дома), предоставляемого гражданам Российской Фед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рации, проживающим на сельских территориях, по договору найма жилого пом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щения (далее - граждане), в рамках муниципальных программ комплексного ра</w:t>
      </w:r>
      <w:r w:rsidRPr="00846F86">
        <w:rPr>
          <w:rFonts w:cs="Times New Roman"/>
        </w:rPr>
        <w:t>з</w:t>
      </w:r>
      <w:r w:rsidRPr="00846F86">
        <w:rPr>
          <w:rFonts w:cs="Times New Roman"/>
        </w:rPr>
        <w:t>вития сельских территорий (далее - мероприятие).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2. Условия предоставления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Условиями предоставления субсидий являются: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наличие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ствляется из областного бюджета, в объеме, необходимом для его исполнения, включая размер планируемой к предоставлению из областного бюджета субс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дии;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б) заключение соглашения о предоставлении субсидии в соответствии с </w:t>
      </w:r>
      <w:hyperlink r:id="rId78" w:history="1">
        <w:r w:rsidRPr="00846F86">
          <w:rPr>
            <w:rFonts w:cs="Times New Roman"/>
          </w:rPr>
          <w:t>пунктом 9</w:t>
        </w:r>
      </w:hyperlink>
      <w:r w:rsidRPr="00846F86">
        <w:rPr>
          <w:rFonts w:cs="Times New Roman"/>
        </w:rPr>
        <w:t xml:space="preserve"> Правил, устанавливающих общие требования к формированию, пр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доставлению и распределению субсидий местным бюджетам из областного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жета, утвержденных постановлением правительства Воронежской об</w:t>
      </w:r>
      <w:r w:rsidR="005716CF">
        <w:rPr>
          <w:rFonts w:cs="Times New Roman"/>
        </w:rPr>
        <w:t xml:space="preserve">ласти от 08.11.2019 </w:t>
      </w:r>
      <w:r w:rsidR="00B607F4">
        <w:rPr>
          <w:rFonts w:cs="Times New Roman"/>
        </w:rPr>
        <w:t>№</w:t>
      </w:r>
      <w:r w:rsidR="005716CF">
        <w:rPr>
          <w:rFonts w:cs="Times New Roman"/>
        </w:rPr>
        <w:t xml:space="preserve"> 1083 «</w:t>
      </w:r>
      <w:r w:rsidRPr="00846F86">
        <w:rPr>
          <w:rFonts w:cs="Times New Roman"/>
        </w:rPr>
        <w:t>Об утверждении Правил, устанавливающих общие требов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ния к формированию, предоставлению и распределению субсидий местным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жетам из областного бюджета</w:t>
      </w:r>
      <w:r w:rsidR="005716CF">
        <w:rPr>
          <w:rFonts w:cs="Times New Roman"/>
        </w:rPr>
        <w:t>»</w:t>
      </w:r>
      <w:r w:rsidRPr="00846F86">
        <w:rPr>
          <w:rFonts w:cs="Times New Roman"/>
        </w:rPr>
        <w:t xml:space="preserve"> (далее - Правила).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3. Критерии отбора муниципальных образований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для предоставления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Критериями отбора муниципальных образований для предоставления субс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дий являются: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1) наличие муниципальных программ комплексного развития сельских те</w:t>
      </w:r>
      <w:r w:rsidRPr="00846F86">
        <w:rPr>
          <w:rFonts w:cs="Times New Roman"/>
        </w:rPr>
        <w:t>р</w:t>
      </w:r>
      <w:r w:rsidRPr="00846F86">
        <w:rPr>
          <w:rFonts w:cs="Times New Roman"/>
        </w:rPr>
        <w:t>риторий, предусматривающих мероприятие;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2) привлечение муниципальными образованиями внебюджетных источников (собственных и (или) заемных средств граждан) на реализацию мероприятия;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3) представление в департамент аграрной политики Воронежской области до 1 июня текущего года на очередной финансовый год списка граждан, подлежащих обеспечению жильем по договорам найма жилых помещений, сформированного администрациями муниципальных образований Воронежской области в соотве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ствии с Порядком формирования и утверждения списков граждан - получателей жилья по договорам найма жилых помещений, установленным департаментом а</w:t>
      </w:r>
      <w:r w:rsidRPr="00846F86">
        <w:rPr>
          <w:rFonts w:cs="Times New Roman"/>
        </w:rPr>
        <w:t>г</w:t>
      </w:r>
      <w:r w:rsidRPr="00846F86">
        <w:rPr>
          <w:rFonts w:cs="Times New Roman"/>
        </w:rPr>
        <w:t>рарной политики Воронежской области.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4. Методика распределения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4.1. Распределение субсидий между бюджетами муниципальных образований в пределах бюджетных ассигнований ежегодно устанавливается законом Вор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lastRenderedPageBreak/>
        <w:t>нежской области об областном бюджете на очередной финансовый год и план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вый период согласно сводному списку граждан - получателей жилья по договорам найма жилых помещений, утвержденному департаментом аграрной политики В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ронежской области.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4.2. Размер субсидии, распределяемой бюджету i-го муниципального образ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вания из областного бюджета, в том числе за счет средств, поступивших из фед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рального бюджета, для софинансирования расходных обязательств муниципал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ных образований по строительству жилья, предоставляемого по договору найма жилого помещения, осуществляется по следующей формуле: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C33DE5" w:rsidP="00846F86">
      <w:pPr>
        <w:spacing w:line="280" w:lineRule="atLeast"/>
        <w:jc w:val="center"/>
      </w:pPr>
      <w:r w:rsidRPr="00C33DE5">
        <w:rPr>
          <w:position w:val="-18"/>
        </w:rPr>
        <w:pict>
          <v:shape id="_x0000_i1026" style="width:263.25pt;height:32.25pt" coordsize="" o:spt="100" adj="0,,0" path="" filled="f" stroked="f">
            <v:stroke joinstyle="miter"/>
            <v:imagedata r:id="rId76" o:title="base_23733_98984_32777"/>
            <v:formulas/>
            <v:path o:connecttype="segments"/>
          </v:shape>
        </w:pict>
      </w:r>
      <w:r w:rsidR="00846F86" w:rsidRPr="00846F86">
        <w:rPr>
          <w:rFonts w:cs="Times New Roman"/>
        </w:rPr>
        <w:t xml:space="preserve"> где: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Vмин - минимальный размер субсидии, предоставляемой бюджету i-го мун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ципального образования. Минимальный размер субсидии равен размеру субсидии одной семье гражданина, находящегося первым в списке граждан, подлежащих обеспечению жильем по договорам найма жилых помещений, i-го муниципальн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го образования;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Vоб - объем бюджетных ассигнований, предусмотренных законом об облас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ном бюджете на очередной финансовый год и на плановый период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го помещения;</w:t>
      </w:r>
    </w:p>
    <w:p w:rsidR="00846F86" w:rsidRPr="00846F86" w:rsidRDefault="00B607F4" w:rsidP="00846F86">
      <w:pPr>
        <w:spacing w:line="280" w:lineRule="atLeast"/>
        <w:ind w:firstLine="540"/>
      </w:pPr>
      <w:r>
        <w:rPr>
          <w:rFonts w:cs="Times New Roman"/>
        </w:rPr>
        <w:t>№</w:t>
      </w:r>
      <w:r w:rsidR="00846F86" w:rsidRPr="00846F86">
        <w:rPr>
          <w:rFonts w:cs="Times New Roman"/>
        </w:rPr>
        <w:t xml:space="preserve"> - количество муниципальных образований, представивших документы;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Дi - доля участников мероприятия, включенных в список в i-м муниципал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ном образовании, в общем числе участников мероприятия в Воронежской области на очередной финансовый год.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При софинансировании расходных обязательств муниципальных образов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ний по строительству жилья, предоставляемого по договору найма жилого пом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щения, уровень софинансирования из областного бюджета (в том числе за счет средств федерального бюджета) составляет 80 процентов от расчетной стоимости строительства (приобретения) жилья, уровень софинансирования из местных бюджетов - 4 процента от расчетной стоимости.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Расчетная стоимость строительства (приобретения) жилья определяется и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на сельских территориях в границах Воронежской области, утвержденной прик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зом департамента аграрной политики Воронежской области на очередной фина</w:t>
      </w:r>
      <w:r w:rsidRPr="00846F86">
        <w:rPr>
          <w:rFonts w:cs="Times New Roman"/>
        </w:rPr>
        <w:t>н</w:t>
      </w:r>
      <w:r w:rsidRPr="00846F86">
        <w:rPr>
          <w:rFonts w:cs="Times New Roman"/>
        </w:rPr>
        <w:t>совый год, но не превышающей средней рыночной стоимости 1 кв. метра общей площади жилья по Воронежской области, определяемой Министерством стро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тельства и жилищно-коммунального хозяйства Российской Федерации.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4.3. Департамент аграрной политики Воронежской области в соответствии с кассовым планом на основании сводной бюджетной росписи представляет в 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lastRenderedPageBreak/>
        <w:t>партамент финансов Воронежской области реестры финансирования на перечи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ление средств по выделенным лимитам бюджетных обязательств с лицевого счета департамента финансов Воронежской области, открытого в Управлении Фед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рального казначейства по Воронежской области, на лицевой счет, открытый 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партаменту аграрной политики Воронежской области в Управлении Федеральн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го казначейства по Воронежской области, с последующим предоставлением в Управление Федерального казначейства по Воронежской области заявок на ка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совый расход на перечисление средств муниципальным районам и копий согл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шений, заключенных между департаментом аграрной политики Воронежской о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t>ласти и администрациями муниципальных образований.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4.4. Субсидия предоставляется на основании соглашения, заключенного ме</w:t>
      </w:r>
      <w:r w:rsidRPr="00846F86">
        <w:rPr>
          <w:rFonts w:cs="Times New Roman"/>
        </w:rPr>
        <w:t>ж</w:t>
      </w:r>
      <w:r w:rsidRPr="00846F86">
        <w:rPr>
          <w:rFonts w:cs="Times New Roman"/>
        </w:rPr>
        <w:t>ду департаментом аграрной политики Воронежской области и администрацией муниципального образования с использованием государственной интегрирова</w:t>
      </w:r>
      <w:r w:rsidRPr="00846F86">
        <w:rPr>
          <w:rFonts w:cs="Times New Roman"/>
        </w:rPr>
        <w:t>н</w:t>
      </w:r>
      <w:r w:rsidRPr="00846F86">
        <w:rPr>
          <w:rFonts w:cs="Times New Roman"/>
        </w:rPr>
        <w:t>ной информационной системы управления общественными финан</w:t>
      </w:r>
      <w:r w:rsidR="005716CF">
        <w:rPr>
          <w:rFonts w:cs="Times New Roman"/>
        </w:rPr>
        <w:t>сами «</w:t>
      </w:r>
      <w:r w:rsidRPr="00846F86">
        <w:rPr>
          <w:rFonts w:cs="Times New Roman"/>
        </w:rPr>
        <w:t>Эле</w:t>
      </w:r>
      <w:r w:rsidRPr="00846F86">
        <w:rPr>
          <w:rFonts w:cs="Times New Roman"/>
        </w:rPr>
        <w:t>к</w:t>
      </w:r>
      <w:r w:rsidRPr="00846F86">
        <w:rPr>
          <w:rFonts w:cs="Times New Roman"/>
        </w:rPr>
        <w:t>тронный бюджет</w:t>
      </w:r>
      <w:r w:rsidR="005716CF">
        <w:rPr>
          <w:rFonts w:cs="Times New Roman"/>
        </w:rPr>
        <w:t>»</w:t>
      </w:r>
      <w:r w:rsidRPr="00846F86">
        <w:rPr>
          <w:rFonts w:cs="Times New Roman"/>
        </w:rPr>
        <w:t xml:space="preserve"> по форме, аналогичной типовой форме, утвержденной Мин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стерством финансов Российской Федерации (далее - Соглашение).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4.5. Субсидии, поступившие муниципальным образованиям, отражаются в доходах муниципальных образований по кодам классификации доходов бюдж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тов Российской Федерации: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- 000 2 02 00000 04 0000 151 (субсидии бюджетам городских округов на ре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лизацию мероприятий по комплексному развитию сельских территорий);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- 000 2 02 00000 05 0000 151 (субсидии бюджетам муниципальных районов на реализацию мероприятий по комплексному развитию сельских территорий).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5. Порядок оценки эффективности использования субсидии,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а также перечень показателей результативности (результатов)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использования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Оценка эффективности использования субсидий осуществляется ежегодно департаментом аграрной политики Воронежской области по итогам финансового года на основании сравнения планируемых и достигнутых значений показателя результативности использования субсидии, исходя из данных отчетов, предста</w:t>
      </w:r>
      <w:r w:rsidRPr="00846F86">
        <w:rPr>
          <w:rFonts w:cs="Times New Roman"/>
        </w:rPr>
        <w:t>в</w:t>
      </w:r>
      <w:r w:rsidRPr="00846F86">
        <w:rPr>
          <w:rFonts w:cs="Times New Roman"/>
        </w:rPr>
        <w:t>ляемых администрациями муниципальных образований.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Показателем результативности предоставления субсидий является объем ввода жилья, предоставляемого гражданам, проживающим на сельских террит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риях, по договору найма жилого помещения (кв. м).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6. Основания и порядок применения мер финансовой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ответственности муниципального образования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6.1. Орган местного самоуправления муниципального образования предста</w:t>
      </w:r>
      <w:r w:rsidRPr="00846F86">
        <w:rPr>
          <w:rFonts w:cs="Times New Roman"/>
        </w:rPr>
        <w:t>в</w:t>
      </w:r>
      <w:r w:rsidRPr="00846F86">
        <w:rPr>
          <w:rFonts w:cs="Times New Roman"/>
        </w:rPr>
        <w:t>ляет в департамент аграрной политики Воронежской области (далее - уполном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ченный орган) отчет о целевом использовании субсидии ежеквартально до 5-го числа месяца, следующего за отчетным периодом, за год - в срок до 15 января г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да, следующего за отчетным годом, по форме, утвержденной Соглашением.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lastRenderedPageBreak/>
        <w:t>6.2. Контроль за целевым использованием субсидий осуществляется уполн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моченным органом. Уполномоченным органом, органами государственного ф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нансового контроля осуществляются проверки соблюдения получателями субс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дий условий, целей и порядка их предоставления.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6.3. Ответственность за нецелевое использование предоставленных субсидий, недостоверность сведений, содержащихся в документах и отчетности, несет орган местного самоуправления муниципального образования в соответствии с дейс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вующим законодательством.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6.4. Не использованный в текущем финансовом году остаток субсидии по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 xml:space="preserve">лежит возврату в областной бюджет в соответствии с </w:t>
      </w:r>
      <w:hyperlink r:id="rId79" w:history="1">
        <w:r w:rsidRPr="00846F86">
          <w:rPr>
            <w:rFonts w:cs="Times New Roman"/>
          </w:rPr>
          <w:t>пунктом 5 статьи 242</w:t>
        </w:r>
      </w:hyperlink>
      <w:r w:rsidRPr="00846F86">
        <w:rPr>
          <w:rFonts w:cs="Times New Roman"/>
        </w:rPr>
        <w:t xml:space="preserve">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жетного кодекса Российской Федерации и в порядке, установленном законом об областном бюджете на текущий год и плановый период.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6.5. В случае если органом местного самоуправления по состоянию на 31 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кабря года реализации мероприятия допущены нарушения обязательств, пред</w:t>
      </w:r>
      <w:r w:rsidRPr="00846F86">
        <w:rPr>
          <w:rFonts w:cs="Times New Roman"/>
        </w:rPr>
        <w:t>у</w:t>
      </w:r>
      <w:r w:rsidRPr="00846F86">
        <w:rPr>
          <w:rFonts w:cs="Times New Roman"/>
        </w:rPr>
        <w:t>смотренных Соглашением, и в срок до 1 февраля года, следующего за годом ре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лизации мероприятия, указанные нарушения не устранены, объем средств, по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лежащий возврату из бюджета муниципального образования в областной бюджет до 1 июня года, следующего за годом реализации мероприятия, рассчитывается в соответствии с Правилами.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right"/>
        <w:outlineLvl w:val="0"/>
      </w:pPr>
      <w:r w:rsidRPr="00846F86">
        <w:rPr>
          <w:rFonts w:cs="Times New Roman"/>
        </w:rPr>
        <w:t xml:space="preserve">Приложение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9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к государственной программе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Воронежской области</w:t>
      </w:r>
    </w:p>
    <w:p w:rsidR="00846F86" w:rsidRPr="00846F86" w:rsidRDefault="005716CF" w:rsidP="00846F86">
      <w:pPr>
        <w:spacing w:line="280" w:lineRule="atLeast"/>
        <w:jc w:val="right"/>
      </w:pPr>
      <w:r>
        <w:rPr>
          <w:rFonts w:cs="Times New Roman"/>
        </w:rPr>
        <w:t>«</w:t>
      </w:r>
      <w:r w:rsidR="00846F86" w:rsidRPr="00846F86">
        <w:rPr>
          <w:rFonts w:cs="Times New Roman"/>
        </w:rPr>
        <w:t>Развитие сельского хозяйства,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производства пищевых продуктов и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инфраструктуры агропродовольственного рынка</w:t>
      </w:r>
      <w:r w:rsidR="005716CF">
        <w:rPr>
          <w:rFonts w:cs="Times New Roman"/>
        </w:rPr>
        <w:t>»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Порядок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предоставления и распределения субсидий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из областного бюджета бюджетам муниципальных образований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Воронежской области на развитие транспортной инфраструктуры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на сельских территориях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Настоящий Порядок предоставления и распределения субсидий из областн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го бюджета бюджетам муниципальных образований Воронежской области на ра</w:t>
      </w:r>
      <w:r w:rsidRPr="00846F86">
        <w:rPr>
          <w:rFonts w:cs="Times New Roman"/>
        </w:rPr>
        <w:t>з</w:t>
      </w:r>
      <w:r w:rsidRPr="00846F86">
        <w:rPr>
          <w:rFonts w:cs="Times New Roman"/>
        </w:rPr>
        <w:t>витие транспортной инфраструктуры на сельских территориях (далее - Порядок, субсидии) устанавливает целевое назначение субсидий, условия предоставления субсидий, критерии отбора муниципальных образований для предоставления су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t>сидий, методику распределения субсидий между бюджетами муниципальных о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t xml:space="preserve">разований, порядок оценки эффективности использования субсидий, основания и </w:t>
      </w:r>
      <w:r w:rsidRPr="00846F86">
        <w:rPr>
          <w:rFonts w:cs="Times New Roman"/>
        </w:rPr>
        <w:lastRenderedPageBreak/>
        <w:t>порядок применения мер финансовой ответственности муниципального образов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ния.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bookmarkStart w:id="5" w:name="P162"/>
      <w:bookmarkEnd w:id="5"/>
      <w:r w:rsidRPr="00846F86">
        <w:rPr>
          <w:rFonts w:cs="Times New Roman"/>
        </w:rPr>
        <w:t>1. Целевое назначение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Субсидии предоставляются в целях софинансирования расходных обяз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тельств муниципальных образований Воронежской области (далее - муниципал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ные образования), предусматривающих мероприятия по строительству (реконс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рукции), капитальному ремонту и ремонту автомобильных дорог общего польз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вания, ведущих от сети автомобильных дорог общего пользования к объектам, расположенным (планируемым к созданию) в сельских населенных пунктах (д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лее - мероприятие).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Субсидии предоставляются за счет средств федерального бюджета, пост</w:t>
      </w:r>
      <w:r w:rsidRPr="00846F86">
        <w:rPr>
          <w:rFonts w:cs="Times New Roman"/>
        </w:rPr>
        <w:t>у</w:t>
      </w:r>
      <w:r w:rsidRPr="00846F86">
        <w:rPr>
          <w:rFonts w:cs="Times New Roman"/>
        </w:rPr>
        <w:t>пивших на реализацию мероприятия в областной бюджет, и средств областного бюджета.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2. Условия предоставления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bookmarkStart w:id="6" w:name="P169"/>
      <w:bookmarkEnd w:id="6"/>
      <w:r w:rsidRPr="00846F86">
        <w:rPr>
          <w:rFonts w:cs="Times New Roman"/>
        </w:rPr>
        <w:t>2.1. Условиями предоставления субсидий являются: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наличие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ствляется из областного бюджета, в объеме, необходимом для его исполнения, включая размер планируемой к предоставлению из областного бюджета субс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дии;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б) заключение соглашения о предоставлении субсидии в соответствии с </w:t>
      </w:r>
      <w:hyperlink r:id="rId80" w:history="1">
        <w:r w:rsidRPr="00846F86">
          <w:rPr>
            <w:rFonts w:cs="Times New Roman"/>
          </w:rPr>
          <w:t>пунктом 9</w:t>
        </w:r>
      </w:hyperlink>
      <w:r w:rsidRPr="00846F86">
        <w:rPr>
          <w:rFonts w:cs="Times New Roman"/>
        </w:rPr>
        <w:t xml:space="preserve"> Правил, устанавливающих общие требования к формированию, пр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доставлению и распределению субсидий местным бюджетам из областного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жета, утвержденных постановлением правительства Воронежской области от 08.11.2</w:t>
      </w:r>
      <w:r w:rsidR="005716CF">
        <w:rPr>
          <w:rFonts w:cs="Times New Roman"/>
        </w:rPr>
        <w:t xml:space="preserve">019 </w:t>
      </w:r>
      <w:r w:rsidR="00B607F4">
        <w:rPr>
          <w:rFonts w:cs="Times New Roman"/>
        </w:rPr>
        <w:t>№</w:t>
      </w:r>
      <w:r w:rsidR="005716CF">
        <w:rPr>
          <w:rFonts w:cs="Times New Roman"/>
        </w:rPr>
        <w:t xml:space="preserve"> 1083 «</w:t>
      </w:r>
      <w:r w:rsidRPr="00846F86">
        <w:rPr>
          <w:rFonts w:cs="Times New Roman"/>
        </w:rPr>
        <w:t>Об утверждении Правил, устанавливающих общие требов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ния к формированию, предоставлению и распределению субсидий местным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жетам из областного бюджета</w:t>
      </w:r>
      <w:r w:rsidR="005716CF">
        <w:rPr>
          <w:rFonts w:cs="Times New Roman"/>
        </w:rPr>
        <w:t>»</w:t>
      </w:r>
      <w:r w:rsidRPr="00846F86">
        <w:rPr>
          <w:rFonts w:cs="Times New Roman"/>
        </w:rPr>
        <w:t xml:space="preserve"> (далее - Правила).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2.2. Право на получение субсидий имеют все муниципальные образования Воронежской области, имеющие в своем составе сельские территории. К сел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 xml:space="preserve">ским территориям относятся сельские поселения и сельские населенные пункты, включенные в </w:t>
      </w:r>
      <w:hyperlink r:id="rId81" w:history="1">
        <w:r w:rsidRPr="00846F86">
          <w:rPr>
            <w:rFonts w:cs="Times New Roman"/>
          </w:rPr>
          <w:t>перечень</w:t>
        </w:r>
      </w:hyperlink>
      <w:r w:rsidRPr="00846F86">
        <w:rPr>
          <w:rFonts w:cs="Times New Roman"/>
        </w:rPr>
        <w:t xml:space="preserve"> сельских населенных пунктов и рабочих поселков, вх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дящих в состав городских округов, городских поселений Воронежской области, на территории которых реализуются мероприятия комплексного развития сел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ских территорий, утвержденный постановлением правительства Воронежск</w:t>
      </w:r>
      <w:r w:rsidR="005716CF">
        <w:rPr>
          <w:rFonts w:cs="Times New Roman"/>
        </w:rPr>
        <w:t>ой о</w:t>
      </w:r>
      <w:r w:rsidR="005716CF">
        <w:rPr>
          <w:rFonts w:cs="Times New Roman"/>
        </w:rPr>
        <w:t>б</w:t>
      </w:r>
      <w:r w:rsidR="005716CF">
        <w:rPr>
          <w:rFonts w:cs="Times New Roman"/>
        </w:rPr>
        <w:t xml:space="preserve">ласти от 25.09.2019 </w:t>
      </w:r>
      <w:r w:rsidR="00B607F4">
        <w:rPr>
          <w:rFonts w:cs="Times New Roman"/>
        </w:rPr>
        <w:t>№</w:t>
      </w:r>
      <w:r w:rsidR="005716CF">
        <w:rPr>
          <w:rFonts w:cs="Times New Roman"/>
        </w:rPr>
        <w:t xml:space="preserve"> 907 «</w:t>
      </w:r>
      <w:r w:rsidRPr="00846F86">
        <w:rPr>
          <w:rFonts w:cs="Times New Roman"/>
        </w:rPr>
        <w:t>Об утверждении перечня сельских населенных пун</w:t>
      </w:r>
      <w:r w:rsidRPr="00846F86">
        <w:rPr>
          <w:rFonts w:cs="Times New Roman"/>
        </w:rPr>
        <w:t>к</w:t>
      </w:r>
      <w:r w:rsidRPr="00846F86">
        <w:rPr>
          <w:rFonts w:cs="Times New Roman"/>
        </w:rPr>
        <w:t>тов и рабочих поселков, входящих в состав городских округов, городских посел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ний Воронежской области, на территории которых реализуются мероприятия комплексного развития сельских территорий</w:t>
      </w:r>
      <w:r w:rsidR="005716CF">
        <w:rPr>
          <w:rFonts w:cs="Times New Roman"/>
        </w:rPr>
        <w:t>»</w:t>
      </w:r>
      <w:r w:rsidRPr="00846F86">
        <w:rPr>
          <w:rFonts w:cs="Times New Roman"/>
        </w:rPr>
        <w:t>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lastRenderedPageBreak/>
        <w:t>2.3. Предоставление субсидий на мероприятие осуществляется департаме</w:t>
      </w:r>
      <w:r w:rsidRPr="00846F86">
        <w:rPr>
          <w:rFonts w:cs="Times New Roman"/>
        </w:rPr>
        <w:t>н</w:t>
      </w:r>
      <w:r w:rsidRPr="00846F86">
        <w:rPr>
          <w:rFonts w:cs="Times New Roman"/>
        </w:rPr>
        <w:t>том дорожной деятельности Воронежской области (далее - уполномоченный о</w:t>
      </w:r>
      <w:r w:rsidRPr="00846F86">
        <w:rPr>
          <w:rFonts w:cs="Times New Roman"/>
        </w:rPr>
        <w:t>р</w:t>
      </w:r>
      <w:r w:rsidRPr="00846F86">
        <w:rPr>
          <w:rFonts w:cs="Times New Roman"/>
        </w:rPr>
        <w:t>ган) на основании представленных муниципальными образованиями заявок.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3. Критерии отбора муниципальных образований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для предоставления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Критериями отбора муниципального образования для предоставления субс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дий являются: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1) наличие муниципальных программ комплексного развития сельских те</w:t>
      </w:r>
      <w:r w:rsidRPr="00846F86">
        <w:rPr>
          <w:rFonts w:cs="Times New Roman"/>
        </w:rPr>
        <w:t>р</w:t>
      </w:r>
      <w:r w:rsidRPr="00846F86">
        <w:rPr>
          <w:rFonts w:cs="Times New Roman"/>
        </w:rPr>
        <w:t>риторий, предусматривающих мероприятие;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2) наличие утвержденной проектной документации на строительство (реко</w:t>
      </w:r>
      <w:r w:rsidRPr="00846F86">
        <w:rPr>
          <w:rFonts w:cs="Times New Roman"/>
        </w:rPr>
        <w:t>н</w:t>
      </w:r>
      <w:r w:rsidRPr="00846F86">
        <w:rPr>
          <w:rFonts w:cs="Times New Roman"/>
        </w:rPr>
        <w:t>струкцию) автомобильной дороги, положительного заключения государственной экспертизы результатов инженерных изысканий и проектной документации на строительство (реконструкцию) автомобильной дороги и положительного закл</w:t>
      </w:r>
      <w:r w:rsidRPr="00846F86">
        <w:rPr>
          <w:rFonts w:cs="Times New Roman"/>
        </w:rPr>
        <w:t>ю</w:t>
      </w:r>
      <w:r w:rsidRPr="00846F86">
        <w:rPr>
          <w:rFonts w:cs="Times New Roman"/>
        </w:rPr>
        <w:t>чения государственной экспертизы о достоверности определения сметной сто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мости на строительство (реконструкцию) автомобильной дороги;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3) привлечение для строительства (реконструкции) автомобильной дороги средств внебюджетных источников в случае строительства (реконструкции) авт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мобильной дороги к зданиям, строениям и сооружениям, используемым для пр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изводства, хранения и переработки сельскохозяйственной продукции, в размере не менее 3 процентов от объема финансирования объекта строительства (реконс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рукции), определенного в соответствии с проектной документацией;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4) наличие инвестиционных проектов в сфере агропромышленного комплекса на территории населенного пункта (поселения, района), реализация которых обеспечит создание рабочих мест для граждан, проживающих в населенном пун</w:t>
      </w:r>
      <w:r w:rsidRPr="00846F86">
        <w:rPr>
          <w:rFonts w:cs="Times New Roman"/>
        </w:rPr>
        <w:t>к</w:t>
      </w:r>
      <w:r w:rsidRPr="00846F86">
        <w:rPr>
          <w:rFonts w:cs="Times New Roman"/>
        </w:rPr>
        <w:t>те.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4. Методика распределения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4.1. Распределение субсидий между бюджетами муниципальных образований ежегодно устанавливается законом Воронежской области об областном бюджете на очередной финансовый год и плановый период на цели, установленные разд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лом 1 настоящего Порядка.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4.2. Распределение субсидий производится в пределах утверждаемых лим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тов бюджетных обязательств в соответствии со сводной бюджетной росписью о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t>ластного бюджета на соответствующий финансовый год и плановый период, в том числе за счет субсидий, предоставляемых областному бюджету из федерал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ного бюджета на развитие транспортной инфраструктуры на сельских территор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 xml:space="preserve">ях, в рамках реализации государственной </w:t>
      </w:r>
      <w:hyperlink r:id="rId82" w:history="1">
        <w:r w:rsidRPr="00846F86">
          <w:rPr>
            <w:rFonts w:cs="Times New Roman"/>
          </w:rPr>
          <w:t>программы</w:t>
        </w:r>
      </w:hyperlink>
      <w:r w:rsidR="00B22738">
        <w:rPr>
          <w:rFonts w:cs="Times New Roman"/>
        </w:rPr>
        <w:t xml:space="preserve"> Российской Федерации «</w:t>
      </w:r>
      <w:r w:rsidRPr="00846F86">
        <w:rPr>
          <w:rFonts w:cs="Times New Roman"/>
        </w:rPr>
        <w:t>Комплексное развитие сельских территорий</w:t>
      </w:r>
      <w:r w:rsidR="00B22738">
        <w:rPr>
          <w:rFonts w:cs="Times New Roman"/>
        </w:rPr>
        <w:t>»</w:t>
      </w:r>
      <w:r w:rsidRPr="00846F86">
        <w:rPr>
          <w:rFonts w:cs="Times New Roman"/>
        </w:rPr>
        <w:t xml:space="preserve">, утвержденной Постановлением Правительства Российской Федерации от 31.05.2019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696 (далее - Программа).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4.3. Размер субсидий, предоставляемых бюджету муниципального образов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ния по i-му объекту, на реализацию мероприятия определяется по следующей формуле: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РСi = Sфi + Sобi, где: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РСi - размер субсидии, предоставляемой муниципальному образованию по i-му объекту;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S</w:t>
      </w:r>
      <w:r w:rsidRPr="00846F86">
        <w:rPr>
          <w:rFonts w:cs="Times New Roman"/>
          <w:vertAlign w:val="subscript"/>
        </w:rPr>
        <w:t>фi</w:t>
      </w:r>
      <w:r w:rsidRPr="00846F86">
        <w:rPr>
          <w:rFonts w:cs="Times New Roman"/>
        </w:rPr>
        <w:t xml:space="preserve"> - размер субсидии, предоставляемой бюджету муниципального образов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ния по i-му объекту за счет средств федерального бюджета, выделяемых в рамках Программы в соответствии с соглашением, заключенным правительством Вор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нежской области с Федеральным дорожным агентством (объем софинансирования из федерального бюджета);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S</w:t>
      </w:r>
      <w:r w:rsidRPr="00846F86">
        <w:rPr>
          <w:rFonts w:cs="Times New Roman"/>
          <w:vertAlign w:val="subscript"/>
        </w:rPr>
        <w:t>обi</w:t>
      </w:r>
      <w:r w:rsidRPr="00846F86">
        <w:rPr>
          <w:rFonts w:cs="Times New Roman"/>
        </w:rPr>
        <w:t xml:space="preserve"> - размер субсидии, предоставляемой бюджету муниципального образов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ния по i-му объекту за счет средств дорожного фонда Воронежской области, ра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считываемый по следующей формуле: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S</w:t>
      </w:r>
      <w:r w:rsidRPr="00846F86">
        <w:rPr>
          <w:rFonts w:cs="Times New Roman"/>
          <w:vertAlign w:val="subscript"/>
        </w:rPr>
        <w:t>обi</w:t>
      </w:r>
      <w:r w:rsidRPr="00846F86">
        <w:rPr>
          <w:rFonts w:cs="Times New Roman"/>
        </w:rPr>
        <w:t xml:space="preserve"> = Sсмет.ст.i - S</w:t>
      </w:r>
      <w:r w:rsidRPr="00846F86">
        <w:rPr>
          <w:rFonts w:cs="Times New Roman"/>
          <w:vertAlign w:val="subscript"/>
        </w:rPr>
        <w:t>фi</w:t>
      </w:r>
      <w:r w:rsidRPr="00846F86">
        <w:rPr>
          <w:rFonts w:cs="Times New Roman"/>
        </w:rPr>
        <w:t xml:space="preserve"> - S</w:t>
      </w:r>
      <w:r w:rsidRPr="00846F86">
        <w:rPr>
          <w:rFonts w:cs="Times New Roman"/>
          <w:vertAlign w:val="subscript"/>
        </w:rPr>
        <w:t>мбi</w:t>
      </w:r>
      <w:r w:rsidRPr="00846F86">
        <w:rPr>
          <w:rFonts w:cs="Times New Roman"/>
        </w:rPr>
        <w:t xml:space="preserve"> - S</w:t>
      </w:r>
      <w:r w:rsidRPr="00846F86">
        <w:rPr>
          <w:rFonts w:cs="Times New Roman"/>
          <w:vertAlign w:val="subscript"/>
        </w:rPr>
        <w:t>внi</w:t>
      </w:r>
      <w:r w:rsidRPr="00846F86">
        <w:rPr>
          <w:rFonts w:cs="Times New Roman"/>
        </w:rPr>
        <w:t>, где: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Sсмет.ст.i - стоимость строительства (реконструкции) i-й автомобильной д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роги в i-м муниципальном образовании в ценах соответствующих лет, тыс. рублей (без учета затрат на разработку проектной документации, проведение проверки достоверности определения сметной стоимости объекта строительства, организ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цию и проведение государственной экспертизы проектной документации объекта строительства и государственной экспертизы результатов инженерных изыск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ний);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S</w:t>
      </w:r>
      <w:r w:rsidRPr="00846F86">
        <w:rPr>
          <w:rFonts w:cs="Times New Roman"/>
          <w:vertAlign w:val="subscript"/>
        </w:rPr>
        <w:t>мбi</w:t>
      </w:r>
      <w:r w:rsidRPr="00846F86">
        <w:rPr>
          <w:rFonts w:cs="Times New Roman"/>
        </w:rPr>
        <w:t xml:space="preserve"> - объем бюджетных ассигнований, предусмотренных в местном бюджете по i-му объекту;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S</w:t>
      </w:r>
      <w:r w:rsidRPr="00846F86">
        <w:rPr>
          <w:rFonts w:cs="Times New Roman"/>
          <w:vertAlign w:val="subscript"/>
        </w:rPr>
        <w:t>внi</w:t>
      </w:r>
      <w:r w:rsidRPr="00846F86">
        <w:rPr>
          <w:rFonts w:cs="Times New Roman"/>
        </w:rPr>
        <w:t xml:space="preserve"> - объем средств, привлекаемых из внебюджетных источников по i-му объекту.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4.4. Размер субсидии бюджету муниципального образования по i-му объекту не может превышать предельного уровня софинансирования расходного обяз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тельства муниципального образования из областного бюджета, устанавливаемого правовым актом правительства Воронежской области. Расчет размера субсидий осуществляется уполномоченным органом.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4.5. Определенный в результате расчетов размер субсидий на соответству</w:t>
      </w:r>
      <w:r w:rsidRPr="00846F86">
        <w:rPr>
          <w:rFonts w:cs="Times New Roman"/>
        </w:rPr>
        <w:t>ю</w:t>
      </w:r>
      <w:r w:rsidRPr="00846F86">
        <w:rPr>
          <w:rFonts w:cs="Times New Roman"/>
        </w:rPr>
        <w:t>щий финансовый год уточняется по результатам проведения процедур определ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ния подрядчиков и заключения муниципальных контрактов на выполнение работ по строительству (реконструкции) автомобильных дорог в соответствии с Фед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 xml:space="preserve">ральным </w:t>
      </w:r>
      <w:hyperlink r:id="rId83" w:history="1">
        <w:r w:rsidRPr="00846F86">
          <w:rPr>
            <w:rFonts w:cs="Times New Roman"/>
          </w:rPr>
          <w:t>законом</w:t>
        </w:r>
      </w:hyperlink>
      <w:r w:rsidR="00B22738">
        <w:rPr>
          <w:rFonts w:cs="Times New Roman"/>
        </w:rPr>
        <w:t xml:space="preserve"> от 05.04.2013 </w:t>
      </w:r>
      <w:r w:rsidR="00B607F4">
        <w:rPr>
          <w:rFonts w:cs="Times New Roman"/>
        </w:rPr>
        <w:t>№</w:t>
      </w:r>
      <w:r w:rsidR="00B22738">
        <w:rPr>
          <w:rFonts w:cs="Times New Roman"/>
        </w:rPr>
        <w:t xml:space="preserve"> 44-ФЗ «</w:t>
      </w:r>
      <w:r w:rsidRPr="00846F86">
        <w:rPr>
          <w:rFonts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2738">
        <w:rPr>
          <w:rFonts w:cs="Times New Roman"/>
        </w:rPr>
        <w:t>»</w:t>
      </w:r>
      <w:r w:rsidRPr="00846F86">
        <w:rPr>
          <w:rFonts w:cs="Times New Roman"/>
        </w:rPr>
        <w:t>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4.6. Департамент финансов Воронежской области в установленном порядке на основании сводной бюджетной росписи областного бюджета на текущий ф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нансовый год выделяет уполномоченному органу лимиты бюджетных обяз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тельств на софинансирование расходных обязательств, возникающих при выпо</w:t>
      </w:r>
      <w:r w:rsidRPr="00846F86">
        <w:rPr>
          <w:rFonts w:cs="Times New Roman"/>
        </w:rPr>
        <w:t>л</w:t>
      </w:r>
      <w:r w:rsidRPr="00846F86">
        <w:rPr>
          <w:rFonts w:cs="Times New Roman"/>
        </w:rPr>
        <w:t>нении полномочий органов местного самоуправления муниципальных образов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ний на реализацию мероприятия.</w:t>
      </w:r>
    </w:p>
    <w:p w:rsidR="00846F86" w:rsidRPr="00846F86" w:rsidRDefault="00846F86" w:rsidP="00846F86">
      <w:pPr>
        <w:spacing w:line="280" w:lineRule="atLeast"/>
        <w:ind w:firstLine="540"/>
      </w:pPr>
      <w:bookmarkStart w:id="7" w:name="P204"/>
      <w:bookmarkEnd w:id="7"/>
      <w:r w:rsidRPr="00846F86">
        <w:rPr>
          <w:rFonts w:cs="Times New Roman"/>
        </w:rPr>
        <w:lastRenderedPageBreak/>
        <w:t xml:space="preserve">4.7. Для получения субсидий администрации муниципальных образований предоставляют в уполномоченный орган </w:t>
      </w:r>
      <w:hyperlink w:anchor="P259" w:history="1">
        <w:r w:rsidRPr="00846F86">
          <w:rPr>
            <w:rFonts w:cs="Times New Roman"/>
          </w:rPr>
          <w:t>заявки</w:t>
        </w:r>
      </w:hyperlink>
      <w:r w:rsidRPr="00846F86">
        <w:rPr>
          <w:rFonts w:cs="Times New Roman"/>
        </w:rPr>
        <w:t xml:space="preserve"> по форме согласно приложению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1 к настоящему Порядку с приложением следующих документов: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заверенной в установленном порядке выписки из муниципальной пр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граммы, подтверждающей наличие в программе мероприятий;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б) заверенной в установленном порядке выписки из бюджета муниципальн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го образования, которым предусмотрены средства на мероприятия за счет средств местного бюджета;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в) утвержденной в установленном порядке проектной документации с указ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нием стоимости и основных характеристик объектов капитального строительства, а также подлинника или копии положительного заключения государственной эк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пертизы проектной документации, заключения о достоверности определения сметной стоимости объекта капитального строительства, заверенных в устано</w:t>
      </w:r>
      <w:r w:rsidRPr="00846F86">
        <w:rPr>
          <w:rFonts w:cs="Times New Roman"/>
        </w:rPr>
        <w:t>в</w:t>
      </w:r>
      <w:r w:rsidRPr="00846F86">
        <w:rPr>
          <w:rFonts w:cs="Times New Roman"/>
        </w:rPr>
        <w:t>ленном порядке;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г) заверенной в установленном порядке копии сводного сметного расчета по объектам, включенным в муниципальную программу комплексного развития сельских территорий, предусматривающих мероприятие, в целях софинансиров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ния которого предоставляются субсидии;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д) заверенной в установленном порядке копии карты-схемы расположения объектов строительства (реконструкции) автомобильных дорог с географической привязкой к объектам сельских населенных пунктов;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е) пояснительной записки с обоснованием необходимости государственной поддержки;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ж) </w:t>
      </w:r>
      <w:hyperlink w:anchor="P331" w:history="1">
        <w:r w:rsidRPr="00846F86">
          <w:rPr>
            <w:rFonts w:cs="Times New Roman"/>
          </w:rPr>
          <w:t>информации</w:t>
        </w:r>
      </w:hyperlink>
      <w:r w:rsidRPr="00846F86">
        <w:rPr>
          <w:rFonts w:cs="Times New Roman"/>
        </w:rPr>
        <w:t xml:space="preserve"> о наличии инвестиционных проектов в сфере агропромы</w:t>
      </w:r>
      <w:r w:rsidRPr="00846F86">
        <w:rPr>
          <w:rFonts w:cs="Times New Roman"/>
        </w:rPr>
        <w:t>ш</w:t>
      </w:r>
      <w:r w:rsidRPr="00846F86">
        <w:rPr>
          <w:rFonts w:cs="Times New Roman"/>
        </w:rPr>
        <w:t>ленного комплекса в сельской местности, где планируется реализация меропри</w:t>
      </w:r>
      <w:r w:rsidRPr="00846F86">
        <w:rPr>
          <w:rFonts w:cs="Times New Roman"/>
        </w:rPr>
        <w:t>я</w:t>
      </w:r>
      <w:r w:rsidRPr="00846F86">
        <w:rPr>
          <w:rFonts w:cs="Times New Roman"/>
        </w:rPr>
        <w:t xml:space="preserve">тий муниципальной программы, по форме согласно приложению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2 к насто</w:t>
      </w:r>
      <w:r w:rsidRPr="00846F86">
        <w:rPr>
          <w:rFonts w:cs="Times New Roman"/>
        </w:rPr>
        <w:t>я</w:t>
      </w:r>
      <w:r w:rsidRPr="00846F86">
        <w:rPr>
          <w:rFonts w:cs="Times New Roman"/>
        </w:rPr>
        <w:t>щему Порядку.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4.8. Уполномоченный орган в срок не более 14 календарных дней со дня п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лучения заявки и приложенных к ней документов: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осуществляет проверку полноты и правильности оформления документов;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б) принимает решение о предоставлении субсидии либо об отказе в ее пр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доставлении (с указанием причин отказа) и уведомляет муниципальное образов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ние о принятом решении.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4.9. Основанием для отказа в предоставлении субсидий являются: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непредставление или представление не в полном объеме документов, пр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дусмотренных пунктом 4.7 настоящего Порядка;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б) недостоверность сведений, содержащихся в документах, предусмотренных </w:t>
      </w:r>
      <w:hyperlink w:anchor="P204" w:history="1">
        <w:r w:rsidRPr="00846F86">
          <w:rPr>
            <w:rFonts w:cs="Times New Roman"/>
          </w:rPr>
          <w:t>пунктом 4.7</w:t>
        </w:r>
      </w:hyperlink>
      <w:r w:rsidRPr="00846F86">
        <w:rPr>
          <w:rFonts w:cs="Times New Roman"/>
        </w:rPr>
        <w:t xml:space="preserve"> настоящего Порядка;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в) невыполнение условий предоставления субсидий, предусмотренных </w:t>
      </w:r>
      <w:hyperlink w:anchor="P169" w:history="1">
        <w:r w:rsidRPr="00846F86">
          <w:rPr>
            <w:rFonts w:cs="Times New Roman"/>
          </w:rPr>
          <w:t>пун</w:t>
        </w:r>
        <w:r w:rsidRPr="00846F86">
          <w:rPr>
            <w:rFonts w:cs="Times New Roman"/>
          </w:rPr>
          <w:t>к</w:t>
        </w:r>
        <w:r w:rsidRPr="00846F86">
          <w:rPr>
            <w:rFonts w:cs="Times New Roman"/>
          </w:rPr>
          <w:t>том 2.1</w:t>
        </w:r>
      </w:hyperlink>
      <w:r w:rsidRPr="00846F86">
        <w:rPr>
          <w:rFonts w:cs="Times New Roman"/>
        </w:rPr>
        <w:t xml:space="preserve"> настоящего Порядка;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г) несоответствие муниципального образования критериям отбора муниц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пального образования для предоставления субсидий, предусмотренным разделом 3 настоящего Порядка;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д) отсутствие лимитов бюджетных ассигнований на предоставление субс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дий.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lastRenderedPageBreak/>
        <w:t>4.10. В целях получения субсидии из федерального бюджета на цели, опред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 xml:space="preserve">ленные </w:t>
      </w:r>
      <w:hyperlink w:anchor="P162" w:history="1">
        <w:r w:rsidRPr="00846F86">
          <w:rPr>
            <w:rFonts w:cs="Times New Roman"/>
          </w:rPr>
          <w:t>разделом 1</w:t>
        </w:r>
      </w:hyperlink>
      <w:r w:rsidRPr="00846F86">
        <w:rPr>
          <w:rFonts w:cs="Times New Roman"/>
        </w:rPr>
        <w:t xml:space="preserve"> настоящего Порядка, уполномоченный орган по результатам рассмотрения заявок, представленных муниципальными образованиями, в срок и по форме, которые установлены Федеральным дорожным агентством, направляет документы в Федеральное дорожное агентство.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4.11. В случае принятия решения о предоставлении субсидий уполномоче</w:t>
      </w:r>
      <w:r w:rsidRPr="00846F86">
        <w:rPr>
          <w:rFonts w:cs="Times New Roman"/>
        </w:rPr>
        <w:t>н</w:t>
      </w:r>
      <w:r w:rsidRPr="00846F86">
        <w:rPr>
          <w:rFonts w:cs="Times New Roman"/>
        </w:rPr>
        <w:t>ный орган в течение 10 рабочих дней подготавливает предложения по внесению изменений в закон Воронежской области об областном бюджете на очередной финансовый год и плановый период в части внесения изменений в распределение субсидий между муниципальными образованиями и направляет в установленном порядке в департамент финансов Воронежской области.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4.12. Уполномоченный орган не позднее 30 рабочих дней со дня вступления в силу соглашения о предоставлении субсидии из федерального бюджета бюджету субъекта Российской Федерации, заключенного правительством Воронежской о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t>ласти с Федеральным дорожным агентством, на развитие транспортной инфр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структуры на сельских территориях в рамках Программы заключает соглашение о предоставлении субсидии с администрацией муниципального образования - пол</w:t>
      </w:r>
      <w:r w:rsidRPr="00846F86">
        <w:rPr>
          <w:rFonts w:cs="Times New Roman"/>
        </w:rPr>
        <w:t>у</w:t>
      </w:r>
      <w:r w:rsidRPr="00846F86">
        <w:rPr>
          <w:rFonts w:cs="Times New Roman"/>
        </w:rPr>
        <w:t>чателем субсидии (далее - соглашение).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4.13. Субсидия предоставляется на основании соглашения, заключенного с использованием государственной интегрированной информационной системы упра</w:t>
      </w:r>
      <w:r w:rsidR="00B22738">
        <w:rPr>
          <w:rFonts w:cs="Times New Roman"/>
        </w:rPr>
        <w:t>вления общественными финансами «</w:t>
      </w:r>
      <w:r w:rsidRPr="00846F86">
        <w:rPr>
          <w:rFonts w:cs="Times New Roman"/>
        </w:rPr>
        <w:t>Электронный бюджет</w:t>
      </w:r>
      <w:r w:rsidR="00B22738">
        <w:rPr>
          <w:rFonts w:cs="Times New Roman"/>
        </w:rPr>
        <w:t>»</w:t>
      </w:r>
      <w:r w:rsidRPr="00846F86">
        <w:rPr>
          <w:rFonts w:cs="Times New Roman"/>
        </w:rPr>
        <w:t xml:space="preserve"> по форме, анал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гичной типовой форме, утвержденной Министерством финансов Российской Ф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дерации.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4.14. Для перечисления субсидий уполномоченный орган: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доводит в течение 10 дней со дня подписания соглашения до администр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 xml:space="preserve">торов указанных поступлений </w:t>
      </w:r>
      <w:hyperlink r:id="rId84" w:history="1">
        <w:r w:rsidRPr="00846F86">
          <w:rPr>
            <w:rFonts w:cs="Times New Roman"/>
          </w:rPr>
          <w:t>уведомления</w:t>
        </w:r>
      </w:hyperlink>
      <w:r w:rsidRPr="00846F86">
        <w:rPr>
          <w:rFonts w:cs="Times New Roman"/>
        </w:rPr>
        <w:t xml:space="preserve"> по расчетам между бюджетами по форме (ОКУД 0504817), утвержденной Приказом Министерства финансов Ро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сийской</w:t>
      </w:r>
      <w:r w:rsidR="00B22738">
        <w:rPr>
          <w:rFonts w:cs="Times New Roman"/>
        </w:rPr>
        <w:t xml:space="preserve"> Федерации от 30.03.2015 </w:t>
      </w:r>
      <w:r w:rsidR="00B607F4">
        <w:rPr>
          <w:rFonts w:cs="Times New Roman"/>
        </w:rPr>
        <w:t>№</w:t>
      </w:r>
      <w:r w:rsidR="00B22738">
        <w:rPr>
          <w:rFonts w:cs="Times New Roman"/>
        </w:rPr>
        <w:t xml:space="preserve"> 52н «</w:t>
      </w:r>
      <w:r w:rsidRPr="00846F86">
        <w:rPr>
          <w:rFonts w:cs="Times New Roman"/>
        </w:rPr>
        <w:t>Об утверждении форм первичных уче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ных документов и регистров бухгалтерского учета, применяемых органами гос</w:t>
      </w:r>
      <w:r w:rsidRPr="00846F86">
        <w:rPr>
          <w:rFonts w:cs="Times New Roman"/>
        </w:rPr>
        <w:t>у</w:t>
      </w:r>
      <w:r w:rsidRPr="00846F86">
        <w:rPr>
          <w:rFonts w:cs="Times New Roman"/>
        </w:rPr>
        <w:t>дарственной власти (государственными органами), органами местного сам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B22738">
        <w:rPr>
          <w:rFonts w:cs="Times New Roman"/>
        </w:rPr>
        <w:t>»</w:t>
      </w:r>
      <w:r w:rsidRPr="00846F86">
        <w:rPr>
          <w:rFonts w:cs="Times New Roman"/>
        </w:rPr>
        <w:t>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б) за счет ассигнований областного бюджета - представляет в департамент финансов Воронежской области после получения от муниципального образования документального подтверждения сведений о выполненных работах, о перечисл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нии средств местного бюджета и средств внебюджетных источников на финанс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рование объектов в объеме, установленном разделом 2 настоящего Порядка и 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ключенным соглашением, реестр на перечисление средств по выделенным лим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там бюджетных обязательств с лицевого счета департамента финансов Вороне</w:t>
      </w:r>
      <w:r w:rsidRPr="00846F86">
        <w:rPr>
          <w:rFonts w:cs="Times New Roman"/>
        </w:rPr>
        <w:t>ж</w:t>
      </w:r>
      <w:r w:rsidRPr="00846F86">
        <w:rPr>
          <w:rFonts w:cs="Times New Roman"/>
        </w:rPr>
        <w:t>ской области, открытого в Управлении Федерального казначейства по Вороне</w:t>
      </w:r>
      <w:r w:rsidRPr="00846F86">
        <w:rPr>
          <w:rFonts w:cs="Times New Roman"/>
        </w:rPr>
        <w:t>ж</w:t>
      </w:r>
      <w:r w:rsidRPr="00846F86">
        <w:rPr>
          <w:rFonts w:cs="Times New Roman"/>
        </w:rPr>
        <w:t>ской области, на лицевые счета финансовых органов муниципальных районов, о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крытые в территориальных отделениях Федерального казначейства, а также зав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ренные копии соглашений, заключенных между уполномоченным органом и м</w:t>
      </w:r>
      <w:r w:rsidRPr="00846F86">
        <w:rPr>
          <w:rFonts w:cs="Times New Roman"/>
        </w:rPr>
        <w:t>у</w:t>
      </w:r>
      <w:r w:rsidRPr="00846F86">
        <w:rPr>
          <w:rFonts w:cs="Times New Roman"/>
        </w:rPr>
        <w:t>ниципальными образованиями;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lastRenderedPageBreak/>
        <w:t>в) за счет ассигнований, поступивших в областной бюджет из федерального бюджета (на основании доведенных Федеральным дорожным агентством лимитов бюджетных обязательств), - представляет в департамент финансов Воронежской области распоряжение на перечисление средств на лицевой счет, открытый упо</w:t>
      </w:r>
      <w:r w:rsidRPr="00846F86">
        <w:rPr>
          <w:rFonts w:cs="Times New Roman"/>
        </w:rPr>
        <w:t>л</w:t>
      </w:r>
      <w:r w:rsidRPr="00846F86">
        <w:rPr>
          <w:rFonts w:cs="Times New Roman"/>
        </w:rPr>
        <w:t>номоченному органу в Управлении Федерального казначейства по Воронежской области, с последующим предоставлением в Управление Федерального казначе</w:t>
      </w:r>
      <w:r w:rsidRPr="00846F86">
        <w:rPr>
          <w:rFonts w:cs="Times New Roman"/>
        </w:rPr>
        <w:t>й</w:t>
      </w:r>
      <w:r w:rsidRPr="00846F86">
        <w:rPr>
          <w:rFonts w:cs="Times New Roman"/>
        </w:rPr>
        <w:t>ства по Воронежской области заявок на кассовый расход на перечисление средств муниципальным образованиям.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4.15. Департамент финансов Воронежской области направляет уведомление о предоставлении субсидий в соответствии с </w:t>
      </w:r>
      <w:hyperlink r:id="rId85" w:history="1">
        <w:r w:rsidRPr="00846F86">
          <w:rPr>
            <w:rFonts w:cs="Times New Roman"/>
          </w:rPr>
          <w:t>приказом</w:t>
        </w:r>
      </w:hyperlink>
      <w:r w:rsidRPr="00846F86">
        <w:rPr>
          <w:rFonts w:cs="Times New Roman"/>
        </w:rPr>
        <w:t xml:space="preserve"> департамента финансов В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ронежс</w:t>
      </w:r>
      <w:r w:rsidR="00B22738">
        <w:rPr>
          <w:rFonts w:cs="Times New Roman"/>
        </w:rPr>
        <w:t xml:space="preserve">кой области от 28.12.2017 </w:t>
      </w:r>
      <w:r w:rsidR="00B607F4">
        <w:rPr>
          <w:rFonts w:cs="Times New Roman"/>
        </w:rPr>
        <w:t>№</w:t>
      </w:r>
      <w:r w:rsidR="00B22738">
        <w:rPr>
          <w:rFonts w:cs="Times New Roman"/>
        </w:rPr>
        <w:t xml:space="preserve"> 178 «</w:t>
      </w:r>
      <w:r w:rsidRPr="00846F86">
        <w:rPr>
          <w:rFonts w:cs="Times New Roman"/>
        </w:rPr>
        <w:t>о/н</w:t>
      </w:r>
      <w:r w:rsidR="00B22738">
        <w:rPr>
          <w:rFonts w:cs="Times New Roman"/>
        </w:rPr>
        <w:t>» «</w:t>
      </w:r>
      <w:r w:rsidRPr="00846F86">
        <w:rPr>
          <w:rFonts w:cs="Times New Roman"/>
        </w:rPr>
        <w:t>Об утверждении Порядка напра</w:t>
      </w:r>
      <w:r w:rsidRPr="00846F86">
        <w:rPr>
          <w:rFonts w:cs="Times New Roman"/>
        </w:rPr>
        <w:t>в</w:t>
      </w:r>
      <w:r w:rsidRPr="00846F86">
        <w:rPr>
          <w:rFonts w:cs="Times New Roman"/>
        </w:rPr>
        <w:t>ления уведомления о предоставлении субсидии, субвенции, иного межбюджетн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го трансферта, имеющего целевое назначение, при предоставлении межбюдже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ных трансфертов, имеющих целевое назначение, из областного бюджета</w:t>
      </w:r>
      <w:r w:rsidR="00B22738">
        <w:rPr>
          <w:rFonts w:cs="Times New Roman"/>
        </w:rPr>
        <w:t>»</w:t>
      </w:r>
      <w:r w:rsidRPr="00846F86">
        <w:rPr>
          <w:rFonts w:cs="Times New Roman"/>
        </w:rPr>
        <w:t>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4.16. Перечисление субсидий осуществляется в объеме выполненных работ по строительству (реконструкции) автомобильных дорог общего пользования, в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дущих от сети автомобильных дорог общего пользования к объектам, распол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женным (планируемым к созданию) в сельских населенных пунктах, подтве</w:t>
      </w:r>
      <w:r w:rsidRPr="00846F86">
        <w:rPr>
          <w:rFonts w:cs="Times New Roman"/>
        </w:rPr>
        <w:t>р</w:t>
      </w:r>
      <w:r w:rsidRPr="00846F86">
        <w:rPr>
          <w:rFonts w:cs="Times New Roman"/>
        </w:rPr>
        <w:t>жденных документами (муниципальный контракт (договор), акт о приемке в</w:t>
      </w:r>
      <w:r w:rsidRPr="00846F86">
        <w:rPr>
          <w:rFonts w:cs="Times New Roman"/>
        </w:rPr>
        <w:t>ы</w:t>
      </w:r>
      <w:r w:rsidRPr="00846F86">
        <w:rPr>
          <w:rFonts w:cs="Times New Roman"/>
        </w:rPr>
        <w:t>полненных работ по форме КС-2, справка о стоимости выполненных работ и 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трат по форме КС-3).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5. Порядок оценки эффективности использования субсидии,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а также перечень показателей результативности (результатов)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использования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5.1. Оценка эффективности использования субсидий осуществляется ежего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но уполномоченным органом по итогам финансового года на основании отчетов об использовании субсидий в соответствии с заключенным соглашением, предо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тавленных муниципальным образованием, путем анализа отношения фактических значений использования к плановым значениям.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5.2. Показателем результативности использования субсидий является ввод в эксплуатацию автомобильных дорог (км). Конкретные показатели результативн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сти использования субсидий устанавливаются уполномоченным органом при 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ключении соглашений с администрациями муниципальных образований Вор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нежской области о предоставлении субсидии.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6. Основания и порядок применения мер финансовой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ответственности муниципального образования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6.1. Контроль за целевым использованием субсидий осуществляется уполн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моченным органом.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6.2. Ответственность за нецелевое использование предоставленных субсидий, недостоверность сведений, содержащихся в документах и отчетности, несет орган </w:t>
      </w:r>
      <w:r w:rsidRPr="00846F86">
        <w:rPr>
          <w:rFonts w:cs="Times New Roman"/>
        </w:rPr>
        <w:lastRenderedPageBreak/>
        <w:t>местного самоуправления муниципального образования в соответствии с дейс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вующим законодательством.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6.3. Не использованный в текущем финансовом году остаток субсидии по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 xml:space="preserve">лежит возврату в областной бюджет в соответствии с </w:t>
      </w:r>
      <w:hyperlink r:id="rId86" w:history="1">
        <w:r w:rsidRPr="00846F86">
          <w:rPr>
            <w:rFonts w:cs="Times New Roman"/>
          </w:rPr>
          <w:t>пунктом 5 статьи 242</w:t>
        </w:r>
      </w:hyperlink>
      <w:r w:rsidRPr="00846F86">
        <w:rPr>
          <w:rFonts w:cs="Times New Roman"/>
        </w:rPr>
        <w:t xml:space="preserve">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жетного кодекса Российской Федерации и в порядке, установленном законом об областном бюджете на текущий год и плановый период.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6.4. В случае если органом местного самоуправления по состоянию на 31 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кабря года реализации мероприятия допущены нарушения обязательств, пред</w:t>
      </w:r>
      <w:r w:rsidRPr="00846F86">
        <w:rPr>
          <w:rFonts w:cs="Times New Roman"/>
        </w:rPr>
        <w:t>у</w:t>
      </w:r>
      <w:r w:rsidRPr="00846F86">
        <w:rPr>
          <w:rFonts w:cs="Times New Roman"/>
        </w:rPr>
        <w:t>смотренных Соглашением, и в срок до 1 февраля года, следующего за годом ре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лизации мероприятия, указанные нарушения не устранены, объем средств, по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лежащий возврату из бюджета муниципального образования в областной бюджет до 1 июня года, следующего за годом реализации мероприятия, рассчитывается в соответствии с Правилами.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right"/>
        <w:outlineLvl w:val="1"/>
      </w:pPr>
      <w:r w:rsidRPr="00846F86">
        <w:rPr>
          <w:rFonts w:cs="Times New Roman"/>
        </w:rPr>
        <w:t xml:space="preserve">Приложение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1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к Порядку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предоставления и распределения субсидий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из областного бюджета бюджетам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муниципальных образований Воронежской области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на развитие транспортной инфраструктуры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на сельских территориях</w:t>
      </w:r>
    </w:p>
    <w:tbl>
      <w:tblPr>
        <w:tblW w:w="10814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134"/>
        <w:gridCol w:w="1247"/>
        <w:gridCol w:w="752"/>
        <w:gridCol w:w="340"/>
        <w:gridCol w:w="495"/>
        <w:gridCol w:w="907"/>
        <w:gridCol w:w="129"/>
        <w:gridCol w:w="340"/>
        <w:gridCol w:w="495"/>
        <w:gridCol w:w="1191"/>
        <w:gridCol w:w="454"/>
        <w:gridCol w:w="737"/>
        <w:gridCol w:w="354"/>
        <w:gridCol w:w="383"/>
        <w:gridCol w:w="624"/>
        <w:gridCol w:w="737"/>
      </w:tblGrid>
      <w:tr w:rsidR="00846F86" w:rsidRPr="00846F86" w:rsidTr="00CA0117">
        <w:tc>
          <w:tcPr>
            <w:tcW w:w="10814" w:type="dxa"/>
            <w:gridSpan w:val="17"/>
            <w:tcBorders>
              <w:top w:val="nil"/>
              <w:left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bookmarkStart w:id="8" w:name="P259"/>
            <w:bookmarkEnd w:id="8"/>
            <w:r w:rsidRPr="00846F86">
              <w:rPr>
                <w:rFonts w:cs="Times New Roman"/>
              </w:rPr>
              <w:t>Заявка</w:t>
            </w:r>
          </w:p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____________________________________________________________</w:t>
            </w:r>
          </w:p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(наименование муниципального района)</w:t>
            </w:r>
          </w:p>
          <w:p w:rsidR="00846F86" w:rsidRPr="00846F86" w:rsidRDefault="00846F86" w:rsidP="00B66F44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 xml:space="preserve">на предоставление субсидий на развитие транспортной инфраструктуры на сельских территориях в рамках подпрограммы 19 </w:t>
            </w:r>
            <w:r w:rsidR="00B66F44">
              <w:rPr>
                <w:rFonts w:cs="Times New Roman"/>
              </w:rPr>
              <w:t>«</w:t>
            </w:r>
            <w:r w:rsidRPr="00846F86">
              <w:rPr>
                <w:rFonts w:cs="Times New Roman"/>
              </w:rPr>
              <w:t>Комплексное развитие сельских территорий Воронежской области</w:t>
            </w:r>
            <w:r w:rsidR="00B66F44">
              <w:rPr>
                <w:rFonts w:cs="Times New Roman"/>
              </w:rPr>
              <w:t>»</w:t>
            </w:r>
            <w:r w:rsidRPr="00846F86">
              <w:rPr>
                <w:rFonts w:cs="Times New Roman"/>
              </w:rPr>
              <w:t xml:space="preserve"> государственной программы Воронежской области </w:t>
            </w:r>
            <w:r w:rsidR="00B66F44">
              <w:rPr>
                <w:rFonts w:cs="Times New Roman"/>
              </w:rPr>
              <w:t>«</w:t>
            </w:r>
            <w:r w:rsidRPr="00846F86">
              <w:rPr>
                <w:rFonts w:cs="Times New Roman"/>
              </w:rPr>
              <w:t>Развитие сельского хозяйства, производства пищевых продуктов и инфраструктуры агропрод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вольственного рынка</w:t>
            </w:r>
            <w:r w:rsidR="00B66F44">
              <w:rPr>
                <w:rFonts w:cs="Times New Roman"/>
              </w:rPr>
              <w:t>»</w:t>
            </w:r>
            <w:r w:rsidRPr="00846F86">
              <w:rPr>
                <w:rFonts w:cs="Times New Roman"/>
              </w:rPr>
              <w:t xml:space="preserve"> на _________ год</w:t>
            </w:r>
          </w:p>
        </w:tc>
      </w:tr>
      <w:tr w:rsidR="00846F86" w:rsidRPr="00846F86" w:rsidTr="00CA01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5" w:type="dxa"/>
            <w:vMerge w:val="restart"/>
          </w:tcPr>
          <w:p w:rsidR="00846F86" w:rsidRPr="00846F86" w:rsidRDefault="00B607F4" w:rsidP="00846F86">
            <w:pPr>
              <w:spacing w:line="280" w:lineRule="atLeast"/>
              <w:jc w:val="center"/>
            </w:pPr>
            <w:r>
              <w:rPr>
                <w:rFonts w:cs="Times New Roman"/>
              </w:rPr>
              <w:t>№</w:t>
            </w:r>
            <w:r w:rsidR="00846F86" w:rsidRPr="00846F86">
              <w:rPr>
                <w:rFonts w:cs="Times New Roman"/>
              </w:rPr>
              <w:t xml:space="preserve"> п/п</w:t>
            </w:r>
          </w:p>
        </w:tc>
        <w:tc>
          <w:tcPr>
            <w:tcW w:w="1134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Наим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нования объе</w:t>
            </w:r>
            <w:r w:rsidRPr="00846F86">
              <w:rPr>
                <w:rFonts w:cs="Times New Roman"/>
              </w:rPr>
              <w:t>к</w:t>
            </w:r>
            <w:r w:rsidRPr="00846F86">
              <w:rPr>
                <w:rFonts w:cs="Times New Roman"/>
              </w:rPr>
              <w:t>тов, м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ропри</w:t>
            </w:r>
            <w:r w:rsidRPr="00846F86">
              <w:rPr>
                <w:rFonts w:cs="Times New Roman"/>
              </w:rPr>
              <w:t>я</w:t>
            </w:r>
            <w:r w:rsidRPr="00846F86">
              <w:rPr>
                <w:rFonts w:cs="Times New Roman"/>
              </w:rPr>
              <w:t>тий</w:t>
            </w:r>
          </w:p>
        </w:tc>
        <w:tc>
          <w:tcPr>
            <w:tcW w:w="1247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Мун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ципал</w:t>
            </w:r>
            <w:r w:rsidRPr="00846F86">
              <w:rPr>
                <w:rFonts w:cs="Times New Roman"/>
              </w:rPr>
              <w:t>ь</w:t>
            </w:r>
            <w:r w:rsidRPr="00846F86">
              <w:rPr>
                <w:rFonts w:cs="Times New Roman"/>
              </w:rPr>
              <w:t>ная пр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грамма (наим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нование и дата утве</w:t>
            </w:r>
            <w:r w:rsidRPr="00846F86">
              <w:rPr>
                <w:rFonts w:cs="Times New Roman"/>
              </w:rPr>
              <w:t>р</w:t>
            </w:r>
            <w:r w:rsidRPr="00846F86">
              <w:rPr>
                <w:rFonts w:cs="Times New Roman"/>
              </w:rPr>
              <w:t>ждения)</w:t>
            </w:r>
          </w:p>
        </w:tc>
        <w:tc>
          <w:tcPr>
            <w:tcW w:w="1587" w:type="dxa"/>
            <w:gridSpan w:val="3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Дата и н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мер пол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жительного заключения государс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венной эк</w:t>
            </w:r>
            <w:r w:rsidRPr="00846F86">
              <w:rPr>
                <w:rFonts w:cs="Times New Roman"/>
              </w:rPr>
              <w:t>с</w:t>
            </w:r>
            <w:r w:rsidRPr="00846F86">
              <w:rPr>
                <w:rFonts w:cs="Times New Roman"/>
              </w:rPr>
              <w:t>пертизы, правового акта об у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 xml:space="preserve">верждении проектной </w:t>
            </w:r>
            <w:r w:rsidRPr="00846F86">
              <w:rPr>
                <w:rFonts w:cs="Times New Roman"/>
              </w:rPr>
              <w:lastRenderedPageBreak/>
              <w:t>документ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ции</w:t>
            </w:r>
          </w:p>
        </w:tc>
        <w:tc>
          <w:tcPr>
            <w:tcW w:w="907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Мо</w:t>
            </w:r>
            <w:r w:rsidRPr="00846F86">
              <w:rPr>
                <w:rFonts w:cs="Times New Roman"/>
              </w:rPr>
              <w:t>щ</w:t>
            </w:r>
            <w:r w:rsidRPr="00846F86">
              <w:rPr>
                <w:rFonts w:cs="Times New Roman"/>
              </w:rPr>
              <w:t>ность, км/пог. м</w:t>
            </w:r>
          </w:p>
        </w:tc>
        <w:tc>
          <w:tcPr>
            <w:tcW w:w="964" w:type="dxa"/>
            <w:gridSpan w:val="3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Сто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мость объе</w:t>
            </w:r>
            <w:r w:rsidRPr="00846F86">
              <w:rPr>
                <w:rFonts w:cs="Times New Roman"/>
              </w:rPr>
              <w:t>к</w:t>
            </w:r>
            <w:r w:rsidRPr="00846F86">
              <w:rPr>
                <w:rFonts w:cs="Times New Roman"/>
              </w:rPr>
              <w:t>та в ценах соо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ветс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ву</w:t>
            </w:r>
            <w:r w:rsidRPr="00846F86">
              <w:rPr>
                <w:rFonts w:cs="Times New Roman"/>
              </w:rPr>
              <w:t>ю</w:t>
            </w:r>
            <w:r w:rsidRPr="00846F86">
              <w:rPr>
                <w:rFonts w:cs="Times New Roman"/>
              </w:rPr>
              <w:t xml:space="preserve">щих лет, тыс. </w:t>
            </w:r>
            <w:r w:rsidRPr="00846F86">
              <w:rPr>
                <w:rFonts w:cs="Times New Roman"/>
              </w:rPr>
              <w:lastRenderedPageBreak/>
              <w:t>руб.</w:t>
            </w:r>
          </w:p>
        </w:tc>
        <w:tc>
          <w:tcPr>
            <w:tcW w:w="1191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Подл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жит в</w:t>
            </w:r>
            <w:r w:rsidRPr="00846F86">
              <w:rPr>
                <w:rFonts w:cs="Times New Roman"/>
              </w:rPr>
              <w:t>ы</w:t>
            </w:r>
            <w:r w:rsidRPr="00846F86">
              <w:rPr>
                <w:rFonts w:cs="Times New Roman"/>
              </w:rPr>
              <w:t>полн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нию до конца стро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тельства в ценах соотве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ству</w:t>
            </w:r>
            <w:r w:rsidRPr="00846F86">
              <w:rPr>
                <w:rFonts w:cs="Times New Roman"/>
              </w:rPr>
              <w:t>ю</w:t>
            </w:r>
            <w:r w:rsidRPr="00846F86">
              <w:rPr>
                <w:rFonts w:cs="Times New Roman"/>
              </w:rPr>
              <w:t xml:space="preserve">щих лет, </w:t>
            </w:r>
            <w:r w:rsidRPr="00846F86">
              <w:rPr>
                <w:rFonts w:cs="Times New Roman"/>
              </w:rPr>
              <w:lastRenderedPageBreak/>
              <w:t>тыс. руб.</w:t>
            </w:r>
          </w:p>
        </w:tc>
        <w:tc>
          <w:tcPr>
            <w:tcW w:w="3289" w:type="dxa"/>
            <w:gridSpan w:val="6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Объемы финансирования на ____________ год, тыс. руб.</w:t>
            </w:r>
          </w:p>
        </w:tc>
      </w:tr>
      <w:tr w:rsidR="00846F86" w:rsidRPr="00846F86" w:rsidTr="00CA01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5" w:type="dxa"/>
            <w:vMerge/>
          </w:tcPr>
          <w:p w:rsidR="00846F86" w:rsidRPr="00846F86" w:rsidRDefault="00846F86" w:rsidP="00846F86"/>
        </w:tc>
        <w:tc>
          <w:tcPr>
            <w:tcW w:w="1134" w:type="dxa"/>
            <w:vMerge/>
          </w:tcPr>
          <w:p w:rsidR="00846F86" w:rsidRPr="00846F86" w:rsidRDefault="00846F86" w:rsidP="00846F86"/>
        </w:tc>
        <w:tc>
          <w:tcPr>
            <w:tcW w:w="1247" w:type="dxa"/>
            <w:vMerge/>
          </w:tcPr>
          <w:p w:rsidR="00846F86" w:rsidRPr="00846F86" w:rsidRDefault="00846F86" w:rsidP="00846F86"/>
        </w:tc>
        <w:tc>
          <w:tcPr>
            <w:tcW w:w="1587" w:type="dxa"/>
            <w:gridSpan w:val="3"/>
            <w:vMerge/>
          </w:tcPr>
          <w:p w:rsidR="00846F86" w:rsidRPr="00846F86" w:rsidRDefault="00846F86" w:rsidP="00846F86"/>
        </w:tc>
        <w:tc>
          <w:tcPr>
            <w:tcW w:w="907" w:type="dxa"/>
            <w:vMerge/>
          </w:tcPr>
          <w:p w:rsidR="00846F86" w:rsidRPr="00846F86" w:rsidRDefault="00846F86" w:rsidP="00846F86"/>
        </w:tc>
        <w:tc>
          <w:tcPr>
            <w:tcW w:w="964" w:type="dxa"/>
            <w:gridSpan w:val="3"/>
            <w:vMerge/>
          </w:tcPr>
          <w:p w:rsidR="00846F86" w:rsidRPr="00846F86" w:rsidRDefault="00846F86" w:rsidP="00846F86"/>
        </w:tc>
        <w:tc>
          <w:tcPr>
            <w:tcW w:w="1191" w:type="dxa"/>
            <w:vMerge/>
          </w:tcPr>
          <w:p w:rsidR="00846F86" w:rsidRPr="00846F86" w:rsidRDefault="00846F86" w:rsidP="00846F86"/>
        </w:tc>
        <w:tc>
          <w:tcPr>
            <w:tcW w:w="454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всего</w:t>
            </w:r>
          </w:p>
        </w:tc>
        <w:tc>
          <w:tcPr>
            <w:tcW w:w="2835" w:type="dxa"/>
            <w:gridSpan w:val="5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в том числе</w:t>
            </w:r>
          </w:p>
        </w:tc>
      </w:tr>
      <w:tr w:rsidR="00846F86" w:rsidRPr="00846F86" w:rsidTr="00CA01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5" w:type="dxa"/>
            <w:vMerge/>
          </w:tcPr>
          <w:p w:rsidR="00846F86" w:rsidRPr="00846F86" w:rsidRDefault="00846F86" w:rsidP="00846F86"/>
        </w:tc>
        <w:tc>
          <w:tcPr>
            <w:tcW w:w="1134" w:type="dxa"/>
            <w:vMerge/>
          </w:tcPr>
          <w:p w:rsidR="00846F86" w:rsidRPr="00846F86" w:rsidRDefault="00846F86" w:rsidP="00846F86"/>
        </w:tc>
        <w:tc>
          <w:tcPr>
            <w:tcW w:w="1247" w:type="dxa"/>
            <w:vMerge/>
          </w:tcPr>
          <w:p w:rsidR="00846F86" w:rsidRPr="00846F86" w:rsidRDefault="00846F86" w:rsidP="00846F86"/>
        </w:tc>
        <w:tc>
          <w:tcPr>
            <w:tcW w:w="1587" w:type="dxa"/>
            <w:gridSpan w:val="3"/>
            <w:vMerge/>
          </w:tcPr>
          <w:p w:rsidR="00846F86" w:rsidRPr="00846F86" w:rsidRDefault="00846F86" w:rsidP="00846F86"/>
        </w:tc>
        <w:tc>
          <w:tcPr>
            <w:tcW w:w="907" w:type="dxa"/>
            <w:vMerge/>
          </w:tcPr>
          <w:p w:rsidR="00846F86" w:rsidRPr="00846F86" w:rsidRDefault="00846F86" w:rsidP="00846F86"/>
        </w:tc>
        <w:tc>
          <w:tcPr>
            <w:tcW w:w="964" w:type="dxa"/>
            <w:gridSpan w:val="3"/>
            <w:vMerge/>
          </w:tcPr>
          <w:p w:rsidR="00846F86" w:rsidRPr="00846F86" w:rsidRDefault="00846F86" w:rsidP="00846F86"/>
        </w:tc>
        <w:tc>
          <w:tcPr>
            <w:tcW w:w="1191" w:type="dxa"/>
            <w:vMerge/>
          </w:tcPr>
          <w:p w:rsidR="00846F86" w:rsidRPr="00846F86" w:rsidRDefault="00846F86" w:rsidP="00846F86"/>
        </w:tc>
        <w:tc>
          <w:tcPr>
            <w:tcW w:w="454" w:type="dxa"/>
            <w:vMerge/>
          </w:tcPr>
          <w:p w:rsidR="00846F86" w:rsidRPr="00846F86" w:rsidRDefault="00846F86" w:rsidP="00846F86"/>
        </w:tc>
        <w:tc>
          <w:tcPr>
            <w:tcW w:w="737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ф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ральный бюджет</w:t>
            </w:r>
          </w:p>
        </w:tc>
        <w:tc>
          <w:tcPr>
            <w:tcW w:w="737" w:type="dxa"/>
            <w:gridSpan w:val="2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б</w:t>
            </w:r>
            <w:r w:rsidRPr="00846F86">
              <w:rPr>
                <w:rFonts w:cs="Times New Roman"/>
              </w:rPr>
              <w:t>л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стной бюджет</w:t>
            </w:r>
          </w:p>
        </w:tc>
        <w:tc>
          <w:tcPr>
            <w:tcW w:w="624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м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стный бюджет *</w:t>
            </w:r>
          </w:p>
        </w:tc>
        <w:tc>
          <w:tcPr>
            <w:tcW w:w="737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вн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бюдже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ные и</w:t>
            </w:r>
            <w:r w:rsidRPr="00846F86">
              <w:rPr>
                <w:rFonts w:cs="Times New Roman"/>
              </w:rPr>
              <w:t>с</w:t>
            </w:r>
            <w:r w:rsidRPr="00846F86">
              <w:rPr>
                <w:rFonts w:cs="Times New Roman"/>
              </w:rPr>
              <w:t>то</w:t>
            </w:r>
            <w:r w:rsidRPr="00846F86">
              <w:rPr>
                <w:rFonts w:cs="Times New Roman"/>
              </w:rPr>
              <w:t>ч</w:t>
            </w:r>
            <w:r w:rsidRPr="00846F86">
              <w:rPr>
                <w:rFonts w:cs="Times New Roman"/>
              </w:rPr>
              <w:lastRenderedPageBreak/>
              <w:t>ники</w:t>
            </w:r>
          </w:p>
        </w:tc>
      </w:tr>
      <w:tr w:rsidR="00846F86" w:rsidRPr="00846F86" w:rsidTr="00CA01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5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2</w:t>
            </w:r>
          </w:p>
        </w:tc>
        <w:tc>
          <w:tcPr>
            <w:tcW w:w="1247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3</w:t>
            </w:r>
          </w:p>
        </w:tc>
        <w:tc>
          <w:tcPr>
            <w:tcW w:w="1587" w:type="dxa"/>
            <w:gridSpan w:val="3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4</w:t>
            </w:r>
          </w:p>
        </w:tc>
        <w:tc>
          <w:tcPr>
            <w:tcW w:w="907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5</w:t>
            </w:r>
          </w:p>
        </w:tc>
        <w:tc>
          <w:tcPr>
            <w:tcW w:w="964" w:type="dxa"/>
            <w:gridSpan w:val="3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6</w:t>
            </w:r>
          </w:p>
        </w:tc>
        <w:tc>
          <w:tcPr>
            <w:tcW w:w="1191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7</w:t>
            </w:r>
          </w:p>
        </w:tc>
        <w:tc>
          <w:tcPr>
            <w:tcW w:w="454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8</w:t>
            </w:r>
          </w:p>
        </w:tc>
        <w:tc>
          <w:tcPr>
            <w:tcW w:w="737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9</w:t>
            </w:r>
          </w:p>
        </w:tc>
        <w:tc>
          <w:tcPr>
            <w:tcW w:w="737" w:type="dxa"/>
            <w:gridSpan w:val="2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10</w:t>
            </w:r>
          </w:p>
        </w:tc>
        <w:tc>
          <w:tcPr>
            <w:tcW w:w="624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11</w:t>
            </w:r>
          </w:p>
        </w:tc>
        <w:tc>
          <w:tcPr>
            <w:tcW w:w="737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12</w:t>
            </w:r>
          </w:p>
        </w:tc>
      </w:tr>
      <w:tr w:rsidR="00846F86" w:rsidRPr="00846F86" w:rsidTr="00CA01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5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134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24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587" w:type="dxa"/>
            <w:gridSpan w:val="3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90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964" w:type="dxa"/>
            <w:gridSpan w:val="3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191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454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3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37" w:type="dxa"/>
            <w:gridSpan w:val="2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624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3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 w:rsidTr="00CA01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44" w:type="dxa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* Размер долевого участия ______________________________________________</w:t>
            </w:r>
          </w:p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(наименование муниципального района)</w:t>
            </w:r>
          </w:p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в объеме ___% предусмотрен в расходах по статье ________________ бюджета муниципального образования.</w:t>
            </w:r>
          </w:p>
        </w:tc>
      </w:tr>
      <w:tr w:rsidR="00846F86" w:rsidRPr="00846F86" w:rsidTr="00CA01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44" w:type="dxa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Глава (глава администрации)</w:t>
            </w:r>
          </w:p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муниципального образов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ния</w:t>
            </w:r>
            <w:r w:rsidR="00CA0117">
              <w:rPr>
                <w:rFonts w:cs="Times New Roman"/>
              </w:rPr>
              <w:t xml:space="preserve"> </w:t>
            </w:r>
          </w:p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Воронежской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 w:rsidTr="00CA01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44" w:type="dxa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(расшифровка подписи)</w:t>
            </w:r>
          </w:p>
        </w:tc>
      </w:tr>
    </w:tbl>
    <w:p w:rsidR="00846F86" w:rsidRPr="00846F86" w:rsidRDefault="00846F86" w:rsidP="00846F86">
      <w:pPr>
        <w:spacing w:line="280" w:lineRule="atLeast"/>
        <w:jc w:val="right"/>
        <w:outlineLvl w:val="1"/>
      </w:pPr>
      <w:r w:rsidRPr="00846F86">
        <w:rPr>
          <w:rFonts w:cs="Times New Roman"/>
        </w:rPr>
        <w:t xml:space="preserve">Приложение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2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к Порядку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предоставления и распределения субсидий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из областного бюджета бюджетам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муниципальных образований Воронежской области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на развитие транспортной инфраструктуры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на сельских территориях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</w:pPr>
      <w:bookmarkStart w:id="9" w:name="P331"/>
      <w:bookmarkEnd w:id="9"/>
      <w:r w:rsidRPr="00846F86">
        <w:rPr>
          <w:rFonts w:cs="Times New Roman"/>
        </w:rPr>
        <w:t>Информация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о наличии инвестиционных проектов в сфере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агропромышленного комплекса в сельской местности, где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планируется реализация мероприятий муниципальной программы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__________________________________________________________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(наименование муниципального района Воронежской области)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 xml:space="preserve">на ______ год </w:t>
      </w:r>
      <w:hyperlink w:anchor="P365" w:history="1">
        <w:r w:rsidRPr="00846F86">
          <w:rPr>
            <w:rFonts w:cs="Times New Roman"/>
          </w:rPr>
          <w:t>&lt;1&gt;</w:t>
        </w:r>
      </w:hyperlink>
    </w:p>
    <w:p w:rsidR="00846F86" w:rsidRPr="00846F86" w:rsidRDefault="00846F86" w:rsidP="00846F86">
      <w:pPr>
        <w:spacing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474"/>
        <w:gridCol w:w="1644"/>
        <w:gridCol w:w="1312"/>
        <w:gridCol w:w="1240"/>
        <w:gridCol w:w="1253"/>
        <w:gridCol w:w="1531"/>
      </w:tblGrid>
      <w:tr w:rsidR="00846F86" w:rsidRPr="00846F86">
        <w:tc>
          <w:tcPr>
            <w:tcW w:w="454" w:type="dxa"/>
            <w:vMerge w:val="restart"/>
          </w:tcPr>
          <w:p w:rsidR="00846F86" w:rsidRPr="00846F86" w:rsidRDefault="00B607F4" w:rsidP="00846F86">
            <w:pPr>
              <w:spacing w:line="280" w:lineRule="atLeast"/>
              <w:jc w:val="center"/>
            </w:pPr>
            <w:r>
              <w:rPr>
                <w:rFonts w:cs="Times New Roman"/>
              </w:rPr>
              <w:t>№</w:t>
            </w:r>
            <w:r w:rsidR="00846F86" w:rsidRPr="00846F86">
              <w:rPr>
                <w:rFonts w:cs="Times New Roman"/>
              </w:rPr>
              <w:t xml:space="preserve"> п/п</w:t>
            </w:r>
          </w:p>
        </w:tc>
        <w:tc>
          <w:tcPr>
            <w:tcW w:w="1474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Наимен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вание и</w:t>
            </w:r>
            <w:r w:rsidRPr="00846F86">
              <w:rPr>
                <w:rFonts w:cs="Times New Roman"/>
              </w:rPr>
              <w:t>н</w:t>
            </w:r>
            <w:r w:rsidRPr="00846F86">
              <w:rPr>
                <w:rFonts w:cs="Times New Roman"/>
              </w:rPr>
              <w:t>вестора</w:t>
            </w:r>
          </w:p>
        </w:tc>
        <w:tc>
          <w:tcPr>
            <w:tcW w:w="1644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Наименов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ние инв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стиционн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 xml:space="preserve">го проекта, мощность </w:t>
            </w:r>
            <w:hyperlink w:anchor="P366" w:history="1">
              <w:r w:rsidRPr="00846F86">
                <w:rPr>
                  <w:rFonts w:cs="Times New Roman"/>
                </w:rPr>
                <w:t>&lt;2&gt;</w:t>
              </w:r>
            </w:hyperlink>
          </w:p>
        </w:tc>
        <w:tc>
          <w:tcPr>
            <w:tcW w:w="1312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Срок реализ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ции пр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екта, г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ды</w:t>
            </w:r>
          </w:p>
        </w:tc>
        <w:tc>
          <w:tcPr>
            <w:tcW w:w="1240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Сто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мость проекта, млн руб.</w:t>
            </w:r>
          </w:p>
        </w:tc>
        <w:tc>
          <w:tcPr>
            <w:tcW w:w="2784" w:type="dxa"/>
            <w:gridSpan w:val="2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Количество рабочих мест</w:t>
            </w:r>
          </w:p>
        </w:tc>
      </w:tr>
      <w:tr w:rsidR="00846F86" w:rsidRPr="00846F86">
        <w:tc>
          <w:tcPr>
            <w:tcW w:w="454" w:type="dxa"/>
            <w:vMerge/>
          </w:tcPr>
          <w:p w:rsidR="00846F86" w:rsidRPr="00846F86" w:rsidRDefault="00846F86" w:rsidP="00846F86"/>
        </w:tc>
        <w:tc>
          <w:tcPr>
            <w:tcW w:w="1474" w:type="dxa"/>
            <w:vMerge/>
          </w:tcPr>
          <w:p w:rsidR="00846F86" w:rsidRPr="00846F86" w:rsidRDefault="00846F86" w:rsidP="00846F86"/>
        </w:tc>
        <w:tc>
          <w:tcPr>
            <w:tcW w:w="1644" w:type="dxa"/>
            <w:vMerge/>
          </w:tcPr>
          <w:p w:rsidR="00846F86" w:rsidRPr="00846F86" w:rsidRDefault="00846F86" w:rsidP="00846F86"/>
        </w:tc>
        <w:tc>
          <w:tcPr>
            <w:tcW w:w="1312" w:type="dxa"/>
            <w:vMerge/>
          </w:tcPr>
          <w:p w:rsidR="00846F86" w:rsidRPr="00846F86" w:rsidRDefault="00846F86" w:rsidP="00846F86"/>
        </w:tc>
        <w:tc>
          <w:tcPr>
            <w:tcW w:w="1240" w:type="dxa"/>
            <w:vMerge/>
          </w:tcPr>
          <w:p w:rsidR="00846F86" w:rsidRPr="00846F86" w:rsidRDefault="00846F86" w:rsidP="00846F86"/>
        </w:tc>
        <w:tc>
          <w:tcPr>
            <w:tcW w:w="1253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созда</w:t>
            </w:r>
            <w:r w:rsidRPr="00846F86">
              <w:rPr>
                <w:rFonts w:cs="Times New Roman"/>
              </w:rPr>
              <w:t>н</w:t>
            </w:r>
            <w:r w:rsidRPr="00846F86">
              <w:rPr>
                <w:rFonts w:cs="Times New Roman"/>
              </w:rPr>
              <w:t>ных</w:t>
            </w:r>
          </w:p>
        </w:tc>
        <w:tc>
          <w:tcPr>
            <w:tcW w:w="1531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планиру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мых к со</w:t>
            </w:r>
            <w:r w:rsidRPr="00846F86">
              <w:rPr>
                <w:rFonts w:cs="Times New Roman"/>
              </w:rPr>
              <w:t>з</w:t>
            </w:r>
            <w:r w:rsidRPr="00846F86">
              <w:rPr>
                <w:rFonts w:cs="Times New Roman"/>
              </w:rPr>
              <w:t>данию</w:t>
            </w:r>
          </w:p>
        </w:tc>
      </w:tr>
      <w:tr w:rsidR="00846F86" w:rsidRPr="00846F86">
        <w:tc>
          <w:tcPr>
            <w:tcW w:w="8908" w:type="dxa"/>
            <w:gridSpan w:val="7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____________________________________________________________</w:t>
            </w:r>
          </w:p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(наименование поселения)</w:t>
            </w:r>
          </w:p>
        </w:tc>
      </w:tr>
      <w:tr w:rsidR="00846F86" w:rsidRPr="00846F86">
        <w:tc>
          <w:tcPr>
            <w:tcW w:w="454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474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644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312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240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253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531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454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474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Всего по району</w:t>
            </w:r>
          </w:p>
        </w:tc>
        <w:tc>
          <w:tcPr>
            <w:tcW w:w="1644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x</w:t>
            </w:r>
          </w:p>
        </w:tc>
        <w:tc>
          <w:tcPr>
            <w:tcW w:w="1312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x</w:t>
            </w:r>
          </w:p>
        </w:tc>
        <w:tc>
          <w:tcPr>
            <w:tcW w:w="1240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253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531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</w:tbl>
    <w:p w:rsidR="00846F86" w:rsidRPr="00846F86" w:rsidRDefault="00846F86" w:rsidP="00846F86">
      <w:pPr>
        <w:spacing w:line="280" w:lineRule="atLeast"/>
        <w:ind w:firstLine="540"/>
      </w:pPr>
      <w:bookmarkStart w:id="10" w:name="P365"/>
      <w:bookmarkEnd w:id="10"/>
      <w:r w:rsidRPr="00846F86">
        <w:rPr>
          <w:rFonts w:cs="Times New Roman"/>
        </w:rPr>
        <w:t>&lt;1&gt; Информация представляется на три года - очередной финансовый год и плановый период (отдельно на каждый год).</w:t>
      </w:r>
    </w:p>
    <w:p w:rsidR="00846F86" w:rsidRPr="00846F86" w:rsidRDefault="00846F86" w:rsidP="00846F86">
      <w:pPr>
        <w:spacing w:line="280" w:lineRule="atLeast"/>
        <w:ind w:firstLine="540"/>
      </w:pPr>
      <w:bookmarkStart w:id="11" w:name="P366"/>
      <w:bookmarkEnd w:id="11"/>
      <w:r w:rsidRPr="00846F86">
        <w:rPr>
          <w:rFonts w:cs="Times New Roman"/>
        </w:rPr>
        <w:t>&lt;2&gt; Указываются проекты, реализованные в течение трех лет, предшеству</w:t>
      </w:r>
      <w:r w:rsidRPr="00846F86">
        <w:rPr>
          <w:rFonts w:cs="Times New Roman"/>
        </w:rPr>
        <w:t>ю</w:t>
      </w:r>
      <w:r w:rsidRPr="00846F86">
        <w:rPr>
          <w:rFonts w:cs="Times New Roman"/>
        </w:rPr>
        <w:t>щих году представления информации, находящиеся на стадии реализации или подготовки к реализации в течение двух лет, следующих за годом представления информации.</w:t>
      </w:r>
    </w:p>
    <w:p w:rsidR="00846F86" w:rsidRPr="00846F86" w:rsidRDefault="00846F86" w:rsidP="00846F86">
      <w:pPr>
        <w:spacing w:line="280" w:lineRule="atLeas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340"/>
        <w:gridCol w:w="1701"/>
        <w:gridCol w:w="340"/>
        <w:gridCol w:w="2948"/>
      </w:tblGrid>
      <w:tr w:rsidR="00846F86" w:rsidRPr="00846F8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Глава (глава администрации)</w:t>
            </w:r>
          </w:p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муниципального образования</w:t>
            </w:r>
          </w:p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Воронежской области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/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(расшифровка подп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си)</w:t>
            </w:r>
          </w:p>
        </w:tc>
      </w:tr>
      <w:tr w:rsidR="00846F86" w:rsidRPr="00846F8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Исполнитель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(должность, контактный т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лефон)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/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(расшифровка подп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си)</w:t>
            </w:r>
          </w:p>
        </w:tc>
      </w:tr>
    </w:tbl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right"/>
        <w:outlineLvl w:val="0"/>
      </w:pPr>
      <w:r w:rsidRPr="00846F86">
        <w:rPr>
          <w:rFonts w:cs="Times New Roman"/>
        </w:rPr>
        <w:t xml:space="preserve">Приложение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10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к государственной программе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Воронежской области</w:t>
      </w:r>
    </w:p>
    <w:p w:rsidR="00846F86" w:rsidRPr="00846F86" w:rsidRDefault="00B22738" w:rsidP="00846F86">
      <w:pPr>
        <w:spacing w:line="280" w:lineRule="atLeast"/>
        <w:jc w:val="right"/>
      </w:pPr>
      <w:r>
        <w:rPr>
          <w:rFonts w:cs="Times New Roman"/>
        </w:rPr>
        <w:t>«</w:t>
      </w:r>
      <w:r w:rsidR="00846F86" w:rsidRPr="00846F86">
        <w:rPr>
          <w:rFonts w:cs="Times New Roman"/>
        </w:rPr>
        <w:t>Развитие сельского хозяйства,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производства пищевых продуктов и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инфраструктуры агропродовольственного рынка</w:t>
      </w:r>
      <w:r w:rsidR="00B22738">
        <w:rPr>
          <w:rFonts w:cs="Times New Roman"/>
        </w:rPr>
        <w:t>»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Порядок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предоставления и распределения субсидий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из областного бюджета бюджетам муниципальных образований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Воронежской области на благоустройство сельских территорий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Настоящий Порядок предоставления и распределения субсидий из областн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го бюджета бюджетам муниципальных образований Воронежской области на бл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гоустройство сельских территорий (далее - Порядок), разработанный в рамках г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сударственной</w:t>
      </w:r>
      <w:r w:rsidR="00B22738">
        <w:rPr>
          <w:rFonts w:cs="Times New Roman"/>
        </w:rPr>
        <w:t xml:space="preserve"> программы Воронежской области «</w:t>
      </w:r>
      <w:r w:rsidRPr="00846F86">
        <w:rPr>
          <w:rFonts w:cs="Times New Roman"/>
        </w:rPr>
        <w:t>Развитие сельского хозяйства, производства пищевых продуктов и инфраструктуры агропродовольственного рынка</w:t>
      </w:r>
      <w:r w:rsidR="00B22738">
        <w:rPr>
          <w:rFonts w:cs="Times New Roman"/>
        </w:rPr>
        <w:t>»</w:t>
      </w:r>
      <w:r w:rsidRPr="00846F86">
        <w:rPr>
          <w:rFonts w:cs="Times New Roman"/>
        </w:rPr>
        <w:t>, устанавливает целевое назначение субсидий, условия предоставления субсидий, критерии отбора муниципальных образований для предоставления су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lastRenderedPageBreak/>
        <w:t>сидий, методику распределения субсидий между бюджетами муниципальных о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t>разований, порядок оценки эффективности использования субсидий, основания и порядок применения мер финансовой ответственности муниципального образов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ния.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bookmarkStart w:id="12" w:name="P405"/>
      <w:bookmarkEnd w:id="12"/>
      <w:r w:rsidRPr="00846F86">
        <w:rPr>
          <w:rFonts w:cs="Times New Roman"/>
        </w:rPr>
        <w:t>1. Целевое назначение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1.1. Субсидии предоставляются в целях софинансирования расходных обяз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тельств муниципальных образований Воронежской области (далее - муниципал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ные образования), возникающих в связи с реализацией муниципальных программ комплексного развития сельских территорий, предусматривающих реализацию общественно значимых проектов по благоустройству сельских территорий (далее - Проекты, мероприятие) по следующим направлениям: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создание и обустройство зон отдыха, спортивных и детских игровых пл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в) организация пешеходных коммуникаций, в том числе тротуаров, аллей, в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лосипедных дорожек, тропинок;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г) создание и обустройство мест автомобильных и велосипедных парковок;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д) ремонтно-восстановительные работы улично-дорожной сети и дворовых проездов;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е) организация оформления фасадов (внешнего вида) зданий (администр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тивных зданий, объектов социальной сферы, объектов инфраструктуры и др.), н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ж) обустройство территории в целях обеспечения беспрепятственного пер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движения инвалидов и других маломобильных групп населения;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з) организация ливневых стоков;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и) обустройство общественных колодцев и водоразборных колонок;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к) обустройство площадок накопления твердых коммунальных отходов;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л) сохранение и восстановление природных ландшафтов и историко-культурных памятников.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Элементы благоустройства и виды работ, включаемые в Проекты, утвержд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ются приказом департамента аграрной политики Воронежской области.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2. Условия предоставления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Условиями предоставления субсидий являются: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наличие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lastRenderedPageBreak/>
        <w:t>ствляется из областного бюджета, в объеме, необходимом для его исполнения, включая размер планируемой к предоставлению из областного бюджета субс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дии;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б) заключение соглашения о предоставлении субсидии в соответствии с </w:t>
      </w:r>
      <w:hyperlink r:id="rId87" w:history="1">
        <w:r w:rsidRPr="00846F86">
          <w:rPr>
            <w:rFonts w:cs="Times New Roman"/>
          </w:rPr>
          <w:t>пунктом 9</w:t>
        </w:r>
      </w:hyperlink>
      <w:r w:rsidRPr="00846F86">
        <w:rPr>
          <w:rFonts w:cs="Times New Roman"/>
        </w:rPr>
        <w:t xml:space="preserve"> Правил, устанавливающих общие требования к формированию, пр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доставлению и распределению субсидий местным бюджетам из областного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жета, утвержденных постановлением правительства Воронежской об</w:t>
      </w:r>
      <w:r w:rsidR="00B22738">
        <w:rPr>
          <w:rFonts w:cs="Times New Roman"/>
        </w:rPr>
        <w:t xml:space="preserve">ласти от 08.11.2019 </w:t>
      </w:r>
      <w:r w:rsidR="00B607F4">
        <w:rPr>
          <w:rFonts w:cs="Times New Roman"/>
        </w:rPr>
        <w:t>№</w:t>
      </w:r>
      <w:r w:rsidR="00B22738">
        <w:rPr>
          <w:rFonts w:cs="Times New Roman"/>
        </w:rPr>
        <w:t xml:space="preserve"> 1083 «</w:t>
      </w:r>
      <w:r w:rsidRPr="00846F86">
        <w:rPr>
          <w:rFonts w:cs="Times New Roman"/>
        </w:rPr>
        <w:t>Об утверждении Правил, устанавливающих общие требов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ния к формированию, предоставлению и распределению субсидий местным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жетам из областного бюджета</w:t>
      </w:r>
      <w:r w:rsidR="00B22738">
        <w:rPr>
          <w:rFonts w:cs="Times New Roman"/>
        </w:rPr>
        <w:t>»</w:t>
      </w:r>
      <w:r w:rsidRPr="00846F86">
        <w:rPr>
          <w:rFonts w:cs="Times New Roman"/>
        </w:rPr>
        <w:t xml:space="preserve"> (далее - Правила).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3. Критерии отбора муниципальных образований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для предоставления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3.1. Критериями отбора муниципальных образований для предоставления субсидий являются: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наличие муниципальных программ комплексного развития сельских те</w:t>
      </w:r>
      <w:r w:rsidRPr="00846F86">
        <w:rPr>
          <w:rFonts w:cs="Times New Roman"/>
        </w:rPr>
        <w:t>р</w:t>
      </w:r>
      <w:r w:rsidRPr="00846F86">
        <w:rPr>
          <w:rFonts w:cs="Times New Roman"/>
        </w:rPr>
        <w:t>риторий, предусматривающих мероприятие;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б) привлечение для реализации Проекта средств внебюджетных источников (обязательный вклад граждан и (или) юридических лиц (индивидуальных пре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принимателей) в различных формах, в том числе в форме денежных средств, тр</w:t>
      </w:r>
      <w:r w:rsidRPr="00846F86">
        <w:rPr>
          <w:rFonts w:cs="Times New Roman"/>
        </w:rPr>
        <w:t>у</w:t>
      </w:r>
      <w:r w:rsidRPr="00846F86">
        <w:rPr>
          <w:rFonts w:cs="Times New Roman"/>
        </w:rPr>
        <w:t>дового участия, предоставления помещений и технических средств).</w:t>
      </w:r>
    </w:p>
    <w:p w:rsidR="00846F86" w:rsidRPr="00846F86" w:rsidRDefault="00846F86" w:rsidP="00846F86">
      <w:pPr>
        <w:spacing w:line="280" w:lineRule="atLeast"/>
        <w:ind w:firstLine="540"/>
      </w:pPr>
      <w:bookmarkStart w:id="13" w:name="P433"/>
      <w:bookmarkEnd w:id="13"/>
      <w:r w:rsidRPr="00846F86">
        <w:rPr>
          <w:rFonts w:cs="Times New Roman"/>
        </w:rPr>
        <w:t xml:space="preserve">3.2. Для получения субсидий на очередной финансовый год администрации муниципальных образований предоставляют в департамент аграрной политики Воронежской области (далее - департамент) до 1 июня текущего года </w:t>
      </w:r>
      <w:hyperlink w:anchor="P503" w:history="1">
        <w:r w:rsidRPr="00846F86">
          <w:rPr>
            <w:rFonts w:cs="Times New Roman"/>
          </w:rPr>
          <w:t>заявки</w:t>
        </w:r>
      </w:hyperlink>
      <w:r w:rsidRPr="00846F86">
        <w:rPr>
          <w:rFonts w:cs="Times New Roman"/>
        </w:rPr>
        <w:t xml:space="preserve"> на предоставление субсидий из областного бюджета бюджетам муниципальных о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t xml:space="preserve">разований на реализацию мероприятий по благоустройству сельских территорий (далее - заявка) по форме согласно приложению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1 к настоящему Порядку с приложением следующих документов: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а) </w:t>
      </w:r>
      <w:hyperlink w:anchor="P549" w:history="1">
        <w:r w:rsidRPr="00846F86">
          <w:rPr>
            <w:rFonts w:cs="Times New Roman"/>
          </w:rPr>
          <w:t>перечня</w:t>
        </w:r>
      </w:hyperlink>
      <w:r w:rsidRPr="00846F86">
        <w:rPr>
          <w:rFonts w:cs="Times New Roman"/>
        </w:rPr>
        <w:t xml:space="preserve"> проектов по благоустройству сельских территорий по форме с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 xml:space="preserve">гласно приложению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2 к настоящему Порядку;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б) </w:t>
      </w:r>
      <w:hyperlink w:anchor="P641" w:history="1">
        <w:r w:rsidRPr="00846F86">
          <w:rPr>
            <w:rFonts w:cs="Times New Roman"/>
          </w:rPr>
          <w:t>паспорта</w:t>
        </w:r>
      </w:hyperlink>
      <w:r w:rsidRPr="00846F86">
        <w:rPr>
          <w:rFonts w:cs="Times New Roman"/>
        </w:rPr>
        <w:t xml:space="preserve"> общественно значимого проекта по благоустройству по форме согласно приложению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3 к настоящему Порядку;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в) проектной документации, и (или) сводного сметного расчета, и (или) л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кальной сметы на реализацию Проекта, сметной документации, прошедшей пр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верку на предмет достоверности и обоснованности применения сметных норм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тивов;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г) протокола собрания граждан, подтверждающего наличие инициативы гр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ждан, проживающих на сельских территориях, направленной на реализацию м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роприятий по Проекту;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д) гарантийного письма о привлечении внебюджетных источников или копии договора, заключенного благотворителем и администрацией муниципального о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t>разования, о намерении благотворителя софинансировать Проект с указанием г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да и размера софинансирования Проекта;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lastRenderedPageBreak/>
        <w:t>е) копий документов, подтверждающих нахождение земельного участка, на котором планируется обустройство объекта, в муниципальной собственности или постоянном (бессрочном) пользовании органов местного самоуправления мун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ципальных образований, муниципальных казенных предприятий или муниц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пальных учреждений.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Места (площадки) накопления твердых коммунальных отходов должны соо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ветствовать требованиям законодательства Российской Федерации в области с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зований.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3.3. Департамент регистрирует заявку в журнале регистрации, который до</w:t>
      </w:r>
      <w:r w:rsidRPr="00846F86">
        <w:rPr>
          <w:rFonts w:cs="Times New Roman"/>
        </w:rPr>
        <w:t>л</w:t>
      </w:r>
      <w:r w:rsidRPr="00846F86">
        <w:rPr>
          <w:rFonts w:cs="Times New Roman"/>
        </w:rPr>
        <w:t>жен быть пронумерован, прошнурован и скреплен печатью.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Департамент в тридцатидневный срок со дня окончания срока подачи заявок рассматривает представленные документы и принимает решение о включении Проекта в Перечень проектов по благоустройству сельских территорий (далее - Перечень) на очередной финансовый год и плановый период либо об отказе во включении Проекта в Перечень.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3.4. Основанием для отказа во включении в Перечень является: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непредставление или представление не в полном объеме документов, пр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 xml:space="preserve">дусмотренных </w:t>
      </w:r>
      <w:hyperlink w:anchor="P433" w:history="1">
        <w:r w:rsidRPr="00846F86">
          <w:rPr>
            <w:rFonts w:cs="Times New Roman"/>
          </w:rPr>
          <w:t>пунктом 3.2</w:t>
        </w:r>
      </w:hyperlink>
      <w:r w:rsidRPr="00846F86">
        <w:rPr>
          <w:rFonts w:cs="Times New Roman"/>
        </w:rPr>
        <w:t xml:space="preserve"> настоящего Порядка;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б) недостоверность сведений, содержащихся в документах, предусмотренных </w:t>
      </w:r>
      <w:hyperlink w:anchor="P433" w:history="1">
        <w:r w:rsidRPr="00846F86">
          <w:rPr>
            <w:rFonts w:cs="Times New Roman"/>
          </w:rPr>
          <w:t>пунктом 3.2</w:t>
        </w:r>
      </w:hyperlink>
      <w:r w:rsidRPr="00846F86">
        <w:rPr>
          <w:rFonts w:cs="Times New Roman"/>
        </w:rPr>
        <w:t xml:space="preserve"> настоящего Порядка;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 xml:space="preserve">в) несоблюдение целей предоставления субсидий, предусмотренных </w:t>
      </w:r>
      <w:hyperlink w:anchor="P405" w:history="1">
        <w:r w:rsidRPr="00846F86">
          <w:rPr>
            <w:rFonts w:cs="Times New Roman"/>
          </w:rPr>
          <w:t>разд</w:t>
        </w:r>
        <w:r w:rsidRPr="00846F86">
          <w:rPr>
            <w:rFonts w:cs="Times New Roman"/>
          </w:rPr>
          <w:t>е</w:t>
        </w:r>
        <w:r w:rsidRPr="00846F86">
          <w:rPr>
            <w:rFonts w:cs="Times New Roman"/>
          </w:rPr>
          <w:t>лом 1</w:t>
        </w:r>
      </w:hyperlink>
      <w:r w:rsidRPr="00846F86">
        <w:rPr>
          <w:rFonts w:cs="Times New Roman"/>
        </w:rPr>
        <w:t xml:space="preserve"> настоящего Порядка.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3.5. В случае выделения бюджетных ассигнований из федерального бюджета и лимитов бюджетных обязательств, предусмотренных законом Воронежской о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t>ласти об областном бюджете на соответствующий финансовый год и на плановый период, департамент в течение 30 рабочих дней с даты заключения соглашения между правительством Воронежской области и Министерством сельского хозя</w:t>
      </w:r>
      <w:r w:rsidRPr="00846F86">
        <w:rPr>
          <w:rFonts w:cs="Times New Roman"/>
        </w:rPr>
        <w:t>й</w:t>
      </w:r>
      <w:r w:rsidRPr="00846F86">
        <w:rPr>
          <w:rFonts w:cs="Times New Roman"/>
        </w:rPr>
        <w:t>ства Российской Федерации, принимает решение о предоставлении субсидий или об отказе в предоставлении субсидий и заключает соглашение с получателем су</w:t>
      </w:r>
      <w:r w:rsidRPr="00846F86">
        <w:rPr>
          <w:rFonts w:cs="Times New Roman"/>
        </w:rPr>
        <w:t>б</w:t>
      </w:r>
      <w:r w:rsidRPr="00846F86">
        <w:rPr>
          <w:rFonts w:cs="Times New Roman"/>
        </w:rPr>
        <w:t>сидий о предоставлении субсидии с использованием государственной интегрир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ванной информационной системы упра</w:t>
      </w:r>
      <w:r w:rsidR="00B22738">
        <w:rPr>
          <w:rFonts w:cs="Times New Roman"/>
        </w:rPr>
        <w:t>вления общественными финансами «</w:t>
      </w:r>
      <w:r w:rsidRPr="00846F86">
        <w:rPr>
          <w:rFonts w:cs="Times New Roman"/>
        </w:rPr>
        <w:t>Эле</w:t>
      </w:r>
      <w:r w:rsidRPr="00846F86">
        <w:rPr>
          <w:rFonts w:cs="Times New Roman"/>
        </w:rPr>
        <w:t>к</w:t>
      </w:r>
      <w:r w:rsidRPr="00846F86">
        <w:rPr>
          <w:rFonts w:cs="Times New Roman"/>
        </w:rPr>
        <w:t>тронный бюджет</w:t>
      </w:r>
      <w:r w:rsidR="00B22738">
        <w:rPr>
          <w:rFonts w:cs="Times New Roman"/>
        </w:rPr>
        <w:t>»</w:t>
      </w:r>
      <w:r w:rsidRPr="00846F86">
        <w:rPr>
          <w:rFonts w:cs="Times New Roman"/>
        </w:rPr>
        <w:t xml:space="preserve"> по форме, аналогичной типовой форме, утвержденной Мин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стерством финансов Российской Федерации.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Основанием для отказа в предоставлении субсидии является отсутствие л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митов бюджетных обязательств на предоставление субсидий.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4. Методика распределения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4.1. Распределение субсидий между бюджетами муниципальных образований в пределах бюджетных ассигнований ежегодно устанавливается законом Вор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нежской области об областном бюджете на очередной финансовый год и план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вый период согласно Перечню проектов по благоустройству сельских территорий, утвержденному департаментом на соответствующий финансовый период.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lastRenderedPageBreak/>
        <w:t>4.2. Размер субсидии, предоставляемой бюджету муниципального образов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ния на реализацию проекта, определяется департаментом по следующей формуле: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C33DE5" w:rsidP="00846F86">
      <w:pPr>
        <w:spacing w:line="280" w:lineRule="atLeast"/>
        <w:ind w:firstLine="540"/>
      </w:pPr>
      <w:r w:rsidRPr="00C33DE5">
        <w:rPr>
          <w:position w:val="-28"/>
        </w:rPr>
        <w:pict>
          <v:shape id="_x0000_i1027" style="width:129pt;height:42.75pt" coordsize="" o:spt="100" adj="0,,0" path="" filled="f" stroked="f">
            <v:stroke joinstyle="miter"/>
            <v:imagedata r:id="rId88" o:title="base_23733_98984_32778"/>
            <v:formulas/>
            <v:path o:connecttype="segments"/>
          </v:shape>
        </w:pict>
      </w:r>
      <w:r w:rsidR="00846F86" w:rsidRPr="00846F86">
        <w:rPr>
          <w:rFonts w:cs="Times New Roman"/>
        </w:rPr>
        <w:t xml:space="preserve"> где: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Gi - размер субсидии i-му муниципальному образованию;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S - объем бюджетных ассигнований, предусмотренных законом об областном бюджете на текущий год на реализацию мероприятий по благоустройству сел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ских территорий;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SUM V - суммарный объем средств областного бюджета, необходимый м</w:t>
      </w:r>
      <w:r w:rsidRPr="00846F86">
        <w:rPr>
          <w:rFonts w:cs="Times New Roman"/>
        </w:rPr>
        <w:t>у</w:t>
      </w:r>
      <w:r w:rsidRPr="00846F86">
        <w:rPr>
          <w:rFonts w:cs="Times New Roman"/>
        </w:rPr>
        <w:t>ниципальным образованиям на реализацию отобранных Проектов;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Vi - объем средств, необходимый i-му муниципальному образованию на ре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лизацию мероприятия муниципальных программ, направленных на благоустро</w:t>
      </w:r>
      <w:r w:rsidRPr="00846F86">
        <w:rPr>
          <w:rFonts w:cs="Times New Roman"/>
        </w:rPr>
        <w:t>й</w:t>
      </w:r>
      <w:r w:rsidRPr="00846F86">
        <w:rPr>
          <w:rFonts w:cs="Times New Roman"/>
        </w:rPr>
        <w:t>ство сельских территорий.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Vi = (Zi - Мi), где: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Zi - общая стоимость Проекта i-го муниципального образования, прошедшего отбор, на реализацию которого предоставляется субсидия;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Мi - суммарный объем средств бюджета i-го муниципального образования и внебюджетных источников (в размере не менее 30 процентов от общей стоимости Проекта).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4.3. Размер субсидии на реализацию каждого Проекта не превышает 2 млн рублей и составляет не более 70 процентов общей стоимости Проекта. Финанс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вое обеспечение оставшейся части стоимости проекта осуществляется за счет средств местного бюджета (уровень софинансирования из местных бюджетов - 10 процентов от общей стоимости Проекта), а также за счет обязательного вклада граждан и (или) юридических лиц (индивидуальных предпринимателей), общес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венных, включая волонтерские, организаций в различных формах, в том числе в форме денежных средств, трудового участия, волонтерской деятельности, предо</w:t>
      </w:r>
      <w:r w:rsidRPr="00846F86">
        <w:rPr>
          <w:rFonts w:cs="Times New Roman"/>
        </w:rPr>
        <w:t>с</w:t>
      </w:r>
      <w:r w:rsidRPr="00846F86">
        <w:rPr>
          <w:rFonts w:cs="Times New Roman"/>
        </w:rPr>
        <w:t>тавления помещений и технических средств.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Сумма средств внебюджетных источников определяется как разница между сметной стоимостью строительства объекта и размером субсидий.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Органы местного самоуправления муниципального образования вправе ув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личить уровень софинансирования из местного бюджета на реализацию Проекта.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4.4. Для перечисления субсидий департамент: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а) за счет ассигнований областного бюджета - представляет в департамент финансов Воронежской области после получения от муниципального образования документального подтверждения сведений о выполненных работах, о перечисл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нии средств местного бюджета и средств внебюджетных источников на финанс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рование Проекта распоряжение на перечисление средств по выделенным лимитам бюджетных обязательств с лицевого счета департамента финансов Воронежской области, открытого в Управлении Федерального казначейства по Воронежской области, на лицевые счета финансовых органов муниципальных районов, откр</w:t>
      </w:r>
      <w:r w:rsidRPr="00846F86">
        <w:rPr>
          <w:rFonts w:cs="Times New Roman"/>
        </w:rPr>
        <w:t>ы</w:t>
      </w:r>
      <w:r w:rsidRPr="00846F86">
        <w:rPr>
          <w:rFonts w:cs="Times New Roman"/>
        </w:rPr>
        <w:t>тые в территориальных отделениях Федерального казначейства, а также завере</w:t>
      </w:r>
      <w:r w:rsidRPr="00846F86">
        <w:rPr>
          <w:rFonts w:cs="Times New Roman"/>
        </w:rPr>
        <w:t>н</w:t>
      </w:r>
      <w:r w:rsidRPr="00846F86">
        <w:rPr>
          <w:rFonts w:cs="Times New Roman"/>
        </w:rPr>
        <w:lastRenderedPageBreak/>
        <w:t>ные копии соглашений, заключенных между департаментом и муниципальным образованием;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б) за счет ассигнований, поступивших в областной бюджет из федерального бюджета (на основании доведенных Министерством сельского хозяйства Росси</w:t>
      </w:r>
      <w:r w:rsidRPr="00846F86">
        <w:rPr>
          <w:rFonts w:cs="Times New Roman"/>
        </w:rPr>
        <w:t>й</w:t>
      </w:r>
      <w:r w:rsidRPr="00846F86">
        <w:rPr>
          <w:rFonts w:cs="Times New Roman"/>
        </w:rPr>
        <w:t>ской Федерации), - представляет в департамент финансов Воронежской области распоряжение на перечисление средств на лицевой счет, открытый уполномоче</w:t>
      </w:r>
      <w:r w:rsidRPr="00846F86">
        <w:rPr>
          <w:rFonts w:cs="Times New Roman"/>
        </w:rPr>
        <w:t>н</w:t>
      </w:r>
      <w:r w:rsidRPr="00846F86">
        <w:rPr>
          <w:rFonts w:cs="Times New Roman"/>
        </w:rPr>
        <w:t>ному органу в Управлении Федерального казначейства по Воронежской области, с последующим предоставлением в Управление Федерального казначейства по Воронежской области заявок на кассовый расход на перечисление средств мун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ципальным образованиям.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4.5. Субсидия предоставляется на основании соглашения, заключенного ме</w:t>
      </w:r>
      <w:r w:rsidRPr="00846F86">
        <w:rPr>
          <w:rFonts w:cs="Times New Roman"/>
        </w:rPr>
        <w:t>ж</w:t>
      </w:r>
      <w:r w:rsidRPr="00846F86">
        <w:rPr>
          <w:rFonts w:cs="Times New Roman"/>
        </w:rPr>
        <w:t>ду департаментом аграрной политики Воронежской области и администрацией муниципального образования с использованием государственной интегрирова</w:t>
      </w:r>
      <w:r w:rsidRPr="00846F86">
        <w:rPr>
          <w:rFonts w:cs="Times New Roman"/>
        </w:rPr>
        <w:t>н</w:t>
      </w:r>
      <w:r w:rsidRPr="00846F86">
        <w:rPr>
          <w:rFonts w:cs="Times New Roman"/>
        </w:rPr>
        <w:t xml:space="preserve">ной информационной системы управления общественными финансами </w:t>
      </w:r>
      <w:r w:rsidR="00B22738">
        <w:rPr>
          <w:rFonts w:cs="Times New Roman"/>
        </w:rPr>
        <w:t>«</w:t>
      </w:r>
      <w:r w:rsidRPr="00846F86">
        <w:rPr>
          <w:rFonts w:cs="Times New Roman"/>
        </w:rPr>
        <w:t>Эле</w:t>
      </w:r>
      <w:r w:rsidRPr="00846F86">
        <w:rPr>
          <w:rFonts w:cs="Times New Roman"/>
        </w:rPr>
        <w:t>к</w:t>
      </w:r>
      <w:r w:rsidRPr="00846F86">
        <w:rPr>
          <w:rFonts w:cs="Times New Roman"/>
        </w:rPr>
        <w:t>тронный бюджет</w:t>
      </w:r>
      <w:r w:rsidR="00B22738">
        <w:rPr>
          <w:rFonts w:cs="Times New Roman"/>
        </w:rPr>
        <w:t>»</w:t>
      </w:r>
      <w:r w:rsidRPr="00846F86">
        <w:rPr>
          <w:rFonts w:cs="Times New Roman"/>
        </w:rPr>
        <w:t xml:space="preserve"> по форме, аналогичной типовой форме, утвержденной Мин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стерством финансов Российской Федерации (далее - Соглашение).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5. Порядок оценки эффективности использования субсидии,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а также перечень показателей результативности (результатов)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использования субсидий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Оценка эффективности использования субсидий осуществляется ежегодно департаментом по итогам финансового года на основании сравнения планиру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мых и достигнутых значений показателя результативности использования субс</w:t>
      </w:r>
      <w:r w:rsidRPr="00846F86">
        <w:rPr>
          <w:rFonts w:cs="Times New Roman"/>
        </w:rPr>
        <w:t>и</w:t>
      </w:r>
      <w:r w:rsidRPr="00846F86">
        <w:rPr>
          <w:rFonts w:cs="Times New Roman"/>
        </w:rPr>
        <w:t>дии, исходя из данных отчетов, представляемых администрациями муниципал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ных образований.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Показателем результативности предоставления субсидий является количес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во реализованных проектов по благоустройству сельских территорий (единиц).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Ответственность за нецелевое использование субсидий, недостоверность св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дений, содержащихся в документах и отчетности, несет орган местного сам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управления муниципального образования в соответствии с действующим закон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дательством.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  <w:outlineLvl w:val="1"/>
      </w:pPr>
      <w:r w:rsidRPr="00846F86">
        <w:rPr>
          <w:rFonts w:cs="Times New Roman"/>
        </w:rPr>
        <w:t>6. Основания и порядок применения мер финансовой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ответственности муниципального образования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6.1. Орган местного самоуправления муниципального образования предста</w:t>
      </w:r>
      <w:r w:rsidRPr="00846F86">
        <w:rPr>
          <w:rFonts w:cs="Times New Roman"/>
        </w:rPr>
        <w:t>в</w:t>
      </w:r>
      <w:r w:rsidRPr="00846F86">
        <w:rPr>
          <w:rFonts w:cs="Times New Roman"/>
        </w:rPr>
        <w:t>ляет в департамент отчет о целевом использовании субсидий ежеквартально до 5-го числа месяца, следующего за отчетным периодом, за год - в срок до 15 января года, следующего за отчетным годом, по форме, утвержденной Соглашением.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6.2. Контроль за целевым использованием субсидий осуществляется депа</w:t>
      </w:r>
      <w:r w:rsidRPr="00846F86">
        <w:rPr>
          <w:rFonts w:cs="Times New Roman"/>
        </w:rPr>
        <w:t>р</w:t>
      </w:r>
      <w:r w:rsidRPr="00846F86">
        <w:rPr>
          <w:rFonts w:cs="Times New Roman"/>
        </w:rPr>
        <w:t>таментом. Департаментом, органами государственного финансового контроля осуществляются проверки соблюдения получателями субсидий условий, целей и порядка их предоставления.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lastRenderedPageBreak/>
        <w:t>6.3. Ответственность за нецелевое использование предоставленных субсидий, недостоверность сведений, содержащихся в документах и отчетности, несет орган местного самоуправления муниципального образования в соответствии с дейс</w:t>
      </w:r>
      <w:r w:rsidRPr="00846F86">
        <w:rPr>
          <w:rFonts w:cs="Times New Roman"/>
        </w:rPr>
        <w:t>т</w:t>
      </w:r>
      <w:r w:rsidRPr="00846F86">
        <w:rPr>
          <w:rFonts w:cs="Times New Roman"/>
        </w:rPr>
        <w:t>вующим законодательством.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6.4. Не использованный в текущем финансовом году остаток субсидии по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 xml:space="preserve">лежит возврату в областной бюджет в соответствии с </w:t>
      </w:r>
      <w:hyperlink r:id="rId89" w:history="1">
        <w:r w:rsidRPr="00846F86">
          <w:rPr>
            <w:rFonts w:cs="Times New Roman"/>
          </w:rPr>
          <w:t>пунктом 5 статьи 242</w:t>
        </w:r>
      </w:hyperlink>
      <w:r w:rsidRPr="00846F86">
        <w:rPr>
          <w:rFonts w:cs="Times New Roman"/>
        </w:rPr>
        <w:t xml:space="preserve"> Бю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жетного кодекса Российской Федерации и в порядке, установленном законом об областном бюджете на текущий и плановый период.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6.5. В случае если органом местного самоуправления по состоянию на 31 д</w:t>
      </w:r>
      <w:r w:rsidRPr="00846F86">
        <w:rPr>
          <w:rFonts w:cs="Times New Roman"/>
        </w:rPr>
        <w:t>е</w:t>
      </w:r>
      <w:r w:rsidRPr="00846F86">
        <w:rPr>
          <w:rFonts w:cs="Times New Roman"/>
        </w:rPr>
        <w:t>кабря года реализации мероприятия допущены нарушения обязательств, пред</w:t>
      </w:r>
      <w:r w:rsidRPr="00846F86">
        <w:rPr>
          <w:rFonts w:cs="Times New Roman"/>
        </w:rPr>
        <w:t>у</w:t>
      </w:r>
      <w:r w:rsidRPr="00846F86">
        <w:rPr>
          <w:rFonts w:cs="Times New Roman"/>
        </w:rPr>
        <w:t>смотренных Соглашением, и в срок до 1 февраля года, следующего за годом ре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лизации мероприятия, указанные нарушения не устранены, объем средств, по</w:t>
      </w:r>
      <w:r w:rsidRPr="00846F86">
        <w:rPr>
          <w:rFonts w:cs="Times New Roman"/>
        </w:rPr>
        <w:t>д</w:t>
      </w:r>
      <w:r w:rsidRPr="00846F86">
        <w:rPr>
          <w:rFonts w:cs="Times New Roman"/>
        </w:rPr>
        <w:t>лежащий возврату из бюджета муниципального образования в областной бюджет до 1 июня года, следующего за годом реализации мероприятия, рассчитывается в соответствии с Правилами.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right"/>
        <w:outlineLvl w:val="1"/>
      </w:pPr>
      <w:r w:rsidRPr="00846F86">
        <w:rPr>
          <w:rFonts w:cs="Times New Roman"/>
        </w:rPr>
        <w:t xml:space="preserve">Приложение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1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к Порядку предоставления и распределения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субсидий из областного бюджета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бюджетам муниципальных образований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Воронежской области на благоустройство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сельских территорий</w:t>
      </w:r>
    </w:p>
    <w:p w:rsidR="00846F86" w:rsidRPr="00846F86" w:rsidRDefault="00846F86" w:rsidP="00846F86">
      <w:pPr>
        <w:spacing w:line="280" w:lineRule="atLeas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340"/>
        <w:gridCol w:w="1474"/>
        <w:gridCol w:w="340"/>
        <w:gridCol w:w="3118"/>
      </w:tblGrid>
      <w:tr w:rsidR="00846F86" w:rsidRPr="00846F86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right"/>
            </w:pPr>
            <w:r w:rsidRPr="00846F86">
              <w:rPr>
                <w:rFonts w:cs="Times New Roman"/>
              </w:rPr>
              <w:t>Руководителю департаме</w:t>
            </w:r>
            <w:r w:rsidRPr="00846F86">
              <w:rPr>
                <w:rFonts w:cs="Times New Roman"/>
              </w:rPr>
              <w:t>н</w:t>
            </w:r>
            <w:r w:rsidRPr="00846F86">
              <w:rPr>
                <w:rFonts w:cs="Times New Roman"/>
              </w:rPr>
              <w:t>та аграрной политики В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ронежской области</w:t>
            </w:r>
          </w:p>
          <w:p w:rsidR="00846F86" w:rsidRPr="00846F86" w:rsidRDefault="00CA0117" w:rsidP="00846F86">
            <w:pPr>
              <w:spacing w:line="280" w:lineRule="atLeast"/>
              <w:jc w:val="right"/>
            </w:pPr>
            <w:r>
              <w:rPr>
                <w:rFonts w:cs="Times New Roman"/>
              </w:rPr>
              <w:t>___________________</w:t>
            </w:r>
            <w:r w:rsidR="00846F86" w:rsidRPr="00846F86">
              <w:rPr>
                <w:rFonts w:cs="Times New Roman"/>
              </w:rPr>
              <w:t>____</w:t>
            </w:r>
          </w:p>
        </w:tc>
      </w:tr>
      <w:tr w:rsidR="00846F86" w:rsidRPr="00846F86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bookmarkStart w:id="14" w:name="P503"/>
            <w:bookmarkEnd w:id="14"/>
            <w:r w:rsidRPr="00846F86">
              <w:rPr>
                <w:rFonts w:cs="Times New Roman"/>
              </w:rPr>
              <w:t>ЗАЯВКА</w:t>
            </w:r>
          </w:p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на предоставление субсидий из областного бюджета бюджетам муниц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пальных образований Воронежской области на благоустройство сельских территорий</w:t>
            </w:r>
          </w:p>
        </w:tc>
      </w:tr>
      <w:tr w:rsidR="00846F86" w:rsidRPr="00846F86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(наименование муниципального образования области)</w:t>
            </w:r>
          </w:p>
        </w:tc>
      </w:tr>
      <w:tr w:rsidR="00846F86" w:rsidRPr="00846F86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представляет следующий проект</w:t>
            </w:r>
          </w:p>
        </w:tc>
      </w:tr>
      <w:tr w:rsidR="00846F86" w:rsidRPr="00846F86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(наименование проекта)</w:t>
            </w:r>
          </w:p>
        </w:tc>
      </w:tr>
      <w:tr w:rsidR="00846F86" w:rsidRPr="00846F86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lastRenderedPageBreak/>
              <w:t>и просит перечислить субсидию из областного бюджета на реализацию мероприятий по благоустройству сельских территорий, в размере ____________________________________________________________ рублей</w:t>
            </w:r>
          </w:p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по следующим реквизитам:</w:t>
            </w:r>
          </w:p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_____________________________________________________________________.</w:t>
            </w:r>
          </w:p>
        </w:tc>
      </w:tr>
      <w:tr w:rsidR="00846F86" w:rsidRPr="00846F86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Приложение:</w:t>
            </w:r>
          </w:p>
        </w:tc>
      </w:tr>
      <w:tr w:rsidR="00846F86" w:rsidRPr="00846F86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blPrEx>
          <w:tblBorders>
            <w:insideH w:val="single" w:sz="4" w:space="0" w:color="auto"/>
          </w:tblBorders>
        </w:tblPrEx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Глава (глава администрации) муниципального образования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(Ф.И.О.)</w:t>
            </w:r>
          </w:p>
        </w:tc>
      </w:tr>
      <w:tr w:rsidR="00846F86" w:rsidRPr="00846F86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B22738" w:rsidP="00B22738">
            <w:pPr>
              <w:spacing w:line="280" w:lineRule="atLeast"/>
            </w:pPr>
            <w:r>
              <w:rPr>
                <w:rFonts w:cs="Times New Roman"/>
              </w:rPr>
              <w:t>м.п. «</w:t>
            </w:r>
            <w:r w:rsidR="00846F86" w:rsidRPr="00846F86"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>»</w:t>
            </w:r>
            <w:r w:rsidR="00846F86" w:rsidRPr="00846F86">
              <w:rPr>
                <w:rFonts w:cs="Times New Roman"/>
              </w:rPr>
              <w:t xml:space="preserve">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</w:tbl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</w:pPr>
    </w:p>
    <w:p w:rsidR="00FC3B40" w:rsidRDefault="00FC3B40" w:rsidP="00846F86">
      <w:pPr>
        <w:spacing w:line="280" w:lineRule="atLeast"/>
        <w:sectPr w:rsidR="00FC3B40" w:rsidSect="00B22738">
          <w:pgSz w:w="11905" w:h="16838"/>
          <w:pgMar w:top="1134" w:right="851" w:bottom="1134" w:left="1134" w:header="0" w:footer="0" w:gutter="0"/>
          <w:cols w:space="720"/>
        </w:sectPr>
      </w:pPr>
    </w:p>
    <w:p w:rsidR="00846F86" w:rsidRPr="00846F86" w:rsidRDefault="00846F86" w:rsidP="00846F86">
      <w:pPr>
        <w:spacing w:line="280" w:lineRule="atLeast"/>
        <w:jc w:val="right"/>
        <w:outlineLvl w:val="1"/>
      </w:pPr>
      <w:r w:rsidRPr="00846F86">
        <w:rPr>
          <w:rFonts w:cs="Times New Roman"/>
        </w:rPr>
        <w:lastRenderedPageBreak/>
        <w:t xml:space="preserve">Приложение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2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к Порядку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предоставления и распределения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субсидий из областного бюджета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бюджетам муниципальных образований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Воронежской области на</w:t>
      </w:r>
    </w:p>
    <w:p w:rsidR="00846F86" w:rsidRDefault="00846F86" w:rsidP="00FC3B40">
      <w:pPr>
        <w:spacing w:line="280" w:lineRule="atLeast"/>
        <w:jc w:val="right"/>
        <w:rPr>
          <w:rFonts w:cs="Times New Roman"/>
        </w:rPr>
      </w:pPr>
      <w:r w:rsidRPr="00846F86">
        <w:rPr>
          <w:rFonts w:cs="Times New Roman"/>
        </w:rPr>
        <w:t>благоустройство сельских территорий</w:t>
      </w:r>
    </w:p>
    <w:tbl>
      <w:tblPr>
        <w:tblW w:w="10431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1644"/>
        <w:gridCol w:w="1247"/>
        <w:gridCol w:w="737"/>
        <w:gridCol w:w="794"/>
        <w:gridCol w:w="850"/>
        <w:gridCol w:w="737"/>
        <w:gridCol w:w="907"/>
        <w:gridCol w:w="1417"/>
      </w:tblGrid>
      <w:tr w:rsidR="00846F86" w:rsidRPr="00846F86" w:rsidTr="00FC3B40">
        <w:tc>
          <w:tcPr>
            <w:tcW w:w="10431" w:type="dxa"/>
            <w:gridSpan w:val="10"/>
            <w:tcBorders>
              <w:top w:val="nil"/>
              <w:left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bookmarkStart w:id="15" w:name="P549"/>
            <w:bookmarkEnd w:id="15"/>
            <w:r w:rsidRPr="00846F86">
              <w:rPr>
                <w:rFonts w:cs="Times New Roman"/>
              </w:rPr>
              <w:t>Перечень</w:t>
            </w:r>
          </w:p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проектов по благоустройству сельских территорий</w:t>
            </w:r>
          </w:p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_____________________________________________________________</w:t>
            </w:r>
          </w:p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(наименование муниципального образования Воронежской области)</w:t>
            </w:r>
          </w:p>
        </w:tc>
      </w:tr>
      <w:tr w:rsidR="00846F86" w:rsidRPr="00846F86" w:rsidTr="00FC3B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4" w:type="dxa"/>
            <w:vMerge w:val="restart"/>
          </w:tcPr>
          <w:p w:rsidR="00846F86" w:rsidRPr="00846F86" w:rsidRDefault="00B607F4" w:rsidP="00846F86">
            <w:pPr>
              <w:spacing w:line="280" w:lineRule="atLeast"/>
              <w:jc w:val="center"/>
            </w:pPr>
            <w:r>
              <w:rPr>
                <w:rFonts w:cs="Times New Roman"/>
              </w:rPr>
              <w:t>№</w:t>
            </w:r>
            <w:r w:rsidR="00846F86" w:rsidRPr="00846F86">
              <w:rPr>
                <w:rFonts w:cs="Times New Roman"/>
              </w:rPr>
              <w:t xml:space="preserve"> п/п</w:t>
            </w:r>
          </w:p>
        </w:tc>
        <w:tc>
          <w:tcPr>
            <w:tcW w:w="1644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Наименов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ние проекта с указанием населенного пункта</w:t>
            </w:r>
          </w:p>
        </w:tc>
        <w:tc>
          <w:tcPr>
            <w:tcW w:w="1644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Наименов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ние и рекв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зиты док</w:t>
            </w:r>
            <w:r w:rsidRPr="00846F86">
              <w:rPr>
                <w:rFonts w:cs="Times New Roman"/>
              </w:rPr>
              <w:t>у</w:t>
            </w:r>
            <w:r w:rsidRPr="00846F86">
              <w:rPr>
                <w:rFonts w:cs="Times New Roman"/>
              </w:rPr>
              <w:t>мента, по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твержда</w:t>
            </w:r>
            <w:r w:rsidRPr="00846F86">
              <w:rPr>
                <w:rFonts w:cs="Times New Roman"/>
              </w:rPr>
              <w:t>ю</w:t>
            </w:r>
            <w:r w:rsidRPr="00846F86">
              <w:rPr>
                <w:rFonts w:cs="Times New Roman"/>
              </w:rPr>
              <w:t>щего прин</w:t>
            </w:r>
            <w:r w:rsidRPr="00846F86">
              <w:rPr>
                <w:rFonts w:cs="Times New Roman"/>
              </w:rPr>
              <w:t>я</w:t>
            </w:r>
            <w:r w:rsidRPr="00846F86">
              <w:rPr>
                <w:rFonts w:cs="Times New Roman"/>
              </w:rPr>
              <w:t>тие решения о реализ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ции проекта</w:t>
            </w:r>
          </w:p>
        </w:tc>
        <w:tc>
          <w:tcPr>
            <w:tcW w:w="1247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Числе</w:t>
            </w:r>
            <w:r w:rsidRPr="00846F86">
              <w:rPr>
                <w:rFonts w:cs="Times New Roman"/>
              </w:rPr>
              <w:t>н</w:t>
            </w:r>
            <w:r w:rsidRPr="00846F86">
              <w:rPr>
                <w:rFonts w:cs="Times New Roman"/>
              </w:rPr>
              <w:t>ность насел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ния, подтве</w:t>
            </w:r>
            <w:r w:rsidRPr="00846F86">
              <w:rPr>
                <w:rFonts w:cs="Times New Roman"/>
              </w:rPr>
              <w:t>р</w:t>
            </w:r>
            <w:r w:rsidRPr="00846F86">
              <w:rPr>
                <w:rFonts w:cs="Times New Roman"/>
              </w:rPr>
              <w:t>дившего участие в реал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зации проекта (чел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век)</w:t>
            </w:r>
          </w:p>
        </w:tc>
        <w:tc>
          <w:tcPr>
            <w:tcW w:w="4025" w:type="dxa"/>
            <w:gridSpan w:val="5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Стоимость проекта (тыс. ру</w:t>
            </w:r>
            <w:r w:rsidRPr="00846F86">
              <w:rPr>
                <w:rFonts w:cs="Times New Roman"/>
              </w:rPr>
              <w:t>б</w:t>
            </w:r>
            <w:r w:rsidRPr="00846F86">
              <w:rPr>
                <w:rFonts w:cs="Times New Roman"/>
              </w:rPr>
              <w:t>лей)</w:t>
            </w:r>
          </w:p>
        </w:tc>
        <w:tc>
          <w:tcPr>
            <w:tcW w:w="1417" w:type="dxa"/>
            <w:vMerge w:val="restart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Цель и ожида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мые р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зультаты реализ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ции пр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екта (по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робно)</w:t>
            </w:r>
          </w:p>
        </w:tc>
      </w:tr>
      <w:tr w:rsidR="00846F86" w:rsidRPr="00846F86" w:rsidTr="00FC3B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4" w:type="dxa"/>
            <w:vMerge/>
          </w:tcPr>
          <w:p w:rsidR="00846F86" w:rsidRPr="00846F86" w:rsidRDefault="00846F86" w:rsidP="00846F86"/>
        </w:tc>
        <w:tc>
          <w:tcPr>
            <w:tcW w:w="1644" w:type="dxa"/>
            <w:vMerge/>
          </w:tcPr>
          <w:p w:rsidR="00846F86" w:rsidRPr="00846F86" w:rsidRDefault="00846F86" w:rsidP="00846F86"/>
        </w:tc>
        <w:tc>
          <w:tcPr>
            <w:tcW w:w="1644" w:type="dxa"/>
            <w:vMerge/>
          </w:tcPr>
          <w:p w:rsidR="00846F86" w:rsidRPr="00846F86" w:rsidRDefault="00846F86" w:rsidP="00846F86"/>
        </w:tc>
        <w:tc>
          <w:tcPr>
            <w:tcW w:w="1247" w:type="dxa"/>
            <w:vMerge/>
          </w:tcPr>
          <w:p w:rsidR="00846F86" w:rsidRPr="00846F86" w:rsidRDefault="00846F86" w:rsidP="00846F86"/>
        </w:tc>
        <w:tc>
          <w:tcPr>
            <w:tcW w:w="737" w:type="dxa"/>
            <w:vMerge w:val="restart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вс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го</w:t>
            </w:r>
          </w:p>
        </w:tc>
        <w:tc>
          <w:tcPr>
            <w:tcW w:w="3288" w:type="dxa"/>
            <w:gridSpan w:val="4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в том числе средства</w:t>
            </w:r>
          </w:p>
        </w:tc>
        <w:tc>
          <w:tcPr>
            <w:tcW w:w="1417" w:type="dxa"/>
            <w:vMerge/>
          </w:tcPr>
          <w:p w:rsidR="00846F86" w:rsidRPr="00846F86" w:rsidRDefault="00846F86" w:rsidP="00846F86"/>
        </w:tc>
      </w:tr>
      <w:tr w:rsidR="00846F86" w:rsidRPr="00846F86" w:rsidTr="00FC3B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4" w:type="dxa"/>
            <w:vMerge/>
          </w:tcPr>
          <w:p w:rsidR="00846F86" w:rsidRPr="00846F86" w:rsidRDefault="00846F86" w:rsidP="00846F86"/>
        </w:tc>
        <w:tc>
          <w:tcPr>
            <w:tcW w:w="1644" w:type="dxa"/>
            <w:vMerge/>
          </w:tcPr>
          <w:p w:rsidR="00846F86" w:rsidRPr="00846F86" w:rsidRDefault="00846F86" w:rsidP="00846F86"/>
        </w:tc>
        <w:tc>
          <w:tcPr>
            <w:tcW w:w="1644" w:type="dxa"/>
            <w:vMerge/>
          </w:tcPr>
          <w:p w:rsidR="00846F86" w:rsidRPr="00846F86" w:rsidRDefault="00846F86" w:rsidP="00846F86"/>
        </w:tc>
        <w:tc>
          <w:tcPr>
            <w:tcW w:w="1247" w:type="dxa"/>
            <w:vMerge/>
          </w:tcPr>
          <w:p w:rsidR="00846F86" w:rsidRPr="00846F86" w:rsidRDefault="00846F86" w:rsidP="00846F86"/>
        </w:tc>
        <w:tc>
          <w:tcPr>
            <w:tcW w:w="737" w:type="dxa"/>
            <w:vMerge/>
          </w:tcPr>
          <w:p w:rsidR="00846F86" w:rsidRPr="00846F86" w:rsidRDefault="00846F86" w:rsidP="00846F86"/>
        </w:tc>
        <w:tc>
          <w:tcPr>
            <w:tcW w:w="794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ф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рального бюджета</w:t>
            </w:r>
          </w:p>
        </w:tc>
        <w:tc>
          <w:tcPr>
            <w:tcW w:w="850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обл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стн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го бю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жета</w:t>
            </w:r>
          </w:p>
        </w:tc>
        <w:tc>
          <w:tcPr>
            <w:tcW w:w="737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м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стного бюджета</w:t>
            </w:r>
          </w:p>
        </w:tc>
        <w:tc>
          <w:tcPr>
            <w:tcW w:w="907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вн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бю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же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ных и</w:t>
            </w:r>
            <w:r w:rsidRPr="00846F86">
              <w:rPr>
                <w:rFonts w:cs="Times New Roman"/>
              </w:rPr>
              <w:t>с</w:t>
            </w:r>
            <w:r w:rsidRPr="00846F86">
              <w:rPr>
                <w:rFonts w:cs="Times New Roman"/>
              </w:rPr>
              <w:t>то</w:t>
            </w:r>
            <w:r w:rsidRPr="00846F86">
              <w:rPr>
                <w:rFonts w:cs="Times New Roman"/>
              </w:rPr>
              <w:t>ч</w:t>
            </w:r>
            <w:r w:rsidRPr="00846F86">
              <w:rPr>
                <w:rFonts w:cs="Times New Roman"/>
              </w:rPr>
              <w:t>ников</w:t>
            </w:r>
          </w:p>
        </w:tc>
        <w:tc>
          <w:tcPr>
            <w:tcW w:w="1417" w:type="dxa"/>
            <w:vMerge/>
          </w:tcPr>
          <w:p w:rsidR="00846F86" w:rsidRPr="00846F86" w:rsidRDefault="00846F86" w:rsidP="00846F86"/>
        </w:tc>
      </w:tr>
      <w:tr w:rsidR="00846F86" w:rsidRPr="00846F86" w:rsidTr="00FC3B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4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3</w:t>
            </w:r>
          </w:p>
        </w:tc>
        <w:tc>
          <w:tcPr>
            <w:tcW w:w="1247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4</w:t>
            </w:r>
          </w:p>
        </w:tc>
        <w:tc>
          <w:tcPr>
            <w:tcW w:w="737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7</w:t>
            </w:r>
          </w:p>
        </w:tc>
        <w:tc>
          <w:tcPr>
            <w:tcW w:w="737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8</w:t>
            </w:r>
          </w:p>
        </w:tc>
        <w:tc>
          <w:tcPr>
            <w:tcW w:w="907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10</w:t>
            </w:r>
          </w:p>
        </w:tc>
      </w:tr>
      <w:tr w:rsidR="00846F86" w:rsidRPr="00846F86" w:rsidTr="00FC3B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4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644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24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3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94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850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3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90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41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 w:rsidTr="00FC3B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4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644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24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3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94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850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3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90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41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 w:rsidTr="00FC3B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4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644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ИТОГО</w:t>
            </w:r>
          </w:p>
        </w:tc>
        <w:tc>
          <w:tcPr>
            <w:tcW w:w="1644" w:type="dxa"/>
            <w:vAlign w:val="center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Х</w:t>
            </w:r>
          </w:p>
        </w:tc>
        <w:tc>
          <w:tcPr>
            <w:tcW w:w="124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3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94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850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73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90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417" w:type="dxa"/>
            <w:vAlign w:val="center"/>
          </w:tcPr>
          <w:p w:rsidR="00846F86" w:rsidRPr="00846F86" w:rsidRDefault="00846F86" w:rsidP="00846F86">
            <w:pPr>
              <w:spacing w:line="280" w:lineRule="atLeast"/>
            </w:pPr>
          </w:p>
        </w:tc>
      </w:tr>
    </w:tbl>
    <w:p w:rsidR="00846F86" w:rsidRPr="00846F86" w:rsidRDefault="00846F86" w:rsidP="00846F86">
      <w:pPr>
        <w:spacing w:line="280" w:lineRule="atLeas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340"/>
        <w:gridCol w:w="1814"/>
        <w:gridCol w:w="340"/>
        <w:gridCol w:w="2721"/>
      </w:tblGrid>
      <w:tr w:rsidR="00846F86" w:rsidRPr="00846F8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Глава (глава администрации)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(м.п., по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(расшифровка по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писи)</w:t>
            </w:r>
          </w:p>
        </w:tc>
      </w:tr>
      <w:tr w:rsidR="00846F86" w:rsidRPr="00846F8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(должность, 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(расшифровка по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писи)</w:t>
            </w:r>
          </w:p>
        </w:tc>
      </w:tr>
    </w:tbl>
    <w:p w:rsidR="00846F86" w:rsidRPr="00846F86" w:rsidRDefault="00846F86" w:rsidP="00846F86">
      <w:pPr>
        <w:spacing w:line="280" w:lineRule="atLeast"/>
      </w:pPr>
    </w:p>
    <w:p w:rsidR="00FC3B40" w:rsidRDefault="00FC3B40" w:rsidP="00846F86">
      <w:pPr>
        <w:spacing w:line="280" w:lineRule="atLeast"/>
        <w:sectPr w:rsidR="00FC3B40" w:rsidSect="00B22738">
          <w:pgSz w:w="11905" w:h="16838"/>
          <w:pgMar w:top="1134" w:right="851" w:bottom="1134" w:left="1134" w:header="0" w:footer="0" w:gutter="0"/>
          <w:cols w:space="720"/>
          <w:noEndnote/>
          <w:docGrid w:linePitch="381"/>
        </w:sectPr>
      </w:pPr>
    </w:p>
    <w:p w:rsidR="00846F86" w:rsidRPr="00846F86" w:rsidRDefault="00846F86" w:rsidP="00846F86">
      <w:pPr>
        <w:spacing w:line="280" w:lineRule="atLeast"/>
        <w:jc w:val="right"/>
        <w:outlineLvl w:val="1"/>
      </w:pPr>
      <w:r w:rsidRPr="00846F86">
        <w:rPr>
          <w:rFonts w:cs="Times New Roman"/>
        </w:rPr>
        <w:lastRenderedPageBreak/>
        <w:t xml:space="preserve">Приложение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3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к Порядку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предоставления и распределения субсидий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из областного бюджета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бюджетам муниципальных образований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Воронежской области на благоустройство</w:t>
      </w:r>
    </w:p>
    <w:p w:rsidR="00846F86" w:rsidRPr="00846F86" w:rsidRDefault="00846F86" w:rsidP="00846F86">
      <w:pPr>
        <w:spacing w:line="280" w:lineRule="atLeast"/>
        <w:jc w:val="right"/>
      </w:pPr>
      <w:r w:rsidRPr="00846F86">
        <w:rPr>
          <w:rFonts w:cs="Times New Roman"/>
        </w:rPr>
        <w:t>сельских территорий</w:t>
      </w:r>
    </w:p>
    <w:p w:rsidR="00846F86" w:rsidRPr="00846F86" w:rsidRDefault="00846F86" w:rsidP="00846F86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46F86" w:rsidRPr="00846F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Список изменяющих документов</w:t>
            </w:r>
          </w:p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 xml:space="preserve">(в ред. </w:t>
            </w:r>
            <w:hyperlink r:id="rId90" w:history="1">
              <w:r w:rsidRPr="00846F86">
                <w:rPr>
                  <w:rFonts w:cs="Times New Roman"/>
                </w:rPr>
                <w:t>постановления</w:t>
              </w:r>
            </w:hyperlink>
            <w:r w:rsidRPr="00846F86">
              <w:rPr>
                <w:rFonts w:cs="Times New Roman"/>
              </w:rPr>
              <w:t xml:space="preserve"> правительства Воронежской области от 16.10.2020 </w:t>
            </w:r>
            <w:r w:rsidR="00B607F4">
              <w:rPr>
                <w:rFonts w:cs="Times New Roman"/>
              </w:rPr>
              <w:t>№</w:t>
            </w:r>
            <w:r w:rsidRPr="00846F86">
              <w:rPr>
                <w:rFonts w:cs="Times New Roman"/>
              </w:rPr>
              <w:t xml:space="preserve"> 994)</w:t>
            </w:r>
          </w:p>
        </w:tc>
      </w:tr>
    </w:tbl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jc w:val="center"/>
      </w:pPr>
      <w:bookmarkStart w:id="16" w:name="P641"/>
      <w:bookmarkEnd w:id="16"/>
      <w:r w:rsidRPr="00846F86">
        <w:rPr>
          <w:rFonts w:cs="Times New Roman"/>
        </w:rPr>
        <w:t>Паспорт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общественно значимого проекта по благоустройству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сельских территорий в __________году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________________________________________________</w:t>
      </w:r>
    </w:p>
    <w:p w:rsidR="00846F86" w:rsidRPr="00846F86" w:rsidRDefault="00846F86" w:rsidP="00846F86">
      <w:pPr>
        <w:spacing w:line="280" w:lineRule="atLeast"/>
        <w:jc w:val="center"/>
      </w:pPr>
      <w:r w:rsidRPr="00846F86">
        <w:rPr>
          <w:rFonts w:cs="Times New Roman"/>
        </w:rPr>
        <w:t>(наименование муниципального образования)</w:t>
      </w:r>
    </w:p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I. Общая характеристика проекта</w:t>
      </w:r>
    </w:p>
    <w:p w:rsidR="00846F86" w:rsidRPr="00846F86" w:rsidRDefault="00846F86" w:rsidP="00846F86">
      <w:pPr>
        <w:spacing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28"/>
      </w:tblGrid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Направление реализации проекта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Наименование проекта, адрес или описание местопол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жения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Информация о собственниках и границах земельных уч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стков, формирующих территорию под благоустройство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Проект соответствует нормам безопасности и законод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тельству Российской Федерации (да/нет)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Цель и задачи проекта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Инициатор проекта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Продолжительность реализации проекта (количество м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сяцев)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Дата начала реализации проекта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Дата окончания реализации проекта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Общие расходы по проекту, тыс. рублей: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в том числе за счет средств: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х</w:t>
            </w: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 xml:space="preserve">федерального бюджета и бюджета субъекта Российской </w:t>
            </w:r>
            <w:r w:rsidRPr="00846F86">
              <w:rPr>
                <w:rFonts w:cs="Times New Roman"/>
              </w:rPr>
              <w:lastRenderedPageBreak/>
              <w:t>Федерации (не превышающий 2 млн рублей (не более 70% от общих расходов))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lastRenderedPageBreak/>
              <w:t>местного бюджета (обязательно), подтвержденного в</w:t>
            </w:r>
            <w:r w:rsidRPr="00846F86">
              <w:rPr>
                <w:rFonts w:cs="Times New Roman"/>
              </w:rPr>
              <w:t>ы</w:t>
            </w:r>
            <w:r w:rsidRPr="00846F86">
              <w:rPr>
                <w:rFonts w:cs="Times New Roman"/>
              </w:rPr>
              <w:t>пиской (или проектом выписки) из местного бюджета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внебюджетных источников (обязательно), включая вклад граждан (денежными средствами, трудовым участием, предоставлением помещений, техническими средствами, иное) и (или) вклад индивидуальных предпринимателей и юридических лиц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</w:tbl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Целевая группа:</w:t>
      </w:r>
    </w:p>
    <w:p w:rsidR="00846F86" w:rsidRPr="00846F86" w:rsidRDefault="00846F86" w:rsidP="00846F86">
      <w:pPr>
        <w:spacing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28"/>
      </w:tblGrid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Численность сельского населения, подтвердившего уч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стие в реализации проекта, человек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Количество человек, которые получат пользу от реализ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ции проекта, человек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7087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Удельный вес населения, получающего выгоду от реал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зации проекта (прямых благополучателей), от общего числа жителей населенного пункта, процентов</w:t>
            </w:r>
          </w:p>
        </w:tc>
        <w:tc>
          <w:tcPr>
            <w:tcW w:w="192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</w:tbl>
    <w:p w:rsidR="00846F86" w:rsidRPr="00846F86" w:rsidRDefault="00846F86" w:rsidP="00846F86">
      <w:pPr>
        <w:spacing w:line="280" w:lineRule="atLeast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II. Описание проекта (не более 1 - 2 страниц)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2.1. Описание проблемы и обоснование ее актуальности для сообщества: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- характеристика существующей ситуации, на решение которой напра</w:t>
      </w:r>
      <w:r w:rsidRPr="00846F86">
        <w:rPr>
          <w:rFonts w:cs="Times New Roman"/>
        </w:rPr>
        <w:t>в</w:t>
      </w:r>
      <w:r w:rsidRPr="00846F86">
        <w:rPr>
          <w:rFonts w:cs="Times New Roman"/>
        </w:rPr>
        <w:t>лен проект, включая сведения о текущем состоянии благоустраиваемой те</w:t>
      </w:r>
      <w:r w:rsidRPr="00846F86">
        <w:rPr>
          <w:rFonts w:cs="Times New Roman"/>
        </w:rPr>
        <w:t>р</w:t>
      </w:r>
      <w:r w:rsidRPr="00846F86">
        <w:rPr>
          <w:rFonts w:cs="Times New Roman"/>
        </w:rPr>
        <w:t>ритории;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- обоснование необходимости реализации данного Проекта (актуал</w:t>
      </w:r>
      <w:r w:rsidRPr="00846F86">
        <w:rPr>
          <w:rFonts w:cs="Times New Roman"/>
        </w:rPr>
        <w:t>ь</w:t>
      </w:r>
      <w:r w:rsidRPr="00846F86">
        <w:rPr>
          <w:rFonts w:cs="Times New Roman"/>
        </w:rPr>
        <w:t>ность), общественная значимость;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- круг людей, которых касается решаемая проблема;</w:t>
      </w: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- ожидаемые результаты, которые планируется достичь в ходе реализ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>ции проекта;</w:t>
      </w:r>
    </w:p>
    <w:p w:rsidR="00846F86" w:rsidRDefault="00846F86" w:rsidP="00846F86">
      <w:pPr>
        <w:spacing w:line="280" w:lineRule="atLeast"/>
        <w:ind w:firstLine="540"/>
        <w:rPr>
          <w:rFonts w:cs="Times New Roman"/>
        </w:rPr>
      </w:pPr>
      <w:r w:rsidRPr="00846F86">
        <w:rPr>
          <w:rFonts w:cs="Times New Roman"/>
        </w:rPr>
        <w:t>- дальнейшее развитие проекта, распространение опыта.</w:t>
      </w:r>
    </w:p>
    <w:p w:rsidR="00846F86" w:rsidRPr="00846F86" w:rsidRDefault="00846F86" w:rsidP="00846F86">
      <w:pPr>
        <w:spacing w:line="280" w:lineRule="atLeast"/>
        <w:ind w:firstLine="540"/>
      </w:pPr>
    </w:p>
    <w:p w:rsidR="00846F86" w:rsidRPr="00846F86" w:rsidRDefault="00846F86" w:rsidP="00846F86">
      <w:pPr>
        <w:spacing w:line="280" w:lineRule="atLeast"/>
        <w:ind w:firstLine="540"/>
      </w:pPr>
      <w:r w:rsidRPr="00846F86">
        <w:rPr>
          <w:rFonts w:cs="Times New Roman"/>
        </w:rPr>
        <w:t>2.2. Календарный план реализации мероприятий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2268"/>
        <w:gridCol w:w="1757"/>
      </w:tblGrid>
      <w:tr w:rsidR="00846F86" w:rsidRPr="00846F86">
        <w:tc>
          <w:tcPr>
            <w:tcW w:w="5046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Наименование мероприятия (указыв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ются только те мероприятия, которые реализуются в рамках проекта)</w:t>
            </w:r>
          </w:p>
        </w:tc>
        <w:tc>
          <w:tcPr>
            <w:tcW w:w="2268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Сроки реализ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ции (в хронол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гическом поря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ке)</w:t>
            </w:r>
          </w:p>
        </w:tc>
        <w:tc>
          <w:tcPr>
            <w:tcW w:w="1757" w:type="dxa"/>
          </w:tcPr>
          <w:p w:rsidR="00846F86" w:rsidRPr="00846F86" w:rsidRDefault="00846F86" w:rsidP="00846F86">
            <w:pPr>
              <w:spacing w:line="280" w:lineRule="atLeast"/>
              <w:jc w:val="center"/>
            </w:pPr>
            <w:r w:rsidRPr="00846F86">
              <w:rPr>
                <w:rFonts w:cs="Times New Roman"/>
              </w:rPr>
              <w:t>Ответстве</w:t>
            </w:r>
            <w:r w:rsidRPr="00846F86">
              <w:rPr>
                <w:rFonts w:cs="Times New Roman"/>
              </w:rPr>
              <w:t>н</w:t>
            </w:r>
            <w:r w:rsidRPr="00846F86">
              <w:rPr>
                <w:rFonts w:cs="Times New Roman"/>
              </w:rPr>
              <w:t>ный испо</w:t>
            </w:r>
            <w:r w:rsidRPr="00846F86">
              <w:rPr>
                <w:rFonts w:cs="Times New Roman"/>
              </w:rPr>
              <w:t>л</w:t>
            </w:r>
            <w:r w:rsidRPr="00846F86">
              <w:rPr>
                <w:rFonts w:cs="Times New Roman"/>
              </w:rPr>
              <w:t>нитель</w:t>
            </w:r>
          </w:p>
        </w:tc>
      </w:tr>
      <w:tr w:rsidR="00846F86" w:rsidRPr="00846F86">
        <w:tc>
          <w:tcPr>
            <w:tcW w:w="5046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Подготовительные работы (проектные, изыскательские):</w:t>
            </w:r>
          </w:p>
        </w:tc>
        <w:tc>
          <w:tcPr>
            <w:tcW w:w="226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75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5046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226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75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5046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Ремонтно-строительные работы, их оп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сание:</w:t>
            </w:r>
          </w:p>
        </w:tc>
        <w:tc>
          <w:tcPr>
            <w:tcW w:w="226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75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5046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226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75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5046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Приобретение оборудования (описать подробно):</w:t>
            </w:r>
          </w:p>
        </w:tc>
        <w:tc>
          <w:tcPr>
            <w:tcW w:w="226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75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5046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226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75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5046" w:type="dxa"/>
          </w:tcPr>
          <w:p w:rsidR="00846F86" w:rsidRPr="00846F86" w:rsidRDefault="00846F86" w:rsidP="00846F86">
            <w:pPr>
              <w:spacing w:line="280" w:lineRule="atLeast"/>
            </w:pPr>
            <w:r w:rsidRPr="00846F86">
              <w:rPr>
                <w:rFonts w:cs="Times New Roman"/>
              </w:rPr>
              <w:t>Прочая деятельность (указать наимен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вание):</w:t>
            </w:r>
          </w:p>
        </w:tc>
        <w:tc>
          <w:tcPr>
            <w:tcW w:w="226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75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  <w:tr w:rsidR="00846F86" w:rsidRPr="00846F86">
        <w:tc>
          <w:tcPr>
            <w:tcW w:w="5046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2268" w:type="dxa"/>
          </w:tcPr>
          <w:p w:rsidR="00846F86" w:rsidRPr="00846F86" w:rsidRDefault="00846F86" w:rsidP="00846F86">
            <w:pPr>
              <w:spacing w:line="280" w:lineRule="atLeast"/>
            </w:pPr>
          </w:p>
        </w:tc>
        <w:tc>
          <w:tcPr>
            <w:tcW w:w="1757" w:type="dxa"/>
          </w:tcPr>
          <w:p w:rsidR="00846F86" w:rsidRPr="00846F86" w:rsidRDefault="00846F86" w:rsidP="00846F86">
            <w:pPr>
              <w:spacing w:line="280" w:lineRule="atLeast"/>
            </w:pPr>
          </w:p>
        </w:tc>
      </w:tr>
    </w:tbl>
    <w:p w:rsidR="00846F86" w:rsidRPr="00846F86" w:rsidRDefault="00846F86" w:rsidP="00846F86">
      <w:pPr>
        <w:spacing w:line="280" w:lineRule="atLeas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340"/>
        <w:gridCol w:w="1814"/>
        <w:gridCol w:w="340"/>
        <w:gridCol w:w="2721"/>
      </w:tblGrid>
      <w:tr w:rsidR="00846F86" w:rsidRPr="00846F8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Глава (глава администрации)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</w:tr>
      <w:tr w:rsidR="00846F86" w:rsidRPr="00846F8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(м.п., по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(расшифровка по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писи)</w:t>
            </w:r>
          </w:p>
        </w:tc>
      </w:tr>
      <w:tr w:rsidR="00846F86" w:rsidRPr="00846F8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</w:tr>
      <w:tr w:rsidR="00846F86" w:rsidRPr="00846F86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</w:tr>
      <w:tr w:rsidR="00846F86" w:rsidRPr="00846F8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Default="00846F86">
            <w:pPr>
              <w:spacing w:after="1" w:line="280" w:lineRule="atLeast"/>
              <w:jc w:val="center"/>
              <w:rPr>
                <w:rFonts w:cs="Times New Roman"/>
              </w:rPr>
            </w:pPr>
            <w:r w:rsidRPr="00846F86">
              <w:rPr>
                <w:rFonts w:cs="Times New Roman"/>
              </w:rPr>
              <w:t>(должность, контактный тел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фон)</w:t>
            </w:r>
          </w:p>
          <w:p w:rsidR="00846F86" w:rsidRDefault="00846F86">
            <w:pPr>
              <w:spacing w:after="1" w:line="280" w:lineRule="atLeast"/>
              <w:jc w:val="center"/>
              <w:rPr>
                <w:rFonts w:cs="Times New Roman"/>
              </w:rPr>
            </w:pPr>
          </w:p>
          <w:p w:rsidR="00846F86" w:rsidRDefault="00846F86">
            <w:pPr>
              <w:spacing w:after="1" w:line="280" w:lineRule="atLeast"/>
              <w:jc w:val="center"/>
              <w:rPr>
                <w:rFonts w:cs="Times New Roman"/>
              </w:rPr>
            </w:pPr>
          </w:p>
          <w:p w:rsidR="00846F86" w:rsidRPr="00846F86" w:rsidRDefault="00846F86">
            <w:pPr>
              <w:spacing w:after="1" w:line="280" w:lineRule="atLeast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(расшифровка по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t>писи)</w:t>
            </w:r>
          </w:p>
        </w:tc>
      </w:tr>
    </w:tbl>
    <w:p w:rsidR="00846F86" w:rsidRDefault="00846F86">
      <w:pPr>
        <w:spacing w:after="1" w:line="280" w:lineRule="atLeast"/>
        <w:jc w:val="right"/>
        <w:outlineLvl w:val="0"/>
        <w:rPr>
          <w:rFonts w:cs="Times New Roman"/>
        </w:rPr>
        <w:sectPr w:rsidR="00846F86" w:rsidSect="00846F86">
          <w:pgSz w:w="11905" w:h="16838"/>
          <w:pgMar w:top="1134" w:right="851" w:bottom="1134" w:left="1701" w:header="0" w:footer="0" w:gutter="0"/>
          <w:cols w:space="720"/>
          <w:noEndnote/>
          <w:docGrid w:linePitch="381"/>
        </w:sectPr>
      </w:pPr>
    </w:p>
    <w:p w:rsidR="00846F86" w:rsidRPr="00846F86" w:rsidRDefault="00846F86">
      <w:pPr>
        <w:spacing w:after="1" w:line="280" w:lineRule="atLeast"/>
        <w:jc w:val="right"/>
        <w:outlineLvl w:val="0"/>
      </w:pPr>
      <w:r w:rsidRPr="00846F86">
        <w:rPr>
          <w:rFonts w:cs="Times New Roman"/>
        </w:rPr>
        <w:lastRenderedPageBreak/>
        <w:t xml:space="preserve">Приложение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11</w:t>
      </w:r>
    </w:p>
    <w:p w:rsidR="00846F86" w:rsidRPr="00846F86" w:rsidRDefault="00846F86">
      <w:pPr>
        <w:spacing w:after="1" w:line="280" w:lineRule="atLeast"/>
        <w:jc w:val="right"/>
      </w:pPr>
      <w:r w:rsidRPr="00846F86">
        <w:rPr>
          <w:rFonts w:cs="Times New Roman"/>
        </w:rPr>
        <w:t>к государственной программе</w:t>
      </w:r>
    </w:p>
    <w:p w:rsidR="00846F86" w:rsidRPr="00846F86" w:rsidRDefault="00846F86">
      <w:pPr>
        <w:spacing w:after="1" w:line="280" w:lineRule="atLeast"/>
        <w:jc w:val="right"/>
      </w:pPr>
      <w:r w:rsidRPr="00846F86">
        <w:rPr>
          <w:rFonts w:cs="Times New Roman"/>
        </w:rPr>
        <w:t>Воронежской области</w:t>
      </w:r>
    </w:p>
    <w:p w:rsidR="00846F86" w:rsidRPr="00846F86" w:rsidRDefault="00B22738">
      <w:pPr>
        <w:spacing w:after="1" w:line="280" w:lineRule="atLeast"/>
        <w:jc w:val="right"/>
      </w:pPr>
      <w:r>
        <w:rPr>
          <w:rFonts w:cs="Times New Roman"/>
        </w:rPr>
        <w:t>«</w:t>
      </w:r>
      <w:r w:rsidR="00846F86" w:rsidRPr="00846F86">
        <w:rPr>
          <w:rFonts w:cs="Times New Roman"/>
        </w:rPr>
        <w:t>Развитие сельского хозяйства,</w:t>
      </w:r>
    </w:p>
    <w:p w:rsidR="00846F86" w:rsidRPr="00846F86" w:rsidRDefault="00846F86">
      <w:pPr>
        <w:spacing w:after="1" w:line="280" w:lineRule="atLeast"/>
        <w:jc w:val="right"/>
      </w:pPr>
      <w:r w:rsidRPr="00846F86">
        <w:rPr>
          <w:rFonts w:cs="Times New Roman"/>
        </w:rPr>
        <w:t>производства пищевых продуктов и</w:t>
      </w:r>
    </w:p>
    <w:p w:rsidR="00846F86" w:rsidRPr="00846F86" w:rsidRDefault="00846F86">
      <w:pPr>
        <w:spacing w:after="1" w:line="280" w:lineRule="atLeast"/>
        <w:jc w:val="right"/>
      </w:pPr>
      <w:r w:rsidRPr="00846F86">
        <w:rPr>
          <w:rFonts w:cs="Times New Roman"/>
        </w:rPr>
        <w:t>инфраструктуры аг</w:t>
      </w:r>
      <w:r w:rsidR="00B22738">
        <w:rPr>
          <w:rFonts w:cs="Times New Roman"/>
        </w:rPr>
        <w:t>ропродовольственного рынка»</w:t>
      </w:r>
    </w:p>
    <w:p w:rsidR="00846F86" w:rsidRPr="00846F86" w:rsidRDefault="00846F86">
      <w:pPr>
        <w:spacing w:after="1" w:line="280" w:lineRule="atLeast"/>
      </w:pPr>
    </w:p>
    <w:p w:rsidR="00846F86" w:rsidRPr="00846F86" w:rsidRDefault="00846F86">
      <w:pPr>
        <w:spacing w:after="1" w:line="280" w:lineRule="atLeast"/>
        <w:jc w:val="center"/>
      </w:pPr>
      <w:r w:rsidRPr="00846F86">
        <w:rPr>
          <w:rFonts w:cs="Times New Roman"/>
        </w:rPr>
        <w:t>Перечень</w:t>
      </w:r>
    </w:p>
    <w:p w:rsidR="00846F86" w:rsidRPr="00846F86" w:rsidRDefault="00846F86">
      <w:pPr>
        <w:spacing w:after="1" w:line="280" w:lineRule="atLeast"/>
        <w:jc w:val="center"/>
      </w:pPr>
      <w:r w:rsidRPr="00846F86">
        <w:rPr>
          <w:rFonts w:cs="Times New Roman"/>
        </w:rPr>
        <w:t>объектов строительства и реконструкции автомобильных дорог</w:t>
      </w:r>
    </w:p>
    <w:p w:rsidR="00846F86" w:rsidRPr="00846F86" w:rsidRDefault="00846F86">
      <w:pPr>
        <w:spacing w:after="1" w:line="280" w:lineRule="atLeast"/>
        <w:jc w:val="center"/>
      </w:pPr>
      <w:r w:rsidRPr="00846F86">
        <w:rPr>
          <w:rFonts w:cs="Times New Roman"/>
        </w:rPr>
        <w:t>общего пользования с твердым покрытием, ведущих от сети</w:t>
      </w:r>
    </w:p>
    <w:p w:rsidR="00846F86" w:rsidRPr="00846F86" w:rsidRDefault="00846F86">
      <w:pPr>
        <w:spacing w:after="1" w:line="280" w:lineRule="atLeast"/>
        <w:jc w:val="center"/>
      </w:pPr>
      <w:r w:rsidRPr="00846F86">
        <w:rPr>
          <w:rFonts w:cs="Times New Roman"/>
        </w:rPr>
        <w:t>автомобильных дорог общего пользования к общественно</w:t>
      </w:r>
    </w:p>
    <w:p w:rsidR="00846F86" w:rsidRPr="00846F86" w:rsidRDefault="00846F86">
      <w:pPr>
        <w:spacing w:after="1" w:line="280" w:lineRule="atLeast"/>
        <w:jc w:val="center"/>
      </w:pPr>
      <w:r w:rsidRPr="00846F86">
        <w:rPr>
          <w:rFonts w:cs="Times New Roman"/>
        </w:rPr>
        <w:t>значимым объектам населенных пунктов, расположенных</w:t>
      </w:r>
    </w:p>
    <w:p w:rsidR="00846F86" w:rsidRPr="00846F86" w:rsidRDefault="00846F86">
      <w:pPr>
        <w:spacing w:after="1" w:line="280" w:lineRule="atLeast"/>
        <w:jc w:val="center"/>
      </w:pPr>
      <w:r w:rsidRPr="00846F86">
        <w:rPr>
          <w:rFonts w:cs="Times New Roman"/>
        </w:rPr>
        <w:t>на сельских территориях, объектам производства и переработки</w:t>
      </w:r>
    </w:p>
    <w:p w:rsidR="00846F86" w:rsidRPr="00846F86" w:rsidRDefault="00846F86">
      <w:pPr>
        <w:spacing w:after="1" w:line="280" w:lineRule="atLeast"/>
        <w:jc w:val="center"/>
      </w:pPr>
      <w:r w:rsidRPr="00846F86">
        <w:rPr>
          <w:rFonts w:cs="Times New Roman"/>
        </w:rPr>
        <w:t>продукции, софинансирование капитальных вложений в которые</w:t>
      </w:r>
    </w:p>
    <w:p w:rsidR="00846F86" w:rsidRPr="00846F86" w:rsidRDefault="00846F86">
      <w:pPr>
        <w:spacing w:after="1" w:line="280" w:lineRule="atLeast"/>
        <w:jc w:val="center"/>
      </w:pPr>
      <w:r w:rsidRPr="00846F86">
        <w:rPr>
          <w:rFonts w:cs="Times New Roman"/>
        </w:rPr>
        <w:t>планируется осуществлять за счет средств федерального</w:t>
      </w:r>
    </w:p>
    <w:p w:rsidR="00846F86" w:rsidRPr="00846F86" w:rsidRDefault="00846F86">
      <w:pPr>
        <w:spacing w:after="1" w:line="280" w:lineRule="atLeast"/>
        <w:jc w:val="center"/>
      </w:pPr>
      <w:r w:rsidRPr="00846F86">
        <w:rPr>
          <w:rFonts w:cs="Times New Roman"/>
        </w:rPr>
        <w:t>бюджета в форме субсидий, предусмотренных на реализацию</w:t>
      </w:r>
    </w:p>
    <w:p w:rsidR="00846F86" w:rsidRPr="00846F86" w:rsidRDefault="00846F86">
      <w:pPr>
        <w:spacing w:after="1" w:line="280" w:lineRule="atLeast"/>
        <w:jc w:val="center"/>
      </w:pPr>
      <w:r w:rsidRPr="00846F86">
        <w:rPr>
          <w:rFonts w:cs="Times New Roman"/>
        </w:rPr>
        <w:t>государственной программы Воронежской области</w:t>
      </w:r>
    </w:p>
    <w:p w:rsidR="00846F86" w:rsidRPr="00846F86" w:rsidRDefault="00B22738">
      <w:pPr>
        <w:spacing w:after="1" w:line="280" w:lineRule="atLeast"/>
        <w:jc w:val="center"/>
      </w:pPr>
      <w:r>
        <w:rPr>
          <w:rFonts w:cs="Times New Roman"/>
        </w:rPr>
        <w:t>«</w:t>
      </w:r>
      <w:r w:rsidR="00846F86" w:rsidRPr="00846F86">
        <w:rPr>
          <w:rFonts w:cs="Times New Roman"/>
        </w:rPr>
        <w:t>Развитие сельского хозяйства, производства пищевых</w:t>
      </w:r>
    </w:p>
    <w:p w:rsidR="00846F86" w:rsidRPr="00846F86" w:rsidRDefault="00846F86">
      <w:pPr>
        <w:spacing w:after="1" w:line="280" w:lineRule="atLeast"/>
        <w:jc w:val="center"/>
      </w:pPr>
      <w:r w:rsidRPr="00846F86">
        <w:rPr>
          <w:rFonts w:cs="Times New Roman"/>
        </w:rPr>
        <w:t>продуктов и инфраструктуры агропродовольственного рынка</w:t>
      </w:r>
      <w:r w:rsidR="00B22738">
        <w:rPr>
          <w:rFonts w:cs="Times New Roman"/>
        </w:rPr>
        <w:t>»</w:t>
      </w:r>
    </w:p>
    <w:p w:rsidR="00846F86" w:rsidRPr="00846F86" w:rsidRDefault="00846F86">
      <w:pPr>
        <w:spacing w:after="1" w:line="280" w:lineRule="atLeast"/>
      </w:pPr>
    </w:p>
    <w:p w:rsidR="00846F86" w:rsidRPr="00846F86" w:rsidRDefault="00846F86">
      <w:pPr>
        <w:spacing w:after="1" w:line="280" w:lineRule="atLeast"/>
        <w:jc w:val="right"/>
      </w:pPr>
      <w:r w:rsidRPr="00846F86">
        <w:rPr>
          <w:rFonts w:cs="Times New Roman"/>
        </w:rPr>
        <w:t>тыс. рублей</w:t>
      </w:r>
    </w:p>
    <w:p w:rsidR="00846F86" w:rsidRPr="00846F86" w:rsidRDefault="00846F86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65"/>
        <w:gridCol w:w="1204"/>
        <w:gridCol w:w="1020"/>
        <w:gridCol w:w="1247"/>
        <w:gridCol w:w="1304"/>
        <w:gridCol w:w="1344"/>
        <w:gridCol w:w="1064"/>
        <w:gridCol w:w="964"/>
      </w:tblGrid>
      <w:tr w:rsidR="00846F86" w:rsidRPr="00846F86">
        <w:tc>
          <w:tcPr>
            <w:tcW w:w="454" w:type="dxa"/>
            <w:vMerge w:val="restart"/>
            <w:vAlign w:val="center"/>
          </w:tcPr>
          <w:p w:rsidR="00846F86" w:rsidRPr="00846F86" w:rsidRDefault="00B607F4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№</w:t>
            </w:r>
            <w:r w:rsidR="00846F86" w:rsidRPr="00846F86">
              <w:rPr>
                <w:rFonts w:cs="Times New Roman"/>
              </w:rPr>
              <w:t xml:space="preserve"> п/п</w:t>
            </w:r>
          </w:p>
        </w:tc>
        <w:tc>
          <w:tcPr>
            <w:tcW w:w="2665" w:type="dxa"/>
            <w:vMerge w:val="restart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Наименование об</w:t>
            </w:r>
            <w:r w:rsidRPr="00846F86">
              <w:rPr>
                <w:rFonts w:cs="Times New Roman"/>
              </w:rPr>
              <w:t>ъ</w:t>
            </w:r>
            <w:r w:rsidRPr="00846F86">
              <w:rPr>
                <w:rFonts w:cs="Times New Roman"/>
              </w:rPr>
              <w:t>екта</w:t>
            </w:r>
          </w:p>
        </w:tc>
        <w:tc>
          <w:tcPr>
            <w:tcW w:w="1204" w:type="dxa"/>
            <w:vMerge w:val="restart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Мо</w:t>
            </w:r>
            <w:r w:rsidRPr="00846F86">
              <w:rPr>
                <w:rFonts w:cs="Times New Roman"/>
              </w:rPr>
              <w:t>щ</w:t>
            </w:r>
            <w:r w:rsidRPr="00846F86">
              <w:rPr>
                <w:rFonts w:cs="Times New Roman"/>
              </w:rPr>
              <w:t>ность объекта (км)</w:t>
            </w:r>
          </w:p>
        </w:tc>
        <w:tc>
          <w:tcPr>
            <w:tcW w:w="1020" w:type="dxa"/>
            <w:vMerge w:val="restart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Ур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вень собс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венн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сти</w:t>
            </w:r>
          </w:p>
        </w:tc>
        <w:tc>
          <w:tcPr>
            <w:tcW w:w="5923" w:type="dxa"/>
            <w:gridSpan w:val="5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 xml:space="preserve">Объем финансирования </w:t>
            </w:r>
            <w:hyperlink w:anchor="P184" w:history="1">
              <w:r w:rsidRPr="00846F86">
                <w:rPr>
                  <w:rFonts w:cs="Times New Roman"/>
                </w:rPr>
                <w:t>&lt;*&gt;</w:t>
              </w:r>
            </w:hyperlink>
          </w:p>
        </w:tc>
      </w:tr>
      <w:tr w:rsidR="00846F86" w:rsidRPr="00846F86">
        <w:tc>
          <w:tcPr>
            <w:tcW w:w="454" w:type="dxa"/>
            <w:vMerge/>
          </w:tcPr>
          <w:p w:rsidR="00846F86" w:rsidRPr="00846F86" w:rsidRDefault="00846F86"/>
        </w:tc>
        <w:tc>
          <w:tcPr>
            <w:tcW w:w="2665" w:type="dxa"/>
            <w:vMerge/>
          </w:tcPr>
          <w:p w:rsidR="00846F86" w:rsidRPr="00846F86" w:rsidRDefault="00846F86"/>
        </w:tc>
        <w:tc>
          <w:tcPr>
            <w:tcW w:w="1204" w:type="dxa"/>
            <w:vMerge/>
          </w:tcPr>
          <w:p w:rsidR="00846F86" w:rsidRPr="00846F86" w:rsidRDefault="00846F86"/>
        </w:tc>
        <w:tc>
          <w:tcPr>
            <w:tcW w:w="1020" w:type="dxa"/>
            <w:vMerge/>
          </w:tcPr>
          <w:p w:rsidR="00846F86" w:rsidRPr="00846F86" w:rsidRDefault="00846F86"/>
        </w:tc>
        <w:tc>
          <w:tcPr>
            <w:tcW w:w="1247" w:type="dxa"/>
            <w:vMerge w:val="restart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Всего</w:t>
            </w:r>
          </w:p>
        </w:tc>
        <w:tc>
          <w:tcPr>
            <w:tcW w:w="4676" w:type="dxa"/>
            <w:gridSpan w:val="4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в том числе средства</w:t>
            </w:r>
          </w:p>
        </w:tc>
      </w:tr>
      <w:tr w:rsidR="00846F86" w:rsidRPr="00846F86">
        <w:tc>
          <w:tcPr>
            <w:tcW w:w="454" w:type="dxa"/>
            <w:vMerge/>
          </w:tcPr>
          <w:p w:rsidR="00846F86" w:rsidRPr="00846F86" w:rsidRDefault="00846F86"/>
        </w:tc>
        <w:tc>
          <w:tcPr>
            <w:tcW w:w="2665" w:type="dxa"/>
            <w:vMerge/>
          </w:tcPr>
          <w:p w:rsidR="00846F86" w:rsidRPr="00846F86" w:rsidRDefault="00846F86"/>
        </w:tc>
        <w:tc>
          <w:tcPr>
            <w:tcW w:w="1204" w:type="dxa"/>
            <w:vMerge/>
          </w:tcPr>
          <w:p w:rsidR="00846F86" w:rsidRPr="00846F86" w:rsidRDefault="00846F86"/>
        </w:tc>
        <w:tc>
          <w:tcPr>
            <w:tcW w:w="1020" w:type="dxa"/>
            <w:vMerge/>
          </w:tcPr>
          <w:p w:rsidR="00846F86" w:rsidRPr="00846F86" w:rsidRDefault="00846F86"/>
        </w:tc>
        <w:tc>
          <w:tcPr>
            <w:tcW w:w="1247" w:type="dxa"/>
            <w:vMerge/>
          </w:tcPr>
          <w:p w:rsidR="00846F86" w:rsidRPr="00846F86" w:rsidRDefault="00846F86"/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фед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 xml:space="preserve">рального </w:t>
            </w:r>
            <w:r w:rsidRPr="00846F86">
              <w:rPr>
                <w:rFonts w:cs="Times New Roman"/>
              </w:rPr>
              <w:lastRenderedPageBreak/>
              <w:t>бюджета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 xml:space="preserve">бюджета субъекта </w:t>
            </w:r>
            <w:r w:rsidRPr="00846F86">
              <w:rPr>
                <w:rFonts w:cs="Times New Roman"/>
              </w:rPr>
              <w:lastRenderedPageBreak/>
              <w:t>Росси</w:t>
            </w:r>
            <w:r w:rsidRPr="00846F86">
              <w:rPr>
                <w:rFonts w:cs="Times New Roman"/>
              </w:rPr>
              <w:t>й</w:t>
            </w:r>
            <w:r w:rsidRPr="00846F86">
              <w:rPr>
                <w:rFonts w:cs="Times New Roman"/>
              </w:rPr>
              <w:t>ской Ф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дерации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мес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 xml:space="preserve">ного </w:t>
            </w:r>
            <w:r w:rsidRPr="00846F86">
              <w:rPr>
                <w:rFonts w:cs="Times New Roman"/>
              </w:rPr>
              <w:lastRenderedPageBreak/>
              <w:t>бюдж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та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вн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бю</w:t>
            </w:r>
            <w:r w:rsidRPr="00846F86">
              <w:rPr>
                <w:rFonts w:cs="Times New Roman"/>
              </w:rPr>
              <w:t>д</w:t>
            </w:r>
            <w:r w:rsidRPr="00846F86">
              <w:rPr>
                <w:rFonts w:cs="Times New Roman"/>
              </w:rPr>
              <w:lastRenderedPageBreak/>
              <w:t>же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ных исто</w:t>
            </w:r>
            <w:r w:rsidRPr="00846F86">
              <w:rPr>
                <w:rFonts w:cs="Times New Roman"/>
              </w:rPr>
              <w:t>ч</w:t>
            </w:r>
            <w:r w:rsidRPr="00846F86">
              <w:rPr>
                <w:rFonts w:cs="Times New Roman"/>
              </w:rPr>
              <w:t>ников</w:t>
            </w:r>
          </w:p>
        </w:tc>
      </w:tr>
      <w:tr w:rsidR="00846F86" w:rsidRPr="00846F86">
        <w:tc>
          <w:tcPr>
            <w:tcW w:w="11266" w:type="dxa"/>
            <w:gridSpan w:val="9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  <w:outlineLvl w:val="1"/>
            </w:pPr>
            <w:r w:rsidRPr="00846F86">
              <w:rPr>
                <w:rFonts w:cs="Times New Roman"/>
              </w:rPr>
              <w:lastRenderedPageBreak/>
              <w:t>2020 год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846F86" w:rsidRPr="00846F86" w:rsidRDefault="00846F86" w:rsidP="00B22738">
            <w:pPr>
              <w:spacing w:after="1" w:line="280" w:lineRule="atLeast"/>
            </w:pPr>
            <w:r w:rsidRPr="00846F86">
              <w:rPr>
                <w:rFonts w:cs="Times New Roman"/>
              </w:rPr>
              <w:t>Строительство авт</w:t>
            </w:r>
            <w:r w:rsidRPr="00846F86">
              <w:rPr>
                <w:rFonts w:cs="Times New Roman"/>
              </w:rPr>
              <w:t>о</w:t>
            </w:r>
            <w:r w:rsidR="00B22738">
              <w:rPr>
                <w:rFonts w:cs="Times New Roman"/>
              </w:rPr>
              <w:t>мобильной дороги «</w:t>
            </w:r>
            <w:r w:rsidRPr="00846F86">
              <w:rPr>
                <w:rFonts w:cs="Times New Roman"/>
              </w:rPr>
              <w:t xml:space="preserve">Анна </w:t>
            </w:r>
            <w:r w:rsidR="00B22738">
              <w:rPr>
                <w:rFonts w:cs="Times New Roman"/>
              </w:rPr>
              <w:t>–</w:t>
            </w:r>
            <w:r w:rsidRPr="00846F86">
              <w:rPr>
                <w:rFonts w:cs="Times New Roman"/>
              </w:rPr>
              <w:t xml:space="preserve"> Бобров</w:t>
            </w:r>
            <w:r w:rsidR="00B22738">
              <w:rPr>
                <w:rFonts w:cs="Times New Roman"/>
              </w:rPr>
              <w:t>»</w:t>
            </w:r>
            <w:r w:rsidRPr="00846F86">
              <w:rPr>
                <w:rFonts w:cs="Times New Roman"/>
              </w:rPr>
              <w:t xml:space="preserve"> - с. Старая Чигла</w:t>
            </w:r>
            <w:r w:rsidR="00B22738">
              <w:rPr>
                <w:rFonts w:cs="Times New Roman"/>
              </w:rPr>
              <w:t>»</w:t>
            </w:r>
            <w:r w:rsidRPr="00846F86">
              <w:rPr>
                <w:rFonts w:cs="Times New Roman"/>
              </w:rPr>
              <w:t xml:space="preserve"> - с. Загорщино, Анни</w:t>
            </w:r>
            <w:r w:rsidRPr="00846F86">
              <w:rPr>
                <w:rFonts w:cs="Times New Roman"/>
              </w:rPr>
              <w:t>н</w:t>
            </w:r>
            <w:r w:rsidRPr="00846F86">
              <w:rPr>
                <w:rFonts w:cs="Times New Roman"/>
              </w:rPr>
              <w:t>ский муниципал</w:t>
            </w:r>
            <w:r w:rsidRPr="00846F86">
              <w:rPr>
                <w:rFonts w:cs="Times New Roman"/>
              </w:rPr>
              <w:t>ь</w:t>
            </w:r>
            <w:r w:rsidRPr="00846F86">
              <w:rPr>
                <w:rFonts w:cs="Times New Roman"/>
              </w:rPr>
              <w:t>ный район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2,392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реги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нал</w:t>
            </w:r>
            <w:r w:rsidRPr="00846F86">
              <w:rPr>
                <w:rFonts w:cs="Times New Roman"/>
              </w:rPr>
              <w:t>ь</w:t>
            </w:r>
            <w:r w:rsidRPr="00846F86">
              <w:rPr>
                <w:rFonts w:cs="Times New Roman"/>
              </w:rPr>
              <w:t>ный</w:t>
            </w: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69 535,21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44 945,39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24 589,82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-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-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</w:t>
            </w:r>
          </w:p>
        </w:tc>
        <w:tc>
          <w:tcPr>
            <w:tcW w:w="2665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Строительство авт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мобильной дороги к корпусу по перер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ботке, хранению и отгрузке с/х проду</w:t>
            </w:r>
            <w:r w:rsidRPr="00846F86">
              <w:rPr>
                <w:rFonts w:cs="Times New Roman"/>
              </w:rPr>
              <w:t>к</w:t>
            </w:r>
            <w:r w:rsidRPr="00846F86">
              <w:rPr>
                <w:rFonts w:cs="Times New Roman"/>
              </w:rPr>
              <w:t>ции на территории х. Марс, Подгоренск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го муниципального района Воронежской области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1,742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мес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ный</w:t>
            </w: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49 235,34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30 837,64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16 871,40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49,24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1 477,06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3</w:t>
            </w:r>
          </w:p>
        </w:tc>
        <w:tc>
          <w:tcPr>
            <w:tcW w:w="2665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Строительство и р</w:t>
            </w:r>
            <w:r w:rsidRPr="00846F86">
              <w:rPr>
                <w:rFonts w:cs="Times New Roman"/>
              </w:rPr>
              <w:t>е</w:t>
            </w:r>
            <w:r w:rsidRPr="00846F86">
              <w:rPr>
                <w:rFonts w:cs="Times New Roman"/>
              </w:rPr>
              <w:t>конструкция под</w:t>
            </w:r>
            <w:r w:rsidRPr="00846F86">
              <w:rPr>
                <w:rFonts w:cs="Times New Roman"/>
              </w:rPr>
              <w:t>ъ</w:t>
            </w:r>
            <w:r w:rsidRPr="00846F86">
              <w:rPr>
                <w:rFonts w:cs="Times New Roman"/>
              </w:rPr>
              <w:t>ездной автомобил</w:t>
            </w:r>
            <w:r w:rsidRPr="00846F86">
              <w:rPr>
                <w:rFonts w:cs="Times New Roman"/>
              </w:rPr>
              <w:t>ь</w:t>
            </w:r>
            <w:r w:rsidRPr="00846F86">
              <w:rPr>
                <w:rFonts w:cs="Times New Roman"/>
              </w:rPr>
              <w:lastRenderedPageBreak/>
              <w:t>ной дороги к ЖК Шишовка в с. Ш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шовка в Бобровском муниципальном районе Воронежской области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3,087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мес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ный</w:t>
            </w: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101 981,63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63 874,30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34 945,90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101,98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3 059,45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4</w:t>
            </w:r>
          </w:p>
        </w:tc>
        <w:tc>
          <w:tcPr>
            <w:tcW w:w="2665" w:type="dxa"/>
            <w:vAlign w:val="center"/>
          </w:tcPr>
          <w:p w:rsidR="00846F86" w:rsidRPr="00846F86" w:rsidRDefault="00846F86" w:rsidP="00B22738">
            <w:pPr>
              <w:spacing w:after="1" w:line="280" w:lineRule="atLeast"/>
            </w:pPr>
            <w:r w:rsidRPr="00846F86">
              <w:rPr>
                <w:rFonts w:cs="Times New Roman"/>
              </w:rPr>
              <w:t>Строительство подъездной автом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бильной дороги к молочно-товарному комплексу по выр</w:t>
            </w:r>
            <w:r w:rsidRPr="00846F86">
              <w:rPr>
                <w:rFonts w:cs="Times New Roman"/>
              </w:rPr>
              <w:t>а</w:t>
            </w:r>
            <w:r w:rsidRPr="00846F86">
              <w:rPr>
                <w:rFonts w:cs="Times New Roman"/>
              </w:rPr>
              <w:t>щиванию ремонтн</w:t>
            </w:r>
            <w:r w:rsidRPr="00846F86">
              <w:rPr>
                <w:rFonts w:cs="Times New Roman"/>
              </w:rPr>
              <w:t>о</w:t>
            </w:r>
            <w:r w:rsidR="00B22738">
              <w:rPr>
                <w:rFonts w:cs="Times New Roman"/>
              </w:rPr>
              <w:t>го молодняка ООО СХП «</w:t>
            </w:r>
            <w:r w:rsidRPr="00846F86">
              <w:rPr>
                <w:rFonts w:cs="Times New Roman"/>
              </w:rPr>
              <w:t>Новомарко</w:t>
            </w:r>
            <w:r w:rsidRPr="00846F86">
              <w:rPr>
                <w:rFonts w:cs="Times New Roman"/>
              </w:rPr>
              <w:t>в</w:t>
            </w:r>
            <w:r w:rsidRPr="00846F86">
              <w:rPr>
                <w:rFonts w:cs="Times New Roman"/>
              </w:rPr>
              <w:t>ское</w:t>
            </w:r>
            <w:r w:rsidR="00B22738">
              <w:rPr>
                <w:rFonts w:cs="Times New Roman"/>
              </w:rPr>
              <w:t>»</w:t>
            </w:r>
            <w:r w:rsidRPr="00846F86">
              <w:rPr>
                <w:rFonts w:cs="Times New Roman"/>
              </w:rPr>
              <w:t xml:space="preserve"> в с. Новома</w:t>
            </w:r>
            <w:r w:rsidRPr="00846F86">
              <w:rPr>
                <w:rFonts w:cs="Times New Roman"/>
              </w:rPr>
              <w:t>р</w:t>
            </w:r>
            <w:r w:rsidRPr="00846F86">
              <w:rPr>
                <w:rFonts w:cs="Times New Roman"/>
              </w:rPr>
              <w:t>ковка в Кантемиро</w:t>
            </w:r>
            <w:r w:rsidRPr="00846F86">
              <w:rPr>
                <w:rFonts w:cs="Times New Roman"/>
              </w:rPr>
              <w:t>в</w:t>
            </w:r>
            <w:r w:rsidRPr="00846F86">
              <w:rPr>
                <w:rFonts w:cs="Times New Roman"/>
              </w:rPr>
              <w:t>ском муниципал</w:t>
            </w:r>
            <w:r w:rsidRPr="00846F86">
              <w:rPr>
                <w:rFonts w:cs="Times New Roman"/>
              </w:rPr>
              <w:t>ь</w:t>
            </w:r>
            <w:r w:rsidRPr="00846F86">
              <w:rPr>
                <w:rFonts w:cs="Times New Roman"/>
              </w:rPr>
              <w:t>ном районе Вор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нежской области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2,0151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мес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ный</w:t>
            </w: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45 773,47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28 669,36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15 685,13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45,78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1 373,20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5</w:t>
            </w:r>
          </w:p>
        </w:tc>
        <w:tc>
          <w:tcPr>
            <w:tcW w:w="2665" w:type="dxa"/>
            <w:vAlign w:val="center"/>
          </w:tcPr>
          <w:p w:rsidR="00846F86" w:rsidRPr="00846F86" w:rsidRDefault="00846F86" w:rsidP="00B22738">
            <w:pPr>
              <w:spacing w:after="1" w:line="280" w:lineRule="atLeast"/>
            </w:pPr>
            <w:r w:rsidRPr="00846F86">
              <w:rPr>
                <w:rFonts w:cs="Times New Roman"/>
              </w:rPr>
              <w:t>Реконструкция подъездной автом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бильной дороги к комплексу по во</w:t>
            </w:r>
            <w:r w:rsidRPr="00846F86">
              <w:rPr>
                <w:rFonts w:cs="Times New Roman"/>
              </w:rPr>
              <w:t>с</w:t>
            </w:r>
            <w:r w:rsidR="00B22738">
              <w:rPr>
                <w:rFonts w:cs="Times New Roman"/>
              </w:rPr>
              <w:t>производству КРС СХП «</w:t>
            </w:r>
            <w:r w:rsidRPr="00846F86">
              <w:rPr>
                <w:rFonts w:cs="Times New Roman"/>
              </w:rPr>
              <w:t>Новомарко</w:t>
            </w:r>
            <w:r w:rsidRPr="00846F86">
              <w:rPr>
                <w:rFonts w:cs="Times New Roman"/>
              </w:rPr>
              <w:t>в</w:t>
            </w:r>
            <w:r w:rsidRPr="00846F86">
              <w:rPr>
                <w:rFonts w:cs="Times New Roman"/>
              </w:rPr>
              <w:t>ское</w:t>
            </w:r>
            <w:r w:rsidR="00B22738">
              <w:rPr>
                <w:rFonts w:cs="Times New Roman"/>
              </w:rPr>
              <w:t>»</w:t>
            </w:r>
            <w:r w:rsidRPr="00846F86">
              <w:rPr>
                <w:rFonts w:cs="Times New Roman"/>
              </w:rPr>
              <w:t xml:space="preserve"> в Кантемиро</w:t>
            </w:r>
            <w:r w:rsidRPr="00846F86">
              <w:rPr>
                <w:rFonts w:cs="Times New Roman"/>
              </w:rPr>
              <w:t>в</w:t>
            </w:r>
            <w:r w:rsidRPr="00846F86">
              <w:rPr>
                <w:rFonts w:cs="Times New Roman"/>
              </w:rPr>
              <w:lastRenderedPageBreak/>
              <w:t>ском муниципал</w:t>
            </w:r>
            <w:r w:rsidRPr="00846F86">
              <w:rPr>
                <w:rFonts w:cs="Times New Roman"/>
              </w:rPr>
              <w:t>ь</w:t>
            </w:r>
            <w:r w:rsidRPr="00846F86">
              <w:rPr>
                <w:rFonts w:cs="Times New Roman"/>
              </w:rPr>
              <w:t>ном районе Вор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нежской области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0,3582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мес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ный</w:t>
            </w: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7 289,28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4 565,51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2 497,80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7,29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218,68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2665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Итого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9,5943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273 814,93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172 892,20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94 590,05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204,29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6 128,39</w:t>
            </w:r>
          </w:p>
        </w:tc>
      </w:tr>
      <w:tr w:rsidR="00846F86" w:rsidRPr="00846F86">
        <w:tc>
          <w:tcPr>
            <w:tcW w:w="11266" w:type="dxa"/>
            <w:gridSpan w:val="9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  <w:outlineLvl w:val="1"/>
            </w:pPr>
            <w:r w:rsidRPr="00846F86">
              <w:rPr>
                <w:rFonts w:cs="Times New Roman"/>
              </w:rPr>
              <w:t>2021 год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846F86" w:rsidRPr="00846F86" w:rsidRDefault="00846F86" w:rsidP="00B22738">
            <w:pPr>
              <w:spacing w:after="1" w:line="280" w:lineRule="atLeast"/>
            </w:pPr>
            <w:r w:rsidRPr="00846F86">
              <w:rPr>
                <w:rFonts w:cs="Times New Roman"/>
              </w:rPr>
              <w:t>Строительство подъездной автом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бильной дороги к ж</w:t>
            </w:r>
            <w:r w:rsidR="00B22738">
              <w:rPr>
                <w:rFonts w:cs="Times New Roman"/>
              </w:rPr>
              <w:t>ивотноводческому комплексу КРС «</w:t>
            </w:r>
            <w:r w:rsidRPr="00846F86">
              <w:rPr>
                <w:rFonts w:cs="Times New Roman"/>
              </w:rPr>
              <w:t>Марьино</w:t>
            </w:r>
            <w:r w:rsidR="00B22738">
              <w:rPr>
                <w:rFonts w:cs="Times New Roman"/>
              </w:rPr>
              <w:t>»</w:t>
            </w:r>
            <w:r w:rsidRPr="00846F86">
              <w:rPr>
                <w:rFonts w:cs="Times New Roman"/>
              </w:rPr>
              <w:t xml:space="preserve"> в Ли</w:t>
            </w:r>
            <w:r w:rsidRPr="00846F86">
              <w:rPr>
                <w:rFonts w:cs="Times New Roman"/>
              </w:rPr>
              <w:t>с</w:t>
            </w:r>
            <w:r w:rsidRPr="00846F86">
              <w:rPr>
                <w:rFonts w:cs="Times New Roman"/>
              </w:rPr>
              <w:t>кинском муниц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пальном районе В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ронежской области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6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мес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ный</w:t>
            </w: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167 667,99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79 044,80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83 425,48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167,67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5 030,04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2665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Итого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6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167 667,99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79 044,80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83 425,48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167,67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5 030,04</w:t>
            </w:r>
          </w:p>
        </w:tc>
      </w:tr>
      <w:tr w:rsidR="00846F86" w:rsidRPr="00846F86">
        <w:tc>
          <w:tcPr>
            <w:tcW w:w="11266" w:type="dxa"/>
            <w:gridSpan w:val="9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  <w:outlineLvl w:val="1"/>
            </w:pPr>
            <w:r w:rsidRPr="00846F86">
              <w:rPr>
                <w:rFonts w:cs="Times New Roman"/>
              </w:rPr>
              <w:t>2022 год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Строительство авт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мобильной дороги к х. Сасовка 1-я в Репьевском муниц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пальном районе В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lastRenderedPageBreak/>
              <w:t>ронежской области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реги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нал</w:t>
            </w:r>
            <w:r w:rsidRPr="00846F86">
              <w:rPr>
                <w:rFonts w:cs="Times New Roman"/>
              </w:rPr>
              <w:t>ь</w:t>
            </w:r>
            <w:r w:rsidRPr="00846F86">
              <w:rPr>
                <w:rFonts w:cs="Times New Roman"/>
              </w:rPr>
              <w:t>ный</w:t>
            </w: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27 944,67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17 751,98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10 164,75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27,94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-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2</w:t>
            </w:r>
          </w:p>
        </w:tc>
        <w:tc>
          <w:tcPr>
            <w:tcW w:w="2665" w:type="dxa"/>
            <w:vAlign w:val="center"/>
          </w:tcPr>
          <w:p w:rsidR="00846F86" w:rsidRPr="00846F86" w:rsidRDefault="00846F86" w:rsidP="00B22738">
            <w:pPr>
              <w:spacing w:after="1" w:line="280" w:lineRule="atLeast"/>
            </w:pPr>
            <w:r w:rsidRPr="00846F86">
              <w:rPr>
                <w:rFonts w:cs="Times New Roman"/>
              </w:rPr>
              <w:t>Строительство подъездной автом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бильной дороги к маслоэкстракцио</w:t>
            </w:r>
            <w:r w:rsidRPr="00846F86">
              <w:rPr>
                <w:rFonts w:cs="Times New Roman"/>
              </w:rPr>
              <w:t>н</w:t>
            </w:r>
            <w:r w:rsidR="00B22738">
              <w:rPr>
                <w:rFonts w:cs="Times New Roman"/>
              </w:rPr>
              <w:t>ному заводу ООО «</w:t>
            </w:r>
            <w:r w:rsidRPr="00846F86">
              <w:rPr>
                <w:rFonts w:cs="Times New Roman"/>
              </w:rPr>
              <w:t>Исток</w:t>
            </w:r>
            <w:r w:rsidR="00B22738">
              <w:rPr>
                <w:rFonts w:cs="Times New Roman"/>
              </w:rPr>
              <w:t>»</w:t>
            </w:r>
            <w:r w:rsidRPr="00846F86">
              <w:rPr>
                <w:rFonts w:cs="Times New Roman"/>
              </w:rPr>
              <w:t xml:space="preserve"> севернее с. Высокое в Лиски</w:t>
            </w:r>
            <w:r w:rsidRPr="00846F86">
              <w:rPr>
                <w:rFonts w:cs="Times New Roman"/>
              </w:rPr>
              <w:t>н</w:t>
            </w:r>
            <w:r w:rsidRPr="00846F86">
              <w:rPr>
                <w:rFonts w:cs="Times New Roman"/>
              </w:rPr>
              <w:t>ском муниципал</w:t>
            </w:r>
            <w:r w:rsidRPr="00846F86">
              <w:rPr>
                <w:rFonts w:cs="Times New Roman"/>
              </w:rPr>
              <w:t>ь</w:t>
            </w:r>
            <w:r w:rsidRPr="00846F86">
              <w:rPr>
                <w:rFonts w:cs="Times New Roman"/>
              </w:rPr>
              <w:t>ном районе Вор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нежской области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0,3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мес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ный</w:t>
            </w: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8 383,40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4 157,00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3 966,51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8,39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251,5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3</w:t>
            </w:r>
          </w:p>
        </w:tc>
        <w:tc>
          <w:tcPr>
            <w:tcW w:w="2665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Строительство подъездной автом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бильной дороги к МТФ в х. Новая Грань Петровского сельского поселения в Лискинском мун</w:t>
            </w:r>
            <w:r w:rsidRPr="00846F86">
              <w:rPr>
                <w:rFonts w:cs="Times New Roman"/>
              </w:rPr>
              <w:t>и</w:t>
            </w:r>
            <w:r w:rsidRPr="00846F86">
              <w:rPr>
                <w:rFonts w:cs="Times New Roman"/>
              </w:rPr>
              <w:t>ципальном районе Воронежской обла</w:t>
            </w:r>
            <w:r w:rsidRPr="00846F86">
              <w:rPr>
                <w:rFonts w:cs="Times New Roman"/>
              </w:rPr>
              <w:t>с</w:t>
            </w:r>
            <w:r w:rsidRPr="00846F86">
              <w:rPr>
                <w:rFonts w:cs="Times New Roman"/>
              </w:rPr>
              <w:t>ти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3,2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мес</w:t>
            </w:r>
            <w:r w:rsidRPr="00846F86">
              <w:rPr>
                <w:rFonts w:cs="Times New Roman"/>
              </w:rPr>
              <w:t>т</w:t>
            </w:r>
            <w:r w:rsidRPr="00846F86">
              <w:rPr>
                <w:rFonts w:cs="Times New Roman"/>
              </w:rPr>
              <w:t>ный</w:t>
            </w: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89 422,93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60 479,02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26 171,80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89,42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2682,69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2665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Итого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4,5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125 751,00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82 388,00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40 303,06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125,75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2 934,19</w:t>
            </w:r>
          </w:p>
        </w:tc>
      </w:tr>
      <w:tr w:rsidR="00846F86" w:rsidRPr="00846F86">
        <w:tc>
          <w:tcPr>
            <w:tcW w:w="11266" w:type="dxa"/>
            <w:gridSpan w:val="9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  <w:outlineLvl w:val="1"/>
            </w:pPr>
            <w:r w:rsidRPr="00846F86">
              <w:rPr>
                <w:rFonts w:cs="Times New Roman"/>
              </w:rPr>
              <w:t>2023 год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lastRenderedPageBreak/>
              <w:t>1</w:t>
            </w:r>
          </w:p>
        </w:tc>
        <w:tc>
          <w:tcPr>
            <w:tcW w:w="2665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Строительство авт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 xml:space="preserve">мобильной дороги </w:t>
            </w:r>
            <w:r w:rsidR="00B22738">
              <w:rPr>
                <w:rFonts w:cs="Times New Roman"/>
              </w:rPr>
              <w:t>«Воронеж – Тамбов»</w:t>
            </w:r>
            <w:r w:rsidRPr="00846F86">
              <w:rPr>
                <w:rFonts w:cs="Times New Roman"/>
              </w:rPr>
              <w:t xml:space="preserve"> - Рождественская Хава - Хлебное - Б</w:t>
            </w:r>
            <w:r w:rsidRPr="00846F86">
              <w:rPr>
                <w:rFonts w:cs="Times New Roman"/>
              </w:rPr>
              <w:t>и</w:t>
            </w:r>
            <w:r w:rsidR="00B22738">
              <w:rPr>
                <w:rFonts w:cs="Times New Roman"/>
              </w:rPr>
              <w:t>тюг»</w:t>
            </w:r>
            <w:r w:rsidRPr="00846F86">
              <w:rPr>
                <w:rFonts w:cs="Times New Roman"/>
              </w:rPr>
              <w:t xml:space="preserve"> - п. Битюг в Новоусманском м</w:t>
            </w:r>
            <w:r w:rsidRPr="00846F86">
              <w:rPr>
                <w:rFonts w:cs="Times New Roman"/>
              </w:rPr>
              <w:t>у</w:t>
            </w:r>
            <w:r w:rsidRPr="00846F86">
              <w:rPr>
                <w:rFonts w:cs="Times New Roman"/>
              </w:rPr>
              <w:t>ниципальном районе Воронежской обла</w:t>
            </w:r>
            <w:r w:rsidRPr="00846F86">
              <w:rPr>
                <w:rFonts w:cs="Times New Roman"/>
              </w:rPr>
              <w:t>с</w:t>
            </w:r>
            <w:r w:rsidRPr="00846F86">
              <w:rPr>
                <w:rFonts w:cs="Times New Roman"/>
              </w:rPr>
              <w:t>ти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1,5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реги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нал</w:t>
            </w:r>
            <w:r w:rsidRPr="00846F86">
              <w:rPr>
                <w:rFonts w:cs="Times New Roman"/>
              </w:rPr>
              <w:t>ь</w:t>
            </w:r>
            <w:r w:rsidRPr="00846F86">
              <w:rPr>
                <w:rFonts w:cs="Times New Roman"/>
              </w:rPr>
              <w:t>ный</w:t>
            </w: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41 917,00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29 132,05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12 743,03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41,92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-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2665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Итого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1,5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41 917,00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29 132,05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12 743,03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41,92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-</w:t>
            </w:r>
          </w:p>
        </w:tc>
      </w:tr>
      <w:tr w:rsidR="00846F86" w:rsidRPr="00846F86">
        <w:tc>
          <w:tcPr>
            <w:tcW w:w="11266" w:type="dxa"/>
            <w:gridSpan w:val="9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  <w:outlineLvl w:val="1"/>
            </w:pPr>
            <w:r w:rsidRPr="00846F86">
              <w:rPr>
                <w:rFonts w:cs="Times New Roman"/>
              </w:rPr>
              <w:t>2024 год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846F86" w:rsidRPr="00846F86" w:rsidRDefault="00846F86" w:rsidP="00B22738">
            <w:pPr>
              <w:spacing w:after="1" w:line="280" w:lineRule="atLeast"/>
            </w:pPr>
            <w:r w:rsidRPr="00846F86">
              <w:rPr>
                <w:rFonts w:cs="Times New Roman"/>
              </w:rPr>
              <w:t>Строительство авт</w:t>
            </w:r>
            <w:r w:rsidRPr="00846F86">
              <w:rPr>
                <w:rFonts w:cs="Times New Roman"/>
              </w:rPr>
              <w:t>о</w:t>
            </w:r>
            <w:r w:rsidR="00B22738">
              <w:rPr>
                <w:rFonts w:cs="Times New Roman"/>
              </w:rPr>
              <w:t>мобильной дороги «М «</w:t>
            </w:r>
            <w:r w:rsidRPr="00846F86">
              <w:rPr>
                <w:rFonts w:cs="Times New Roman"/>
              </w:rPr>
              <w:t>Дон</w:t>
            </w:r>
            <w:r w:rsidR="00B22738">
              <w:rPr>
                <w:rFonts w:cs="Times New Roman"/>
              </w:rPr>
              <w:t>»</w:t>
            </w:r>
            <w:r w:rsidRPr="00846F86">
              <w:rPr>
                <w:rFonts w:cs="Times New Roman"/>
              </w:rPr>
              <w:t xml:space="preserve"> - п. Др</w:t>
            </w:r>
            <w:r w:rsidRPr="00846F86">
              <w:rPr>
                <w:rFonts w:cs="Times New Roman"/>
              </w:rPr>
              <w:t>у</w:t>
            </w:r>
            <w:r w:rsidRPr="00846F86">
              <w:rPr>
                <w:rFonts w:cs="Times New Roman"/>
              </w:rPr>
              <w:t>желю</w:t>
            </w:r>
            <w:r w:rsidR="00B22738">
              <w:rPr>
                <w:rFonts w:cs="Times New Roman"/>
              </w:rPr>
              <w:t>бие»</w:t>
            </w:r>
            <w:r w:rsidRPr="00846F86">
              <w:rPr>
                <w:rFonts w:cs="Times New Roman"/>
              </w:rPr>
              <w:t xml:space="preserve"> - п. Та</w:t>
            </w:r>
            <w:r w:rsidRPr="00846F86">
              <w:rPr>
                <w:rFonts w:cs="Times New Roman"/>
              </w:rPr>
              <w:t>м</w:t>
            </w:r>
            <w:r w:rsidRPr="00846F86">
              <w:rPr>
                <w:rFonts w:cs="Times New Roman"/>
              </w:rPr>
              <w:t>лык в Новоусма</w:t>
            </w:r>
            <w:r w:rsidRPr="00846F86">
              <w:rPr>
                <w:rFonts w:cs="Times New Roman"/>
              </w:rPr>
              <w:t>н</w:t>
            </w:r>
            <w:r w:rsidRPr="00846F86">
              <w:rPr>
                <w:rFonts w:cs="Times New Roman"/>
              </w:rPr>
              <w:t>ском муниципал</w:t>
            </w:r>
            <w:r w:rsidRPr="00846F86">
              <w:rPr>
                <w:rFonts w:cs="Times New Roman"/>
              </w:rPr>
              <w:t>ь</w:t>
            </w:r>
            <w:r w:rsidRPr="00846F86">
              <w:rPr>
                <w:rFonts w:cs="Times New Roman"/>
              </w:rPr>
              <w:t>ном районе Вор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нежской области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3,7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реги</w:t>
            </w:r>
            <w:r w:rsidRPr="00846F86">
              <w:rPr>
                <w:rFonts w:cs="Times New Roman"/>
              </w:rPr>
              <w:t>о</w:t>
            </w:r>
            <w:r w:rsidRPr="00846F86">
              <w:rPr>
                <w:rFonts w:cs="Times New Roman"/>
              </w:rPr>
              <w:t>нал</w:t>
            </w:r>
            <w:r w:rsidRPr="00846F86">
              <w:rPr>
                <w:rFonts w:cs="Times New Roman"/>
              </w:rPr>
              <w:t>ь</w:t>
            </w:r>
            <w:r w:rsidRPr="00846F86">
              <w:rPr>
                <w:rFonts w:cs="Times New Roman"/>
              </w:rPr>
              <w:t>ный</w:t>
            </w: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103 395,26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71 859,05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31 432,81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103,4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-</w:t>
            </w:r>
          </w:p>
        </w:tc>
      </w:tr>
      <w:tr w:rsidR="00846F86" w:rsidRPr="00846F86">
        <w:tc>
          <w:tcPr>
            <w:tcW w:w="454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2665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  <w:r w:rsidRPr="00846F86">
              <w:rPr>
                <w:rFonts w:cs="Times New Roman"/>
              </w:rPr>
              <w:t>Итого</w:t>
            </w:r>
          </w:p>
        </w:tc>
        <w:tc>
          <w:tcPr>
            <w:tcW w:w="12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3,7</w:t>
            </w:r>
          </w:p>
        </w:tc>
        <w:tc>
          <w:tcPr>
            <w:tcW w:w="1020" w:type="dxa"/>
            <w:vAlign w:val="center"/>
          </w:tcPr>
          <w:p w:rsidR="00846F86" w:rsidRPr="00846F86" w:rsidRDefault="00846F86">
            <w:pPr>
              <w:spacing w:after="1" w:line="280" w:lineRule="atLeast"/>
            </w:pPr>
          </w:p>
        </w:tc>
        <w:tc>
          <w:tcPr>
            <w:tcW w:w="1247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103 395,26</w:t>
            </w:r>
          </w:p>
        </w:tc>
        <w:tc>
          <w:tcPr>
            <w:tcW w:w="130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71 859,05</w:t>
            </w:r>
          </w:p>
        </w:tc>
        <w:tc>
          <w:tcPr>
            <w:tcW w:w="134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31 432,81</w:t>
            </w:r>
          </w:p>
        </w:tc>
        <w:tc>
          <w:tcPr>
            <w:tcW w:w="10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103,4</w:t>
            </w:r>
          </w:p>
        </w:tc>
        <w:tc>
          <w:tcPr>
            <w:tcW w:w="964" w:type="dxa"/>
            <w:vAlign w:val="center"/>
          </w:tcPr>
          <w:p w:rsidR="00846F86" w:rsidRPr="00846F86" w:rsidRDefault="00846F86">
            <w:pPr>
              <w:spacing w:after="1" w:line="280" w:lineRule="atLeast"/>
              <w:jc w:val="center"/>
            </w:pPr>
            <w:r w:rsidRPr="00846F86">
              <w:rPr>
                <w:rFonts w:cs="Times New Roman"/>
              </w:rPr>
              <w:t>-</w:t>
            </w:r>
          </w:p>
        </w:tc>
      </w:tr>
    </w:tbl>
    <w:p w:rsidR="00846F86" w:rsidRPr="00846F86" w:rsidRDefault="00846F86">
      <w:pPr>
        <w:spacing w:after="1" w:line="280" w:lineRule="atLeast"/>
      </w:pPr>
    </w:p>
    <w:p w:rsidR="00846F86" w:rsidRPr="00846F86" w:rsidRDefault="00846F86">
      <w:pPr>
        <w:spacing w:after="1" w:line="280" w:lineRule="atLeast"/>
        <w:ind w:firstLine="540"/>
      </w:pPr>
      <w:r w:rsidRPr="00846F86">
        <w:rPr>
          <w:rFonts w:cs="Times New Roman"/>
        </w:rPr>
        <w:t>--------------------------------</w:t>
      </w:r>
    </w:p>
    <w:p w:rsidR="00846F86" w:rsidRPr="00846F86" w:rsidRDefault="00846F86">
      <w:pPr>
        <w:spacing w:before="280" w:after="1" w:line="280" w:lineRule="atLeast"/>
        <w:ind w:firstLine="540"/>
      </w:pPr>
      <w:bookmarkStart w:id="17" w:name="P184"/>
      <w:bookmarkEnd w:id="17"/>
      <w:r w:rsidRPr="00846F86">
        <w:rPr>
          <w:rFonts w:cs="Times New Roman"/>
        </w:rPr>
        <w:lastRenderedPageBreak/>
        <w:t>&lt;*&gt; Объем финансирования может быть скорректирован по результатам подготовки и проведения закупочных пр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цедур в соответствии с объемом средств областного бюджета и соглашением о предоставлении в очередном финансовом году субсидий из федерального бюджета бюджету Воронежской области на строительство и реконструкцию автом</w:t>
      </w:r>
      <w:r w:rsidRPr="00846F86">
        <w:rPr>
          <w:rFonts w:cs="Times New Roman"/>
        </w:rPr>
        <w:t>о</w:t>
      </w:r>
      <w:r w:rsidRPr="00846F86">
        <w:rPr>
          <w:rFonts w:cs="Times New Roman"/>
        </w:rPr>
        <w:t>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</w:t>
      </w:r>
      <w:r w:rsidRPr="00846F86">
        <w:rPr>
          <w:rFonts w:cs="Times New Roman"/>
        </w:rPr>
        <w:t>а</w:t>
      </w:r>
      <w:r w:rsidRPr="00846F86">
        <w:rPr>
          <w:rFonts w:cs="Times New Roman"/>
        </w:rPr>
        <w:t xml:space="preserve">ботки сельскохозяйственной продукции, в рамках реализации государственной </w:t>
      </w:r>
      <w:hyperlink r:id="rId91" w:history="1">
        <w:r w:rsidRPr="00846F86">
          <w:rPr>
            <w:rFonts w:cs="Times New Roman"/>
          </w:rPr>
          <w:t>программы</w:t>
        </w:r>
      </w:hyperlink>
      <w:r w:rsidR="00B22738">
        <w:rPr>
          <w:rFonts w:cs="Times New Roman"/>
        </w:rPr>
        <w:t xml:space="preserve"> Российской Федерации «</w:t>
      </w:r>
      <w:r w:rsidRPr="00846F86">
        <w:rPr>
          <w:rFonts w:cs="Times New Roman"/>
        </w:rPr>
        <w:t>Комплексное развитие сельских территорий</w:t>
      </w:r>
      <w:r w:rsidR="00B22738">
        <w:rPr>
          <w:rFonts w:cs="Times New Roman"/>
        </w:rPr>
        <w:t>»</w:t>
      </w:r>
      <w:r w:rsidRPr="00846F86">
        <w:rPr>
          <w:rFonts w:cs="Times New Roman"/>
        </w:rPr>
        <w:t xml:space="preserve">, утвержденной Постановлением Правительства Российской Федерации от 31.05.2019 </w:t>
      </w:r>
      <w:r w:rsidR="00B607F4">
        <w:rPr>
          <w:rFonts w:cs="Times New Roman"/>
        </w:rPr>
        <w:t>№</w:t>
      </w:r>
      <w:r w:rsidRPr="00846F86">
        <w:rPr>
          <w:rFonts w:cs="Times New Roman"/>
        </w:rPr>
        <w:t xml:space="preserve"> 696. Фактический объем средств, направляемых на реализацию объекта капитального строительства, уто</w:t>
      </w:r>
      <w:r w:rsidRPr="00846F86">
        <w:rPr>
          <w:rFonts w:cs="Times New Roman"/>
        </w:rPr>
        <w:t>ч</w:t>
      </w:r>
      <w:r w:rsidRPr="00846F86">
        <w:rPr>
          <w:rFonts w:cs="Times New Roman"/>
        </w:rPr>
        <w:t>няется по итогам года.</w:t>
      </w:r>
    </w:p>
    <w:p w:rsidR="00846F86" w:rsidRPr="00846F86" w:rsidRDefault="00846F86">
      <w:pPr>
        <w:spacing w:after="1" w:line="280" w:lineRule="atLeast"/>
      </w:pPr>
    </w:p>
    <w:p w:rsidR="00605D92" w:rsidRDefault="00454D49" w:rsidP="00454D49">
      <w:pPr>
        <w:spacing w:after="200" w:line="276" w:lineRule="auto"/>
        <w:jc w:val="left"/>
        <w:rPr>
          <w:rFonts w:cs="Times New Roman"/>
          <w:szCs w:val="28"/>
        </w:rPr>
        <w:sectPr w:rsidR="00605D92" w:rsidSect="00605D92">
          <w:pgSz w:w="16838" w:h="11905" w:orient="landscape"/>
          <w:pgMar w:top="851" w:right="1134" w:bottom="1701" w:left="1134" w:header="0" w:footer="0" w:gutter="0"/>
          <w:cols w:space="720"/>
          <w:noEndnote/>
          <w:docGrid w:linePitch="381"/>
        </w:sectPr>
      </w:pPr>
      <w:r w:rsidRPr="00846F86">
        <w:rPr>
          <w:rFonts w:cs="Times New Roman"/>
          <w:szCs w:val="28"/>
        </w:rPr>
        <w:br w:type="page"/>
      </w:r>
    </w:p>
    <w:p w:rsidR="00454D49" w:rsidRDefault="00454D49" w:rsidP="00454D49">
      <w:pPr>
        <w:spacing w:after="1" w:line="280" w:lineRule="atLeast"/>
        <w:jc w:val="center"/>
        <w:outlineLvl w:val="0"/>
      </w:pPr>
      <w:r>
        <w:rPr>
          <w:rFonts w:cs="Times New Roman"/>
          <w:b/>
        </w:rPr>
        <w:lastRenderedPageBreak/>
        <w:t xml:space="preserve">ПОСТАНОВЛЕНИЕ ПРАВИТЕЛЬСТВА </w:t>
      </w:r>
      <w:r>
        <w:rPr>
          <w:rFonts w:cs="Times New Roman"/>
          <w:b/>
        </w:rPr>
        <w:br/>
        <w:t>ВОРОНЕЖСКОЙ ОБЛАСТИ</w:t>
      </w:r>
    </w:p>
    <w:p w:rsidR="00454D49" w:rsidRDefault="00454D49" w:rsidP="00454D49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от 4 июня 2018 г. № 493</w:t>
      </w:r>
    </w:p>
    <w:p w:rsidR="00454D49" w:rsidRDefault="00454D49" w:rsidP="00454D49">
      <w:pPr>
        <w:spacing w:after="1" w:line="280" w:lineRule="atLeast"/>
        <w:jc w:val="center"/>
        <w:rPr>
          <w:rFonts w:cs="Times New Roman"/>
          <w:b/>
        </w:rPr>
      </w:pPr>
    </w:p>
    <w:p w:rsidR="00B66F44" w:rsidRDefault="00454D49" w:rsidP="00454D49">
      <w:pPr>
        <w:spacing w:after="1" w:line="280" w:lineRule="atLeast"/>
        <w:jc w:val="center"/>
        <w:rPr>
          <w:rFonts w:cs="Times New Roman"/>
          <w:b/>
          <w:szCs w:val="28"/>
        </w:rPr>
      </w:pPr>
      <w:r w:rsidRPr="001C32F2">
        <w:rPr>
          <w:rFonts w:cs="Times New Roman"/>
          <w:b/>
          <w:szCs w:val="28"/>
        </w:rPr>
        <w:t xml:space="preserve">О РЕАЛИЗАЦИИ МЕРОПРИЯТИЙ ПО УЛУЧШЕНИЮ </w:t>
      </w:r>
    </w:p>
    <w:p w:rsidR="00B66F44" w:rsidRDefault="00454D49" w:rsidP="00454D49">
      <w:pPr>
        <w:spacing w:after="1" w:line="280" w:lineRule="atLeast"/>
        <w:jc w:val="center"/>
        <w:rPr>
          <w:rFonts w:cs="Times New Roman"/>
          <w:b/>
          <w:szCs w:val="28"/>
        </w:rPr>
      </w:pPr>
      <w:r w:rsidRPr="001C32F2">
        <w:rPr>
          <w:rFonts w:cs="Times New Roman"/>
          <w:b/>
          <w:szCs w:val="28"/>
        </w:rPr>
        <w:t xml:space="preserve">ЖИЛИЩНЫХ УСЛОВИЙ ГРАЖДАН РОССИЙСКОЙ ФЕДЕРАЦИИ, </w:t>
      </w:r>
    </w:p>
    <w:p w:rsidR="00B66F44" w:rsidRDefault="00454D49" w:rsidP="00454D49">
      <w:pPr>
        <w:spacing w:after="1" w:line="280" w:lineRule="atLeast"/>
        <w:jc w:val="center"/>
        <w:rPr>
          <w:rFonts w:cs="Times New Roman"/>
          <w:b/>
          <w:szCs w:val="28"/>
        </w:rPr>
      </w:pPr>
      <w:r w:rsidRPr="001C32F2">
        <w:rPr>
          <w:rFonts w:cs="Times New Roman"/>
          <w:b/>
          <w:szCs w:val="28"/>
        </w:rPr>
        <w:t xml:space="preserve">ПРОЖИВАЮЩИХ В СЕЛЬСКОЙ МЕСТНОСТИ, В ТОМ ЧИСЛЕ </w:t>
      </w:r>
    </w:p>
    <w:p w:rsidR="00454D49" w:rsidRPr="001C32F2" w:rsidRDefault="00454D49" w:rsidP="00454D49">
      <w:pPr>
        <w:spacing w:after="1" w:line="280" w:lineRule="atLeast"/>
        <w:jc w:val="center"/>
        <w:rPr>
          <w:rFonts w:cs="Times New Roman"/>
          <w:b/>
          <w:szCs w:val="28"/>
        </w:rPr>
      </w:pPr>
      <w:r w:rsidRPr="001C32F2">
        <w:rPr>
          <w:rFonts w:cs="Times New Roman"/>
          <w:b/>
          <w:szCs w:val="28"/>
        </w:rPr>
        <w:t>МОЛОДЫХ СЕМЕЙ И МОЛОДЫХ СПЕЦИАЛИСТОВ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В соответствии с </w:t>
      </w:r>
      <w:hyperlink r:id="rId92" w:history="1">
        <w:r w:rsidRPr="001C32F2">
          <w:rPr>
            <w:rFonts w:cs="Times New Roman"/>
            <w:szCs w:val="28"/>
          </w:rPr>
          <w:t>Постановлением</w:t>
        </w:r>
      </w:hyperlink>
      <w:r w:rsidRPr="001C32F2">
        <w:rPr>
          <w:rFonts w:cs="Times New Roman"/>
          <w:szCs w:val="28"/>
        </w:rPr>
        <w:t xml:space="preserve"> Правительства Российской Федер</w:t>
      </w:r>
      <w:r w:rsidRPr="001C32F2">
        <w:rPr>
          <w:rFonts w:cs="Times New Roman"/>
          <w:szCs w:val="28"/>
        </w:rPr>
        <w:t>а</w:t>
      </w:r>
      <w:r w:rsidRPr="001C32F2">
        <w:rPr>
          <w:rFonts w:cs="Times New Roman"/>
          <w:szCs w:val="28"/>
        </w:rPr>
        <w:t xml:space="preserve">ции от 14.07.2012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717 </w:t>
      </w:r>
      <w:r>
        <w:rPr>
          <w:rFonts w:cs="Times New Roman"/>
          <w:szCs w:val="28"/>
        </w:rPr>
        <w:t>«</w:t>
      </w:r>
      <w:r w:rsidRPr="001C32F2">
        <w:rPr>
          <w:rFonts w:cs="Times New Roman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>
        <w:rPr>
          <w:rFonts w:cs="Times New Roman"/>
          <w:szCs w:val="28"/>
        </w:rPr>
        <w:t>довольствия на 2013 - 2020 годы»</w:t>
      </w:r>
      <w:r w:rsidRPr="001C32F2">
        <w:rPr>
          <w:rFonts w:cs="Times New Roman"/>
          <w:szCs w:val="28"/>
        </w:rPr>
        <w:t xml:space="preserve">, </w:t>
      </w:r>
      <w:hyperlink r:id="rId93" w:history="1">
        <w:r w:rsidRPr="001C32F2">
          <w:rPr>
            <w:rFonts w:cs="Times New Roman"/>
            <w:szCs w:val="28"/>
          </w:rPr>
          <w:t>постановлением</w:t>
        </w:r>
      </w:hyperlink>
      <w:r w:rsidRPr="001C32F2">
        <w:rPr>
          <w:rFonts w:cs="Times New Roman"/>
          <w:szCs w:val="28"/>
        </w:rPr>
        <w:t xml:space="preserve"> правительства В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 xml:space="preserve">ронежской области от 13.12.2013 </w:t>
      </w:r>
      <w:r w:rsidRPr="00DE6760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1088 «</w:t>
      </w:r>
      <w:r w:rsidRPr="001C32F2">
        <w:rPr>
          <w:rFonts w:cs="Times New Roman"/>
          <w:szCs w:val="28"/>
        </w:rPr>
        <w:t>Об утверждении государственной</w:t>
      </w:r>
      <w:r>
        <w:rPr>
          <w:rFonts w:cs="Times New Roman"/>
          <w:szCs w:val="28"/>
        </w:rPr>
        <w:t xml:space="preserve"> программы Воронежской области «</w:t>
      </w:r>
      <w:r w:rsidRPr="001C32F2">
        <w:rPr>
          <w:rFonts w:cs="Times New Roman"/>
          <w:szCs w:val="28"/>
        </w:rPr>
        <w:t>Развитие сельского хозяйства, произво</w:t>
      </w:r>
      <w:r w:rsidRPr="001C32F2">
        <w:rPr>
          <w:rFonts w:cs="Times New Roman"/>
          <w:szCs w:val="28"/>
        </w:rPr>
        <w:t>д</w:t>
      </w:r>
      <w:r w:rsidRPr="001C32F2">
        <w:rPr>
          <w:rFonts w:cs="Times New Roman"/>
          <w:szCs w:val="28"/>
        </w:rPr>
        <w:t>ства пищевых продуктов и инфраструкту</w:t>
      </w:r>
      <w:r>
        <w:rPr>
          <w:rFonts w:cs="Times New Roman"/>
          <w:szCs w:val="28"/>
        </w:rPr>
        <w:t>ры агропродовольственного рынка»</w:t>
      </w:r>
      <w:r w:rsidRPr="001C32F2">
        <w:rPr>
          <w:rFonts w:cs="Times New Roman"/>
          <w:szCs w:val="28"/>
        </w:rPr>
        <w:t xml:space="preserve"> правительство Воронежской области постановляет: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1. Утвердить прилагаемые: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1.1. </w:t>
      </w:r>
      <w:hyperlink w:anchor="Par19" w:history="1">
        <w:r w:rsidRPr="001C32F2">
          <w:rPr>
            <w:rFonts w:cs="Times New Roman"/>
            <w:szCs w:val="28"/>
          </w:rPr>
          <w:t>Порядок</w:t>
        </w:r>
      </w:hyperlink>
      <w:r w:rsidRPr="001C32F2">
        <w:rPr>
          <w:rFonts w:cs="Times New Roman"/>
          <w:szCs w:val="28"/>
        </w:rPr>
        <w:t xml:space="preserve"> формирования и утверждения списков участников мер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приятий по улучшению жилищных условий граждан Российской Федерации, проживающих в сельской местности, в том числе молодых семей и молодых специалистов, проживающих и работающих на селе.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1.2. </w:t>
      </w:r>
      <w:hyperlink w:anchor="Par738" w:history="1">
        <w:r w:rsidRPr="001C32F2">
          <w:rPr>
            <w:rFonts w:cs="Times New Roman"/>
            <w:szCs w:val="28"/>
          </w:rPr>
          <w:t>Порядок</w:t>
        </w:r>
      </w:hyperlink>
      <w:r w:rsidRPr="001C32F2">
        <w:rPr>
          <w:rFonts w:cs="Times New Roman"/>
          <w:szCs w:val="28"/>
        </w:rPr>
        <w:t xml:space="preserve"> выдачи свидетельств о предоставлении социальной в</w:t>
      </w:r>
      <w:r w:rsidRPr="001C32F2">
        <w:rPr>
          <w:rFonts w:cs="Times New Roman"/>
          <w:szCs w:val="28"/>
        </w:rPr>
        <w:t>ы</w:t>
      </w:r>
      <w:r w:rsidRPr="001C32F2">
        <w:rPr>
          <w:rFonts w:cs="Times New Roman"/>
          <w:szCs w:val="28"/>
        </w:rPr>
        <w:t>платы на строительство (приобретение) жилья в сельской местности, а также их продление (в случае частичного предоставления получателю социальной выплаты).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2. Контроль за исполнением настоящего постановления возложить на временно исполняющего обязанности заместителя председателя правител</w:t>
      </w:r>
      <w:r w:rsidRPr="001C32F2">
        <w:rPr>
          <w:rFonts w:cs="Times New Roman"/>
          <w:szCs w:val="28"/>
        </w:rPr>
        <w:t>ь</w:t>
      </w:r>
      <w:r w:rsidRPr="001C32F2">
        <w:rPr>
          <w:rFonts w:cs="Times New Roman"/>
          <w:szCs w:val="28"/>
        </w:rPr>
        <w:t>ства Воронежской области Логвинова В.И.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Временно исполняющий обязанности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губернатора Воронежской области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А.В.ГУСЕВ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Default="00454D49" w:rsidP="00454D49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lastRenderedPageBreak/>
        <w:t>Утвержден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постановлением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правительства Воронежской области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от 04.06.2018 </w:t>
      </w:r>
      <w:r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493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8" w:name="Par19"/>
      <w:bookmarkEnd w:id="18"/>
      <w:r w:rsidRPr="001C32F2">
        <w:rPr>
          <w:rFonts w:cs="Times New Roman"/>
          <w:b/>
          <w:bCs/>
          <w:szCs w:val="28"/>
        </w:rPr>
        <w:t>ПОРЯДОК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C32F2">
        <w:rPr>
          <w:rFonts w:cs="Times New Roman"/>
          <w:b/>
          <w:bCs/>
          <w:szCs w:val="28"/>
        </w:rPr>
        <w:t>ФОРМИРОВАНИЯ И УТВЕРЖДЕНИЯ СПИСКОВ УЧАСТНИКОВ</w:t>
      </w:r>
    </w:p>
    <w:p w:rsidR="00B66F44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C32F2">
        <w:rPr>
          <w:rFonts w:cs="Times New Roman"/>
          <w:b/>
          <w:bCs/>
          <w:szCs w:val="28"/>
        </w:rPr>
        <w:t xml:space="preserve">МЕРОПРИЯТИЙ ПО УЛУЧШЕНИЮ ЖИЛИЩНЫХ УСЛОВИЙ </w:t>
      </w:r>
    </w:p>
    <w:p w:rsidR="00B66F44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C32F2">
        <w:rPr>
          <w:rFonts w:cs="Times New Roman"/>
          <w:b/>
          <w:bCs/>
          <w:szCs w:val="28"/>
        </w:rPr>
        <w:t>ГРАЖДАН</w:t>
      </w:r>
      <w:r>
        <w:rPr>
          <w:rFonts w:cs="Times New Roman"/>
          <w:b/>
          <w:bCs/>
          <w:szCs w:val="28"/>
        </w:rPr>
        <w:t xml:space="preserve"> </w:t>
      </w:r>
      <w:r w:rsidRPr="001C32F2">
        <w:rPr>
          <w:rFonts w:cs="Times New Roman"/>
          <w:b/>
          <w:bCs/>
          <w:szCs w:val="28"/>
        </w:rPr>
        <w:t xml:space="preserve">РОССИЙСКОЙ ФЕДЕРАЦИИ, ПРОЖИВАЮЩИХ В СЕЛЬСКОЙ МЕСТНОСТИ, В ТОМ ЧИСЛЕ МОЛОДЫХ СЕМЕЙ 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C32F2">
        <w:rPr>
          <w:rFonts w:cs="Times New Roman"/>
          <w:b/>
          <w:bCs/>
          <w:szCs w:val="28"/>
        </w:rPr>
        <w:t>И МОЛОДЫХ СПЕЦИАЛИСТОВ,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C32F2">
        <w:rPr>
          <w:rFonts w:cs="Times New Roman"/>
          <w:b/>
          <w:bCs/>
          <w:szCs w:val="28"/>
        </w:rPr>
        <w:t>ПРОЖИВАЮЩИХ И РАБОТАЮЩИХ НА СЕЛЕ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1. Настоящий Порядок формирования и утверждения списков участн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>ков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специалистов, проживающих и работающих на селе, разработа</w:t>
      </w:r>
      <w:r w:rsidRPr="001C32F2">
        <w:rPr>
          <w:rFonts w:cs="Times New Roman"/>
          <w:szCs w:val="28"/>
        </w:rPr>
        <w:t>н</w:t>
      </w:r>
      <w:r w:rsidRPr="001C32F2">
        <w:rPr>
          <w:rFonts w:cs="Times New Roman"/>
          <w:szCs w:val="28"/>
        </w:rPr>
        <w:t xml:space="preserve">ный в соответствии с Государственной </w:t>
      </w:r>
      <w:hyperlink r:id="rId94" w:history="1">
        <w:r w:rsidRPr="001C32F2">
          <w:rPr>
            <w:rFonts w:cs="Times New Roman"/>
            <w:szCs w:val="28"/>
          </w:rPr>
          <w:t>программой</w:t>
        </w:r>
      </w:hyperlink>
      <w:r w:rsidRPr="001C32F2">
        <w:rPr>
          <w:rFonts w:cs="Times New Roman"/>
          <w:szCs w:val="28"/>
        </w:rPr>
        <w:t xml:space="preserve"> развития сельского х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зяйства и регулирования рынков сельскохозяйственной продукции, сырья и продовольствия на 2013 - 2020 годы, утвержденной Постановлением Прав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 xml:space="preserve">тельства Российской Федерации от 14.07.2012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717 (далее - Программа), определяет порядок формирования и утверждения списков участников мер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приятий по улучшению жилищных условий граждан, проживающих в сел</w:t>
      </w:r>
      <w:r w:rsidRPr="001C32F2">
        <w:rPr>
          <w:rFonts w:cs="Times New Roman"/>
          <w:szCs w:val="28"/>
        </w:rPr>
        <w:t>ь</w:t>
      </w:r>
      <w:r w:rsidRPr="001C32F2">
        <w:rPr>
          <w:rFonts w:cs="Times New Roman"/>
          <w:szCs w:val="28"/>
        </w:rPr>
        <w:t>ской местности, в том числе молодых семей и молодых специалистов, пр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живающих и работающих на селе.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2. Граждане, молодые семьи и молодые специалисты, имеющие право на получение социальной выплаты, изъявившие желание улучшить жили</w:t>
      </w:r>
      <w:r w:rsidRPr="001C32F2">
        <w:rPr>
          <w:rFonts w:cs="Times New Roman"/>
          <w:szCs w:val="28"/>
        </w:rPr>
        <w:t>щ</w:t>
      </w:r>
      <w:r w:rsidRPr="001C32F2">
        <w:rPr>
          <w:rFonts w:cs="Times New Roman"/>
          <w:szCs w:val="28"/>
        </w:rPr>
        <w:t>ные условия с использованием социальной выплаты (далее - заявители), представляют в органы местного самоуправления по месту проживания зая</w:t>
      </w:r>
      <w:r w:rsidRPr="001C32F2">
        <w:rPr>
          <w:rFonts w:cs="Times New Roman"/>
          <w:szCs w:val="28"/>
        </w:rPr>
        <w:t>в</w:t>
      </w:r>
      <w:r w:rsidRPr="001C32F2">
        <w:rPr>
          <w:rFonts w:cs="Times New Roman"/>
          <w:szCs w:val="28"/>
        </w:rPr>
        <w:t>ления о включении в состав участников мероприятий по улучшению жили</w:t>
      </w:r>
      <w:r w:rsidRPr="001C32F2">
        <w:rPr>
          <w:rFonts w:cs="Times New Roman"/>
          <w:szCs w:val="28"/>
        </w:rPr>
        <w:t>щ</w:t>
      </w:r>
      <w:r w:rsidRPr="001C32F2">
        <w:rPr>
          <w:rFonts w:cs="Times New Roman"/>
          <w:szCs w:val="28"/>
        </w:rPr>
        <w:t>ных условий граждан, проживающих в сельской местности, в том числе м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 xml:space="preserve">лодых семей и молодых специалистов (далее - заявления), с документами и копиями документов, предусмотренными </w:t>
      </w:r>
      <w:hyperlink r:id="rId95" w:history="1">
        <w:r w:rsidRPr="001C32F2">
          <w:rPr>
            <w:rFonts w:cs="Times New Roman"/>
            <w:szCs w:val="28"/>
          </w:rPr>
          <w:t>пунктами 19</w:t>
        </w:r>
      </w:hyperlink>
      <w:r w:rsidRPr="001C32F2">
        <w:rPr>
          <w:rFonts w:cs="Times New Roman"/>
          <w:szCs w:val="28"/>
        </w:rPr>
        <w:t xml:space="preserve">, </w:t>
      </w:r>
      <w:hyperlink r:id="rId96" w:history="1">
        <w:r w:rsidRPr="001C32F2">
          <w:rPr>
            <w:rFonts w:cs="Times New Roman"/>
            <w:szCs w:val="28"/>
          </w:rPr>
          <w:t>38</w:t>
        </w:r>
      </w:hyperlink>
      <w:r w:rsidRPr="001C32F2">
        <w:rPr>
          <w:rFonts w:cs="Times New Roman"/>
          <w:szCs w:val="28"/>
        </w:rPr>
        <w:t xml:space="preserve"> Типового полож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ния о предоставлении социальных выплат на строительство (приобретение) жилья гражданам Российской Федерации, проживающим в сельской местн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 xml:space="preserve">сти, в том числе молодым семьям и молодым специалистам (приложение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1 к Правилам предоставления и распределения субсидий из федерального бюджета бюджетам субъектов Российской Федерации на улучшение жили</w:t>
      </w:r>
      <w:r w:rsidRPr="001C32F2">
        <w:rPr>
          <w:rFonts w:cs="Times New Roman"/>
          <w:szCs w:val="28"/>
        </w:rPr>
        <w:t>щ</w:t>
      </w:r>
      <w:r w:rsidRPr="001C32F2">
        <w:rPr>
          <w:rFonts w:cs="Times New Roman"/>
          <w:szCs w:val="28"/>
        </w:rPr>
        <w:t>ных условий граждан, проживающих в сельской местности, в том числе м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 xml:space="preserve">лодых семей и молодых специалистов (приложение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13 к Программе)) (д</w:t>
      </w:r>
      <w:r w:rsidRPr="001C32F2">
        <w:rPr>
          <w:rFonts w:cs="Times New Roman"/>
          <w:szCs w:val="28"/>
        </w:rPr>
        <w:t>а</w:t>
      </w:r>
      <w:r w:rsidRPr="001C32F2">
        <w:rPr>
          <w:rFonts w:cs="Times New Roman"/>
          <w:szCs w:val="28"/>
        </w:rPr>
        <w:t>лее - Типовое положение), и пунктами 3, 4 настоящего Порядка.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19" w:name="Par28"/>
      <w:bookmarkEnd w:id="19"/>
      <w:r w:rsidRPr="001C32F2">
        <w:rPr>
          <w:rFonts w:cs="Times New Roman"/>
          <w:szCs w:val="28"/>
        </w:rPr>
        <w:t>3. К документам, подтверждающим наличие у заявителя и (или) членов его семьи собственных и (или) заемных средств, необходимых для участия в Программе, относятся: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lastRenderedPageBreak/>
        <w:t>- выписки из лицевых счетов гражданина (членов его семьи), открытых в кредитных организациях;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справки кредитных организаций о возможности предоставления кр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дита и (или) справки работодателя о предоставлении займа;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копии договора займа (кредита) с кредитной организацией, договора займа с другим юридическим лицом, договора займа с физическим лицом;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копии документов, подтверждающих право заявителя (лица, состо</w:t>
      </w:r>
      <w:r w:rsidRPr="001C32F2">
        <w:rPr>
          <w:rFonts w:cs="Times New Roman"/>
          <w:szCs w:val="28"/>
        </w:rPr>
        <w:t>я</w:t>
      </w:r>
      <w:r w:rsidRPr="001C32F2">
        <w:rPr>
          <w:rFonts w:cs="Times New Roman"/>
          <w:szCs w:val="28"/>
        </w:rPr>
        <w:t xml:space="preserve">щего в зарегистрированном браке с заявителем) на получение материнского (семейного) капитала в порядке, установленном </w:t>
      </w:r>
      <w:hyperlink r:id="rId97" w:history="1">
        <w:r w:rsidRPr="001C32F2">
          <w:rPr>
            <w:rFonts w:cs="Times New Roman"/>
            <w:szCs w:val="28"/>
          </w:rPr>
          <w:t>Постановлением</w:t>
        </w:r>
      </w:hyperlink>
      <w:r w:rsidRPr="001C32F2">
        <w:rPr>
          <w:rFonts w:cs="Times New Roman"/>
          <w:szCs w:val="28"/>
        </w:rPr>
        <w:t xml:space="preserve"> Правител</w:t>
      </w:r>
      <w:r w:rsidRPr="001C32F2">
        <w:rPr>
          <w:rFonts w:cs="Times New Roman"/>
          <w:szCs w:val="28"/>
        </w:rPr>
        <w:t>ь</w:t>
      </w:r>
      <w:r w:rsidRPr="001C32F2">
        <w:rPr>
          <w:rFonts w:cs="Times New Roman"/>
          <w:szCs w:val="28"/>
        </w:rPr>
        <w:t xml:space="preserve">ства Российской Федерации от 12.12.2007 </w:t>
      </w:r>
      <w:r w:rsidRPr="00DE6760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862 «</w:t>
      </w:r>
      <w:r w:rsidRPr="001C32F2">
        <w:rPr>
          <w:rFonts w:cs="Times New Roman"/>
          <w:szCs w:val="28"/>
        </w:rPr>
        <w:t>О Правилах направления средств (части средств) материнского (семейного) капитал</w:t>
      </w:r>
      <w:r>
        <w:rPr>
          <w:rFonts w:cs="Times New Roman"/>
          <w:szCs w:val="28"/>
        </w:rPr>
        <w:t>а на улучшение жилищных условий»</w:t>
      </w:r>
      <w:r w:rsidRPr="001C32F2">
        <w:rPr>
          <w:rFonts w:cs="Times New Roman"/>
          <w:szCs w:val="28"/>
        </w:rPr>
        <w:t>, материнского (семейного) капитала;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копии документов, подтверждающих право заявителя (лица, состо</w:t>
      </w:r>
      <w:r w:rsidRPr="001C32F2">
        <w:rPr>
          <w:rFonts w:cs="Times New Roman"/>
          <w:szCs w:val="28"/>
        </w:rPr>
        <w:t>я</w:t>
      </w:r>
      <w:r w:rsidRPr="001C32F2">
        <w:rPr>
          <w:rFonts w:cs="Times New Roman"/>
          <w:szCs w:val="28"/>
        </w:rPr>
        <w:t xml:space="preserve">щего в зарегистрированном браке с заявителем) на получение регионального материнского капитала в порядке, установленном </w:t>
      </w:r>
      <w:hyperlink r:id="rId98" w:history="1">
        <w:r w:rsidRPr="001C32F2">
          <w:rPr>
            <w:rFonts w:cs="Times New Roman"/>
            <w:szCs w:val="28"/>
          </w:rPr>
          <w:t>Законом</w:t>
        </w:r>
      </w:hyperlink>
      <w:r w:rsidRPr="001C32F2">
        <w:rPr>
          <w:rFonts w:cs="Times New Roman"/>
          <w:szCs w:val="28"/>
        </w:rPr>
        <w:t xml:space="preserve"> Воронежской о</w:t>
      </w:r>
      <w:r w:rsidRPr="001C32F2">
        <w:rPr>
          <w:rFonts w:cs="Times New Roman"/>
          <w:szCs w:val="28"/>
        </w:rPr>
        <w:t>б</w:t>
      </w:r>
      <w:r w:rsidRPr="001C32F2">
        <w:rPr>
          <w:rFonts w:cs="Times New Roman"/>
          <w:szCs w:val="28"/>
        </w:rPr>
        <w:t xml:space="preserve">ласти от 14.11.2008 </w:t>
      </w:r>
      <w:r w:rsidRPr="00DE6760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103-ОЗ «</w:t>
      </w:r>
      <w:r w:rsidRPr="001C32F2">
        <w:rPr>
          <w:rFonts w:cs="Times New Roman"/>
          <w:szCs w:val="28"/>
        </w:rPr>
        <w:t>О социальной поддержке отдельных катег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ри</w:t>
      </w:r>
      <w:r>
        <w:rPr>
          <w:rFonts w:cs="Times New Roman"/>
          <w:szCs w:val="28"/>
        </w:rPr>
        <w:t>й граждан в Воронежской области»</w:t>
      </w:r>
      <w:r w:rsidRPr="001C32F2">
        <w:rPr>
          <w:rFonts w:cs="Times New Roman"/>
          <w:szCs w:val="28"/>
        </w:rPr>
        <w:t>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Граждане, молодые семьи и молодые специалисты, имеющие право на получение социальной выплаты, представляют вышеуказанные документы в органы местного самоуправления одновременно с заявлениями.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В случае улучшения жилищных условий путем строительства жилого дома стоимость не завершенного строительством жилого дома учитывается в качестве собственных средств гражданина.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Для определения стоимости не завершенного строительством жилого дома органами местного самоуправления создается комиссия. Комиссия о</w:t>
      </w:r>
      <w:r w:rsidRPr="001C32F2">
        <w:rPr>
          <w:rFonts w:cs="Times New Roman"/>
          <w:szCs w:val="28"/>
        </w:rPr>
        <w:t>п</w:t>
      </w:r>
      <w:r w:rsidRPr="001C32F2">
        <w:rPr>
          <w:rFonts w:cs="Times New Roman"/>
          <w:szCs w:val="28"/>
        </w:rPr>
        <w:t>ределяет стоимость не завершенного строительством жилого дома в течение 20 рабочих дней со дня регистрации заявления на основании сметы на стро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>тельство жилого дома, составленной с учетом требований Программы, в с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 xml:space="preserve">ответствии с фактически выполненными работами и понесенными затратами и составляет акт о приемке выполненных работ по унифицированной форме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КС-2 и справку о стоимости выполненных работ и затрат по унифицир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 xml:space="preserve">ванной форме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КС-3.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4. К иным документам, предусматривающим разрешение на строител</w:t>
      </w:r>
      <w:r w:rsidRPr="001C32F2">
        <w:rPr>
          <w:rFonts w:cs="Times New Roman"/>
          <w:szCs w:val="28"/>
        </w:rPr>
        <w:t>ь</w:t>
      </w:r>
      <w:r w:rsidRPr="001C32F2">
        <w:rPr>
          <w:rFonts w:cs="Times New Roman"/>
          <w:szCs w:val="28"/>
        </w:rPr>
        <w:t>ство жилья и подтверждающим стоимость жилья, планируемого к строител</w:t>
      </w:r>
      <w:r w:rsidRPr="001C32F2">
        <w:rPr>
          <w:rFonts w:cs="Times New Roman"/>
          <w:szCs w:val="28"/>
        </w:rPr>
        <w:t>ь</w:t>
      </w:r>
      <w:r w:rsidRPr="001C32F2">
        <w:rPr>
          <w:rFonts w:cs="Times New Roman"/>
          <w:szCs w:val="28"/>
        </w:rPr>
        <w:t>ству (приобретению), относятся: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а) в случае улучшения жилищных условий путем строительства жилого дома: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разрешение на строительство жилого дома;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проект строительства жилого дома;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документы, подтверждающие право собственности на земельный уч</w:t>
      </w:r>
      <w:r w:rsidRPr="001C32F2">
        <w:rPr>
          <w:rFonts w:cs="Times New Roman"/>
          <w:szCs w:val="28"/>
        </w:rPr>
        <w:t>а</w:t>
      </w:r>
      <w:r w:rsidRPr="001C32F2">
        <w:rPr>
          <w:rFonts w:cs="Times New Roman"/>
          <w:szCs w:val="28"/>
        </w:rPr>
        <w:t>сток, оформленный в общую долевую собственность всех членов семьи, ук</w:t>
      </w:r>
      <w:r w:rsidRPr="001C32F2">
        <w:rPr>
          <w:rFonts w:cs="Times New Roman"/>
          <w:szCs w:val="28"/>
        </w:rPr>
        <w:t>а</w:t>
      </w:r>
      <w:r w:rsidRPr="001C32F2">
        <w:rPr>
          <w:rFonts w:cs="Times New Roman"/>
          <w:szCs w:val="28"/>
        </w:rPr>
        <w:t>занных в заявлении, или договор аренды земельного участка (для земельных участков, находящихся в муниципальной собственности);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смета на строительство жилого дома.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lastRenderedPageBreak/>
        <w:t>Граждане, молодые семьи и молодые специалисты, имеющие право на получение социальной выплаты, представляют вышеуказанные документы в орган местного самоуправления одновременно с заявлениями;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б) в случае улучшения жилищных условий путем участия в долевом строительстве жилых домов (квартир):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договор участия в долевом строительстве жилых домов (квартир);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в) в случае приобретения жилого помещения: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предварительный договор купли-продажи жилого помещения;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документ, подтверждающий право собственности продавца на жилое помещение.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Граждане, молодые семьи и молодые специалисты, имеющие право на получение социальной выплаты, представляют вышеуказанные документы в орган местного самоуправления одновременно с заявлениями;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- </w:t>
      </w:r>
      <w:hyperlink r:id="rId99" w:history="1">
        <w:r w:rsidRPr="001C32F2">
          <w:rPr>
            <w:rFonts w:cs="Times New Roman"/>
            <w:szCs w:val="28"/>
          </w:rPr>
          <w:t>акт</w:t>
        </w:r>
      </w:hyperlink>
      <w:r w:rsidRPr="001C32F2">
        <w:rPr>
          <w:rFonts w:cs="Times New Roman"/>
          <w:szCs w:val="28"/>
        </w:rPr>
        <w:t xml:space="preserve"> обследования помещений и </w:t>
      </w:r>
      <w:hyperlink r:id="rId100" w:history="1">
        <w:r w:rsidRPr="001C32F2">
          <w:rPr>
            <w:rFonts w:cs="Times New Roman"/>
            <w:szCs w:val="28"/>
          </w:rPr>
          <w:t>заключение</w:t>
        </w:r>
      </w:hyperlink>
      <w:r w:rsidRPr="001C32F2">
        <w:rPr>
          <w:rFonts w:cs="Times New Roman"/>
          <w:szCs w:val="28"/>
        </w:rPr>
        <w:t xml:space="preserve"> межведомственной к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миссии в соответствии с Постановлением Правительства Российской Фед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 xml:space="preserve">рации от 28.01.2006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47 </w:t>
      </w:r>
      <w:r>
        <w:rPr>
          <w:rFonts w:cs="Times New Roman"/>
          <w:szCs w:val="28"/>
        </w:rPr>
        <w:t>«</w:t>
      </w:r>
      <w:r w:rsidRPr="001C32F2">
        <w:rPr>
          <w:rFonts w:cs="Times New Roman"/>
          <w:szCs w:val="28"/>
        </w:rPr>
        <w:t>Об утверждении Положения о признании пом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щения жилым помещением, жилого помещения непригодным для прожив</w:t>
      </w:r>
      <w:r w:rsidRPr="001C32F2">
        <w:rPr>
          <w:rFonts w:cs="Times New Roman"/>
          <w:szCs w:val="28"/>
        </w:rPr>
        <w:t>а</w:t>
      </w:r>
      <w:r w:rsidRPr="001C32F2">
        <w:rPr>
          <w:rFonts w:cs="Times New Roman"/>
          <w:szCs w:val="28"/>
        </w:rPr>
        <w:t>ния и многоквартирного дома аварийным и под</w:t>
      </w:r>
      <w:r>
        <w:rPr>
          <w:rFonts w:cs="Times New Roman"/>
          <w:szCs w:val="28"/>
        </w:rPr>
        <w:t>лежащим сносу или реконс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рукции»</w:t>
      </w:r>
      <w:r w:rsidRPr="001C32F2">
        <w:rPr>
          <w:rFonts w:cs="Times New Roman"/>
          <w:szCs w:val="28"/>
        </w:rPr>
        <w:t xml:space="preserve"> о признании жилого помещения соответствующим условиям Пр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граммы (</w:t>
      </w:r>
      <w:hyperlink r:id="rId101" w:history="1">
        <w:r w:rsidRPr="001C32F2">
          <w:rPr>
            <w:rFonts w:cs="Times New Roman"/>
            <w:szCs w:val="28"/>
          </w:rPr>
          <w:t>пункт 9</w:t>
        </w:r>
      </w:hyperlink>
      <w:r w:rsidRPr="001C32F2">
        <w:rPr>
          <w:rFonts w:cs="Times New Roman"/>
          <w:szCs w:val="28"/>
        </w:rPr>
        <w:t xml:space="preserve"> Типового положения).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Акт обследования помещений и заключение межведомственной коми</w:t>
      </w:r>
      <w:r w:rsidRPr="001C32F2">
        <w:rPr>
          <w:rFonts w:cs="Times New Roman"/>
          <w:szCs w:val="28"/>
        </w:rPr>
        <w:t>с</w:t>
      </w:r>
      <w:r w:rsidRPr="001C32F2">
        <w:rPr>
          <w:rFonts w:cs="Times New Roman"/>
          <w:szCs w:val="28"/>
        </w:rPr>
        <w:t xml:space="preserve">сии представляются в сроки, установленные </w:t>
      </w:r>
      <w:hyperlink r:id="rId102" w:history="1">
        <w:r w:rsidRPr="001C32F2">
          <w:rPr>
            <w:rFonts w:cs="Times New Roman"/>
            <w:szCs w:val="28"/>
          </w:rPr>
          <w:t>Постановлением</w:t>
        </w:r>
      </w:hyperlink>
      <w:r w:rsidRPr="001C32F2">
        <w:rPr>
          <w:rFonts w:cs="Times New Roman"/>
          <w:szCs w:val="28"/>
        </w:rPr>
        <w:t xml:space="preserve"> Правительства Российской Федерации от 28.01.2006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47 </w:t>
      </w:r>
      <w:r>
        <w:rPr>
          <w:rFonts w:cs="Times New Roman"/>
          <w:szCs w:val="28"/>
        </w:rPr>
        <w:t>«</w:t>
      </w:r>
      <w:r w:rsidRPr="001C32F2">
        <w:rPr>
          <w:rFonts w:cs="Times New Roman"/>
          <w:szCs w:val="28"/>
        </w:rPr>
        <w:t>Об утверждении положения о признании помещения жилым помещением, жилого помещения неприго</w:t>
      </w:r>
      <w:r w:rsidRPr="001C32F2">
        <w:rPr>
          <w:rFonts w:cs="Times New Roman"/>
          <w:szCs w:val="28"/>
        </w:rPr>
        <w:t>д</w:t>
      </w:r>
      <w:r w:rsidRPr="001C32F2">
        <w:rPr>
          <w:rFonts w:cs="Times New Roman"/>
          <w:szCs w:val="28"/>
        </w:rPr>
        <w:t>ным для проживания и многоквартирного дома аварийным и под</w:t>
      </w:r>
      <w:r>
        <w:rPr>
          <w:rFonts w:cs="Times New Roman"/>
          <w:szCs w:val="28"/>
        </w:rPr>
        <w:t>лежащим сносу или реконструкции»</w:t>
      </w:r>
      <w:r w:rsidRPr="001C32F2">
        <w:rPr>
          <w:rFonts w:cs="Times New Roman"/>
          <w:szCs w:val="28"/>
        </w:rPr>
        <w:t>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5. Органы местного самоуправления: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осуществляют прием заявлений от граждан, молодых семей и мол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дых специалистов, их регистрацию в соответствующем журнале;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в соответствующем журнале регистрации делают опись всех пре</w:t>
      </w:r>
      <w:r w:rsidRPr="001C32F2">
        <w:rPr>
          <w:rFonts w:cs="Times New Roman"/>
          <w:szCs w:val="28"/>
        </w:rPr>
        <w:t>д</w:t>
      </w:r>
      <w:r w:rsidRPr="001C32F2">
        <w:rPr>
          <w:rFonts w:cs="Times New Roman"/>
          <w:szCs w:val="28"/>
        </w:rPr>
        <w:t>ставленных гражданами документов с указанием даты подачи документов и подписей лиц, ответственных за приемку документов, и граждан, сдавших указанные документы;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проверяют правильность оформления представленных документов и достоверность содержащихся в них сведений;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запрашивают по межведомственным запросам сведения из Единого государственного реестра недвижимости о правах заявителя и членов его с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мьи на объекты недвижимого имущества;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в течение 20 рабочих дней со дня регистрации заявления принимают решение и уведомляют в письменном виде заявителя о включении либо об отказе во включении гражданина в список граждан, в том числе молодых с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мей и молодых специалистов, изъявивших желание улучшить жилищные у</w:t>
      </w:r>
      <w:r w:rsidRPr="001C32F2">
        <w:rPr>
          <w:rFonts w:cs="Times New Roman"/>
          <w:szCs w:val="28"/>
        </w:rPr>
        <w:t>с</w:t>
      </w:r>
      <w:r w:rsidRPr="001C32F2">
        <w:rPr>
          <w:rFonts w:cs="Times New Roman"/>
          <w:szCs w:val="28"/>
        </w:rPr>
        <w:t>ловия с использованием социальной выплаты на строительство (приобрет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 xml:space="preserve">ние) жилья (далее - список претендентов для участия в программе), в порядке очередности, предусмотренной </w:t>
      </w:r>
      <w:hyperlink r:id="rId103" w:history="1">
        <w:r w:rsidRPr="001C32F2">
          <w:rPr>
            <w:rFonts w:cs="Times New Roman"/>
            <w:szCs w:val="28"/>
          </w:rPr>
          <w:t>пунктами 5</w:t>
        </w:r>
      </w:hyperlink>
      <w:r w:rsidRPr="001C32F2">
        <w:rPr>
          <w:rFonts w:cs="Times New Roman"/>
          <w:szCs w:val="28"/>
        </w:rPr>
        <w:t xml:space="preserve">, </w:t>
      </w:r>
      <w:hyperlink r:id="rId104" w:history="1">
        <w:r w:rsidRPr="001C32F2">
          <w:rPr>
            <w:rFonts w:cs="Times New Roman"/>
            <w:szCs w:val="28"/>
          </w:rPr>
          <w:t>6</w:t>
        </w:r>
      </w:hyperlink>
      <w:r w:rsidRPr="001C32F2">
        <w:rPr>
          <w:rFonts w:cs="Times New Roman"/>
          <w:szCs w:val="28"/>
        </w:rPr>
        <w:t xml:space="preserve">, </w:t>
      </w:r>
      <w:hyperlink r:id="rId105" w:history="1">
        <w:r w:rsidRPr="001C32F2">
          <w:rPr>
            <w:rFonts w:cs="Times New Roman"/>
            <w:szCs w:val="28"/>
          </w:rPr>
          <w:t>36</w:t>
        </w:r>
      </w:hyperlink>
      <w:r w:rsidRPr="001C32F2">
        <w:rPr>
          <w:rFonts w:cs="Times New Roman"/>
          <w:szCs w:val="28"/>
        </w:rPr>
        <w:t xml:space="preserve">, </w:t>
      </w:r>
      <w:hyperlink r:id="rId106" w:history="1">
        <w:r w:rsidRPr="001C32F2">
          <w:rPr>
            <w:rFonts w:cs="Times New Roman"/>
            <w:szCs w:val="28"/>
          </w:rPr>
          <w:t>37</w:t>
        </w:r>
      </w:hyperlink>
      <w:r w:rsidRPr="001C32F2">
        <w:rPr>
          <w:rFonts w:cs="Times New Roman"/>
          <w:szCs w:val="28"/>
        </w:rPr>
        <w:t xml:space="preserve"> Типового положения;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lastRenderedPageBreak/>
        <w:t>- в случае отказа уведомляют об отказе с указанием его причины и во</w:t>
      </w:r>
      <w:r w:rsidRPr="001C32F2">
        <w:rPr>
          <w:rFonts w:cs="Times New Roman"/>
          <w:szCs w:val="28"/>
        </w:rPr>
        <w:t>з</w:t>
      </w:r>
      <w:r w:rsidRPr="001C32F2">
        <w:rPr>
          <w:rFonts w:cs="Times New Roman"/>
          <w:szCs w:val="28"/>
        </w:rPr>
        <w:t>вращает документы гражданину, молодой семье и молодому специалисту не позднее 5 дней со дня принятия решения.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6. Основаниями отказа для включения в список претендентов для уч</w:t>
      </w:r>
      <w:r w:rsidRPr="001C32F2">
        <w:rPr>
          <w:rFonts w:cs="Times New Roman"/>
          <w:szCs w:val="28"/>
        </w:rPr>
        <w:t>а</w:t>
      </w:r>
      <w:r w:rsidRPr="001C32F2">
        <w:rPr>
          <w:rFonts w:cs="Times New Roman"/>
          <w:szCs w:val="28"/>
        </w:rPr>
        <w:t>стия в программе являются: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- неполное представление гражданином, молодой семьей и молодым специалистом документов, предусмотренных </w:t>
      </w:r>
      <w:hyperlink r:id="rId107" w:history="1">
        <w:r w:rsidRPr="001C32F2">
          <w:rPr>
            <w:rFonts w:cs="Times New Roman"/>
            <w:szCs w:val="28"/>
          </w:rPr>
          <w:t>пунктами 19</w:t>
        </w:r>
      </w:hyperlink>
      <w:r w:rsidRPr="001C32F2">
        <w:rPr>
          <w:rFonts w:cs="Times New Roman"/>
          <w:szCs w:val="28"/>
        </w:rPr>
        <w:t xml:space="preserve">, </w:t>
      </w:r>
      <w:hyperlink r:id="rId108" w:history="1">
        <w:r w:rsidRPr="001C32F2">
          <w:rPr>
            <w:rFonts w:cs="Times New Roman"/>
            <w:szCs w:val="28"/>
          </w:rPr>
          <w:t>38</w:t>
        </w:r>
      </w:hyperlink>
      <w:r w:rsidRPr="001C32F2">
        <w:rPr>
          <w:rFonts w:cs="Times New Roman"/>
          <w:szCs w:val="28"/>
        </w:rPr>
        <w:t xml:space="preserve"> Типового п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 xml:space="preserve">ложения и </w:t>
      </w:r>
      <w:hyperlink w:anchor="Par28" w:history="1">
        <w:r w:rsidRPr="001C32F2">
          <w:rPr>
            <w:rFonts w:cs="Times New Roman"/>
            <w:szCs w:val="28"/>
          </w:rPr>
          <w:t>пунктами 3</w:t>
        </w:r>
      </w:hyperlink>
      <w:r w:rsidRPr="001C32F2">
        <w:rPr>
          <w:rFonts w:cs="Times New Roman"/>
          <w:szCs w:val="28"/>
        </w:rPr>
        <w:t xml:space="preserve">, </w:t>
      </w:r>
      <w:hyperlink w:anchor="Par37" w:history="1">
        <w:r w:rsidRPr="001C32F2">
          <w:rPr>
            <w:rFonts w:cs="Times New Roman"/>
            <w:szCs w:val="28"/>
          </w:rPr>
          <w:t>4</w:t>
        </w:r>
      </w:hyperlink>
      <w:r w:rsidRPr="001C32F2">
        <w:rPr>
          <w:rFonts w:cs="Times New Roman"/>
          <w:szCs w:val="28"/>
        </w:rPr>
        <w:t xml:space="preserve"> настоящего Порядка;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- несоответствие гражданина, молодой семьи и молодого специалиста условиям, предусмотренным </w:t>
      </w:r>
      <w:hyperlink r:id="rId109" w:history="1">
        <w:r w:rsidRPr="001C32F2">
          <w:rPr>
            <w:rFonts w:cs="Times New Roman"/>
            <w:szCs w:val="28"/>
          </w:rPr>
          <w:t>пунктами 4</w:t>
        </w:r>
      </w:hyperlink>
      <w:r w:rsidRPr="001C32F2">
        <w:rPr>
          <w:rFonts w:cs="Times New Roman"/>
          <w:szCs w:val="28"/>
        </w:rPr>
        <w:t xml:space="preserve">, </w:t>
      </w:r>
      <w:hyperlink r:id="rId110" w:history="1">
        <w:r w:rsidRPr="001C32F2">
          <w:rPr>
            <w:rFonts w:cs="Times New Roman"/>
            <w:szCs w:val="28"/>
          </w:rPr>
          <w:t>32</w:t>
        </w:r>
      </w:hyperlink>
      <w:r w:rsidRPr="001C32F2">
        <w:rPr>
          <w:rFonts w:cs="Times New Roman"/>
          <w:szCs w:val="28"/>
        </w:rPr>
        <w:t xml:space="preserve">, </w:t>
      </w:r>
      <w:hyperlink r:id="rId111" w:history="1">
        <w:r w:rsidRPr="001C32F2">
          <w:rPr>
            <w:rFonts w:cs="Times New Roman"/>
            <w:szCs w:val="28"/>
          </w:rPr>
          <w:t>33</w:t>
        </w:r>
      </w:hyperlink>
      <w:r w:rsidRPr="001C32F2">
        <w:rPr>
          <w:rFonts w:cs="Times New Roman"/>
          <w:szCs w:val="28"/>
        </w:rPr>
        <w:t xml:space="preserve">, </w:t>
      </w:r>
      <w:hyperlink r:id="rId112" w:history="1">
        <w:r w:rsidRPr="001C32F2">
          <w:rPr>
            <w:rFonts w:cs="Times New Roman"/>
            <w:szCs w:val="28"/>
          </w:rPr>
          <w:t>34</w:t>
        </w:r>
      </w:hyperlink>
      <w:r w:rsidRPr="001C32F2">
        <w:rPr>
          <w:rFonts w:cs="Times New Roman"/>
          <w:szCs w:val="28"/>
        </w:rPr>
        <w:t xml:space="preserve"> Типового положения;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- несоответствие представленных документов условиям и требованиям, предусмотренным </w:t>
      </w:r>
      <w:hyperlink r:id="rId113" w:history="1">
        <w:r w:rsidRPr="001C32F2">
          <w:rPr>
            <w:rFonts w:cs="Times New Roman"/>
            <w:szCs w:val="28"/>
          </w:rPr>
          <w:t>пунктами 19</w:t>
        </w:r>
      </w:hyperlink>
      <w:r w:rsidRPr="001C32F2">
        <w:rPr>
          <w:rFonts w:cs="Times New Roman"/>
          <w:szCs w:val="28"/>
        </w:rPr>
        <w:t xml:space="preserve">, </w:t>
      </w:r>
      <w:hyperlink r:id="rId114" w:history="1">
        <w:r w:rsidRPr="001C32F2">
          <w:rPr>
            <w:rFonts w:cs="Times New Roman"/>
            <w:szCs w:val="28"/>
          </w:rPr>
          <w:t>38</w:t>
        </w:r>
      </w:hyperlink>
      <w:r w:rsidRPr="001C32F2">
        <w:rPr>
          <w:rFonts w:cs="Times New Roman"/>
          <w:szCs w:val="28"/>
        </w:rPr>
        <w:t xml:space="preserve"> Типового положения и </w:t>
      </w:r>
      <w:hyperlink w:anchor="Par28" w:history="1">
        <w:r w:rsidRPr="001C32F2">
          <w:rPr>
            <w:rFonts w:cs="Times New Roman"/>
            <w:szCs w:val="28"/>
          </w:rPr>
          <w:t>пунктами 3</w:t>
        </w:r>
      </w:hyperlink>
      <w:r w:rsidRPr="001C32F2">
        <w:rPr>
          <w:rFonts w:cs="Times New Roman"/>
          <w:szCs w:val="28"/>
        </w:rPr>
        <w:t xml:space="preserve">, </w:t>
      </w:r>
      <w:hyperlink w:anchor="Par37" w:history="1">
        <w:r w:rsidRPr="001C32F2">
          <w:rPr>
            <w:rFonts w:cs="Times New Roman"/>
            <w:szCs w:val="28"/>
          </w:rPr>
          <w:t>4</w:t>
        </w:r>
      </w:hyperlink>
      <w:r w:rsidRPr="001C32F2">
        <w:rPr>
          <w:rFonts w:cs="Times New Roman"/>
          <w:szCs w:val="28"/>
        </w:rPr>
        <w:t xml:space="preserve"> н</w:t>
      </w:r>
      <w:r w:rsidRPr="001C32F2">
        <w:rPr>
          <w:rFonts w:cs="Times New Roman"/>
          <w:szCs w:val="28"/>
        </w:rPr>
        <w:t>а</w:t>
      </w:r>
      <w:r w:rsidRPr="001C32F2">
        <w:rPr>
          <w:rFonts w:cs="Times New Roman"/>
          <w:szCs w:val="28"/>
        </w:rPr>
        <w:t>стоящего Порядка;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неправильное оформление представленных документов;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недостоверность сведений, содержащихся в представленных док</w:t>
      </w:r>
      <w:r w:rsidRPr="001C32F2">
        <w:rPr>
          <w:rFonts w:cs="Times New Roman"/>
          <w:szCs w:val="28"/>
        </w:rPr>
        <w:t>у</w:t>
      </w:r>
      <w:r w:rsidRPr="001C32F2">
        <w:rPr>
          <w:rFonts w:cs="Times New Roman"/>
          <w:szCs w:val="28"/>
        </w:rPr>
        <w:t>ментах.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7. На основании списка претендентов для участия в программе органы местного самоуправления формируют списки граждан, изъявивших желание улучшить жилищные условия с использованием социальных выплат, на оч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редной финансовый год и на плановый период (далее - списки) согласно оч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 xml:space="preserve">редности, установленной </w:t>
      </w:r>
      <w:hyperlink r:id="rId115" w:history="1">
        <w:r w:rsidRPr="001C32F2">
          <w:rPr>
            <w:rFonts w:cs="Times New Roman"/>
            <w:szCs w:val="28"/>
          </w:rPr>
          <w:t>пунктами 5</w:t>
        </w:r>
      </w:hyperlink>
      <w:r w:rsidRPr="001C32F2">
        <w:rPr>
          <w:rFonts w:cs="Times New Roman"/>
          <w:szCs w:val="28"/>
        </w:rPr>
        <w:t xml:space="preserve">, </w:t>
      </w:r>
      <w:hyperlink r:id="rId116" w:history="1">
        <w:r w:rsidRPr="001C32F2">
          <w:rPr>
            <w:rFonts w:cs="Times New Roman"/>
            <w:szCs w:val="28"/>
          </w:rPr>
          <w:t>6</w:t>
        </w:r>
      </w:hyperlink>
      <w:r w:rsidRPr="001C32F2">
        <w:rPr>
          <w:rFonts w:cs="Times New Roman"/>
          <w:szCs w:val="28"/>
        </w:rPr>
        <w:t xml:space="preserve">, </w:t>
      </w:r>
      <w:hyperlink r:id="rId117" w:history="1">
        <w:r w:rsidRPr="001C32F2">
          <w:rPr>
            <w:rFonts w:cs="Times New Roman"/>
            <w:szCs w:val="28"/>
          </w:rPr>
          <w:t>36</w:t>
        </w:r>
      </w:hyperlink>
      <w:r w:rsidRPr="001C32F2">
        <w:rPr>
          <w:rFonts w:cs="Times New Roman"/>
          <w:szCs w:val="28"/>
        </w:rPr>
        <w:t xml:space="preserve">, </w:t>
      </w:r>
      <w:hyperlink r:id="rId118" w:history="1">
        <w:r w:rsidRPr="001C32F2">
          <w:rPr>
            <w:rFonts w:cs="Times New Roman"/>
            <w:szCs w:val="28"/>
          </w:rPr>
          <w:t>37</w:t>
        </w:r>
      </w:hyperlink>
      <w:r w:rsidRPr="001C32F2">
        <w:rPr>
          <w:rFonts w:cs="Times New Roman"/>
          <w:szCs w:val="28"/>
        </w:rPr>
        <w:t xml:space="preserve"> Типового положения, по фо</w:t>
      </w:r>
      <w:r w:rsidRPr="001C32F2">
        <w:rPr>
          <w:rFonts w:cs="Times New Roman"/>
          <w:szCs w:val="28"/>
        </w:rPr>
        <w:t>р</w:t>
      </w:r>
      <w:r w:rsidRPr="001C32F2">
        <w:rPr>
          <w:rFonts w:cs="Times New Roman"/>
          <w:szCs w:val="28"/>
        </w:rPr>
        <w:t xml:space="preserve">мам согласно </w:t>
      </w:r>
      <w:hyperlink w:anchor="Par85" w:history="1">
        <w:r w:rsidRPr="001C32F2">
          <w:rPr>
            <w:rFonts w:cs="Times New Roman"/>
            <w:szCs w:val="28"/>
          </w:rPr>
          <w:t xml:space="preserve">приложениям </w:t>
        </w:r>
        <w:r w:rsidRPr="00DE6760">
          <w:rPr>
            <w:rFonts w:cs="Times New Roman"/>
            <w:szCs w:val="28"/>
          </w:rPr>
          <w:t>№</w:t>
        </w:r>
        <w:r w:rsidRPr="001C32F2">
          <w:rPr>
            <w:rFonts w:cs="Times New Roman"/>
            <w:szCs w:val="28"/>
          </w:rPr>
          <w:t xml:space="preserve"> 1</w:t>
        </w:r>
      </w:hyperlink>
      <w:r w:rsidRPr="001C32F2">
        <w:rPr>
          <w:rFonts w:cs="Times New Roman"/>
          <w:szCs w:val="28"/>
        </w:rPr>
        <w:t xml:space="preserve"> и </w:t>
      </w:r>
      <w:hyperlink w:anchor="Par398" w:history="1">
        <w:r w:rsidRPr="00DE6760">
          <w:rPr>
            <w:rFonts w:cs="Times New Roman"/>
            <w:szCs w:val="28"/>
          </w:rPr>
          <w:t>№</w:t>
        </w:r>
        <w:r w:rsidRPr="001C32F2">
          <w:rPr>
            <w:rFonts w:cs="Times New Roman"/>
            <w:szCs w:val="28"/>
          </w:rPr>
          <w:t xml:space="preserve"> 2</w:t>
        </w:r>
      </w:hyperlink>
      <w:r w:rsidRPr="001C32F2">
        <w:rPr>
          <w:rFonts w:cs="Times New Roman"/>
          <w:szCs w:val="28"/>
        </w:rPr>
        <w:t xml:space="preserve"> к настоящему Порядку.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Органы местного самоуправления представляют в департамент агра</w:t>
      </w:r>
      <w:r w:rsidRPr="001C32F2">
        <w:rPr>
          <w:rFonts w:cs="Times New Roman"/>
          <w:szCs w:val="28"/>
        </w:rPr>
        <w:t>р</w:t>
      </w:r>
      <w:r w:rsidRPr="001C32F2">
        <w:rPr>
          <w:rFonts w:cs="Times New Roman"/>
          <w:szCs w:val="28"/>
        </w:rPr>
        <w:t>ной политики Воронежской области (далее - Департамент) до 31 декабря т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кущего года списки на очередной финансовый год и на плановый период, з</w:t>
      </w:r>
      <w:r w:rsidRPr="001C32F2">
        <w:rPr>
          <w:rFonts w:cs="Times New Roman"/>
          <w:szCs w:val="28"/>
        </w:rPr>
        <w:t>а</w:t>
      </w:r>
      <w:r w:rsidRPr="001C32F2">
        <w:rPr>
          <w:rFonts w:cs="Times New Roman"/>
          <w:szCs w:val="28"/>
        </w:rPr>
        <w:t xml:space="preserve">явления и документы, предусмотренные </w:t>
      </w:r>
      <w:hyperlink r:id="rId119" w:history="1">
        <w:r w:rsidRPr="001C32F2">
          <w:rPr>
            <w:rFonts w:cs="Times New Roman"/>
            <w:szCs w:val="28"/>
          </w:rPr>
          <w:t>пунктами 19</w:t>
        </w:r>
      </w:hyperlink>
      <w:r w:rsidRPr="001C32F2">
        <w:rPr>
          <w:rFonts w:cs="Times New Roman"/>
          <w:szCs w:val="28"/>
        </w:rPr>
        <w:t xml:space="preserve">, </w:t>
      </w:r>
      <w:hyperlink r:id="rId120" w:history="1">
        <w:r w:rsidRPr="001C32F2">
          <w:rPr>
            <w:rFonts w:cs="Times New Roman"/>
            <w:szCs w:val="28"/>
          </w:rPr>
          <w:t>38</w:t>
        </w:r>
      </w:hyperlink>
      <w:r w:rsidRPr="001C32F2">
        <w:rPr>
          <w:rFonts w:cs="Times New Roman"/>
          <w:szCs w:val="28"/>
        </w:rPr>
        <w:t xml:space="preserve"> Типового полож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 xml:space="preserve">ния и </w:t>
      </w:r>
      <w:hyperlink w:anchor="Par28" w:history="1">
        <w:r w:rsidRPr="001C32F2">
          <w:rPr>
            <w:rFonts w:cs="Times New Roman"/>
            <w:szCs w:val="28"/>
          </w:rPr>
          <w:t>пунктами 3</w:t>
        </w:r>
      </w:hyperlink>
      <w:r w:rsidRPr="001C32F2">
        <w:rPr>
          <w:rFonts w:cs="Times New Roman"/>
          <w:szCs w:val="28"/>
        </w:rPr>
        <w:t xml:space="preserve">, </w:t>
      </w:r>
      <w:hyperlink w:anchor="Par37" w:history="1">
        <w:r w:rsidRPr="001C32F2">
          <w:rPr>
            <w:rFonts w:cs="Times New Roman"/>
            <w:szCs w:val="28"/>
          </w:rPr>
          <w:t>4</w:t>
        </w:r>
      </w:hyperlink>
      <w:r w:rsidRPr="001C32F2">
        <w:rPr>
          <w:rFonts w:cs="Times New Roman"/>
          <w:szCs w:val="28"/>
        </w:rPr>
        <w:t xml:space="preserve"> настоящего Порядка, на очередной финансовый год.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Одновременно с заявлениями и документами органы местного сам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управления предоставляют в Департамент справки о соответствии приобр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таемых жилых помещений условиям Программы (</w:t>
      </w:r>
      <w:hyperlink r:id="rId121" w:history="1">
        <w:r w:rsidRPr="001C32F2">
          <w:rPr>
            <w:rFonts w:cs="Times New Roman"/>
            <w:szCs w:val="28"/>
          </w:rPr>
          <w:t xml:space="preserve">подпункт </w:t>
        </w:r>
        <w:r>
          <w:rPr>
            <w:rFonts w:cs="Times New Roman"/>
            <w:szCs w:val="28"/>
          </w:rPr>
          <w:t>«а»</w:t>
        </w:r>
        <w:r w:rsidRPr="001C32F2">
          <w:rPr>
            <w:rFonts w:cs="Times New Roman"/>
            <w:szCs w:val="28"/>
          </w:rPr>
          <w:t xml:space="preserve"> пункта 8</w:t>
        </w:r>
      </w:hyperlink>
      <w:r w:rsidRPr="001C32F2">
        <w:rPr>
          <w:rFonts w:cs="Times New Roman"/>
          <w:szCs w:val="28"/>
        </w:rPr>
        <w:t xml:space="preserve"> Т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>пового положения).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8. Департамент осуществляет утверждение сводного списка участников мероприятий по улучшению жилищных условий граждан Российской Фед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рации, проживающих в сельской местности, в том числе молодых семей и молодых специалистов, проживающих и работающих на селе, на очередной финансовый год и формирование сводного списка на плановый период по формам, утвержденным Министерством сельского хозяйства Российской Ф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 xml:space="preserve">дерации, согласно очередности, установленной </w:t>
      </w:r>
      <w:hyperlink r:id="rId122" w:history="1">
        <w:r w:rsidRPr="001C32F2">
          <w:rPr>
            <w:rFonts w:cs="Times New Roman"/>
            <w:szCs w:val="28"/>
          </w:rPr>
          <w:t>пунктами 5</w:t>
        </w:r>
      </w:hyperlink>
      <w:r w:rsidRPr="001C32F2">
        <w:rPr>
          <w:rFonts w:cs="Times New Roman"/>
          <w:szCs w:val="28"/>
        </w:rPr>
        <w:t xml:space="preserve">, </w:t>
      </w:r>
      <w:hyperlink r:id="rId123" w:history="1">
        <w:r w:rsidRPr="001C32F2">
          <w:rPr>
            <w:rFonts w:cs="Times New Roman"/>
            <w:szCs w:val="28"/>
          </w:rPr>
          <w:t>6</w:t>
        </w:r>
      </w:hyperlink>
      <w:r w:rsidRPr="001C32F2">
        <w:rPr>
          <w:rFonts w:cs="Times New Roman"/>
          <w:szCs w:val="28"/>
        </w:rPr>
        <w:t xml:space="preserve">, </w:t>
      </w:r>
      <w:hyperlink r:id="rId124" w:history="1">
        <w:r w:rsidRPr="001C32F2">
          <w:rPr>
            <w:rFonts w:cs="Times New Roman"/>
            <w:szCs w:val="28"/>
          </w:rPr>
          <w:t>36</w:t>
        </w:r>
      </w:hyperlink>
      <w:r w:rsidRPr="001C32F2">
        <w:rPr>
          <w:rFonts w:cs="Times New Roman"/>
          <w:szCs w:val="28"/>
        </w:rPr>
        <w:t xml:space="preserve">, </w:t>
      </w:r>
      <w:hyperlink r:id="rId125" w:history="1">
        <w:r w:rsidRPr="001C32F2">
          <w:rPr>
            <w:rFonts w:cs="Times New Roman"/>
            <w:szCs w:val="28"/>
          </w:rPr>
          <w:t>37</w:t>
        </w:r>
      </w:hyperlink>
      <w:r w:rsidRPr="001C32F2">
        <w:rPr>
          <w:rFonts w:cs="Times New Roman"/>
          <w:szCs w:val="28"/>
        </w:rPr>
        <w:t xml:space="preserve"> Типов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го положения, и в пределах бюджетных ассигнований, предусмотренных з</w:t>
      </w:r>
      <w:r w:rsidRPr="001C32F2">
        <w:rPr>
          <w:rFonts w:cs="Times New Roman"/>
          <w:szCs w:val="28"/>
        </w:rPr>
        <w:t>а</w:t>
      </w:r>
      <w:r w:rsidRPr="001C32F2">
        <w:rPr>
          <w:rFonts w:cs="Times New Roman"/>
          <w:szCs w:val="28"/>
        </w:rPr>
        <w:t>коном об областном бюджете на текущий финансовый год и на плановый п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риод на мероприятия по улучшению жилищных условий граждан, прож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>вающих в сельской местности, в том числе молодых семей и молодых сп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циалистов, проживающих и работающих на селе.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9. Документы граждан, не включенных в сводный список участников мероприятий - получателей социальных выплат в рамках Программы на оч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lastRenderedPageBreak/>
        <w:t>редной финансовый год, утвержденный департаментом, не рассматриваются и подлежат возврату в органы местного самоуправления.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10. Департамент вправе внести изменения в сводный список участн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>ков мероприятий - получателей социальных выплат в рамках Программы в пределах бюджетных ассигнований, предусмотренных законом об областном бюджете на текущий финансовый год и на плановый период на мероприятия по улучшению жилищных условий граждан, проживающих в сельской мес</w:t>
      </w:r>
      <w:r w:rsidRPr="001C32F2">
        <w:rPr>
          <w:rFonts w:cs="Times New Roman"/>
          <w:szCs w:val="28"/>
        </w:rPr>
        <w:t>т</w:t>
      </w:r>
      <w:r w:rsidRPr="001C32F2">
        <w:rPr>
          <w:rFonts w:cs="Times New Roman"/>
          <w:szCs w:val="28"/>
        </w:rPr>
        <w:t>ности, в том числе молодых семей и молодых специалистов, проживающих и работающих на селе.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Default="00454D49" w:rsidP="00454D49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1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к Порядку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формирования и утверждения списков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участников мероприятий по улучшению жилищных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условий граждан Российской Федерации,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проживающих в сельской местности, в том числе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молодых семей и молодых специалистов,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проживающих и работающих на селе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0" w:name="Par85"/>
      <w:bookmarkEnd w:id="20"/>
      <w:r w:rsidRPr="001C32F2">
        <w:rPr>
          <w:rFonts w:cs="Times New Roman"/>
          <w:szCs w:val="28"/>
        </w:rPr>
        <w:t>Список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граждан, изъявивших желание улучшить жилищные условия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с использованием социальных выплат в рамках Государственной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программы развития сельского хозяйства и регулирования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рынков сельскохозяйственной продукции, сырья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и продовольствия на 2013 - 2020 годы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по ________________________________________________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(наименование муниципального образования)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на ________ год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  <w:sectPr w:rsidR="00454D49" w:rsidRPr="001C32F2" w:rsidSect="00605D92">
          <w:pgSz w:w="11905" w:h="16838"/>
          <w:pgMar w:top="1134" w:right="851" w:bottom="1134" w:left="1701" w:header="0" w:footer="0" w:gutter="0"/>
          <w:cols w:space="720"/>
          <w:noEndnote/>
          <w:docGrid w:linePitch="381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56"/>
        <w:gridCol w:w="737"/>
        <w:gridCol w:w="794"/>
        <w:gridCol w:w="850"/>
        <w:gridCol w:w="1247"/>
        <w:gridCol w:w="567"/>
        <w:gridCol w:w="850"/>
        <w:gridCol w:w="1020"/>
        <w:gridCol w:w="1417"/>
        <w:gridCol w:w="1324"/>
        <w:gridCol w:w="907"/>
        <w:gridCol w:w="1020"/>
        <w:gridCol w:w="850"/>
        <w:gridCol w:w="1134"/>
        <w:gridCol w:w="1417"/>
      </w:tblGrid>
      <w:tr w:rsidR="00454D49" w:rsidRPr="001C32F2" w:rsidTr="00454D4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E6760">
              <w:rPr>
                <w:rFonts w:cs="Times New Roman"/>
                <w:sz w:val="16"/>
                <w:szCs w:val="16"/>
              </w:rPr>
              <w:lastRenderedPageBreak/>
              <w:t>№</w:t>
            </w:r>
            <w:r w:rsidRPr="001C32F2">
              <w:rPr>
                <w:rFonts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Фамилия, имя, отчество заявит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Дата пре</w:t>
            </w:r>
            <w:r w:rsidRPr="001C32F2">
              <w:rPr>
                <w:rFonts w:cs="Times New Roman"/>
                <w:sz w:val="16"/>
                <w:szCs w:val="16"/>
              </w:rPr>
              <w:t>д</w:t>
            </w:r>
            <w:r w:rsidRPr="001C32F2">
              <w:rPr>
                <w:rFonts w:cs="Times New Roman"/>
                <w:sz w:val="16"/>
                <w:szCs w:val="16"/>
              </w:rPr>
              <w:t>ставл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ния заявл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Реквиз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ты док</w:t>
            </w:r>
            <w:r w:rsidRPr="001C32F2">
              <w:rPr>
                <w:rFonts w:cs="Times New Roman"/>
                <w:sz w:val="16"/>
                <w:szCs w:val="16"/>
              </w:rPr>
              <w:t>у</w:t>
            </w:r>
            <w:r w:rsidRPr="001C32F2">
              <w:rPr>
                <w:rFonts w:cs="Times New Roman"/>
                <w:sz w:val="16"/>
                <w:szCs w:val="16"/>
              </w:rPr>
              <w:t>мента, удост</w:t>
            </w:r>
            <w:r w:rsidRPr="001C32F2">
              <w:rPr>
                <w:rFonts w:cs="Times New Roman"/>
                <w:sz w:val="16"/>
                <w:szCs w:val="16"/>
              </w:rPr>
              <w:t>о</w:t>
            </w:r>
            <w:r w:rsidRPr="001C32F2">
              <w:rPr>
                <w:rFonts w:cs="Times New Roman"/>
                <w:sz w:val="16"/>
                <w:szCs w:val="16"/>
              </w:rPr>
              <w:t>веря</w:t>
            </w:r>
            <w:r w:rsidRPr="001C32F2">
              <w:rPr>
                <w:rFonts w:cs="Times New Roman"/>
                <w:sz w:val="16"/>
                <w:szCs w:val="16"/>
              </w:rPr>
              <w:t>ю</w:t>
            </w:r>
            <w:r w:rsidRPr="001C32F2">
              <w:rPr>
                <w:rFonts w:cs="Times New Roman"/>
                <w:sz w:val="16"/>
                <w:szCs w:val="16"/>
              </w:rPr>
              <w:t>щего личность заявителя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Число, месяц, год рождения заявителя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Место работы, должность заявителя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Чи</w:t>
            </w:r>
            <w:r w:rsidRPr="001C32F2">
              <w:rPr>
                <w:rFonts w:cs="Times New Roman"/>
                <w:sz w:val="16"/>
                <w:szCs w:val="16"/>
              </w:rPr>
              <w:t>с</w:t>
            </w:r>
            <w:r w:rsidRPr="001C32F2">
              <w:rPr>
                <w:rFonts w:cs="Times New Roman"/>
                <w:sz w:val="16"/>
                <w:szCs w:val="16"/>
              </w:rPr>
              <w:t>ле</w:t>
            </w:r>
            <w:r w:rsidRPr="001C32F2">
              <w:rPr>
                <w:rFonts w:cs="Times New Roman"/>
                <w:sz w:val="16"/>
                <w:szCs w:val="16"/>
              </w:rPr>
              <w:t>н</w:t>
            </w:r>
            <w:r w:rsidRPr="001C32F2">
              <w:rPr>
                <w:rFonts w:cs="Times New Roman"/>
                <w:sz w:val="16"/>
                <w:szCs w:val="16"/>
              </w:rPr>
              <w:t>ный состав семьи,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Размер общей площади жилья, кв. 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Сметная стоимость строител</w:t>
            </w:r>
            <w:r w:rsidRPr="001C32F2">
              <w:rPr>
                <w:rFonts w:cs="Times New Roman"/>
                <w:sz w:val="16"/>
                <w:szCs w:val="16"/>
              </w:rPr>
              <w:t>ь</w:t>
            </w:r>
            <w:r w:rsidRPr="001C32F2">
              <w:rPr>
                <w:rFonts w:cs="Times New Roman"/>
                <w:sz w:val="16"/>
                <w:szCs w:val="16"/>
              </w:rPr>
              <w:t>ства (сто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мость пр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обретения) жилья всего,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Стоимость 1 кв. метра общей пл</w:t>
            </w:r>
            <w:r w:rsidRPr="001C32F2">
              <w:rPr>
                <w:rFonts w:cs="Times New Roman"/>
                <w:sz w:val="16"/>
                <w:szCs w:val="16"/>
              </w:rPr>
              <w:t>о</w:t>
            </w:r>
            <w:r w:rsidRPr="001C32F2">
              <w:rPr>
                <w:rFonts w:cs="Times New Roman"/>
                <w:sz w:val="16"/>
                <w:szCs w:val="16"/>
              </w:rPr>
              <w:t>щади жилья для расчета социал</w:t>
            </w:r>
            <w:r w:rsidRPr="001C32F2">
              <w:rPr>
                <w:rFonts w:cs="Times New Roman"/>
                <w:sz w:val="16"/>
                <w:szCs w:val="16"/>
              </w:rPr>
              <w:t>ь</w:t>
            </w:r>
            <w:r w:rsidRPr="001C32F2">
              <w:rPr>
                <w:rFonts w:cs="Times New Roman"/>
                <w:sz w:val="16"/>
                <w:szCs w:val="16"/>
              </w:rPr>
              <w:t>ной выплаты, рублей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Расчетная сто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мость строител</w:t>
            </w:r>
            <w:r w:rsidRPr="001C32F2">
              <w:rPr>
                <w:rFonts w:cs="Times New Roman"/>
                <w:sz w:val="16"/>
                <w:szCs w:val="16"/>
              </w:rPr>
              <w:t>ь</w:t>
            </w:r>
            <w:r w:rsidRPr="001C32F2">
              <w:rPr>
                <w:rFonts w:cs="Times New Roman"/>
                <w:sz w:val="16"/>
                <w:szCs w:val="16"/>
              </w:rPr>
              <w:t>ства (приобрет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ния) жилья, используемая для расчета с</w:t>
            </w:r>
            <w:r w:rsidRPr="001C32F2">
              <w:rPr>
                <w:rFonts w:cs="Times New Roman"/>
                <w:sz w:val="16"/>
                <w:szCs w:val="16"/>
              </w:rPr>
              <w:t>о</w:t>
            </w:r>
            <w:r w:rsidRPr="001C32F2">
              <w:rPr>
                <w:rFonts w:cs="Times New Roman"/>
                <w:sz w:val="16"/>
                <w:szCs w:val="16"/>
              </w:rPr>
              <w:t>циальной выпл</w:t>
            </w:r>
            <w:r w:rsidRPr="001C32F2">
              <w:rPr>
                <w:rFonts w:cs="Times New Roman"/>
                <w:sz w:val="16"/>
                <w:szCs w:val="16"/>
              </w:rPr>
              <w:t>а</w:t>
            </w:r>
            <w:r w:rsidRPr="001C32F2">
              <w:rPr>
                <w:rFonts w:cs="Times New Roman"/>
                <w:sz w:val="16"/>
                <w:szCs w:val="16"/>
              </w:rPr>
              <w:t>ты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Источники финансирования строительства (приобр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тения) жилья,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Наименование сельского посел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ния, выбранного для строительства (приобретения) жилья</w:t>
            </w:r>
          </w:p>
        </w:tc>
      </w:tr>
      <w:tr w:rsidR="00454D49" w:rsidRPr="001C32F2" w:rsidTr="00454D4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Социальная выплата на строительство (приобретение) жилья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Собственные (заемные) средства (гр. 9 - гр. 12)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всего (58% от расче</w:t>
            </w:r>
            <w:r w:rsidRPr="001C32F2">
              <w:rPr>
                <w:rFonts w:cs="Times New Roman"/>
                <w:sz w:val="16"/>
                <w:szCs w:val="16"/>
              </w:rPr>
              <w:t>т</w:t>
            </w:r>
            <w:r w:rsidRPr="001C32F2">
              <w:rPr>
                <w:rFonts w:cs="Times New Roman"/>
                <w:sz w:val="16"/>
                <w:szCs w:val="16"/>
              </w:rPr>
              <w:t>ной сто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мости)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в том числе за счет: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федеральн</w:t>
            </w:r>
            <w:r w:rsidRPr="001C32F2">
              <w:rPr>
                <w:rFonts w:cs="Times New Roman"/>
                <w:sz w:val="16"/>
                <w:szCs w:val="16"/>
              </w:rPr>
              <w:t>о</w:t>
            </w:r>
            <w:r w:rsidRPr="001C32F2">
              <w:rPr>
                <w:rFonts w:cs="Times New Roman"/>
                <w:sz w:val="16"/>
                <w:szCs w:val="16"/>
              </w:rPr>
              <w:t>го и облас</w:t>
            </w:r>
            <w:r w:rsidRPr="001C32F2">
              <w:rPr>
                <w:rFonts w:cs="Times New Roman"/>
                <w:sz w:val="16"/>
                <w:szCs w:val="16"/>
              </w:rPr>
              <w:t>т</w:t>
            </w:r>
            <w:r w:rsidRPr="001C32F2">
              <w:rPr>
                <w:rFonts w:cs="Times New Roman"/>
                <w:sz w:val="16"/>
                <w:szCs w:val="16"/>
              </w:rPr>
              <w:t>ного бюдж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тов (54% от расчетной стоимости)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местного бюджета (4% от расчетной стоим</w:t>
            </w:r>
            <w:r w:rsidRPr="001C32F2">
              <w:rPr>
                <w:rFonts w:cs="Times New Roman"/>
                <w:sz w:val="16"/>
                <w:szCs w:val="16"/>
              </w:rPr>
              <w:t>о</w:t>
            </w:r>
            <w:r w:rsidRPr="001C32F2">
              <w:rPr>
                <w:rFonts w:cs="Times New Roman"/>
                <w:sz w:val="16"/>
                <w:szCs w:val="16"/>
              </w:rPr>
              <w:t>сти)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Способ улучшения жилищных условий - строительство жилого дома (создание объекта индивидуального жилищного строительства или пристроенного жилого помещения к имеющемуся жилому дому), участие в долевом стро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тельстве жилых домов (квартир) в сельской местности, в том числе завершение ранее начатого строительства жилого дома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5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Граждане, работающие в агропромышленном комплексе, имеющие 3 и более детей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 xml:space="preserve">2. Граждане, работающие в агропромышленном комплексе и являвшиеся заявителями в </w:t>
            </w:r>
            <w:hyperlink r:id="rId126" w:history="1">
              <w:r w:rsidRPr="001C32F2">
                <w:rPr>
                  <w:rFonts w:cs="Times New Roman"/>
                  <w:sz w:val="16"/>
                  <w:szCs w:val="16"/>
                </w:rPr>
                <w:t>ФЦП</w:t>
              </w:r>
            </w:hyperlink>
            <w:r w:rsidRPr="001C32F2">
              <w:rPr>
                <w:rFonts w:cs="Times New Roman"/>
                <w:sz w:val="16"/>
                <w:szCs w:val="16"/>
              </w:rPr>
              <w:t xml:space="preserve"> </w:t>
            </w:r>
            <w:r w:rsidRPr="00DE6760">
              <w:rPr>
                <w:rFonts w:cs="Times New Roman"/>
                <w:sz w:val="16"/>
                <w:szCs w:val="16"/>
              </w:rPr>
              <w:t>«</w:t>
            </w:r>
            <w:r w:rsidRPr="001C32F2">
              <w:rPr>
                <w:rFonts w:cs="Times New Roman"/>
                <w:sz w:val="16"/>
                <w:szCs w:val="16"/>
              </w:rPr>
              <w:t>Социал</w:t>
            </w:r>
            <w:r w:rsidRPr="00DE6760">
              <w:rPr>
                <w:rFonts w:cs="Times New Roman"/>
                <w:sz w:val="16"/>
                <w:szCs w:val="16"/>
              </w:rPr>
              <w:t>ьное развитие села до 2013 года»</w:t>
            </w:r>
            <w:r w:rsidRPr="001C32F2">
              <w:rPr>
                <w:rFonts w:cs="Times New Roman"/>
                <w:sz w:val="16"/>
                <w:szCs w:val="16"/>
              </w:rPr>
              <w:t xml:space="preserve"> </w:t>
            </w:r>
            <w:hyperlink w:anchor="Par377" w:history="1">
              <w:r w:rsidRPr="001C32F2">
                <w:rPr>
                  <w:rFonts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3. Граждане, работающие в агропромышленном комплексе (кроме указанных в стр. 1 и 2)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4. Граждане, работающие в социальной сфере, имеющие 3 и более детей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 xml:space="preserve">5. Граждане, работающие в социальной сфере и являвшиеся заявителями в </w:t>
            </w:r>
            <w:hyperlink r:id="rId127" w:history="1">
              <w:r w:rsidRPr="001C32F2">
                <w:rPr>
                  <w:rFonts w:cs="Times New Roman"/>
                  <w:sz w:val="16"/>
                  <w:szCs w:val="16"/>
                </w:rPr>
                <w:t>ФЦП</w:t>
              </w:r>
            </w:hyperlink>
            <w:r w:rsidRPr="001C32F2">
              <w:rPr>
                <w:rFonts w:cs="Times New Roman"/>
                <w:sz w:val="16"/>
                <w:szCs w:val="16"/>
              </w:rPr>
              <w:t xml:space="preserve"> </w:t>
            </w:r>
            <w:r w:rsidRPr="00DE6760">
              <w:rPr>
                <w:rFonts w:cs="Times New Roman"/>
                <w:sz w:val="16"/>
                <w:szCs w:val="16"/>
              </w:rPr>
              <w:t>«</w:t>
            </w:r>
            <w:r w:rsidRPr="001C32F2">
              <w:rPr>
                <w:rFonts w:cs="Times New Roman"/>
                <w:sz w:val="16"/>
                <w:szCs w:val="16"/>
              </w:rPr>
              <w:t>Социальное развитие села до 201</w:t>
            </w:r>
            <w:r w:rsidRPr="00DE6760">
              <w:rPr>
                <w:rFonts w:cs="Times New Roman"/>
                <w:sz w:val="16"/>
                <w:szCs w:val="16"/>
              </w:rPr>
              <w:t>3 года»</w:t>
            </w:r>
            <w:r w:rsidRPr="001C32F2">
              <w:rPr>
                <w:rFonts w:cs="Times New Roman"/>
                <w:sz w:val="16"/>
                <w:szCs w:val="16"/>
              </w:rPr>
              <w:t xml:space="preserve"> </w:t>
            </w:r>
            <w:hyperlink w:anchor="Par377" w:history="1">
              <w:r w:rsidRPr="001C32F2">
                <w:rPr>
                  <w:rFonts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6. Граждане, работающие в социальной сфере (кроме указанных в стр. 4 и 5)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Способ улучшения жилищных условий - приобретение жилого помещения в сельской местности</w:t>
            </w: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lastRenderedPageBreak/>
              <w:t>7. Граждане, работающие в агропромышленном комплексе, имеющие 3 и более детей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 xml:space="preserve">8. Граждане, работающие в агропромышленном комплексе и являвшиеся заявителями в </w:t>
            </w:r>
            <w:hyperlink r:id="rId128" w:history="1">
              <w:r w:rsidRPr="001C32F2">
                <w:rPr>
                  <w:rFonts w:cs="Times New Roman"/>
                  <w:sz w:val="16"/>
                  <w:szCs w:val="16"/>
                </w:rPr>
                <w:t>ФЦП</w:t>
              </w:r>
            </w:hyperlink>
            <w:r w:rsidRPr="001C32F2">
              <w:rPr>
                <w:rFonts w:cs="Times New Roman"/>
                <w:sz w:val="16"/>
                <w:szCs w:val="16"/>
              </w:rPr>
              <w:t xml:space="preserve"> </w:t>
            </w:r>
            <w:r w:rsidRPr="00DE6760">
              <w:rPr>
                <w:rFonts w:cs="Times New Roman"/>
                <w:sz w:val="16"/>
                <w:szCs w:val="16"/>
              </w:rPr>
              <w:t>«</w:t>
            </w:r>
            <w:r w:rsidRPr="001C32F2">
              <w:rPr>
                <w:rFonts w:cs="Times New Roman"/>
                <w:sz w:val="16"/>
                <w:szCs w:val="16"/>
              </w:rPr>
              <w:t>Социал</w:t>
            </w:r>
            <w:r w:rsidRPr="00DE6760">
              <w:rPr>
                <w:rFonts w:cs="Times New Roman"/>
                <w:sz w:val="16"/>
                <w:szCs w:val="16"/>
              </w:rPr>
              <w:t>ьное развитие села до 2013 года»</w:t>
            </w:r>
            <w:r w:rsidRPr="001C32F2">
              <w:rPr>
                <w:rFonts w:cs="Times New Roman"/>
                <w:sz w:val="16"/>
                <w:szCs w:val="16"/>
              </w:rPr>
              <w:t xml:space="preserve"> &lt;*&gt;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9. Граждане, работающие в агропромышленном комплексе (кроме указанных в стр. 7 и 8)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10. Граждане, работающие в социальной сфере и имеющие 3 и более детей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 xml:space="preserve">11. Граждане, работающие в социальной сфере и являвшиеся заявителями в </w:t>
            </w:r>
            <w:hyperlink r:id="rId129" w:history="1">
              <w:r w:rsidRPr="001C32F2">
                <w:rPr>
                  <w:rFonts w:cs="Times New Roman"/>
                  <w:sz w:val="16"/>
                  <w:szCs w:val="16"/>
                </w:rPr>
                <w:t>ФЦП</w:t>
              </w:r>
            </w:hyperlink>
            <w:r w:rsidRPr="001C32F2">
              <w:rPr>
                <w:rFonts w:cs="Times New Roman"/>
                <w:sz w:val="16"/>
                <w:szCs w:val="16"/>
              </w:rPr>
              <w:t xml:space="preserve"> </w:t>
            </w:r>
            <w:r w:rsidRPr="00DE6760">
              <w:rPr>
                <w:rFonts w:cs="Times New Roman"/>
                <w:sz w:val="16"/>
                <w:szCs w:val="16"/>
              </w:rPr>
              <w:t>«</w:t>
            </w:r>
            <w:r w:rsidRPr="001C32F2">
              <w:rPr>
                <w:rFonts w:cs="Times New Roman"/>
                <w:sz w:val="16"/>
                <w:szCs w:val="16"/>
              </w:rPr>
              <w:t>Социальное развитие села до 20</w:t>
            </w:r>
            <w:r w:rsidRPr="00DE6760">
              <w:rPr>
                <w:rFonts w:cs="Times New Roman"/>
                <w:sz w:val="16"/>
                <w:szCs w:val="16"/>
              </w:rPr>
              <w:t>13 года»</w:t>
            </w:r>
            <w:r w:rsidRPr="001C32F2">
              <w:rPr>
                <w:rFonts w:cs="Times New Roman"/>
                <w:sz w:val="16"/>
                <w:szCs w:val="16"/>
              </w:rPr>
              <w:t xml:space="preserve"> &lt;*&gt;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12. Граждане, работающие в социальной сфере (кроме указанных в стр. 10 и 11)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13. Граждане, работающие в иной сфере</w:t>
            </w: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Способ улучшения жилищных условий - строительство индивидуального жилого дома (участие в долевом строительстве квартир)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14. Граждане, работающие в иной сфере</w:t>
            </w:r>
          </w:p>
        </w:tc>
      </w:tr>
      <w:tr w:rsidR="00454D49" w:rsidRPr="001C32F2" w:rsidTr="00454D49">
        <w:tc>
          <w:tcPr>
            <w:tcW w:w="15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outlineLvl w:val="2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Способ улучшения жилищных условий - приобретение жилого помещения</w:t>
            </w: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1C32F2">
        <w:rPr>
          <w:rFonts w:ascii="Courier New" w:hAnsi="Courier New" w:cs="Courier New"/>
          <w:sz w:val="16"/>
          <w:szCs w:val="16"/>
        </w:rPr>
        <w:t xml:space="preserve">    Итого по району (городскому округу):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1C32F2">
        <w:rPr>
          <w:rFonts w:ascii="Courier New" w:hAnsi="Courier New" w:cs="Courier New"/>
          <w:sz w:val="16"/>
          <w:szCs w:val="16"/>
        </w:rPr>
        <w:t xml:space="preserve">    --------------------------------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1C32F2">
        <w:rPr>
          <w:rFonts w:ascii="Courier New" w:hAnsi="Courier New" w:cs="Courier New"/>
          <w:sz w:val="16"/>
          <w:szCs w:val="16"/>
        </w:rPr>
        <w:t xml:space="preserve">    &lt;*&gt; Необходимо подтвердить документально (заявление, постановление).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1C32F2">
        <w:rPr>
          <w:rFonts w:ascii="Courier New" w:hAnsi="Courier New" w:cs="Courier New"/>
          <w:sz w:val="16"/>
          <w:szCs w:val="16"/>
        </w:rPr>
        <w:t xml:space="preserve">    Глава администрации муниципального района (городского округа)                ___________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1C32F2">
        <w:rPr>
          <w:rFonts w:ascii="Courier New" w:hAnsi="Courier New" w:cs="Courier New"/>
          <w:sz w:val="16"/>
          <w:szCs w:val="16"/>
        </w:rPr>
        <w:t xml:space="preserve">                                                             (подпись)    м.п.     (Ф.И.О.)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1C32F2">
        <w:rPr>
          <w:rFonts w:ascii="Courier New" w:hAnsi="Courier New" w:cs="Courier New"/>
          <w:sz w:val="16"/>
          <w:szCs w:val="16"/>
        </w:rPr>
        <w:t xml:space="preserve">    Специалист, ответственный за прием заявлений и формирование списка           ___________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1C32F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(Ф.И.О.)</w:t>
      </w:r>
    </w:p>
    <w:p w:rsidR="00454D49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  <w:sectPr w:rsidR="00454D49" w:rsidSect="00454D49">
          <w:pgSz w:w="16838" w:h="11905" w:orient="landscape"/>
          <w:pgMar w:top="1701" w:right="1134" w:bottom="851" w:left="794" w:header="0" w:footer="0" w:gutter="0"/>
          <w:cols w:space="720"/>
          <w:noEndnote/>
        </w:sectPr>
      </w:pPr>
      <w:r w:rsidRPr="001C32F2">
        <w:rPr>
          <w:rFonts w:ascii="Courier New" w:hAnsi="Courier New" w:cs="Courier New"/>
          <w:sz w:val="16"/>
          <w:szCs w:val="16"/>
        </w:rPr>
        <w:t xml:space="preserve">    Телефон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</w:p>
    <w:p w:rsidR="00454D49" w:rsidRPr="001C32F2" w:rsidRDefault="00454D49" w:rsidP="00454D49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2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к Порядку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формирования и утверждения списков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участников мероприятий по улучшению жилищных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условий граждан Российской Федерации,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проживающих в сельской местности, в том числе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молодых семей и молодых специалистов,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проживающих и работающих на селе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1" w:name="Par398"/>
      <w:bookmarkEnd w:id="21"/>
      <w:r w:rsidRPr="001C32F2">
        <w:rPr>
          <w:rFonts w:cs="Times New Roman"/>
          <w:szCs w:val="28"/>
        </w:rPr>
        <w:t>Список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молодых семей и молодых специалистов, изъявивших желание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улучшить жилищные условия с использованием социальных выплат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в рамках Государственной программы развития сельского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хозяйства и регулирования рынков сельскохозяйственной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продукции, сырья и продовольствия на 2013 - 2020 годы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по ______________________________________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(наименование муниципального образования)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на _______ год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56"/>
        <w:gridCol w:w="737"/>
        <w:gridCol w:w="794"/>
        <w:gridCol w:w="1134"/>
        <w:gridCol w:w="1247"/>
        <w:gridCol w:w="567"/>
        <w:gridCol w:w="850"/>
        <w:gridCol w:w="1020"/>
        <w:gridCol w:w="1417"/>
        <w:gridCol w:w="1324"/>
        <w:gridCol w:w="907"/>
        <w:gridCol w:w="1020"/>
        <w:gridCol w:w="850"/>
        <w:gridCol w:w="1134"/>
        <w:gridCol w:w="986"/>
      </w:tblGrid>
      <w:tr w:rsidR="00454D49" w:rsidRPr="001C32F2" w:rsidTr="00454D4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E6760">
              <w:rPr>
                <w:rFonts w:cs="Times New Roman"/>
                <w:sz w:val="16"/>
                <w:szCs w:val="16"/>
              </w:rPr>
              <w:t>№</w:t>
            </w:r>
            <w:r w:rsidRPr="001C32F2">
              <w:rPr>
                <w:rFonts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Фамилия, имя, отчество заявит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Дата пре</w:t>
            </w:r>
            <w:r w:rsidRPr="001C32F2">
              <w:rPr>
                <w:rFonts w:cs="Times New Roman"/>
                <w:sz w:val="16"/>
                <w:szCs w:val="16"/>
              </w:rPr>
              <w:t>д</w:t>
            </w:r>
            <w:r w:rsidRPr="001C32F2">
              <w:rPr>
                <w:rFonts w:cs="Times New Roman"/>
                <w:sz w:val="16"/>
                <w:szCs w:val="16"/>
              </w:rPr>
              <w:t>ставл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ния заявл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Реквиз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ты док</w:t>
            </w:r>
            <w:r w:rsidRPr="001C32F2">
              <w:rPr>
                <w:rFonts w:cs="Times New Roman"/>
                <w:sz w:val="16"/>
                <w:szCs w:val="16"/>
              </w:rPr>
              <w:t>у</w:t>
            </w:r>
            <w:r w:rsidRPr="001C32F2">
              <w:rPr>
                <w:rFonts w:cs="Times New Roman"/>
                <w:sz w:val="16"/>
                <w:szCs w:val="16"/>
              </w:rPr>
              <w:t>мента, удост</w:t>
            </w:r>
            <w:r w:rsidRPr="001C32F2">
              <w:rPr>
                <w:rFonts w:cs="Times New Roman"/>
                <w:sz w:val="16"/>
                <w:szCs w:val="16"/>
              </w:rPr>
              <w:t>о</w:t>
            </w:r>
            <w:r w:rsidRPr="001C32F2">
              <w:rPr>
                <w:rFonts w:cs="Times New Roman"/>
                <w:sz w:val="16"/>
                <w:szCs w:val="16"/>
              </w:rPr>
              <w:t>веря</w:t>
            </w:r>
            <w:r w:rsidRPr="001C32F2">
              <w:rPr>
                <w:rFonts w:cs="Times New Roman"/>
                <w:sz w:val="16"/>
                <w:szCs w:val="16"/>
              </w:rPr>
              <w:t>ю</w:t>
            </w:r>
            <w:r w:rsidRPr="001C32F2">
              <w:rPr>
                <w:rFonts w:cs="Times New Roman"/>
                <w:sz w:val="16"/>
                <w:szCs w:val="16"/>
              </w:rPr>
              <w:t>щего личность заявителя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Число, месяц, год рождения заявителя (число, месяц, год рождения супруга (су</w:t>
            </w:r>
            <w:r w:rsidRPr="001C32F2">
              <w:rPr>
                <w:rFonts w:cs="Times New Roman"/>
                <w:sz w:val="16"/>
                <w:szCs w:val="16"/>
              </w:rPr>
              <w:t>п</w:t>
            </w:r>
            <w:r w:rsidRPr="001C32F2">
              <w:rPr>
                <w:rFonts w:cs="Times New Roman"/>
                <w:sz w:val="16"/>
                <w:szCs w:val="16"/>
              </w:rPr>
              <w:t>руги))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Место работы, должность заявителя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Чи</w:t>
            </w:r>
            <w:r w:rsidRPr="001C32F2">
              <w:rPr>
                <w:rFonts w:cs="Times New Roman"/>
                <w:sz w:val="16"/>
                <w:szCs w:val="16"/>
              </w:rPr>
              <w:t>с</w:t>
            </w:r>
            <w:r w:rsidRPr="001C32F2">
              <w:rPr>
                <w:rFonts w:cs="Times New Roman"/>
                <w:sz w:val="16"/>
                <w:szCs w:val="16"/>
              </w:rPr>
              <w:t>ле</w:t>
            </w:r>
            <w:r w:rsidRPr="001C32F2">
              <w:rPr>
                <w:rFonts w:cs="Times New Roman"/>
                <w:sz w:val="16"/>
                <w:szCs w:val="16"/>
              </w:rPr>
              <w:t>н</w:t>
            </w:r>
            <w:r w:rsidRPr="001C32F2">
              <w:rPr>
                <w:rFonts w:cs="Times New Roman"/>
                <w:sz w:val="16"/>
                <w:szCs w:val="16"/>
              </w:rPr>
              <w:t>ный состав семьи,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Размер общей площади жилья, кв. 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Сметная стоимость строител</w:t>
            </w:r>
            <w:r w:rsidRPr="001C32F2">
              <w:rPr>
                <w:rFonts w:cs="Times New Roman"/>
                <w:sz w:val="16"/>
                <w:szCs w:val="16"/>
              </w:rPr>
              <w:t>ь</w:t>
            </w:r>
            <w:r w:rsidRPr="001C32F2">
              <w:rPr>
                <w:rFonts w:cs="Times New Roman"/>
                <w:sz w:val="16"/>
                <w:szCs w:val="16"/>
              </w:rPr>
              <w:t>ства (сто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мость пр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обретения) жилья всего,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Стоимость 1 кв. метра общей пл</w:t>
            </w:r>
            <w:r w:rsidRPr="001C32F2">
              <w:rPr>
                <w:rFonts w:cs="Times New Roman"/>
                <w:sz w:val="16"/>
                <w:szCs w:val="16"/>
              </w:rPr>
              <w:t>о</w:t>
            </w:r>
            <w:r w:rsidRPr="001C32F2">
              <w:rPr>
                <w:rFonts w:cs="Times New Roman"/>
                <w:sz w:val="16"/>
                <w:szCs w:val="16"/>
              </w:rPr>
              <w:t>щади жилья для расчета социал</w:t>
            </w:r>
            <w:r w:rsidRPr="001C32F2">
              <w:rPr>
                <w:rFonts w:cs="Times New Roman"/>
                <w:sz w:val="16"/>
                <w:szCs w:val="16"/>
              </w:rPr>
              <w:t>ь</w:t>
            </w:r>
            <w:r w:rsidRPr="001C32F2">
              <w:rPr>
                <w:rFonts w:cs="Times New Roman"/>
                <w:sz w:val="16"/>
                <w:szCs w:val="16"/>
              </w:rPr>
              <w:t>ной выплаты, рублей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Расчетная сто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мость строител</w:t>
            </w:r>
            <w:r w:rsidRPr="001C32F2">
              <w:rPr>
                <w:rFonts w:cs="Times New Roman"/>
                <w:sz w:val="16"/>
                <w:szCs w:val="16"/>
              </w:rPr>
              <w:t>ь</w:t>
            </w:r>
            <w:r w:rsidRPr="001C32F2">
              <w:rPr>
                <w:rFonts w:cs="Times New Roman"/>
                <w:sz w:val="16"/>
                <w:szCs w:val="16"/>
              </w:rPr>
              <w:t>ства (приобрет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ния) жилья, используемая для расчета с</w:t>
            </w:r>
            <w:r w:rsidRPr="001C32F2">
              <w:rPr>
                <w:rFonts w:cs="Times New Roman"/>
                <w:sz w:val="16"/>
                <w:szCs w:val="16"/>
              </w:rPr>
              <w:t>о</w:t>
            </w:r>
            <w:r w:rsidRPr="001C32F2">
              <w:rPr>
                <w:rFonts w:cs="Times New Roman"/>
                <w:sz w:val="16"/>
                <w:szCs w:val="16"/>
              </w:rPr>
              <w:t>циальной выпл</w:t>
            </w:r>
            <w:r w:rsidRPr="001C32F2">
              <w:rPr>
                <w:rFonts w:cs="Times New Roman"/>
                <w:sz w:val="16"/>
                <w:szCs w:val="16"/>
              </w:rPr>
              <w:t>а</w:t>
            </w:r>
            <w:r w:rsidRPr="001C32F2">
              <w:rPr>
                <w:rFonts w:cs="Times New Roman"/>
                <w:sz w:val="16"/>
                <w:szCs w:val="16"/>
              </w:rPr>
              <w:t>ты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Источники финансирования строительства (приобр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тения) жилья, рублей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Наименов</w:t>
            </w:r>
            <w:r w:rsidRPr="001C32F2">
              <w:rPr>
                <w:rFonts w:cs="Times New Roman"/>
                <w:sz w:val="16"/>
                <w:szCs w:val="16"/>
              </w:rPr>
              <w:t>а</w:t>
            </w:r>
            <w:r w:rsidRPr="001C32F2">
              <w:rPr>
                <w:rFonts w:cs="Times New Roman"/>
                <w:sz w:val="16"/>
                <w:szCs w:val="16"/>
              </w:rPr>
              <w:t>ние сел</w:t>
            </w:r>
            <w:r w:rsidRPr="001C32F2">
              <w:rPr>
                <w:rFonts w:cs="Times New Roman"/>
                <w:sz w:val="16"/>
                <w:szCs w:val="16"/>
              </w:rPr>
              <w:t>ь</w:t>
            </w:r>
            <w:r w:rsidRPr="001C32F2">
              <w:rPr>
                <w:rFonts w:cs="Times New Roman"/>
                <w:sz w:val="16"/>
                <w:szCs w:val="16"/>
              </w:rPr>
              <w:t>ского пос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ления, в</w:t>
            </w:r>
            <w:r w:rsidRPr="001C32F2">
              <w:rPr>
                <w:rFonts w:cs="Times New Roman"/>
                <w:sz w:val="16"/>
                <w:szCs w:val="16"/>
              </w:rPr>
              <w:t>ы</w:t>
            </w:r>
            <w:r w:rsidRPr="001C32F2">
              <w:rPr>
                <w:rFonts w:cs="Times New Roman"/>
                <w:sz w:val="16"/>
                <w:szCs w:val="16"/>
              </w:rPr>
              <w:t>бранного для стро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тельства (приобрет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ния) жилья</w:t>
            </w:r>
          </w:p>
        </w:tc>
      </w:tr>
      <w:tr w:rsidR="00454D49" w:rsidRPr="001C32F2" w:rsidTr="00454D4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Социальная выплата на строительство (приобретение) жилья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Собственные (заемные) средства (гр. 9 - гр. 12)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всего (74% от расче</w:t>
            </w:r>
            <w:r w:rsidRPr="001C32F2">
              <w:rPr>
                <w:rFonts w:cs="Times New Roman"/>
                <w:sz w:val="16"/>
                <w:szCs w:val="16"/>
              </w:rPr>
              <w:t>т</w:t>
            </w:r>
            <w:r w:rsidRPr="001C32F2">
              <w:rPr>
                <w:rFonts w:cs="Times New Roman"/>
                <w:sz w:val="16"/>
                <w:szCs w:val="16"/>
              </w:rPr>
              <w:t>ной сто</w:t>
            </w:r>
            <w:r w:rsidRPr="001C32F2">
              <w:rPr>
                <w:rFonts w:cs="Times New Roman"/>
                <w:sz w:val="16"/>
                <w:szCs w:val="16"/>
              </w:rPr>
              <w:t>и</w:t>
            </w:r>
            <w:r w:rsidRPr="001C32F2">
              <w:rPr>
                <w:rFonts w:cs="Times New Roman"/>
                <w:sz w:val="16"/>
                <w:szCs w:val="16"/>
              </w:rPr>
              <w:t>мости)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в том числе за счет: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федеральн</w:t>
            </w:r>
            <w:r w:rsidRPr="001C32F2">
              <w:rPr>
                <w:rFonts w:cs="Times New Roman"/>
                <w:sz w:val="16"/>
                <w:szCs w:val="16"/>
              </w:rPr>
              <w:t>о</w:t>
            </w:r>
            <w:r w:rsidRPr="001C32F2">
              <w:rPr>
                <w:rFonts w:cs="Times New Roman"/>
                <w:sz w:val="16"/>
                <w:szCs w:val="16"/>
              </w:rPr>
              <w:t>го и облас</w:t>
            </w:r>
            <w:r w:rsidRPr="001C32F2">
              <w:rPr>
                <w:rFonts w:cs="Times New Roman"/>
                <w:sz w:val="16"/>
                <w:szCs w:val="16"/>
              </w:rPr>
              <w:t>т</w:t>
            </w:r>
            <w:r w:rsidRPr="001C32F2">
              <w:rPr>
                <w:rFonts w:cs="Times New Roman"/>
                <w:sz w:val="16"/>
                <w:szCs w:val="16"/>
              </w:rPr>
              <w:t>ного бюдж</w:t>
            </w:r>
            <w:r w:rsidRPr="001C32F2">
              <w:rPr>
                <w:rFonts w:cs="Times New Roman"/>
                <w:sz w:val="16"/>
                <w:szCs w:val="16"/>
              </w:rPr>
              <w:t>е</w:t>
            </w:r>
            <w:r w:rsidRPr="001C32F2">
              <w:rPr>
                <w:rFonts w:cs="Times New Roman"/>
                <w:sz w:val="16"/>
                <w:szCs w:val="16"/>
              </w:rPr>
              <w:t>тов (70% от расчетной стоимости)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местного бюджета (4% от расчетной стоим</w:t>
            </w:r>
            <w:r w:rsidRPr="001C32F2">
              <w:rPr>
                <w:rFonts w:cs="Times New Roman"/>
                <w:sz w:val="16"/>
                <w:szCs w:val="16"/>
              </w:rPr>
              <w:t>о</w:t>
            </w:r>
            <w:r w:rsidRPr="001C32F2">
              <w:rPr>
                <w:rFonts w:cs="Times New Roman"/>
                <w:sz w:val="16"/>
                <w:szCs w:val="16"/>
              </w:rPr>
              <w:t>сти)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1C32F2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454D49" w:rsidRPr="001C32F2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1C32F2" w:rsidRDefault="00454D49" w:rsidP="00454D4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16"/>
                <w:szCs w:val="16"/>
              </w:rPr>
            </w:pPr>
            <w:r w:rsidRPr="001C32F2">
              <w:rPr>
                <w:rFonts w:cs="Times New Roman"/>
                <w:sz w:val="16"/>
                <w:szCs w:val="16"/>
              </w:rPr>
              <w:t>Способ улучшения жилищных условий - строительство жилого дома (создание объекта индивидуального жилищного строительства или пристроенного жилого помещения к имеющемуся жилому дому), участие в долевом строительстве жилых домов (квартир) в сельской местности, в том числе завершение ранее начатого строительства жилого дома</w:t>
            </w: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1. Молодые семьи и молодые специалисты, изъявившие желание постоянно проживать и работать в агропромышленном комплексе в сельской местности (</w:t>
            </w:r>
            <w:hyperlink r:id="rId130" w:history="1">
              <w:r w:rsidRPr="0097439F">
                <w:rPr>
                  <w:rFonts w:cs="Times New Roman"/>
                  <w:sz w:val="16"/>
                  <w:szCs w:val="16"/>
                </w:rPr>
                <w:t>п. 33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, </w:t>
            </w:r>
            <w:hyperlink r:id="rId131" w:history="1">
              <w:r w:rsidRPr="0097439F">
                <w:rPr>
                  <w:rFonts w:cs="Times New Roman"/>
                  <w:sz w:val="16"/>
                  <w:szCs w:val="16"/>
                </w:rPr>
                <w:t>34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 Типового положения)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2. Молодые семьи и молодые специалисты, изъявившие желание постоянно проживать и работать в социальной сфере в сельской местности (</w:t>
            </w:r>
            <w:hyperlink r:id="rId132" w:history="1">
              <w:r w:rsidRPr="0097439F">
                <w:rPr>
                  <w:rFonts w:cs="Times New Roman"/>
                  <w:sz w:val="16"/>
                  <w:szCs w:val="16"/>
                </w:rPr>
                <w:t>п. 33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, </w:t>
            </w:r>
            <w:hyperlink r:id="rId133" w:history="1">
              <w:r w:rsidRPr="0097439F">
                <w:rPr>
                  <w:rFonts w:cs="Times New Roman"/>
                  <w:sz w:val="16"/>
                  <w:szCs w:val="16"/>
                </w:rPr>
                <w:t>34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 Типового положения)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3. Молодые семьи и молодые специалисты, постоянно проживающие и работающие в агропромышленном комплексе и имеющие 3 и более детей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 xml:space="preserve">4. Молодые семьи и молодые специалисты, постоянно проживающие и работающие в агропромышленном комплексе и являвшиеся заявителями в </w:t>
            </w:r>
            <w:hyperlink r:id="rId134" w:history="1">
              <w:r w:rsidRPr="0097439F">
                <w:rPr>
                  <w:rFonts w:cs="Times New Roman"/>
                  <w:sz w:val="16"/>
                  <w:szCs w:val="16"/>
                </w:rPr>
                <w:t>ФЦП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 "Социальное развитие села до 2013 года" </w:t>
            </w:r>
            <w:hyperlink w:anchor="Par721" w:history="1">
              <w:r w:rsidRPr="0097439F">
                <w:rPr>
                  <w:rFonts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5. Молодые семьи и молодые специалисты, постоянно проживающие и работающие в агропромышленном комплексе (кроме указанных в стр. 3 и 4)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6. Молодые семьи и молодые специалисты, постоянно проживающие и работающие в социальной сфере и имеющие 3 и более детей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 xml:space="preserve">7. Молодые семьи и молодые специалисты, постоянно проживающие и работающие в социальной сфере и являвшиеся заявителями в </w:t>
            </w:r>
            <w:hyperlink r:id="rId135" w:history="1">
              <w:r w:rsidRPr="0097439F">
                <w:rPr>
                  <w:rFonts w:cs="Times New Roman"/>
                  <w:sz w:val="16"/>
                  <w:szCs w:val="16"/>
                </w:rPr>
                <w:t>ФЦП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 "Социальное развитие села до 2013 года" </w:t>
            </w:r>
            <w:hyperlink w:anchor="Par721" w:history="1">
              <w:r w:rsidRPr="0097439F">
                <w:rPr>
                  <w:rFonts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8. Молодые семьи и молодые специалисты, постоянно проживающие и работающие в социальной сфере (кроме стр. 6 и 7)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Способ улучшения жилищных условий - приобретение жилого помещения</w:t>
            </w: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9. Молодые семьи и молодые специалисты, изъявившие желание постоянно проживать и работать в агропромышленном комплексе в сельской местности (</w:t>
            </w:r>
            <w:hyperlink r:id="rId136" w:history="1">
              <w:r w:rsidRPr="0097439F">
                <w:rPr>
                  <w:rFonts w:cs="Times New Roman"/>
                  <w:sz w:val="16"/>
                  <w:szCs w:val="16"/>
                </w:rPr>
                <w:t>п. 33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, </w:t>
            </w:r>
            <w:hyperlink r:id="rId137" w:history="1">
              <w:r w:rsidRPr="0097439F">
                <w:rPr>
                  <w:rFonts w:cs="Times New Roman"/>
                  <w:sz w:val="16"/>
                  <w:szCs w:val="16"/>
                </w:rPr>
                <w:t>34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 Типового положения)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10. Молодые семьи и молодые специалисты, изъявившие желание постоянно проживать и работать в социальной сфере в сельской местности (</w:t>
            </w:r>
            <w:hyperlink r:id="rId138" w:history="1">
              <w:r w:rsidRPr="0097439F">
                <w:rPr>
                  <w:rFonts w:cs="Times New Roman"/>
                  <w:sz w:val="16"/>
                  <w:szCs w:val="16"/>
                </w:rPr>
                <w:t>п. 33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, </w:t>
            </w:r>
            <w:hyperlink r:id="rId139" w:history="1">
              <w:r w:rsidRPr="0097439F">
                <w:rPr>
                  <w:rFonts w:cs="Times New Roman"/>
                  <w:sz w:val="16"/>
                  <w:szCs w:val="16"/>
                </w:rPr>
                <w:t>34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 Типового положения)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lastRenderedPageBreak/>
              <w:t>11. Молодые семьи и молодые специалисты, постоянно проживающие и работающие в агропромышленном комплексе и имеющие 3 и более детей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 xml:space="preserve">12. Молодые семьи и молодые специалисты, постоянно проживающие и работающие в агропромышленном комплексе и являвшиеся заявителями в </w:t>
            </w:r>
            <w:hyperlink r:id="rId140" w:history="1">
              <w:r w:rsidRPr="0097439F">
                <w:rPr>
                  <w:rFonts w:cs="Times New Roman"/>
                  <w:sz w:val="16"/>
                  <w:szCs w:val="16"/>
                </w:rPr>
                <w:t>ФЦП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 "Социальное развитие села до 2013 года" &lt;*&gt;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13. Молодые семьи и молодые специалисты, постоянно проживающие и работающие в агропромышленном комплексе (кроме указанных в стр. 11 и 12)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14. Молодые семьи и молодые специалисты, постоянно проживающие и работающие в социальной сфере и имеющие 3 и более детей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 xml:space="preserve">15. Молодые семьи и молодые специалисты, постоянно проживающие и работающие в социальной сфере и являвшиеся заявителями в </w:t>
            </w:r>
            <w:hyperlink r:id="rId141" w:history="1">
              <w:r w:rsidRPr="0097439F">
                <w:rPr>
                  <w:rFonts w:cs="Times New Roman"/>
                  <w:sz w:val="16"/>
                  <w:szCs w:val="16"/>
                </w:rPr>
                <w:t>ФЦП</w:t>
              </w:r>
            </w:hyperlink>
            <w:r w:rsidRPr="0097439F">
              <w:rPr>
                <w:rFonts w:cs="Times New Roman"/>
                <w:sz w:val="16"/>
                <w:szCs w:val="16"/>
              </w:rPr>
              <w:t xml:space="preserve"> "Социальное развитие села до 2013 года" &lt;*&gt;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54D49" w:rsidRPr="0097439F" w:rsidTr="00454D49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97439F">
              <w:rPr>
                <w:rFonts w:cs="Times New Roman"/>
                <w:sz w:val="16"/>
                <w:szCs w:val="16"/>
              </w:rPr>
              <w:t>16. Молодые семьи и молодые специалисты, постоянно проживающие и работающие в социальной сфере (кроме указанных в стр. 14 и 15)</w:t>
            </w:r>
          </w:p>
        </w:tc>
      </w:tr>
      <w:tr w:rsidR="00454D49" w:rsidRPr="0097439F" w:rsidTr="00454D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:rsidR="00454D49" w:rsidRPr="0097439F" w:rsidRDefault="00454D49" w:rsidP="00454D49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454D49" w:rsidRPr="0097439F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97439F">
        <w:rPr>
          <w:rFonts w:ascii="Courier New" w:hAnsi="Courier New" w:cs="Courier New"/>
          <w:sz w:val="16"/>
          <w:szCs w:val="16"/>
        </w:rPr>
        <w:t xml:space="preserve">    Итого по району (городскому округу):</w:t>
      </w:r>
    </w:p>
    <w:p w:rsidR="00454D49" w:rsidRPr="0097439F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</w:p>
    <w:p w:rsidR="00454D49" w:rsidRPr="0097439F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97439F">
        <w:rPr>
          <w:rFonts w:ascii="Courier New" w:hAnsi="Courier New" w:cs="Courier New"/>
          <w:sz w:val="16"/>
          <w:szCs w:val="16"/>
        </w:rPr>
        <w:t xml:space="preserve">    --------------------------------</w:t>
      </w:r>
    </w:p>
    <w:p w:rsidR="00454D49" w:rsidRPr="0097439F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bookmarkStart w:id="22" w:name="Par721"/>
      <w:bookmarkEnd w:id="22"/>
      <w:r w:rsidRPr="0097439F">
        <w:rPr>
          <w:rFonts w:ascii="Courier New" w:hAnsi="Courier New" w:cs="Courier New"/>
          <w:sz w:val="16"/>
          <w:szCs w:val="16"/>
        </w:rPr>
        <w:t xml:space="preserve">    &lt;*&gt; Необходимо подтвердить документально (заявление, постановление).</w:t>
      </w:r>
    </w:p>
    <w:p w:rsidR="00454D49" w:rsidRPr="0097439F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</w:p>
    <w:p w:rsidR="00454D49" w:rsidRPr="0097439F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97439F">
        <w:rPr>
          <w:rFonts w:ascii="Courier New" w:hAnsi="Courier New" w:cs="Courier New"/>
          <w:sz w:val="16"/>
          <w:szCs w:val="16"/>
        </w:rPr>
        <w:t xml:space="preserve">    Глава администрации муниципального района (городского округа)                ___________</w:t>
      </w:r>
    </w:p>
    <w:p w:rsidR="00454D49" w:rsidRPr="0097439F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97439F">
        <w:rPr>
          <w:rFonts w:ascii="Courier New" w:hAnsi="Courier New" w:cs="Courier New"/>
          <w:sz w:val="16"/>
          <w:szCs w:val="16"/>
        </w:rPr>
        <w:t xml:space="preserve">                                                             (подпись)    м.п.     (Ф.И.О.)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1C32F2">
        <w:rPr>
          <w:rFonts w:ascii="Courier New" w:hAnsi="Courier New" w:cs="Courier New"/>
          <w:sz w:val="16"/>
          <w:szCs w:val="16"/>
        </w:rPr>
        <w:t xml:space="preserve">    Специалист, ответственный за прием заявлений и формирование списка           ___________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1C32F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(Ф.И.О.)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1C32F2">
        <w:rPr>
          <w:rFonts w:ascii="Courier New" w:hAnsi="Courier New" w:cs="Courier New"/>
          <w:sz w:val="16"/>
          <w:szCs w:val="16"/>
        </w:rPr>
        <w:t xml:space="preserve">    Телефон</w:t>
      </w:r>
    </w:p>
    <w:p w:rsidR="00454D49" w:rsidRPr="001C32F2" w:rsidRDefault="00454D49" w:rsidP="00454D4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  <w:sectPr w:rsidR="00454D49" w:rsidRPr="001C32F2" w:rsidSect="00454D49">
          <w:pgSz w:w="16838" w:h="11905" w:orient="landscape"/>
          <w:pgMar w:top="1701" w:right="1134" w:bottom="851" w:left="794" w:header="0" w:footer="0" w:gutter="0"/>
          <w:cols w:space="720"/>
          <w:noEndnote/>
        </w:sectPr>
      </w:pPr>
    </w:p>
    <w:p w:rsidR="00454D49" w:rsidRPr="001C32F2" w:rsidRDefault="00454D49" w:rsidP="00454D49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lastRenderedPageBreak/>
        <w:t>Утвержден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постановлением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правительства Воронежской области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от 04.06.2018 </w:t>
      </w:r>
      <w:r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493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3" w:name="Par738"/>
      <w:bookmarkEnd w:id="23"/>
      <w:r w:rsidRPr="001C32F2">
        <w:rPr>
          <w:rFonts w:cs="Times New Roman"/>
          <w:b/>
          <w:bCs/>
          <w:szCs w:val="28"/>
        </w:rPr>
        <w:t>ПОРЯДОК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C32F2">
        <w:rPr>
          <w:rFonts w:cs="Times New Roman"/>
          <w:b/>
          <w:bCs/>
          <w:szCs w:val="28"/>
        </w:rPr>
        <w:t xml:space="preserve">ВЫДАЧИ СВИДЕТЕЛЬСТВ О ПРЕДОСТАВЛЕНИИ 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C32F2">
        <w:rPr>
          <w:rFonts w:cs="Times New Roman"/>
          <w:b/>
          <w:bCs/>
          <w:szCs w:val="28"/>
        </w:rPr>
        <w:t>СОЦИАЛЬНОЙ ВЫПЛАТЫ</w:t>
      </w:r>
      <w:r>
        <w:rPr>
          <w:rFonts w:cs="Times New Roman"/>
          <w:b/>
          <w:bCs/>
          <w:szCs w:val="28"/>
        </w:rPr>
        <w:t xml:space="preserve"> </w:t>
      </w:r>
      <w:r w:rsidRPr="001C32F2">
        <w:rPr>
          <w:rFonts w:cs="Times New Roman"/>
          <w:b/>
          <w:bCs/>
          <w:szCs w:val="28"/>
        </w:rPr>
        <w:t>НА СТРОИТЕЛЬСТВО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C32F2">
        <w:rPr>
          <w:rFonts w:cs="Times New Roman"/>
          <w:b/>
          <w:bCs/>
          <w:szCs w:val="28"/>
        </w:rPr>
        <w:t xml:space="preserve"> (ПРИОБРЕТЕНИЕ) ЖИЛЬЯ В СЕЛЬСКОЙ МЕСТНОСТИ,</w:t>
      </w:r>
      <w:r>
        <w:rPr>
          <w:rFonts w:cs="Times New Roman"/>
          <w:b/>
          <w:bCs/>
          <w:szCs w:val="28"/>
        </w:rPr>
        <w:t xml:space="preserve"> </w:t>
      </w:r>
      <w:r w:rsidRPr="001C32F2">
        <w:rPr>
          <w:rFonts w:cs="Times New Roman"/>
          <w:b/>
          <w:bCs/>
          <w:szCs w:val="28"/>
        </w:rPr>
        <w:t xml:space="preserve"> А ТАКЖЕ ИХ ПРОДЛЕНИЕ (В СЛУЧАЕ ЧАСТИЧНОГО ПРЕДОСТАВЛЕНИЯ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C32F2">
        <w:rPr>
          <w:rFonts w:cs="Times New Roman"/>
          <w:b/>
          <w:bCs/>
          <w:szCs w:val="28"/>
        </w:rPr>
        <w:t>ПОЛУЧАТЕЛЮ СОЦИАЛЬНОЙ ВЫПЛАТЫ)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1. Настоящий Порядок выдачи свидетельств о предоставлении соц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>альной выплаты на строительство (приобретение) жилья в сельской местн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 xml:space="preserve">сти, а также их продление (в случае частичного предоставления получателю социальной выплаты), разработанный в соответствии с Государственной </w:t>
      </w:r>
      <w:hyperlink r:id="rId142" w:history="1">
        <w:r w:rsidRPr="001C32F2">
          <w:rPr>
            <w:rFonts w:cs="Times New Roman"/>
            <w:szCs w:val="28"/>
          </w:rPr>
          <w:t>пр</w:t>
        </w:r>
        <w:r w:rsidRPr="001C32F2">
          <w:rPr>
            <w:rFonts w:cs="Times New Roman"/>
            <w:szCs w:val="28"/>
          </w:rPr>
          <w:t>о</w:t>
        </w:r>
        <w:r w:rsidRPr="001C32F2">
          <w:rPr>
            <w:rFonts w:cs="Times New Roman"/>
            <w:szCs w:val="28"/>
          </w:rPr>
          <w:t>граммой</w:t>
        </w:r>
      </w:hyperlink>
      <w:r w:rsidRPr="001C32F2">
        <w:rPr>
          <w:rFonts w:cs="Times New Roman"/>
          <w:szCs w:val="28"/>
        </w:rPr>
        <w:t xml:space="preserve"> развития сельского хозяйства и регулирования рынков сельскох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зяйственной продукции, сырья и продовольствия на 2013 - 2020 годы, утве</w:t>
      </w:r>
      <w:r w:rsidRPr="001C32F2">
        <w:rPr>
          <w:rFonts w:cs="Times New Roman"/>
          <w:szCs w:val="28"/>
        </w:rPr>
        <w:t>р</w:t>
      </w:r>
      <w:r w:rsidRPr="001C32F2">
        <w:rPr>
          <w:rFonts w:cs="Times New Roman"/>
          <w:szCs w:val="28"/>
        </w:rPr>
        <w:t xml:space="preserve">жденной Постановлением Правительства Российской Федерации от 14.07.2012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717 (далее - Программа), определяет порядок выдачи свид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тельств о предоставлении социальной выплаты на строительство (приобрет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ние) жилья гражданам, молодым семьям и молодым специалистам, прож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>вающим в сельской местности, а также их продление (в случае частичного предоставления получателю социальной выплаты) (далее - Свидетельство).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2. Свидетельство выдается гражданам, молодым семьям и молодым специалистам, включенным в сводные списки участников мероприятий по улучшению жилищных условий граждан Российской Федерации, прож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>вающих в сельской местности, в том числе молодых семей и молодых сп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циалистов, проживающих и работающих на селе, в рамках Программы, у</w:t>
      </w:r>
      <w:r w:rsidRPr="001C32F2">
        <w:rPr>
          <w:rFonts w:cs="Times New Roman"/>
          <w:szCs w:val="28"/>
        </w:rPr>
        <w:t>т</w:t>
      </w:r>
      <w:r w:rsidRPr="001C32F2">
        <w:rPr>
          <w:rFonts w:cs="Times New Roman"/>
          <w:szCs w:val="28"/>
        </w:rPr>
        <w:t>вержденные департаментом аграрной политики Воронежской области (далее - Департамент) на очередной финансовый год.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3. Оформление </w:t>
      </w:r>
      <w:hyperlink r:id="rId143" w:history="1">
        <w:r w:rsidRPr="001C32F2">
          <w:rPr>
            <w:rFonts w:cs="Times New Roman"/>
            <w:szCs w:val="28"/>
          </w:rPr>
          <w:t>свидетельств</w:t>
        </w:r>
      </w:hyperlink>
      <w:r w:rsidRPr="001C32F2">
        <w:rPr>
          <w:rFonts w:cs="Times New Roman"/>
          <w:szCs w:val="28"/>
        </w:rPr>
        <w:t xml:space="preserve"> осуществляется Департаментом по форме согласно приложению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1 к Типовому положению о предоставлении соц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>альных выплат на строительство (приобретение) жилья гражданам Росси</w:t>
      </w:r>
      <w:r w:rsidRPr="001C32F2">
        <w:rPr>
          <w:rFonts w:cs="Times New Roman"/>
          <w:szCs w:val="28"/>
        </w:rPr>
        <w:t>й</w:t>
      </w:r>
      <w:r w:rsidRPr="001C32F2">
        <w:rPr>
          <w:rFonts w:cs="Times New Roman"/>
          <w:szCs w:val="28"/>
        </w:rPr>
        <w:t xml:space="preserve">ской Федерации, проживающим в сельской местности, в том числе молодым семьям и молодым специалистам (приложение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1 к Правилам предоставл</w:t>
      </w:r>
      <w:r w:rsidRPr="001C32F2">
        <w:rPr>
          <w:rFonts w:cs="Times New Roman"/>
          <w:szCs w:val="28"/>
        </w:rPr>
        <w:t>е</w:t>
      </w:r>
      <w:r w:rsidRPr="001C32F2">
        <w:rPr>
          <w:rFonts w:cs="Times New Roman"/>
          <w:szCs w:val="28"/>
        </w:rPr>
        <w:t>ния и распределения субсидий из федерального бюджета бюджетам субъе</w:t>
      </w:r>
      <w:r w:rsidRPr="001C32F2">
        <w:rPr>
          <w:rFonts w:cs="Times New Roman"/>
          <w:szCs w:val="28"/>
        </w:rPr>
        <w:t>к</w:t>
      </w:r>
      <w:r w:rsidRPr="001C32F2">
        <w:rPr>
          <w:rFonts w:cs="Times New Roman"/>
          <w:szCs w:val="28"/>
        </w:rPr>
        <w:t>тов Российской Федерации на улучшение жилищных условий граждан, пр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 xml:space="preserve">живающих в сельской местности, в том числе молодых семей и молодых специалистов (приложение </w:t>
      </w:r>
      <w:r w:rsidRPr="00DE6760">
        <w:rPr>
          <w:rFonts w:cs="Times New Roman"/>
          <w:szCs w:val="28"/>
        </w:rPr>
        <w:t>№</w:t>
      </w:r>
      <w:r w:rsidRPr="001C32F2">
        <w:rPr>
          <w:rFonts w:cs="Times New Roman"/>
          <w:szCs w:val="28"/>
        </w:rPr>
        <w:t xml:space="preserve"> 13 к Программе)), в течение 10 рабочих дней со дня заключения Департаментом с администрациями муниципальных ра</w:t>
      </w:r>
      <w:r w:rsidRPr="001C32F2">
        <w:rPr>
          <w:rFonts w:cs="Times New Roman"/>
          <w:szCs w:val="28"/>
        </w:rPr>
        <w:t>й</w:t>
      </w:r>
      <w:r w:rsidRPr="001C32F2">
        <w:rPr>
          <w:rFonts w:cs="Times New Roman"/>
          <w:szCs w:val="28"/>
        </w:rPr>
        <w:t>онов (городских округов) (далее - органы местного самоуправления) согл</w:t>
      </w:r>
      <w:r w:rsidRPr="001C32F2">
        <w:rPr>
          <w:rFonts w:cs="Times New Roman"/>
          <w:szCs w:val="28"/>
        </w:rPr>
        <w:t>а</w:t>
      </w:r>
      <w:r w:rsidRPr="001C32F2">
        <w:rPr>
          <w:rFonts w:cs="Times New Roman"/>
          <w:szCs w:val="28"/>
        </w:rPr>
        <w:t>шения о предоставлении субсидий на мероприятия по улучшению жили</w:t>
      </w:r>
      <w:r w:rsidRPr="001C32F2">
        <w:rPr>
          <w:rFonts w:cs="Times New Roman"/>
          <w:szCs w:val="28"/>
        </w:rPr>
        <w:t>щ</w:t>
      </w:r>
      <w:r w:rsidRPr="001C32F2">
        <w:rPr>
          <w:rFonts w:cs="Times New Roman"/>
          <w:szCs w:val="28"/>
        </w:rPr>
        <w:t>ных условий граждан, молодых семей и молодых специалистов в рамках г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 xml:space="preserve">сударственной </w:t>
      </w:r>
      <w:hyperlink r:id="rId144" w:history="1">
        <w:r w:rsidRPr="001C32F2">
          <w:rPr>
            <w:rFonts w:cs="Times New Roman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Воронежской области «</w:t>
      </w:r>
      <w:r w:rsidRPr="001C32F2">
        <w:rPr>
          <w:rFonts w:cs="Times New Roman"/>
          <w:szCs w:val="28"/>
        </w:rPr>
        <w:t>Развитие сельского хозя</w:t>
      </w:r>
      <w:r w:rsidRPr="001C32F2">
        <w:rPr>
          <w:rFonts w:cs="Times New Roman"/>
          <w:szCs w:val="28"/>
        </w:rPr>
        <w:t>й</w:t>
      </w:r>
      <w:r w:rsidRPr="001C32F2">
        <w:rPr>
          <w:rFonts w:cs="Times New Roman"/>
          <w:szCs w:val="28"/>
        </w:rPr>
        <w:lastRenderedPageBreak/>
        <w:t>ства, производства пищевых продуктов и инфраструкту</w:t>
      </w:r>
      <w:r>
        <w:rPr>
          <w:rFonts w:cs="Times New Roman"/>
          <w:szCs w:val="28"/>
        </w:rPr>
        <w:t>ры агропродовольс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венного рынка»</w:t>
      </w:r>
      <w:r w:rsidRPr="001C32F2">
        <w:rPr>
          <w:rFonts w:cs="Times New Roman"/>
          <w:szCs w:val="28"/>
        </w:rPr>
        <w:t xml:space="preserve"> на очередной финансовый год (далее - Соглашение).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4. Выдача гражданам Свидетельств осуществляется органами местного самоуправления в течение 10 рабочих дней со дня их получения от Департ</w:t>
      </w:r>
      <w:r w:rsidRPr="001C32F2">
        <w:rPr>
          <w:rFonts w:cs="Times New Roman"/>
          <w:szCs w:val="28"/>
        </w:rPr>
        <w:t>а</w:t>
      </w:r>
      <w:r w:rsidRPr="001C32F2">
        <w:rPr>
          <w:rFonts w:cs="Times New Roman"/>
          <w:szCs w:val="28"/>
        </w:rPr>
        <w:t>мента.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 xml:space="preserve">5. Органы местного самоуправления ведут </w:t>
      </w:r>
      <w:hyperlink w:anchor="Par768" w:history="1">
        <w:r w:rsidRPr="001C32F2">
          <w:rPr>
            <w:rFonts w:cs="Times New Roman"/>
            <w:szCs w:val="28"/>
          </w:rPr>
          <w:t>реестры</w:t>
        </w:r>
      </w:hyperlink>
      <w:r w:rsidRPr="001C32F2">
        <w:rPr>
          <w:rFonts w:cs="Times New Roman"/>
          <w:szCs w:val="28"/>
        </w:rPr>
        <w:t xml:space="preserve"> свидетельств, в</w:t>
      </w:r>
      <w:r w:rsidRPr="001C32F2">
        <w:rPr>
          <w:rFonts w:cs="Times New Roman"/>
          <w:szCs w:val="28"/>
        </w:rPr>
        <w:t>ы</w:t>
      </w:r>
      <w:r w:rsidRPr="001C32F2">
        <w:rPr>
          <w:rFonts w:cs="Times New Roman"/>
          <w:szCs w:val="28"/>
        </w:rPr>
        <w:t>данных участникам мероприятий по улучшению жилищных условий в ра</w:t>
      </w:r>
      <w:r w:rsidRPr="001C32F2">
        <w:rPr>
          <w:rFonts w:cs="Times New Roman"/>
          <w:szCs w:val="28"/>
        </w:rPr>
        <w:t>м</w:t>
      </w:r>
      <w:r w:rsidRPr="001C32F2">
        <w:rPr>
          <w:rFonts w:cs="Times New Roman"/>
          <w:szCs w:val="28"/>
        </w:rPr>
        <w:t>ках Программы, по форме согласно приложению к настоящему Порядку.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6. Получатели социальной выплаты в течение 5 рабочих дней со дня получения Свидетельства представляют Свидетельство в кредитную орган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>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7. Жилое помещение, построенное (приобретенное) с использованием средств социальной выплаты, оформляется в общую долевую собственность всех членов семьи, указанных в Свидетельстве, в следующие сроки: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в случае строительства жилого дома (создание объекта индивидуал</w:t>
      </w:r>
      <w:r w:rsidRPr="001C32F2">
        <w:rPr>
          <w:rFonts w:cs="Times New Roman"/>
          <w:szCs w:val="28"/>
        </w:rPr>
        <w:t>ь</w:t>
      </w:r>
      <w:r w:rsidRPr="001C32F2">
        <w:rPr>
          <w:rFonts w:cs="Times New Roman"/>
          <w:szCs w:val="28"/>
        </w:rPr>
        <w:t>ного жилищного строительства или пристроенного жилого помещения к имеющемуся жилому дому) - в течение 1 года со дня выдачи Свидетельства;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в случае участия в долевом строительстве жилых домов (квартир) - в течение 1 месяца со дня подписания акта приема-передачи жилого дома (квартиры) между застройщиком и участником долевого строительства;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- в случае улучшения жилищных условий путем приобретения жилого помещения - в течение 3 месяцев со дня выдачи Свидетельства.</w:t>
      </w:r>
    </w:p>
    <w:p w:rsidR="00454D49" w:rsidRPr="001C32F2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8. В случае использования для софинансирования строительства (пр</w:t>
      </w:r>
      <w:r w:rsidRPr="001C32F2">
        <w:rPr>
          <w:rFonts w:cs="Times New Roman"/>
          <w:szCs w:val="28"/>
        </w:rPr>
        <w:t>и</w:t>
      </w:r>
      <w:r w:rsidRPr="001C32F2">
        <w:rPr>
          <w:rFonts w:cs="Times New Roman"/>
          <w:szCs w:val="28"/>
        </w:rPr>
        <w:t>обретения) жилья, участия в долевом строительстве жилого дома (квартиры) ипотечного жилищного кредита (займа) допускается оформление построе</w:t>
      </w:r>
      <w:r w:rsidRPr="001C32F2">
        <w:rPr>
          <w:rFonts w:cs="Times New Roman"/>
          <w:szCs w:val="28"/>
        </w:rPr>
        <w:t>н</w:t>
      </w:r>
      <w:r w:rsidRPr="001C32F2">
        <w:rPr>
          <w:rFonts w:cs="Times New Roman"/>
          <w:szCs w:val="28"/>
        </w:rPr>
        <w:t>ного (приобретенного) жилого помещения в собственность одного из супр</w:t>
      </w:r>
      <w:r w:rsidRPr="001C32F2">
        <w:rPr>
          <w:rFonts w:cs="Times New Roman"/>
          <w:szCs w:val="28"/>
        </w:rPr>
        <w:t>у</w:t>
      </w:r>
      <w:r w:rsidRPr="001C32F2">
        <w:rPr>
          <w:rFonts w:cs="Times New Roman"/>
          <w:szCs w:val="28"/>
        </w:rPr>
        <w:t>гов или обоих супругов. При этом лицо (лица), на чье имя оформлено право собственности на жилое помещение, представляет в Департамент заверенное в установленном порядке обязательство переоформить в течение трех мес</w:t>
      </w:r>
      <w:r w:rsidRPr="001C32F2">
        <w:rPr>
          <w:rFonts w:cs="Times New Roman"/>
          <w:szCs w:val="28"/>
        </w:rPr>
        <w:t>я</w:t>
      </w:r>
      <w:r w:rsidRPr="001C32F2">
        <w:rPr>
          <w:rFonts w:cs="Times New Roman"/>
          <w:szCs w:val="28"/>
        </w:rPr>
        <w:t>цев со дня снятия обременения на построенное (приобретенное) жилое п</w:t>
      </w:r>
      <w:r w:rsidRPr="001C32F2">
        <w:rPr>
          <w:rFonts w:cs="Times New Roman"/>
          <w:szCs w:val="28"/>
        </w:rPr>
        <w:t>о</w:t>
      </w:r>
      <w:r w:rsidRPr="001C32F2">
        <w:rPr>
          <w:rFonts w:cs="Times New Roman"/>
          <w:szCs w:val="28"/>
        </w:rPr>
        <w:t>мещение в общую долевую собственность всех членов семьи, указанных в Свидетельстве.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Default="00454D49" w:rsidP="00454D49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lastRenderedPageBreak/>
        <w:t>Приложение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к Порядку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выдачи свидетельств о предоставлении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социальной выплаты на строительство (приобретение)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жилья в сельской местности, а также их продление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(в случае частичного предоставления</w:t>
      </w:r>
    </w:p>
    <w:p w:rsidR="00454D49" w:rsidRPr="001C32F2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получателю социальной выплаты)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4" w:name="Par768"/>
      <w:bookmarkEnd w:id="24"/>
      <w:r w:rsidRPr="001C32F2">
        <w:rPr>
          <w:rFonts w:cs="Times New Roman"/>
          <w:szCs w:val="28"/>
        </w:rPr>
        <w:t>Реестр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свидетельств о предоставлении социальной выплаты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на строительство (приобретение) жилья в сельской местности,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выданных участникам мероприятий по улучшению жилищных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условий в рамках Государственной программы развития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сельского хозяйства и регулирования рынков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сельскохозяйственной продукции, сырья и продовольствия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на 2013 - 2020 годы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_____________________________________________________</w:t>
      </w:r>
    </w:p>
    <w:p w:rsidR="00454D49" w:rsidRPr="001C32F2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C32F2">
        <w:rPr>
          <w:rFonts w:cs="Times New Roman"/>
          <w:szCs w:val="28"/>
        </w:rPr>
        <w:t>(наименование муниципального образования)</w:t>
      </w:r>
    </w:p>
    <w:p w:rsidR="00454D49" w:rsidRPr="001C32F2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644"/>
        <w:gridCol w:w="737"/>
        <w:gridCol w:w="1077"/>
        <w:gridCol w:w="1276"/>
        <w:gridCol w:w="1134"/>
        <w:gridCol w:w="1587"/>
      </w:tblGrid>
      <w:tr w:rsidR="00454D49" w:rsidRPr="0097439F" w:rsidTr="00454D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053AC">
              <w:rPr>
                <w:rFonts w:cs="Times New Roman"/>
                <w:sz w:val="22"/>
              </w:rPr>
              <w:t>Номер и дата выдачи свид</w:t>
            </w:r>
            <w:r w:rsidRPr="009053AC">
              <w:rPr>
                <w:rFonts w:cs="Times New Roman"/>
                <w:sz w:val="22"/>
              </w:rPr>
              <w:t>е</w:t>
            </w:r>
            <w:r w:rsidRPr="009053AC">
              <w:rPr>
                <w:rFonts w:cs="Times New Roman"/>
                <w:sz w:val="22"/>
              </w:rPr>
              <w:t>тельства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053AC">
              <w:rPr>
                <w:rFonts w:cs="Times New Roman"/>
                <w:sz w:val="22"/>
              </w:rPr>
              <w:t>Фамилия, имя, отчество вл</w:t>
            </w:r>
            <w:r w:rsidRPr="009053AC">
              <w:rPr>
                <w:rFonts w:cs="Times New Roman"/>
                <w:sz w:val="22"/>
              </w:rPr>
              <w:t>а</w:t>
            </w:r>
            <w:r w:rsidRPr="009053AC">
              <w:rPr>
                <w:rFonts w:cs="Times New Roman"/>
                <w:sz w:val="22"/>
              </w:rPr>
              <w:t>дельца свид</w:t>
            </w:r>
            <w:r w:rsidRPr="009053AC">
              <w:rPr>
                <w:rFonts w:cs="Times New Roman"/>
                <w:sz w:val="22"/>
              </w:rPr>
              <w:t>е</w:t>
            </w:r>
            <w:r w:rsidRPr="009053AC">
              <w:rPr>
                <w:rFonts w:cs="Times New Roman"/>
                <w:sz w:val="22"/>
              </w:rPr>
              <w:t>тельства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053AC">
              <w:rPr>
                <w:rFonts w:cs="Times New Roman"/>
                <w:sz w:val="22"/>
              </w:rPr>
              <w:t>Размер средств по свидетельству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053AC">
              <w:rPr>
                <w:rFonts w:cs="Times New Roman"/>
                <w:sz w:val="22"/>
              </w:rPr>
              <w:t>Дата перечи</w:t>
            </w:r>
            <w:r w:rsidRPr="009053AC">
              <w:rPr>
                <w:rFonts w:cs="Times New Roman"/>
                <w:sz w:val="22"/>
              </w:rPr>
              <w:t>с</w:t>
            </w:r>
            <w:r w:rsidRPr="009053AC">
              <w:rPr>
                <w:rFonts w:cs="Times New Roman"/>
                <w:sz w:val="22"/>
              </w:rPr>
              <w:t>ления бюдже</w:t>
            </w:r>
            <w:r w:rsidRPr="009053AC">
              <w:rPr>
                <w:rFonts w:cs="Times New Roman"/>
                <w:sz w:val="22"/>
              </w:rPr>
              <w:t>т</w:t>
            </w:r>
            <w:r w:rsidRPr="009053AC">
              <w:rPr>
                <w:rFonts w:cs="Times New Roman"/>
                <w:sz w:val="22"/>
              </w:rPr>
              <w:t>ных средств на счет владельца свидетельства</w:t>
            </w:r>
          </w:p>
        </w:tc>
      </w:tr>
      <w:tr w:rsidR="00454D49" w:rsidRPr="0097439F" w:rsidTr="00454D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9053AC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9053AC">
              <w:rPr>
                <w:rFonts w:cs="Times New Roman"/>
                <w:sz w:val="22"/>
              </w:rPr>
              <w:t>в том числе за счет средств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</w:tr>
      <w:tr w:rsidR="00454D49" w:rsidRPr="0097439F" w:rsidTr="00454D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053AC">
              <w:rPr>
                <w:rFonts w:cs="Times New Roman"/>
                <w:sz w:val="22"/>
              </w:rPr>
              <w:t>фед</w:t>
            </w:r>
            <w:r w:rsidRPr="009053AC">
              <w:rPr>
                <w:rFonts w:cs="Times New Roman"/>
                <w:sz w:val="22"/>
              </w:rPr>
              <w:t>е</w:t>
            </w:r>
            <w:r w:rsidRPr="009053AC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053AC">
              <w:rPr>
                <w:rFonts w:cs="Times New Roman"/>
                <w:sz w:val="22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053AC">
              <w:rPr>
                <w:rFonts w:cs="Times New Roman"/>
                <w:sz w:val="22"/>
              </w:rPr>
              <w:t>муниц</w:t>
            </w:r>
            <w:r w:rsidRPr="009053AC">
              <w:rPr>
                <w:rFonts w:cs="Times New Roman"/>
                <w:sz w:val="22"/>
              </w:rPr>
              <w:t>и</w:t>
            </w:r>
            <w:r w:rsidRPr="009053AC">
              <w:rPr>
                <w:rFonts w:cs="Times New Roman"/>
                <w:sz w:val="22"/>
              </w:rPr>
              <w:t>пального бюджета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454D49" w:rsidRPr="0097439F" w:rsidTr="00454D4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</w:tr>
      <w:tr w:rsidR="00454D49" w:rsidRPr="0097439F" w:rsidTr="00454D4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053AC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</w:tr>
      <w:tr w:rsidR="00454D49" w:rsidRPr="0097439F" w:rsidTr="00454D4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9" w:rsidRPr="0097439F" w:rsidRDefault="00454D49" w:rsidP="00454D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454D49" w:rsidRDefault="00454D49" w:rsidP="00454D4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54D49" w:rsidRDefault="00454D49" w:rsidP="00454D49">
      <w:pPr>
        <w:spacing w:after="200" w:line="276" w:lineRule="auto"/>
        <w:jc w:val="center"/>
        <w:rPr>
          <w:rFonts w:cs="Times New Roman"/>
          <w:sz w:val="24"/>
          <w:szCs w:val="24"/>
        </w:rPr>
      </w:pPr>
    </w:p>
    <w:p w:rsidR="00454D49" w:rsidRDefault="00454D49" w:rsidP="00454D49">
      <w:pPr>
        <w:spacing w:after="200" w:line="276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54D49" w:rsidRDefault="00454D49" w:rsidP="00454D49">
      <w:pPr>
        <w:spacing w:after="1" w:line="280" w:lineRule="atLeast"/>
        <w:jc w:val="center"/>
        <w:outlineLvl w:val="0"/>
      </w:pPr>
      <w:r>
        <w:rPr>
          <w:rFonts w:cs="Times New Roman"/>
          <w:b/>
        </w:rPr>
        <w:lastRenderedPageBreak/>
        <w:t xml:space="preserve">ПОСТАНОВЛЕНИЕ ПРАВИТЕЛЬСТВА </w:t>
      </w:r>
      <w:r>
        <w:rPr>
          <w:rFonts w:cs="Times New Roman"/>
          <w:b/>
        </w:rPr>
        <w:br/>
        <w:t>ВОРОНЕЖСКОЙ ОБЛАСТИ</w:t>
      </w:r>
    </w:p>
    <w:p w:rsidR="00454D49" w:rsidRDefault="00454D49" w:rsidP="00454D49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от 25 сентября 2019 г. № 907</w:t>
      </w:r>
    </w:p>
    <w:p w:rsidR="00454D49" w:rsidRDefault="00454D49" w:rsidP="00454D4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ОБ УТВЕРЖДЕНИИ ПЕРЕЧНЯ СЕЛЬСКИХ НАСЕЛЕННЫХ 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ПУНКТОВ И РАБОЧИХ ПОСЕЛКОВ, ВХОДЯЩИХ В СОСТАВ 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ГОРОДСКИХ ОКРУГОВ, ГОРОДСКИХ ПОСЕЛЕНИЙ 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ВОРОНЕЖСКОЙ ОБЛАСТИ, НА ТЕРРИТОРИИ КОТОРЫХ 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РЕАЛИЗУЮТСЯ МЕРОПРИЯТИЯ КОМПЛЕКСНОГО 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РАЗВИТИЯ СЕЛЬСКИХ ТЕРРИТОРИЙ</w:t>
      </w:r>
    </w:p>
    <w:p w:rsidR="00454D49" w:rsidRDefault="00454D49" w:rsidP="00454D49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 xml:space="preserve">В соответствии с </w:t>
      </w:r>
      <w:hyperlink r:id="rId145" w:history="1">
        <w:r w:rsidRPr="00A233B5">
          <w:rPr>
            <w:rFonts w:cs="Times New Roman"/>
            <w:bCs/>
            <w:szCs w:val="28"/>
          </w:rPr>
          <w:t>Постановлением</w:t>
        </w:r>
      </w:hyperlink>
      <w:r w:rsidRPr="00A233B5">
        <w:rPr>
          <w:rFonts w:cs="Times New Roman"/>
          <w:bCs/>
          <w:szCs w:val="28"/>
        </w:rPr>
        <w:t xml:space="preserve"> Правительства Российской Федер</w:t>
      </w:r>
      <w:r w:rsidRPr="00A233B5">
        <w:rPr>
          <w:rFonts w:cs="Times New Roman"/>
          <w:bCs/>
          <w:szCs w:val="28"/>
        </w:rPr>
        <w:t>а</w:t>
      </w:r>
      <w:r w:rsidRPr="00A233B5">
        <w:rPr>
          <w:rFonts w:cs="Times New Roman"/>
          <w:bCs/>
          <w:szCs w:val="28"/>
        </w:rPr>
        <w:t xml:space="preserve">ции от 31.05.2019 </w:t>
      </w:r>
      <w:r>
        <w:rPr>
          <w:rFonts w:cs="Times New Roman"/>
          <w:bCs/>
          <w:szCs w:val="28"/>
        </w:rPr>
        <w:t>№</w:t>
      </w:r>
      <w:r w:rsidRPr="00A233B5">
        <w:rPr>
          <w:rFonts w:cs="Times New Roman"/>
          <w:bCs/>
          <w:szCs w:val="28"/>
        </w:rPr>
        <w:t xml:space="preserve"> 696 </w:t>
      </w:r>
      <w:r>
        <w:rPr>
          <w:rFonts w:cs="Times New Roman"/>
          <w:bCs/>
          <w:szCs w:val="28"/>
        </w:rPr>
        <w:t>«</w:t>
      </w:r>
      <w:r w:rsidRPr="00A233B5">
        <w:rPr>
          <w:rFonts w:cs="Times New Roman"/>
          <w:bCs/>
          <w:szCs w:val="28"/>
        </w:rPr>
        <w:t>Об утверждении государственной программы Ро</w:t>
      </w:r>
      <w:r w:rsidRPr="00A233B5">
        <w:rPr>
          <w:rFonts w:cs="Times New Roman"/>
          <w:bCs/>
          <w:szCs w:val="28"/>
        </w:rPr>
        <w:t>с</w:t>
      </w:r>
      <w:r w:rsidRPr="00A233B5">
        <w:rPr>
          <w:rFonts w:cs="Times New Roman"/>
          <w:bCs/>
          <w:szCs w:val="28"/>
        </w:rPr>
        <w:t xml:space="preserve">сийской Федерации </w:t>
      </w:r>
      <w:r>
        <w:rPr>
          <w:rFonts w:cs="Times New Roman"/>
          <w:bCs/>
          <w:szCs w:val="28"/>
        </w:rPr>
        <w:t>«</w:t>
      </w:r>
      <w:r w:rsidRPr="00A233B5">
        <w:rPr>
          <w:rFonts w:cs="Times New Roman"/>
          <w:bCs/>
          <w:szCs w:val="28"/>
        </w:rPr>
        <w:t>Комплексное развитие сельских территорий</w:t>
      </w:r>
      <w:r>
        <w:rPr>
          <w:rFonts w:cs="Times New Roman"/>
          <w:bCs/>
          <w:szCs w:val="28"/>
        </w:rPr>
        <w:t>»</w:t>
      </w:r>
      <w:r w:rsidRPr="00A233B5">
        <w:rPr>
          <w:rFonts w:cs="Times New Roman"/>
          <w:bCs/>
          <w:szCs w:val="28"/>
        </w:rPr>
        <w:t xml:space="preserve"> и о внес</w:t>
      </w:r>
      <w:r w:rsidRPr="00A233B5">
        <w:rPr>
          <w:rFonts w:cs="Times New Roman"/>
          <w:bCs/>
          <w:szCs w:val="28"/>
        </w:rPr>
        <w:t>е</w:t>
      </w:r>
      <w:r w:rsidRPr="00A233B5">
        <w:rPr>
          <w:rFonts w:cs="Times New Roman"/>
          <w:bCs/>
          <w:szCs w:val="28"/>
        </w:rPr>
        <w:t>нии изменений в некоторые акты Правительства Российской Федерации</w:t>
      </w:r>
      <w:r>
        <w:rPr>
          <w:rFonts w:cs="Times New Roman"/>
          <w:bCs/>
          <w:szCs w:val="28"/>
        </w:rPr>
        <w:t>»</w:t>
      </w:r>
      <w:r w:rsidRPr="00A233B5">
        <w:rPr>
          <w:rFonts w:cs="Times New Roman"/>
          <w:bCs/>
          <w:szCs w:val="28"/>
        </w:rPr>
        <w:t xml:space="preserve"> правительство Воронежской области постановляет:</w:t>
      </w:r>
    </w:p>
    <w:p w:rsidR="00454D49" w:rsidRPr="00A233B5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 xml:space="preserve">1. Утвердить прилагаемый </w:t>
      </w:r>
      <w:hyperlink w:anchor="Par27" w:history="1">
        <w:r w:rsidRPr="00A233B5">
          <w:rPr>
            <w:rFonts w:cs="Times New Roman"/>
            <w:bCs/>
            <w:szCs w:val="28"/>
          </w:rPr>
          <w:t>перечень</w:t>
        </w:r>
      </w:hyperlink>
      <w:r w:rsidRPr="00A233B5">
        <w:rPr>
          <w:rFonts w:cs="Times New Roman"/>
          <w:bCs/>
          <w:szCs w:val="28"/>
        </w:rPr>
        <w:t xml:space="preserve"> сельских населенных пунктов и рабочих поселков, входящих в состав городских округов, городских посел</w:t>
      </w:r>
      <w:r w:rsidRPr="00A233B5">
        <w:rPr>
          <w:rFonts w:cs="Times New Roman"/>
          <w:bCs/>
          <w:szCs w:val="28"/>
        </w:rPr>
        <w:t>е</w:t>
      </w:r>
      <w:r w:rsidRPr="00A233B5">
        <w:rPr>
          <w:rFonts w:cs="Times New Roman"/>
          <w:bCs/>
          <w:szCs w:val="28"/>
        </w:rPr>
        <w:t>ний Воронежской области, на территории которых реализуются мероприятия комплексного развития сельских территорий.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2. Признать утратившими силу:</w:t>
      </w:r>
    </w:p>
    <w:p w:rsidR="00454D49" w:rsidRPr="00A233B5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 xml:space="preserve">- </w:t>
      </w:r>
      <w:hyperlink r:id="rId146" w:history="1">
        <w:r w:rsidRPr="00A233B5">
          <w:rPr>
            <w:rFonts w:cs="Times New Roman"/>
            <w:bCs/>
            <w:szCs w:val="28"/>
          </w:rPr>
          <w:t>постановление</w:t>
        </w:r>
      </w:hyperlink>
      <w:r w:rsidRPr="00A233B5">
        <w:rPr>
          <w:rFonts w:cs="Times New Roman"/>
          <w:bCs/>
          <w:szCs w:val="28"/>
        </w:rPr>
        <w:t xml:space="preserve"> правительства Воронежской области от 27.05.2016 </w:t>
      </w:r>
      <w:r>
        <w:rPr>
          <w:rFonts w:cs="Times New Roman"/>
          <w:bCs/>
          <w:szCs w:val="28"/>
        </w:rPr>
        <w:t>№</w:t>
      </w:r>
      <w:r w:rsidRPr="00A233B5">
        <w:rPr>
          <w:rFonts w:cs="Times New Roman"/>
          <w:bCs/>
          <w:szCs w:val="28"/>
        </w:rPr>
        <w:t xml:space="preserve"> 353 </w:t>
      </w:r>
      <w:r>
        <w:rPr>
          <w:rFonts w:cs="Times New Roman"/>
          <w:bCs/>
          <w:szCs w:val="28"/>
        </w:rPr>
        <w:t>«</w:t>
      </w:r>
      <w:r w:rsidRPr="00A233B5">
        <w:rPr>
          <w:rFonts w:cs="Times New Roman"/>
          <w:bCs/>
          <w:szCs w:val="28"/>
        </w:rPr>
        <w:t>Об утверждении перечня сельских населенных пунктов и рабочих п</w:t>
      </w:r>
      <w:r w:rsidRPr="00A233B5">
        <w:rPr>
          <w:rFonts w:cs="Times New Roman"/>
          <w:bCs/>
          <w:szCs w:val="28"/>
        </w:rPr>
        <w:t>о</w:t>
      </w:r>
      <w:r w:rsidRPr="00A233B5">
        <w:rPr>
          <w:rFonts w:cs="Times New Roman"/>
          <w:bCs/>
          <w:szCs w:val="28"/>
        </w:rPr>
        <w:t>селков, входящих в состав городских округов, городских поселений Вор</w:t>
      </w:r>
      <w:r w:rsidRPr="00A233B5">
        <w:rPr>
          <w:rFonts w:cs="Times New Roman"/>
          <w:bCs/>
          <w:szCs w:val="28"/>
        </w:rPr>
        <w:t>о</w:t>
      </w:r>
      <w:r w:rsidRPr="00A233B5">
        <w:rPr>
          <w:rFonts w:cs="Times New Roman"/>
          <w:bCs/>
          <w:szCs w:val="28"/>
        </w:rPr>
        <w:t>нежской области, на территории которых преобладает деятельность, связа</w:t>
      </w:r>
      <w:r w:rsidRPr="00A233B5">
        <w:rPr>
          <w:rFonts w:cs="Times New Roman"/>
          <w:bCs/>
          <w:szCs w:val="28"/>
        </w:rPr>
        <w:t>н</w:t>
      </w:r>
      <w:r w:rsidRPr="00A233B5">
        <w:rPr>
          <w:rFonts w:cs="Times New Roman"/>
          <w:bCs/>
          <w:szCs w:val="28"/>
        </w:rPr>
        <w:t>ная с производством и переработкой сельскохозяйственной продукции</w:t>
      </w:r>
      <w:r>
        <w:rPr>
          <w:rFonts w:cs="Times New Roman"/>
          <w:bCs/>
          <w:szCs w:val="28"/>
        </w:rPr>
        <w:t>»</w:t>
      </w:r>
      <w:r w:rsidRPr="00A233B5">
        <w:rPr>
          <w:rFonts w:cs="Times New Roman"/>
          <w:bCs/>
          <w:szCs w:val="28"/>
        </w:rPr>
        <w:t>;</w:t>
      </w:r>
    </w:p>
    <w:p w:rsidR="00454D49" w:rsidRPr="00A233B5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 xml:space="preserve">- </w:t>
      </w:r>
      <w:hyperlink r:id="rId147" w:history="1">
        <w:r w:rsidRPr="00A233B5">
          <w:rPr>
            <w:rFonts w:cs="Times New Roman"/>
            <w:bCs/>
            <w:szCs w:val="28"/>
          </w:rPr>
          <w:t>постановление</w:t>
        </w:r>
      </w:hyperlink>
      <w:r w:rsidRPr="00A233B5">
        <w:rPr>
          <w:rFonts w:cs="Times New Roman"/>
          <w:bCs/>
          <w:szCs w:val="28"/>
        </w:rPr>
        <w:t xml:space="preserve"> правительства Воронежской области от 30.07.2018 </w:t>
      </w:r>
      <w:r>
        <w:rPr>
          <w:rFonts w:cs="Times New Roman"/>
          <w:bCs/>
          <w:szCs w:val="28"/>
        </w:rPr>
        <w:t>№</w:t>
      </w:r>
      <w:r w:rsidRPr="00A233B5">
        <w:rPr>
          <w:rFonts w:cs="Times New Roman"/>
          <w:bCs/>
          <w:szCs w:val="28"/>
        </w:rPr>
        <w:t xml:space="preserve"> 641 </w:t>
      </w:r>
      <w:r>
        <w:rPr>
          <w:rFonts w:cs="Times New Roman"/>
          <w:bCs/>
          <w:szCs w:val="28"/>
        </w:rPr>
        <w:t>«</w:t>
      </w:r>
      <w:r w:rsidRPr="00A233B5">
        <w:rPr>
          <w:rFonts w:cs="Times New Roman"/>
          <w:bCs/>
          <w:szCs w:val="28"/>
        </w:rPr>
        <w:t xml:space="preserve">О внесении изменений в постановление правительства Воронежской области от 27.05.2016 </w:t>
      </w:r>
      <w:r>
        <w:rPr>
          <w:rFonts w:cs="Times New Roman"/>
          <w:bCs/>
          <w:szCs w:val="28"/>
        </w:rPr>
        <w:t>№</w:t>
      </w:r>
      <w:r w:rsidRPr="00A233B5">
        <w:rPr>
          <w:rFonts w:cs="Times New Roman"/>
          <w:bCs/>
          <w:szCs w:val="28"/>
        </w:rPr>
        <w:t xml:space="preserve"> 353</w:t>
      </w:r>
      <w:r>
        <w:rPr>
          <w:rFonts w:cs="Times New Roman"/>
          <w:bCs/>
          <w:szCs w:val="28"/>
        </w:rPr>
        <w:t>»</w:t>
      </w:r>
      <w:r w:rsidRPr="00A233B5">
        <w:rPr>
          <w:rFonts w:cs="Times New Roman"/>
          <w:bCs/>
          <w:szCs w:val="28"/>
        </w:rPr>
        <w:t>;</w:t>
      </w:r>
    </w:p>
    <w:p w:rsidR="00454D49" w:rsidRPr="00A233B5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 xml:space="preserve">- </w:t>
      </w:r>
      <w:hyperlink r:id="rId148" w:history="1">
        <w:r w:rsidRPr="00A233B5">
          <w:rPr>
            <w:rFonts w:cs="Times New Roman"/>
            <w:bCs/>
            <w:szCs w:val="28"/>
          </w:rPr>
          <w:t>постановление</w:t>
        </w:r>
      </w:hyperlink>
      <w:r w:rsidRPr="00A233B5">
        <w:rPr>
          <w:rFonts w:cs="Times New Roman"/>
          <w:bCs/>
          <w:szCs w:val="28"/>
        </w:rPr>
        <w:t xml:space="preserve"> правительства Воронежской области от 03.12.2018 </w:t>
      </w:r>
      <w:r>
        <w:rPr>
          <w:rFonts w:cs="Times New Roman"/>
          <w:bCs/>
          <w:szCs w:val="28"/>
        </w:rPr>
        <w:t>№</w:t>
      </w:r>
      <w:r w:rsidRPr="00A233B5">
        <w:rPr>
          <w:rFonts w:cs="Times New Roman"/>
          <w:bCs/>
          <w:szCs w:val="28"/>
        </w:rPr>
        <w:t xml:space="preserve"> 1058 </w:t>
      </w:r>
      <w:r>
        <w:rPr>
          <w:rFonts w:cs="Times New Roman"/>
          <w:bCs/>
          <w:szCs w:val="28"/>
        </w:rPr>
        <w:t>«</w:t>
      </w:r>
      <w:r w:rsidRPr="00A233B5">
        <w:rPr>
          <w:rFonts w:cs="Times New Roman"/>
          <w:bCs/>
          <w:szCs w:val="28"/>
        </w:rPr>
        <w:t xml:space="preserve">О внесении изменений в постановление правительства Воронежской области от 27.05.2016 </w:t>
      </w:r>
      <w:r>
        <w:rPr>
          <w:rFonts w:cs="Times New Roman"/>
          <w:bCs/>
          <w:szCs w:val="28"/>
        </w:rPr>
        <w:t>№</w:t>
      </w:r>
      <w:r w:rsidRPr="00A233B5">
        <w:rPr>
          <w:rFonts w:cs="Times New Roman"/>
          <w:bCs/>
          <w:szCs w:val="28"/>
        </w:rPr>
        <w:t xml:space="preserve"> 353</w:t>
      </w:r>
      <w:r>
        <w:rPr>
          <w:rFonts w:cs="Times New Roman"/>
          <w:bCs/>
          <w:szCs w:val="28"/>
        </w:rPr>
        <w:t>»</w:t>
      </w:r>
      <w:r w:rsidRPr="00A233B5">
        <w:rPr>
          <w:rFonts w:cs="Times New Roman"/>
          <w:bCs/>
          <w:szCs w:val="28"/>
        </w:rPr>
        <w:t>.</w:t>
      </w:r>
    </w:p>
    <w:p w:rsidR="00454D49" w:rsidRPr="00A233B5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3. Настоящее постановление вступает в силу с 1 января 2020 года.</w:t>
      </w:r>
    </w:p>
    <w:p w:rsidR="00454D49" w:rsidRPr="00A233B5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4. Контроль за исполнением настоящего постановления возложить на заместителя председателя правительства Воронежской области Логвинова В.И.</w:t>
      </w:r>
    </w:p>
    <w:p w:rsidR="00454D49" w:rsidRPr="00A233B5" w:rsidRDefault="00454D49" w:rsidP="00454D49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Губернатор Воронежской области</w:t>
      </w:r>
    </w:p>
    <w:p w:rsidR="00454D49" w:rsidRPr="00A233B5" w:rsidRDefault="00454D49" w:rsidP="00454D49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А.В.ГУСЕВ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spacing w:after="200" w:line="276" w:lineRule="auto"/>
        <w:jc w:val="lef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:rsidR="00454D49" w:rsidRPr="00A233B5" w:rsidRDefault="00454D49" w:rsidP="00454D49">
      <w:pPr>
        <w:autoSpaceDE w:val="0"/>
        <w:autoSpaceDN w:val="0"/>
        <w:adjustRightInd w:val="0"/>
        <w:jc w:val="right"/>
        <w:outlineLvl w:val="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lastRenderedPageBreak/>
        <w:t>Утвержден</w:t>
      </w:r>
    </w:p>
    <w:p w:rsidR="00454D49" w:rsidRPr="00A233B5" w:rsidRDefault="00454D49" w:rsidP="00454D49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постановлением</w:t>
      </w:r>
    </w:p>
    <w:p w:rsidR="00454D49" w:rsidRPr="00A233B5" w:rsidRDefault="00454D49" w:rsidP="00454D49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правительства Воронежской области</w:t>
      </w:r>
    </w:p>
    <w:p w:rsidR="00454D49" w:rsidRPr="00A233B5" w:rsidRDefault="00454D49" w:rsidP="00454D49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от 25.09.2019 № 907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ПЕРЕЧЕНЬ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СЕЛЬСКИХ НАСЕЛЕННЫХ ПУНКТОВ И РАБОЧИХ ПОСЕЛКОВ, ВХОДЯЩИХ В СОСТАВ ГОРОДСКИХ ОКРУГОВ, 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ГОРОДСКИХ ПОСЕЛЕНИЙ ВОРОНЕЖСКОЙ ОБЛАСТИ, 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ТЕРРИТОРИИ КОТОРЫХ РЕАЛИЗУЮТСЯ МЕРОПРИЯТИЯ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КОМПЛЕКСНОГО РАЗВИТИЯ СЕЛЬСКИХ ТЕРРИТОРИЙ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1. Аннинское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Аннинского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1.1. Поселок городского типа Анна.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2. Городское поселение - город Бобров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Бобровского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3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2.1. Поселок Дугинка.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3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2.2. Поселок Зеленый Луг.</w:t>
      </w:r>
    </w:p>
    <w:p w:rsidR="00454D49" w:rsidRPr="00A233B5" w:rsidRDefault="00454D49" w:rsidP="00454D49">
      <w:pPr>
        <w:autoSpaceDE w:val="0"/>
        <w:autoSpaceDN w:val="0"/>
        <w:adjustRightInd w:val="0"/>
        <w:ind w:firstLine="53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2.3. Поселок Лушниковка.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3. Бутурлиновское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Бутурлиновского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3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3.1. Поселок Земледелец.</w:t>
      </w:r>
    </w:p>
    <w:p w:rsidR="00454D49" w:rsidRPr="00A233B5" w:rsidRDefault="00454D49" w:rsidP="00454D49">
      <w:pPr>
        <w:autoSpaceDE w:val="0"/>
        <w:autoSpaceDN w:val="0"/>
        <w:adjustRightInd w:val="0"/>
        <w:ind w:firstLine="53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3.2. Поселок Круглый.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39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3.3. Село Отрадное.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4. Нижнекисляйское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Бутурлиновского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4.1. Рабочий поселок Нижний Кисляй.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4.2. Поселок Комсомольский.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4.3. Поселок Малый Кисляй.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4.4. Хутор Рахмановка.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5. Грибановское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Грибановского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5.1. Поселок городского типа Грибановский.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5.2. Поселок Теллермановский.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6. Городское поселение - город Калач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Калачеевского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6.1. Хутор Гаранькин.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6.2. Хутор Гринев.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6.3. Хутор Залесный.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6.4. Хутор Крутой.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6.5. Хутор Николенков.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6.6. Хутор Рыбкин.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6.7. Хутор Сереженков.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7. Каменское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Каменского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7.1. Поселок городского типа Каменка.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8. Кантемировское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Кантемировского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8.1. Рабочий поселок Кантемировка.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8.2. Хутор Дальний Россоховатый.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8.3. Станция Гартмашевка.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9. Городское поселение - город Лиски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Лискинского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9.1. Хутор Калач.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10. Давыдовское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Лискинского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10.1. Рабочий поселок Давыдовка.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10.2. Село Вознесеновка.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11. Городское поселение - город Новохоперск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Новохоперского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11.1. Хутор Замельничный.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11.2. Рабочий поселок Новохоперский.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11.3. Село Алферовка.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11.4. Поселок Калиново.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11.5. Село Каменка-Садовка.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11.6. Поселок Большевик.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11.7. Поселок Плаутино.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11.8. Поселок Половцево.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lastRenderedPageBreak/>
        <w:t>11.9. Хутор Богдань.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11.10. Поселок Варварино.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11.11. Поселок Глинкино.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11.12. Поселок Новоильменский.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11.13. Поселок Озерный.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11.14. Станция Половцево.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11.15. Село Русаново.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11.16. Поселок Еланский.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11.17. Деревня Ивановка.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12. Елань-Коленовское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Новохоперского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12.1. Рабочий поселок Елань-Коленовский.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12.2. Поселок Горелые Ольхи.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12.3. Поселок Согласие.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13. Ольховатское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Ольховатского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13.1. Рабочий поселок Ольховатка.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13.2. Поселок Загирянка.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13.3. Поселок Большие Базы.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13.4. Поселок Малые Базы.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13.5. Поселок Заболотовка.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13.6. Поселок Бугаевка.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13.7. Поселок Саловка.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14. Городское поселение - город Острогожск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Острогожского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14.1. Село Волошино.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14.2. Хутор Лобкин.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14.3. Село Новая Мельница.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14.4. Хутор Самопомощь.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14.5. Поселок Труд.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14.6. Хутор Ушаков.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15. Панинское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Панинского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15.1. Рабочий поселок Панино.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15.2. Село Калмычек.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15.3. Поселок Отрада.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15.4. Поселок Хавенка.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16. Перелешинское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Панинского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16.1. Рабочий поселок Перелешинский.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16.2. Поселок Алексеевка.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16.3. Поселок Большие Ясырки.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16.4. П</w:t>
      </w:r>
      <w:r>
        <w:rPr>
          <w:rFonts w:cs="Times New Roman"/>
          <w:bCs/>
          <w:szCs w:val="28"/>
        </w:rPr>
        <w:t>оселок совхоза «</w:t>
      </w:r>
      <w:r w:rsidRPr="00A233B5">
        <w:rPr>
          <w:rFonts w:cs="Times New Roman"/>
          <w:bCs/>
          <w:szCs w:val="28"/>
        </w:rPr>
        <w:t>Первомайский</w:t>
      </w:r>
      <w:r>
        <w:rPr>
          <w:rFonts w:cs="Times New Roman"/>
          <w:bCs/>
          <w:szCs w:val="28"/>
        </w:rPr>
        <w:t>»</w:t>
      </w:r>
      <w:r w:rsidRPr="00A233B5">
        <w:rPr>
          <w:rFonts w:cs="Times New Roman"/>
          <w:bCs/>
          <w:szCs w:val="28"/>
        </w:rPr>
        <w:t>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16.5. Село Петровское.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17. Подгоренское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Подгоренского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17.1. Поселок городского типа Подгоренский.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17.2. Слобода Подгорное.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17.3. Хутор Голубин.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17.4. Хутор Луговой.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17.5. Хутор Щедрин.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18. Рамонское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Рамонского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18.1. Рабочий поселок Рамонь.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18.2. Поселок Бор.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19. Латненское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Семилукского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19.1. Рабочий поселок Латная.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20. Стрелицкое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Семилукского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20.1. Рабочий поселок Стрелица.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20.2. Поселок Бахчеево.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21. Таловское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Таловского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21.1. Рабочий поселок Таловая.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22. Хохольское городское поселение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Хохольского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22.1. Рабочий поселок Хохольский.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lastRenderedPageBreak/>
        <w:t>22.2. Поселок Роза Люксембург.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22.3. Село Хохол.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22.4. Село Верхненикольское.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22.5. Поселок Кузиха.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22.6. Поселок Мамончиха.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22.7. Хутор Силипяги.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22.8. Село Еманча 1-я.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23. Городское поселение - город Эртиль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Эртильского муниципального района: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23.1. Поселок Веселовка.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23.2. Поселок Ивановка.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23.3. Поселок Красноармейский.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23.4. Поселок Мичуринский.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 xml:space="preserve">23.5. Поселок МТФ </w:t>
      </w:r>
      <w:r>
        <w:rPr>
          <w:rFonts w:cs="Times New Roman"/>
          <w:bCs/>
          <w:szCs w:val="28"/>
        </w:rPr>
        <w:t>«</w:t>
      </w:r>
      <w:r w:rsidRPr="00A233B5">
        <w:rPr>
          <w:rFonts w:cs="Times New Roman"/>
          <w:bCs/>
          <w:szCs w:val="28"/>
        </w:rPr>
        <w:t>Восход</w:t>
      </w:r>
      <w:r>
        <w:rPr>
          <w:rFonts w:cs="Times New Roman"/>
          <w:bCs/>
          <w:szCs w:val="28"/>
        </w:rPr>
        <w:t>»</w:t>
      </w:r>
      <w:r w:rsidRPr="00A233B5">
        <w:rPr>
          <w:rFonts w:cs="Times New Roman"/>
          <w:bCs/>
          <w:szCs w:val="28"/>
        </w:rPr>
        <w:t>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23.6. Поселок Никольский.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23.7. Поселок Сосновка.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23.8. Поселок Чапаевское.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24. Борисоглебский городской округ: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24.1. Село Богана.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24.2. Село Горелка.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24.3. Село Губари.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24.4. Поселок Звегинцево.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24.5. Поселок Ивановка.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24.6. Село Калинино.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24.7. Поселок Калинино.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24.8. Село Макашевка.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24.9. Село Махровка.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24.10. Поселок Мировой Октябрь.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24.11. Поселок Миролюбие.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24.12. Село Нововоскресеновка.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24.13. Село Петровское.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24.14. Поселок Подстепки.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24.15. Поселок Ростань.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24.16. Деревня Селома.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24.17. Село Старовоскресеновка.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24.18. Село Танцырей.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24.19. Село Третьяки.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24.20. Село Тюковка.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24.21. Село Ульяновка.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24.22. Поселок Чибизовка.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24.23. Село Чигорак.</w:t>
      </w:r>
    </w:p>
    <w:p w:rsidR="00454D49" w:rsidRPr="00A233B5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A233B5">
        <w:rPr>
          <w:rFonts w:cs="Times New Roman"/>
          <w:bCs/>
          <w:szCs w:val="28"/>
        </w:rPr>
        <w:t>24.24. Поселок Чуриловка.</w:t>
      </w:r>
    </w:p>
    <w:p w:rsidR="00437DD7" w:rsidRDefault="00437DD7" w:rsidP="00437DD7">
      <w:pPr>
        <w:spacing w:after="1" w:line="280" w:lineRule="atLeast"/>
        <w:jc w:val="center"/>
        <w:outlineLvl w:val="0"/>
      </w:pPr>
      <w:r>
        <w:rPr>
          <w:rFonts w:cs="Times New Roman"/>
          <w:b/>
        </w:rPr>
        <w:lastRenderedPageBreak/>
        <w:t xml:space="preserve">ПОСТАНОВЛЕНИЕ ПРАВИТЕЛЬСТВА </w:t>
      </w:r>
      <w:r>
        <w:rPr>
          <w:rFonts w:cs="Times New Roman"/>
          <w:b/>
        </w:rPr>
        <w:br/>
        <w:t>ВОРОНЕЖСКОЙ ОБЛАСТИ</w:t>
      </w:r>
    </w:p>
    <w:p w:rsidR="00437DD7" w:rsidRDefault="00437DD7" w:rsidP="00437DD7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от 17 февраля 2020 г. № 134</w:t>
      </w:r>
    </w:p>
    <w:p w:rsidR="00437DD7" w:rsidRDefault="00437DD7" w:rsidP="004E5C7A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437DD7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 ПРЕДОСТАВЛЕНИЯ СУБСИДИЙ ИЗ ОБЛАСТНОГО</w:t>
      </w:r>
      <w:r w:rsidR="00437DD7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 xml:space="preserve">БЮДЖЕТА СЕЛЬСКОХОЗЯЙСТВЕННЫМ </w:t>
      </w:r>
    </w:p>
    <w:p w:rsidR="00437DD7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ТОВАРОПРОИЗВОДИТЕЛЯМ (КРОМЕ</w:t>
      </w:r>
      <w:r w:rsidR="00437DD7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 xml:space="preserve">ГРАЖДАН, ВЕДУЩИХ </w:t>
      </w:r>
    </w:p>
    <w:p w:rsidR="004E5C7A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ЛИЧНОЕ ПОДСОБНОЕ ХОЗЯЙСТВО) НА ОКАЗАНИЕ</w:t>
      </w:r>
    </w:p>
    <w:p w:rsidR="004E5C7A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СОДЕЙСТВИЯ В ОБЕСПЕЧЕНИИ КВАЛИФИЦИРОВАННЫМИ СПЕЦИАЛИСТАМИ</w:t>
      </w:r>
      <w:r w:rsidR="00437DD7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В 2020 ГОДУ</w:t>
      </w:r>
    </w:p>
    <w:p w:rsidR="004E5C7A" w:rsidRDefault="004E5C7A" w:rsidP="004E5C7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4E5C7A" w:rsidRPr="004E5C7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5C7A" w:rsidRPr="004E5C7A" w:rsidRDefault="004E5C7A" w:rsidP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4E5C7A">
              <w:rPr>
                <w:rFonts w:cs="Times New Roman"/>
                <w:bCs/>
                <w:szCs w:val="28"/>
              </w:rPr>
              <w:t>Список изменяющих документов</w:t>
            </w:r>
          </w:p>
          <w:p w:rsidR="004E5C7A" w:rsidRPr="004E5C7A" w:rsidRDefault="004E5C7A" w:rsidP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4E5C7A">
              <w:rPr>
                <w:rFonts w:cs="Times New Roman"/>
                <w:bCs/>
                <w:szCs w:val="28"/>
              </w:rPr>
              <w:t xml:space="preserve">(в ред. </w:t>
            </w:r>
            <w:hyperlink r:id="rId149" w:history="1">
              <w:r w:rsidRPr="004E5C7A">
                <w:rPr>
                  <w:rFonts w:cs="Times New Roman"/>
                  <w:bCs/>
                  <w:szCs w:val="28"/>
                </w:rPr>
                <w:t>постановления</w:t>
              </w:r>
            </w:hyperlink>
            <w:r w:rsidRPr="004E5C7A">
              <w:rPr>
                <w:rFonts w:cs="Times New Roman"/>
                <w:bCs/>
                <w:szCs w:val="28"/>
              </w:rPr>
              <w:t xml:space="preserve"> правительства Воронежской области</w:t>
            </w:r>
          </w:p>
          <w:p w:rsidR="004E5C7A" w:rsidRPr="004E5C7A" w:rsidRDefault="004E5C7A" w:rsidP="00437D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4E5C7A">
              <w:rPr>
                <w:rFonts w:cs="Times New Roman"/>
                <w:bCs/>
                <w:szCs w:val="28"/>
              </w:rPr>
              <w:t xml:space="preserve">от 18.11.2020 </w:t>
            </w:r>
            <w:r w:rsidR="00437DD7">
              <w:rPr>
                <w:rFonts w:cs="Times New Roman"/>
                <w:bCs/>
                <w:szCs w:val="28"/>
              </w:rPr>
              <w:t>№</w:t>
            </w:r>
            <w:r w:rsidRPr="004E5C7A">
              <w:rPr>
                <w:rFonts w:cs="Times New Roman"/>
                <w:bCs/>
                <w:szCs w:val="28"/>
              </w:rPr>
              <w:t xml:space="preserve"> 1038)</w:t>
            </w:r>
          </w:p>
        </w:tc>
      </w:tr>
    </w:tbl>
    <w:p w:rsid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37DD7" w:rsidRPr="004E5C7A" w:rsidRDefault="00437DD7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В соответствии с Бюджетным </w:t>
      </w:r>
      <w:hyperlink r:id="rId150" w:history="1">
        <w:r w:rsidRPr="004E5C7A">
          <w:rPr>
            <w:rFonts w:cs="Times New Roman"/>
            <w:bCs/>
            <w:szCs w:val="28"/>
          </w:rPr>
          <w:t>кодексом</w:t>
        </w:r>
      </w:hyperlink>
      <w:r w:rsidRPr="004E5C7A">
        <w:rPr>
          <w:rFonts w:cs="Times New Roman"/>
          <w:bCs/>
          <w:szCs w:val="28"/>
        </w:rPr>
        <w:t xml:space="preserve"> Российской Федерации, </w:t>
      </w:r>
      <w:hyperlink r:id="rId151" w:history="1">
        <w:r w:rsidRPr="004E5C7A">
          <w:rPr>
            <w:rFonts w:cs="Times New Roman"/>
            <w:bCs/>
            <w:szCs w:val="28"/>
          </w:rPr>
          <w:t>Пост</w:t>
        </w:r>
        <w:r w:rsidRPr="004E5C7A">
          <w:rPr>
            <w:rFonts w:cs="Times New Roman"/>
            <w:bCs/>
            <w:szCs w:val="28"/>
          </w:rPr>
          <w:t>а</w:t>
        </w:r>
        <w:r w:rsidRPr="004E5C7A">
          <w:rPr>
            <w:rFonts w:cs="Times New Roman"/>
            <w:bCs/>
            <w:szCs w:val="28"/>
          </w:rPr>
          <w:t>новлением</w:t>
        </w:r>
      </w:hyperlink>
      <w:r w:rsidRPr="004E5C7A">
        <w:rPr>
          <w:rFonts w:cs="Times New Roman"/>
          <w:bCs/>
          <w:szCs w:val="28"/>
        </w:rPr>
        <w:t xml:space="preserve"> Правительства Российской</w:t>
      </w:r>
      <w:r>
        <w:rPr>
          <w:rFonts w:cs="Times New Roman"/>
          <w:bCs/>
          <w:szCs w:val="28"/>
        </w:rPr>
        <w:t xml:space="preserve"> Федерации от 31.05.2019 </w:t>
      </w:r>
      <w:r w:rsidR="00437DD7">
        <w:rPr>
          <w:rFonts w:cs="Times New Roman"/>
          <w:bCs/>
          <w:szCs w:val="28"/>
        </w:rPr>
        <w:t>№</w:t>
      </w:r>
      <w:r>
        <w:rPr>
          <w:rFonts w:cs="Times New Roman"/>
          <w:bCs/>
          <w:szCs w:val="28"/>
        </w:rPr>
        <w:t xml:space="preserve"> 696 «</w:t>
      </w:r>
      <w:r w:rsidRPr="004E5C7A">
        <w:rPr>
          <w:rFonts w:cs="Times New Roman"/>
          <w:bCs/>
          <w:szCs w:val="28"/>
        </w:rPr>
        <w:t xml:space="preserve">Об утверждении государственной </w:t>
      </w:r>
      <w:r>
        <w:rPr>
          <w:rFonts w:cs="Times New Roman"/>
          <w:bCs/>
          <w:szCs w:val="28"/>
        </w:rPr>
        <w:t>программы Российской Федерации «</w:t>
      </w:r>
      <w:r w:rsidRPr="004E5C7A">
        <w:rPr>
          <w:rFonts w:cs="Times New Roman"/>
          <w:bCs/>
          <w:szCs w:val="28"/>
        </w:rPr>
        <w:t>Ко</w:t>
      </w:r>
      <w:r w:rsidRPr="004E5C7A">
        <w:rPr>
          <w:rFonts w:cs="Times New Roman"/>
          <w:bCs/>
          <w:szCs w:val="28"/>
        </w:rPr>
        <w:t>м</w:t>
      </w:r>
      <w:r w:rsidRPr="004E5C7A">
        <w:rPr>
          <w:rFonts w:cs="Times New Roman"/>
          <w:bCs/>
          <w:szCs w:val="28"/>
        </w:rPr>
        <w:t>плексное развитие сельских территорий</w:t>
      </w:r>
      <w:r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 xml:space="preserve"> и о внесении изменений в некот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рые акты Пра</w:t>
      </w:r>
      <w:r>
        <w:rPr>
          <w:rFonts w:cs="Times New Roman"/>
          <w:bCs/>
          <w:szCs w:val="28"/>
        </w:rPr>
        <w:t>вительства Российской Федерации»</w:t>
      </w:r>
      <w:r w:rsidRPr="004E5C7A">
        <w:rPr>
          <w:rFonts w:cs="Times New Roman"/>
          <w:bCs/>
          <w:szCs w:val="28"/>
        </w:rPr>
        <w:t xml:space="preserve">, </w:t>
      </w:r>
      <w:hyperlink r:id="rId152" w:history="1">
        <w:r w:rsidRPr="004E5C7A">
          <w:rPr>
            <w:rFonts w:cs="Times New Roman"/>
            <w:bCs/>
            <w:szCs w:val="28"/>
          </w:rPr>
          <w:t>Постановлением</w:t>
        </w:r>
      </w:hyperlink>
      <w:r w:rsidRPr="004E5C7A">
        <w:rPr>
          <w:rFonts w:cs="Times New Roman"/>
          <w:bCs/>
          <w:szCs w:val="28"/>
        </w:rPr>
        <w:t xml:space="preserve"> Прав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 xml:space="preserve">тельства Российской </w:t>
      </w:r>
      <w:r>
        <w:rPr>
          <w:rFonts w:cs="Times New Roman"/>
          <w:bCs/>
          <w:szCs w:val="28"/>
        </w:rPr>
        <w:t xml:space="preserve">Федерации от 18.09.2020 </w:t>
      </w:r>
      <w:r w:rsidR="00437DD7">
        <w:rPr>
          <w:rFonts w:cs="Times New Roman"/>
          <w:bCs/>
          <w:szCs w:val="28"/>
        </w:rPr>
        <w:t>№</w:t>
      </w:r>
      <w:r>
        <w:rPr>
          <w:rFonts w:cs="Times New Roman"/>
          <w:bCs/>
          <w:szCs w:val="28"/>
        </w:rPr>
        <w:t xml:space="preserve"> 1492 «</w:t>
      </w:r>
      <w:r w:rsidRPr="004E5C7A">
        <w:rPr>
          <w:rFonts w:cs="Times New Roman"/>
          <w:bCs/>
          <w:szCs w:val="28"/>
        </w:rPr>
        <w:t>Об общих требован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ях к нормативным правовым актам, муниципальным правовым актам, рег</w:t>
      </w:r>
      <w:r w:rsidRPr="004E5C7A">
        <w:rPr>
          <w:rFonts w:cs="Times New Roman"/>
          <w:bCs/>
          <w:szCs w:val="28"/>
        </w:rPr>
        <w:t>у</w:t>
      </w:r>
      <w:r w:rsidRPr="004E5C7A">
        <w:rPr>
          <w:rFonts w:cs="Times New Roman"/>
          <w:bCs/>
          <w:szCs w:val="28"/>
        </w:rPr>
        <w:t>лирующим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ским лицам - производителям товаров, работ, услуг, и о признании утрати</w:t>
      </w:r>
      <w:r w:rsidRPr="004E5C7A">
        <w:rPr>
          <w:rFonts w:cs="Times New Roman"/>
          <w:bCs/>
          <w:szCs w:val="28"/>
        </w:rPr>
        <w:t>в</w:t>
      </w:r>
      <w:r w:rsidRPr="004E5C7A">
        <w:rPr>
          <w:rFonts w:cs="Times New Roman"/>
          <w:bCs/>
          <w:szCs w:val="28"/>
        </w:rPr>
        <w:t>шими силу некоторых актов Правительства Российской Федерации и отдел</w:t>
      </w:r>
      <w:r w:rsidRPr="004E5C7A">
        <w:rPr>
          <w:rFonts w:cs="Times New Roman"/>
          <w:bCs/>
          <w:szCs w:val="28"/>
        </w:rPr>
        <w:t>ь</w:t>
      </w:r>
      <w:r w:rsidRPr="004E5C7A">
        <w:rPr>
          <w:rFonts w:cs="Times New Roman"/>
          <w:bCs/>
          <w:szCs w:val="28"/>
        </w:rPr>
        <w:t>ных положений некоторых актов Правительства Российской Федерации</w:t>
      </w:r>
      <w:r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 xml:space="preserve">, </w:t>
      </w:r>
      <w:hyperlink r:id="rId153" w:history="1">
        <w:r w:rsidRPr="004E5C7A">
          <w:rPr>
            <w:rFonts w:cs="Times New Roman"/>
            <w:bCs/>
            <w:szCs w:val="28"/>
          </w:rPr>
          <w:t>п</w:t>
        </w:r>
        <w:r w:rsidRPr="004E5C7A">
          <w:rPr>
            <w:rFonts w:cs="Times New Roman"/>
            <w:bCs/>
            <w:szCs w:val="28"/>
          </w:rPr>
          <w:t>о</w:t>
        </w:r>
        <w:r w:rsidRPr="004E5C7A">
          <w:rPr>
            <w:rFonts w:cs="Times New Roman"/>
            <w:bCs/>
            <w:szCs w:val="28"/>
          </w:rPr>
          <w:t>становлением</w:t>
        </w:r>
      </w:hyperlink>
      <w:r w:rsidRPr="004E5C7A">
        <w:rPr>
          <w:rFonts w:cs="Times New Roman"/>
          <w:bCs/>
          <w:szCs w:val="28"/>
        </w:rPr>
        <w:t xml:space="preserve"> правительства Воронежско</w:t>
      </w:r>
      <w:r>
        <w:rPr>
          <w:rFonts w:cs="Times New Roman"/>
          <w:bCs/>
          <w:szCs w:val="28"/>
        </w:rPr>
        <w:t xml:space="preserve">й области от 13.12.2013 </w:t>
      </w:r>
      <w:r w:rsidR="00437DD7">
        <w:rPr>
          <w:rFonts w:cs="Times New Roman"/>
          <w:bCs/>
          <w:szCs w:val="28"/>
        </w:rPr>
        <w:t>№</w:t>
      </w:r>
      <w:r>
        <w:rPr>
          <w:rFonts w:cs="Times New Roman"/>
          <w:bCs/>
          <w:szCs w:val="28"/>
        </w:rPr>
        <w:t xml:space="preserve"> 1088 «</w:t>
      </w:r>
      <w:r w:rsidRPr="004E5C7A">
        <w:rPr>
          <w:rFonts w:cs="Times New Roman"/>
          <w:bCs/>
          <w:szCs w:val="28"/>
        </w:rPr>
        <w:t>Об утверждении государственной</w:t>
      </w:r>
      <w:r>
        <w:rPr>
          <w:rFonts w:cs="Times New Roman"/>
          <w:bCs/>
          <w:szCs w:val="28"/>
        </w:rPr>
        <w:t xml:space="preserve"> программы Воронежской области «</w:t>
      </w:r>
      <w:r w:rsidRPr="004E5C7A">
        <w:rPr>
          <w:rFonts w:cs="Times New Roman"/>
          <w:bCs/>
          <w:szCs w:val="28"/>
        </w:rPr>
        <w:t>Развитие сельского хозяйства, производства пищевых продуктов и инфраструктуры агропродовольственного рынка</w:t>
      </w:r>
      <w:r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 xml:space="preserve"> правительство Воронежской области пост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новляет:</w:t>
      </w:r>
    </w:p>
    <w:p w:rsidR="004E5C7A" w:rsidRPr="004E5C7A" w:rsidRDefault="004E5C7A" w:rsidP="004E5C7A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(в ред. </w:t>
      </w:r>
      <w:hyperlink r:id="rId154" w:history="1">
        <w:r w:rsidRPr="004E5C7A">
          <w:rPr>
            <w:rFonts w:cs="Times New Roman"/>
            <w:bCs/>
            <w:szCs w:val="28"/>
          </w:rPr>
          <w:t>постановления</w:t>
        </w:r>
      </w:hyperlink>
      <w:r w:rsidRPr="004E5C7A">
        <w:rPr>
          <w:rFonts w:cs="Times New Roman"/>
          <w:bCs/>
          <w:szCs w:val="28"/>
        </w:rPr>
        <w:t xml:space="preserve"> правительства Воронежской области от 18.11.2020 </w:t>
      </w:r>
      <w:r w:rsidR="00437DD7">
        <w:rPr>
          <w:rFonts w:cs="Times New Roman"/>
          <w:bCs/>
          <w:szCs w:val="28"/>
        </w:rPr>
        <w:br/>
        <w:t>№</w:t>
      </w:r>
      <w:r w:rsidRPr="004E5C7A">
        <w:rPr>
          <w:rFonts w:cs="Times New Roman"/>
          <w:bCs/>
          <w:szCs w:val="28"/>
        </w:rPr>
        <w:t xml:space="preserve"> 1038)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1. Утвердить прилагаемый </w:t>
      </w:r>
      <w:hyperlink w:anchor="Par33" w:history="1">
        <w:r w:rsidRPr="004E5C7A">
          <w:rPr>
            <w:rFonts w:cs="Times New Roman"/>
            <w:bCs/>
            <w:szCs w:val="28"/>
          </w:rPr>
          <w:t>Порядок</w:t>
        </w:r>
      </w:hyperlink>
      <w:r w:rsidRPr="004E5C7A">
        <w:rPr>
          <w:rFonts w:cs="Times New Roman"/>
          <w:bCs/>
          <w:szCs w:val="28"/>
        </w:rPr>
        <w:t xml:space="preserve"> предоставления субсидий из облас</w:t>
      </w:r>
      <w:r w:rsidRPr="004E5C7A">
        <w:rPr>
          <w:rFonts w:cs="Times New Roman"/>
          <w:bCs/>
          <w:szCs w:val="28"/>
        </w:rPr>
        <w:t>т</w:t>
      </w:r>
      <w:r w:rsidRPr="004E5C7A">
        <w:rPr>
          <w:rFonts w:cs="Times New Roman"/>
          <w:bCs/>
          <w:szCs w:val="28"/>
        </w:rPr>
        <w:t>ного бюджета сельскохозяйственным товаропроизводителям (кроме граждан, ведущих личное подсобное хозяйство) на оказание содействия в обеспечении квалифицированными специалистами в 2020 году.</w:t>
      </w:r>
    </w:p>
    <w:p w:rsidR="004E5C7A" w:rsidRPr="004E5C7A" w:rsidRDefault="004E5C7A" w:rsidP="004E5C7A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(в ред. </w:t>
      </w:r>
      <w:hyperlink r:id="rId155" w:history="1">
        <w:r w:rsidRPr="004E5C7A">
          <w:rPr>
            <w:rFonts w:cs="Times New Roman"/>
            <w:bCs/>
            <w:szCs w:val="28"/>
          </w:rPr>
          <w:t>постановления</w:t>
        </w:r>
      </w:hyperlink>
      <w:r w:rsidRPr="004E5C7A">
        <w:rPr>
          <w:rFonts w:cs="Times New Roman"/>
          <w:bCs/>
          <w:szCs w:val="28"/>
        </w:rPr>
        <w:t xml:space="preserve"> правительства Воронежской области от 18.11.2020 </w:t>
      </w:r>
      <w:r w:rsidR="00437DD7">
        <w:rPr>
          <w:rFonts w:cs="Times New Roman"/>
          <w:bCs/>
          <w:szCs w:val="28"/>
        </w:rPr>
        <w:br/>
        <w:t>№</w:t>
      </w:r>
      <w:r w:rsidRPr="004E5C7A">
        <w:rPr>
          <w:rFonts w:cs="Times New Roman"/>
          <w:bCs/>
          <w:szCs w:val="28"/>
        </w:rPr>
        <w:t xml:space="preserve"> 1038)</w:t>
      </w:r>
    </w:p>
    <w:p w:rsidR="00437DD7" w:rsidRDefault="00437DD7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lastRenderedPageBreak/>
        <w:t>2. Контроль за исполнением настоящего постановления возложить на заместителя председателя правительства Воронежской области Логвинова В.И.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Губернатор Воронежской области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А.В.ГУСЕВ</w:t>
      </w:r>
    </w:p>
    <w:p w:rsid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jc w:val="right"/>
        <w:outlineLvl w:val="0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Утвержден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постановлением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правительства Воронежской области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от 17.02.2020 </w:t>
      </w:r>
      <w:r w:rsidR="00437DD7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134</w:t>
      </w:r>
    </w:p>
    <w:p w:rsid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E5C7A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5" w:name="Par33"/>
      <w:bookmarkEnd w:id="25"/>
      <w:r>
        <w:rPr>
          <w:rFonts w:cs="Times New Roman"/>
          <w:b/>
          <w:bCs/>
          <w:szCs w:val="28"/>
        </w:rPr>
        <w:t>ПОРЯДОК</w:t>
      </w:r>
    </w:p>
    <w:p w:rsidR="004E5C7A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СУБСИДИЙ ИЗ ОБЛАСТНОГО БЮДЖЕТА</w:t>
      </w:r>
    </w:p>
    <w:p w:rsidR="00437DD7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СЕЛЬСКОХОЗЯЙСТВЕННЫМ ТОВАРОПРОИЗВОДИТЕЛЯМ </w:t>
      </w:r>
    </w:p>
    <w:p w:rsidR="00437DD7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(КРОМЕ ГРАЖДАН,</w:t>
      </w:r>
      <w:r w:rsidR="00437DD7">
        <w:rPr>
          <w:rFonts w:cs="Times New Roman"/>
          <w:b/>
          <w:bCs/>
          <w:szCs w:val="28"/>
        </w:rPr>
        <w:t xml:space="preserve">  </w:t>
      </w:r>
      <w:r>
        <w:rPr>
          <w:rFonts w:cs="Times New Roman"/>
          <w:b/>
          <w:bCs/>
          <w:szCs w:val="28"/>
        </w:rPr>
        <w:t xml:space="preserve">ВЕДУЩИХ ЛИЧНОЕ ПОДСОБНОЕ </w:t>
      </w:r>
    </w:p>
    <w:p w:rsidR="004E5C7A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ХОЗЯЙСТВО) НА ОКАЗАНИЕ СОДЕЙСТВИЯ</w:t>
      </w:r>
      <w:r w:rsidR="00437DD7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В ОБЕСПЕЧЕНИИ КВАЛИФИЦИРОВАННЫМИ СПЕЦИАЛИСТАМИ В 2020 ГОДУ</w:t>
      </w:r>
    </w:p>
    <w:p w:rsidR="004E5C7A" w:rsidRDefault="004E5C7A" w:rsidP="004E5C7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4E5C7A" w:rsidRPr="004E5C7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5C7A" w:rsidRPr="004E5C7A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4E5C7A">
              <w:rPr>
                <w:rFonts w:cs="Times New Roman"/>
                <w:bCs/>
                <w:szCs w:val="28"/>
              </w:rPr>
              <w:t>Список изменяющих документов</w:t>
            </w:r>
          </w:p>
          <w:p w:rsidR="004E5C7A" w:rsidRPr="004E5C7A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4E5C7A">
              <w:rPr>
                <w:rFonts w:cs="Times New Roman"/>
                <w:bCs/>
                <w:szCs w:val="28"/>
              </w:rPr>
              <w:t xml:space="preserve">(в ред. </w:t>
            </w:r>
            <w:hyperlink r:id="rId156" w:history="1">
              <w:r w:rsidRPr="004E5C7A">
                <w:rPr>
                  <w:rFonts w:cs="Times New Roman"/>
                  <w:bCs/>
                  <w:szCs w:val="28"/>
                </w:rPr>
                <w:t>постановления</w:t>
              </w:r>
            </w:hyperlink>
            <w:r w:rsidRPr="004E5C7A">
              <w:rPr>
                <w:rFonts w:cs="Times New Roman"/>
                <w:bCs/>
                <w:szCs w:val="28"/>
              </w:rPr>
              <w:t xml:space="preserve"> правительства Воронежской области</w:t>
            </w:r>
          </w:p>
          <w:p w:rsidR="004E5C7A" w:rsidRPr="004E5C7A" w:rsidRDefault="004E5C7A" w:rsidP="00437D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4E5C7A">
              <w:rPr>
                <w:rFonts w:cs="Times New Roman"/>
                <w:bCs/>
                <w:szCs w:val="28"/>
              </w:rPr>
              <w:t xml:space="preserve">от 18.11.2020 </w:t>
            </w:r>
            <w:r w:rsidR="00437DD7">
              <w:rPr>
                <w:rFonts w:cs="Times New Roman"/>
                <w:bCs/>
                <w:szCs w:val="28"/>
              </w:rPr>
              <w:t>№</w:t>
            </w:r>
            <w:r w:rsidRPr="004E5C7A">
              <w:rPr>
                <w:rFonts w:cs="Times New Roman"/>
                <w:bCs/>
                <w:szCs w:val="28"/>
              </w:rPr>
              <w:t xml:space="preserve"> 1038)</w:t>
            </w:r>
          </w:p>
        </w:tc>
      </w:tr>
    </w:tbl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37DD7" w:rsidRDefault="004E5C7A" w:rsidP="004E5C7A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 w:rsidRPr="00437DD7">
        <w:rPr>
          <w:rFonts w:cs="Times New Roman"/>
          <w:b/>
          <w:bCs/>
          <w:szCs w:val="28"/>
        </w:rPr>
        <w:t>I. Общие положения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1. Настоящий Порядок предоставления субсидий из областного бюдж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та сельскохозяйственным товаропроизводителям (кроме граждан, ведущих личное подсобное хозяйство) на оказание содействия в обеспечении квал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фицированными специалистами в 2020 году (далее - Порядок, субсидии) о</w:t>
      </w:r>
      <w:r w:rsidRPr="004E5C7A">
        <w:rPr>
          <w:rFonts w:cs="Times New Roman"/>
          <w:bCs/>
          <w:szCs w:val="28"/>
        </w:rPr>
        <w:t>п</w:t>
      </w:r>
      <w:r w:rsidRPr="004E5C7A">
        <w:rPr>
          <w:rFonts w:cs="Times New Roman"/>
          <w:bCs/>
          <w:szCs w:val="28"/>
        </w:rPr>
        <w:t>ределяет цели, условия и порядок предоставления субсидий из областного бюджета, категории и (или) критерии отбора лиц, имеющих право на получ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ние субсидий, порядок возврата субсидий в случае нарушения условий, уст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новленных при их предоставлении, положения об обязательной проверке главным распорядителем (распорядителем) бюджетных средств, предоста</w:t>
      </w:r>
      <w:r w:rsidRPr="004E5C7A">
        <w:rPr>
          <w:rFonts w:cs="Times New Roman"/>
          <w:bCs/>
          <w:szCs w:val="28"/>
        </w:rPr>
        <w:t>в</w:t>
      </w:r>
      <w:r w:rsidRPr="004E5C7A">
        <w:rPr>
          <w:rFonts w:cs="Times New Roman"/>
          <w:bCs/>
          <w:szCs w:val="28"/>
        </w:rPr>
        <w:t>ляющим субсидию, и органом государственного финансового контроля с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блюдения условий, целей и порядка предоставления субсидий их получат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лями.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2. Для целей настоящего Порядка используются понятия, установле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 xml:space="preserve">ные </w:t>
      </w:r>
      <w:hyperlink r:id="rId157" w:history="1">
        <w:r w:rsidRPr="004E5C7A">
          <w:rPr>
            <w:rFonts w:cs="Times New Roman"/>
            <w:bCs/>
            <w:szCs w:val="28"/>
          </w:rPr>
          <w:t>Правилами</w:t>
        </w:r>
      </w:hyperlink>
      <w:r w:rsidRPr="004E5C7A">
        <w:rPr>
          <w:rFonts w:cs="Times New Roman"/>
          <w:bCs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реализацию мер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lastRenderedPageBreak/>
        <w:t>приятий, направленных на оказание содействия сельскохозяйственным тов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ропроизводителям в обеспечении квалифицированными специалистами, я</w:t>
      </w:r>
      <w:r w:rsidRPr="004E5C7A">
        <w:rPr>
          <w:rFonts w:cs="Times New Roman"/>
          <w:bCs/>
          <w:szCs w:val="28"/>
        </w:rPr>
        <w:t>в</w:t>
      </w:r>
      <w:r w:rsidRPr="004E5C7A">
        <w:rPr>
          <w:rFonts w:cs="Times New Roman"/>
          <w:bCs/>
          <w:szCs w:val="28"/>
        </w:rPr>
        <w:t>ляющимися приложением N 6 к государственной программе Российской Ф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де</w:t>
      </w:r>
      <w:r w:rsidR="0083482D">
        <w:rPr>
          <w:rFonts w:cs="Times New Roman"/>
          <w:bCs/>
          <w:szCs w:val="28"/>
        </w:rPr>
        <w:t>рации «</w:t>
      </w:r>
      <w:r w:rsidRPr="004E5C7A">
        <w:rPr>
          <w:rFonts w:cs="Times New Roman"/>
          <w:bCs/>
          <w:szCs w:val="28"/>
        </w:rPr>
        <w:t>Комплексное развитие сельских территорий</w:t>
      </w:r>
      <w:r w:rsidR="0083482D"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>, утвержденной П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 xml:space="preserve">становлением Правительства Российской Федерации от 31.05.2019 </w:t>
      </w:r>
      <w:r w:rsidR="00437DD7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696.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26" w:name="Par46"/>
      <w:bookmarkEnd w:id="26"/>
      <w:r w:rsidRPr="004E5C7A">
        <w:rPr>
          <w:rFonts w:cs="Times New Roman"/>
          <w:bCs/>
          <w:szCs w:val="28"/>
        </w:rPr>
        <w:t>3. Целью предоставления субсидий является возмещение фактически понесенных в 2020 году затрат в рамках реализации основного ме</w:t>
      </w:r>
      <w:r w:rsidR="0083482D">
        <w:rPr>
          <w:rFonts w:cs="Times New Roman"/>
          <w:bCs/>
          <w:szCs w:val="28"/>
        </w:rPr>
        <w:t>роприятия 19.2 «</w:t>
      </w:r>
      <w:r w:rsidRPr="004E5C7A">
        <w:rPr>
          <w:rFonts w:cs="Times New Roman"/>
          <w:bCs/>
          <w:szCs w:val="28"/>
        </w:rPr>
        <w:t>Развитие рынка труда (кадрового потенциала) на сельских территор</w:t>
      </w:r>
      <w:r w:rsidRPr="004E5C7A">
        <w:rPr>
          <w:rFonts w:cs="Times New Roman"/>
          <w:bCs/>
          <w:szCs w:val="28"/>
        </w:rPr>
        <w:t>и</w:t>
      </w:r>
      <w:r w:rsidR="0083482D">
        <w:rPr>
          <w:rFonts w:cs="Times New Roman"/>
          <w:bCs/>
          <w:szCs w:val="28"/>
        </w:rPr>
        <w:t>ях» подпрограммы 19 «</w:t>
      </w:r>
      <w:r w:rsidRPr="004E5C7A">
        <w:rPr>
          <w:rFonts w:cs="Times New Roman"/>
          <w:bCs/>
          <w:szCs w:val="28"/>
        </w:rPr>
        <w:t>Комплексное развитие сельских территорий Вор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нежской области</w:t>
      </w:r>
      <w:r w:rsidR="0083482D"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 xml:space="preserve"> государственной </w:t>
      </w:r>
      <w:hyperlink r:id="rId158" w:history="1">
        <w:r w:rsidRPr="004E5C7A">
          <w:rPr>
            <w:rFonts w:cs="Times New Roman"/>
            <w:bCs/>
            <w:szCs w:val="28"/>
          </w:rPr>
          <w:t>программы</w:t>
        </w:r>
      </w:hyperlink>
      <w:r w:rsidRPr="004E5C7A">
        <w:rPr>
          <w:rFonts w:cs="Times New Roman"/>
          <w:bCs/>
          <w:szCs w:val="28"/>
        </w:rPr>
        <w:t xml:space="preserve"> Воро</w:t>
      </w:r>
      <w:r w:rsidR="0083482D">
        <w:rPr>
          <w:rFonts w:cs="Times New Roman"/>
          <w:bCs/>
          <w:szCs w:val="28"/>
        </w:rPr>
        <w:t>нежской области «</w:t>
      </w:r>
      <w:r w:rsidRPr="004E5C7A">
        <w:rPr>
          <w:rFonts w:cs="Times New Roman"/>
          <w:bCs/>
          <w:szCs w:val="28"/>
        </w:rPr>
        <w:t>Ра</w:t>
      </w:r>
      <w:r w:rsidRPr="004E5C7A">
        <w:rPr>
          <w:rFonts w:cs="Times New Roman"/>
          <w:bCs/>
          <w:szCs w:val="28"/>
        </w:rPr>
        <w:t>з</w:t>
      </w:r>
      <w:r w:rsidRPr="004E5C7A">
        <w:rPr>
          <w:rFonts w:cs="Times New Roman"/>
          <w:bCs/>
          <w:szCs w:val="28"/>
        </w:rPr>
        <w:t>витие сельского хозяйства, производства пищевых продуктов и инфрастру</w:t>
      </w:r>
      <w:r w:rsidRPr="004E5C7A">
        <w:rPr>
          <w:rFonts w:cs="Times New Roman"/>
          <w:bCs/>
          <w:szCs w:val="28"/>
        </w:rPr>
        <w:t>к</w:t>
      </w:r>
      <w:r w:rsidRPr="004E5C7A">
        <w:rPr>
          <w:rFonts w:cs="Times New Roman"/>
          <w:bCs/>
          <w:szCs w:val="28"/>
        </w:rPr>
        <w:t>туры агропродовольственного рынка</w:t>
      </w:r>
      <w:r w:rsidR="0083482D"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>, утвержденной постановлением прав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 xml:space="preserve">тельства Воронежской области от 13.12.2013 </w:t>
      </w:r>
      <w:r w:rsidR="00437DD7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1088: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по заключенным с работниками ученическим договорам и по закл</w:t>
      </w:r>
      <w:r w:rsidRPr="004E5C7A">
        <w:rPr>
          <w:rFonts w:cs="Times New Roman"/>
          <w:bCs/>
          <w:szCs w:val="28"/>
        </w:rPr>
        <w:t>ю</w:t>
      </w:r>
      <w:r w:rsidRPr="004E5C7A">
        <w:rPr>
          <w:rFonts w:cs="Times New Roman"/>
          <w:bCs/>
          <w:szCs w:val="28"/>
        </w:rPr>
        <w:t>ченным договорам о целевом обучении с гражданами Российской Федер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ции, проходящими профессиональное обучение в федеральных государс</w:t>
      </w:r>
      <w:r w:rsidRPr="004E5C7A">
        <w:rPr>
          <w:rFonts w:cs="Times New Roman"/>
          <w:bCs/>
          <w:szCs w:val="28"/>
        </w:rPr>
        <w:t>т</w:t>
      </w:r>
      <w:r w:rsidRPr="004E5C7A">
        <w:rPr>
          <w:rFonts w:cs="Times New Roman"/>
          <w:bCs/>
          <w:szCs w:val="28"/>
        </w:rPr>
        <w:t>венных образовательных организациях высшего, среднего и дополнительн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го профессионального образования, находящихся в ведении Министерства сельского хозяйства Российской Федерации, Федерального агентства по р</w:t>
      </w:r>
      <w:r w:rsidRPr="004E5C7A">
        <w:rPr>
          <w:rFonts w:cs="Times New Roman"/>
          <w:bCs/>
          <w:szCs w:val="28"/>
        </w:rPr>
        <w:t>ы</w:t>
      </w:r>
      <w:r w:rsidRPr="004E5C7A">
        <w:rPr>
          <w:rFonts w:cs="Times New Roman"/>
          <w:bCs/>
          <w:szCs w:val="28"/>
        </w:rPr>
        <w:t>боловству и Федеральной службы по ветеринарному и фитосанитарному на</w:t>
      </w:r>
      <w:r w:rsidRPr="004E5C7A">
        <w:rPr>
          <w:rFonts w:cs="Times New Roman"/>
          <w:bCs/>
          <w:szCs w:val="28"/>
        </w:rPr>
        <w:t>д</w:t>
      </w:r>
      <w:r w:rsidRPr="004E5C7A">
        <w:rPr>
          <w:rFonts w:cs="Times New Roman"/>
          <w:bCs/>
          <w:szCs w:val="28"/>
        </w:rPr>
        <w:t>зору (далее - Образовательные организации), а также по заключенным с р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ботниками - гражданами Российской Федерации ученическим договорам и по заключенным договорам о целевом обучении с гражданами Российской Ф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дерации, проходящими профессиональное обучение по сельскохозяйстве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 xml:space="preserve">ным специальностям, соответствующим Общероссийскому </w:t>
      </w:r>
      <w:hyperlink r:id="rId159" w:history="1">
        <w:r w:rsidRPr="004E5C7A">
          <w:rPr>
            <w:rFonts w:cs="Times New Roman"/>
            <w:bCs/>
            <w:szCs w:val="28"/>
          </w:rPr>
          <w:t>классификатору</w:t>
        </w:r>
      </w:hyperlink>
      <w:r w:rsidRPr="004E5C7A">
        <w:rPr>
          <w:rFonts w:cs="Times New Roman"/>
          <w:bCs/>
          <w:szCs w:val="28"/>
        </w:rPr>
        <w:t xml:space="preserve"> специальностей по образованию, в федеральных государственных образов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тельных организациях высшего, среднего и дополнительного професси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нального образования, находящихся в ведении иных федеральных органов исполнительной власти (далее - иные образовательные организации);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связанных с оплатой труда и проживанием студентов - граждан Ро</w:t>
      </w:r>
      <w:r w:rsidRPr="004E5C7A">
        <w:rPr>
          <w:rFonts w:cs="Times New Roman"/>
          <w:bCs/>
          <w:szCs w:val="28"/>
        </w:rPr>
        <w:t>с</w:t>
      </w:r>
      <w:r w:rsidRPr="004E5C7A">
        <w:rPr>
          <w:rFonts w:cs="Times New Roman"/>
          <w:bCs/>
          <w:szCs w:val="28"/>
        </w:rPr>
        <w:t>сийской Федерации, профессионально обучающихся в Образовательных о</w:t>
      </w:r>
      <w:r w:rsidRPr="004E5C7A">
        <w:rPr>
          <w:rFonts w:cs="Times New Roman"/>
          <w:bCs/>
          <w:szCs w:val="28"/>
        </w:rPr>
        <w:t>р</w:t>
      </w:r>
      <w:r w:rsidRPr="004E5C7A">
        <w:rPr>
          <w:rFonts w:cs="Times New Roman"/>
          <w:bCs/>
          <w:szCs w:val="28"/>
        </w:rPr>
        <w:t>ганизациях, а также связанные с оплатой труда и проживанием студентов - граждан Российской Федерации, профессионально обучающихся по сельск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 xml:space="preserve">хозяйственным специальностям, соответствующим Общероссийскому </w:t>
      </w:r>
      <w:hyperlink r:id="rId160" w:history="1">
        <w:r w:rsidRPr="004E5C7A">
          <w:rPr>
            <w:rFonts w:cs="Times New Roman"/>
            <w:bCs/>
            <w:szCs w:val="28"/>
          </w:rPr>
          <w:t>кла</w:t>
        </w:r>
        <w:r w:rsidRPr="004E5C7A">
          <w:rPr>
            <w:rFonts w:cs="Times New Roman"/>
            <w:bCs/>
            <w:szCs w:val="28"/>
          </w:rPr>
          <w:t>с</w:t>
        </w:r>
        <w:r w:rsidRPr="004E5C7A">
          <w:rPr>
            <w:rFonts w:cs="Times New Roman"/>
            <w:bCs/>
            <w:szCs w:val="28"/>
          </w:rPr>
          <w:t>сификатору</w:t>
        </w:r>
      </w:hyperlink>
      <w:r w:rsidRPr="004E5C7A">
        <w:rPr>
          <w:rFonts w:cs="Times New Roman"/>
          <w:bCs/>
          <w:szCs w:val="28"/>
        </w:rPr>
        <w:t xml:space="preserve"> специальностей по образованию, в иных образовательных орг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низациях, привлеченных для прохождения производственной практики.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27" w:name="Par49"/>
      <w:bookmarkEnd w:id="27"/>
      <w:r w:rsidRPr="004E5C7A">
        <w:rPr>
          <w:rFonts w:cs="Times New Roman"/>
          <w:bCs/>
          <w:szCs w:val="28"/>
        </w:rPr>
        <w:t>4. Субсидии предоставляются в пределах бюджетных ассигнований, предусмотренных департаменту аграрной политики Воронежской области (далее - Департамент) законом Воронежской области об областном бюджете на соответствующий финансовый год и на плановый период, и в пределах лимитов бюджетных обязательств, доведенных в установленном порядке до Департамента как получателя средств областного бюджета на цели, указа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 xml:space="preserve">ные в </w:t>
      </w:r>
      <w:hyperlink w:anchor="Par46" w:history="1">
        <w:r w:rsidRPr="004E5C7A">
          <w:rPr>
            <w:rFonts w:cs="Times New Roman"/>
            <w:bCs/>
            <w:szCs w:val="28"/>
          </w:rPr>
          <w:t>пункте 3</w:t>
        </w:r>
      </w:hyperlink>
      <w:r w:rsidRPr="004E5C7A">
        <w:rPr>
          <w:rFonts w:cs="Times New Roman"/>
          <w:bCs/>
          <w:szCs w:val="28"/>
        </w:rPr>
        <w:t xml:space="preserve"> настоящего Порядка.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28" w:name="Par50"/>
      <w:bookmarkEnd w:id="28"/>
      <w:r w:rsidRPr="004E5C7A">
        <w:rPr>
          <w:rFonts w:cs="Times New Roman"/>
          <w:bCs/>
          <w:szCs w:val="28"/>
        </w:rPr>
        <w:t>5. Право на получение субсидии имеют индивидуальные предприним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тели и организации (далее - участники отбора) независимо от их организац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lastRenderedPageBreak/>
        <w:t>онно-правовой формы, являющиеся сельскохозяйственными товаропроизв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дителями (кроме граждан, ведущих личное подсобное хозяйство), осущест</w:t>
      </w:r>
      <w:r w:rsidRPr="004E5C7A">
        <w:rPr>
          <w:rFonts w:cs="Times New Roman"/>
          <w:bCs/>
          <w:szCs w:val="28"/>
        </w:rPr>
        <w:t>в</w:t>
      </w:r>
      <w:r w:rsidRPr="004E5C7A">
        <w:rPr>
          <w:rFonts w:cs="Times New Roman"/>
          <w:bCs/>
          <w:szCs w:val="28"/>
        </w:rPr>
        <w:t>ляющие деятельность на сельских территориях Воронежской области, соо</w:t>
      </w:r>
      <w:r w:rsidRPr="004E5C7A">
        <w:rPr>
          <w:rFonts w:cs="Times New Roman"/>
          <w:bCs/>
          <w:szCs w:val="28"/>
        </w:rPr>
        <w:t>т</w:t>
      </w:r>
      <w:r w:rsidRPr="004E5C7A">
        <w:rPr>
          <w:rFonts w:cs="Times New Roman"/>
          <w:bCs/>
          <w:szCs w:val="28"/>
        </w:rPr>
        <w:t>ветствующие следующим требованиям: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а) фактически понесли в 2020 году затраты, указанные в </w:t>
      </w:r>
      <w:hyperlink w:anchor="Par130" w:history="1">
        <w:r w:rsidR="0083482D">
          <w:rPr>
            <w:rFonts w:cs="Times New Roman"/>
            <w:bCs/>
            <w:szCs w:val="28"/>
          </w:rPr>
          <w:t>подпункте «</w:t>
        </w:r>
        <w:r w:rsidRPr="004E5C7A">
          <w:rPr>
            <w:rFonts w:cs="Times New Roman"/>
            <w:bCs/>
            <w:szCs w:val="28"/>
          </w:rPr>
          <w:t>а</w:t>
        </w:r>
      </w:hyperlink>
      <w:r w:rsidR="0083482D"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 xml:space="preserve"> и (или) в </w:t>
      </w:r>
      <w:hyperlink w:anchor="Par131" w:history="1">
        <w:r w:rsidR="0083482D">
          <w:rPr>
            <w:rFonts w:cs="Times New Roman"/>
            <w:bCs/>
            <w:szCs w:val="28"/>
          </w:rPr>
          <w:t>подпункте «</w:t>
        </w:r>
        <w:r w:rsidRPr="004E5C7A">
          <w:rPr>
            <w:rFonts w:cs="Times New Roman"/>
            <w:bCs/>
            <w:szCs w:val="28"/>
          </w:rPr>
          <w:t>б</w:t>
        </w:r>
        <w:r w:rsidR="0083482D">
          <w:rPr>
            <w:rFonts w:cs="Times New Roman"/>
            <w:bCs/>
            <w:szCs w:val="28"/>
          </w:rPr>
          <w:t>»</w:t>
        </w:r>
        <w:r w:rsidRPr="004E5C7A">
          <w:rPr>
            <w:rFonts w:cs="Times New Roman"/>
            <w:bCs/>
            <w:szCs w:val="28"/>
          </w:rPr>
          <w:t xml:space="preserve"> пункта 21</w:t>
        </w:r>
      </w:hyperlink>
      <w:r w:rsidRPr="004E5C7A">
        <w:rPr>
          <w:rFonts w:cs="Times New Roman"/>
          <w:bCs/>
          <w:szCs w:val="28"/>
        </w:rPr>
        <w:t xml:space="preserve"> настоящего Порядка;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б) у участника отбора должна отсутствовать неисполненная обяза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ность по уплате налогов, сборов, страховых взносов, пеней, штрафов, пр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центов, подлежащих уплате в соответствии с законодательством Российской Федерации о налогах и сборах;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в) у участника отбора должна отсутствовать просроченная задолже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ность по возврату в бюджет Воронежской области субсидий, бюджетных и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г) в реестре дисквалифицированных лиц отсутствуют сведения о ди</w:t>
      </w:r>
      <w:r w:rsidRPr="004E5C7A">
        <w:rPr>
          <w:rFonts w:cs="Times New Roman"/>
          <w:bCs/>
          <w:szCs w:val="28"/>
        </w:rPr>
        <w:t>с</w:t>
      </w:r>
      <w:r w:rsidRPr="004E5C7A">
        <w:rPr>
          <w:rFonts w:cs="Times New Roman"/>
          <w:bCs/>
          <w:szCs w:val="28"/>
        </w:rPr>
        <w:t>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цом, об индивидуальном предпринимателе;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д) участник отбор не должен являться иностранным юридическим л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цом, а также российским юридическим лицом, в уставном (складочном) к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питале которого доля участия иностранных юридических лиц, местом рег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страции которых является государство или территория, включенные в утве</w:t>
      </w:r>
      <w:r w:rsidRPr="004E5C7A">
        <w:rPr>
          <w:rFonts w:cs="Times New Roman"/>
          <w:bCs/>
          <w:szCs w:val="28"/>
        </w:rPr>
        <w:t>р</w:t>
      </w:r>
      <w:r w:rsidRPr="004E5C7A">
        <w:rPr>
          <w:rFonts w:cs="Times New Roman"/>
          <w:bCs/>
          <w:szCs w:val="28"/>
        </w:rPr>
        <w:t>жденный Министерством финансов Российской Федерации перечень гос</w:t>
      </w:r>
      <w:r w:rsidRPr="004E5C7A">
        <w:rPr>
          <w:rFonts w:cs="Times New Roman"/>
          <w:bCs/>
          <w:szCs w:val="28"/>
        </w:rPr>
        <w:t>у</w:t>
      </w:r>
      <w:r w:rsidRPr="004E5C7A">
        <w:rPr>
          <w:rFonts w:cs="Times New Roman"/>
          <w:bCs/>
          <w:szCs w:val="28"/>
        </w:rPr>
        <w:t>дарств и территорий, предоставляющих льготный налоговый режим налог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обложения и (или) не предусматривающих раскрытия и предоставления и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формации при проведении финансовых операций (офшорные зоны), в сов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купности превышает 50 процентов;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е) участник отбора не должен получать средства из бюджета Вороне</w:t>
      </w:r>
      <w:r w:rsidRPr="004E5C7A">
        <w:rPr>
          <w:rFonts w:cs="Times New Roman"/>
          <w:bCs/>
          <w:szCs w:val="28"/>
        </w:rPr>
        <w:t>ж</w:t>
      </w:r>
      <w:r w:rsidRPr="004E5C7A">
        <w:rPr>
          <w:rFonts w:cs="Times New Roman"/>
          <w:bCs/>
          <w:szCs w:val="28"/>
        </w:rPr>
        <w:t xml:space="preserve">ской области на основании иных нормативных правовых актов Воронежской области на цели, установленные в </w:t>
      </w:r>
      <w:hyperlink w:anchor="Par46" w:history="1">
        <w:r w:rsidRPr="004E5C7A">
          <w:rPr>
            <w:rFonts w:cs="Times New Roman"/>
            <w:bCs/>
            <w:szCs w:val="28"/>
          </w:rPr>
          <w:t>пункте 3</w:t>
        </w:r>
      </w:hyperlink>
      <w:r w:rsidRPr="004E5C7A">
        <w:rPr>
          <w:rFonts w:cs="Times New Roman"/>
          <w:bCs/>
          <w:szCs w:val="28"/>
        </w:rPr>
        <w:t xml:space="preserve"> настоящего раздела.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6. Отбор получателей субсидии проводится способом запроса предл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жений.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7. Информация о субсидии размещается департаментом финансов В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ронежской области на едином портале бюджетной системы Российской Ф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дерации в информаци</w:t>
      </w:r>
      <w:r w:rsidR="0083482D">
        <w:rPr>
          <w:rFonts w:cs="Times New Roman"/>
          <w:bCs/>
          <w:szCs w:val="28"/>
        </w:rPr>
        <w:t>онно-телекоммуникационной сети «</w:t>
      </w:r>
      <w:r w:rsidRPr="004E5C7A">
        <w:rPr>
          <w:rFonts w:cs="Times New Roman"/>
          <w:bCs/>
          <w:szCs w:val="28"/>
        </w:rPr>
        <w:t>Интернет</w:t>
      </w:r>
      <w:r w:rsidR="0083482D"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 xml:space="preserve"> (далее - Единый портал) при формировании проекта закона Воронежской области об областном бюджете на финансовый год и на плановый период (проекта зак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на Воронежской области о внесении изменений в закон Воронежской обла</w:t>
      </w:r>
      <w:r w:rsidRPr="004E5C7A">
        <w:rPr>
          <w:rFonts w:cs="Times New Roman"/>
          <w:bCs/>
          <w:szCs w:val="28"/>
        </w:rPr>
        <w:t>с</w:t>
      </w:r>
      <w:r w:rsidRPr="004E5C7A">
        <w:rPr>
          <w:rFonts w:cs="Times New Roman"/>
          <w:bCs/>
          <w:szCs w:val="28"/>
        </w:rPr>
        <w:t>ти об областном бюджете на финансовый год и на плановый период).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Default="004E5C7A" w:rsidP="004E5C7A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II. Порядок проведения отбора получателей субсидий</w:t>
      </w:r>
    </w:p>
    <w:p w:rsidR="004E5C7A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для предоставления субсидий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lastRenderedPageBreak/>
        <w:t>8.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29" w:name="Par64"/>
      <w:bookmarkEnd w:id="29"/>
      <w:r w:rsidRPr="004E5C7A">
        <w:rPr>
          <w:rFonts w:cs="Times New Roman"/>
          <w:bCs/>
          <w:szCs w:val="28"/>
        </w:rPr>
        <w:t>9. Департамент размещает на Едином портале, а также в информацио</w:t>
      </w:r>
      <w:r w:rsidRPr="004E5C7A">
        <w:rPr>
          <w:rFonts w:cs="Times New Roman"/>
          <w:bCs/>
          <w:szCs w:val="28"/>
        </w:rPr>
        <w:t>н</w:t>
      </w:r>
      <w:r w:rsidR="0083482D">
        <w:rPr>
          <w:rFonts w:cs="Times New Roman"/>
          <w:bCs/>
          <w:szCs w:val="28"/>
        </w:rPr>
        <w:t>ной системе «</w:t>
      </w:r>
      <w:r w:rsidRPr="004E5C7A">
        <w:rPr>
          <w:rFonts w:cs="Times New Roman"/>
          <w:bCs/>
          <w:szCs w:val="28"/>
        </w:rPr>
        <w:t>Портал Воронежской области в сети Интернет</w:t>
      </w:r>
      <w:r w:rsidR="0083482D"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 xml:space="preserve"> на странице Департамента в срок не позднее 19 ноября 2020 года объявление о провед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нии отбора с указанием: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а) срока проведения отбора (даты и времени начала и окончания под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чи заявок участников отбора), который не может быть меньше 30 календа</w:t>
      </w:r>
      <w:r w:rsidRPr="004E5C7A">
        <w:rPr>
          <w:rFonts w:cs="Times New Roman"/>
          <w:bCs/>
          <w:szCs w:val="28"/>
        </w:rPr>
        <w:t>р</w:t>
      </w:r>
      <w:r w:rsidRPr="004E5C7A">
        <w:rPr>
          <w:rFonts w:cs="Times New Roman"/>
          <w:bCs/>
          <w:szCs w:val="28"/>
        </w:rPr>
        <w:t>ных дней, следующих за днем размещения объявления о проведении отбора;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б) наименования, места нахождения, почтового адреса, адреса эле</w:t>
      </w:r>
      <w:r w:rsidRPr="004E5C7A">
        <w:rPr>
          <w:rFonts w:cs="Times New Roman"/>
          <w:bCs/>
          <w:szCs w:val="28"/>
        </w:rPr>
        <w:t>к</w:t>
      </w:r>
      <w:r w:rsidRPr="004E5C7A">
        <w:rPr>
          <w:rFonts w:cs="Times New Roman"/>
          <w:bCs/>
          <w:szCs w:val="28"/>
        </w:rPr>
        <w:t>тронной почты Департамента как получателя бюджетных средств;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в) целей и результатов предоставления субсидии в соответствии с </w:t>
      </w:r>
      <w:hyperlink w:anchor="Par46" w:history="1">
        <w:r w:rsidRPr="004E5C7A">
          <w:rPr>
            <w:rFonts w:cs="Times New Roman"/>
            <w:bCs/>
            <w:szCs w:val="28"/>
          </w:rPr>
          <w:t>пунктами 3</w:t>
        </w:r>
      </w:hyperlink>
      <w:r w:rsidRPr="004E5C7A">
        <w:rPr>
          <w:rFonts w:cs="Times New Roman"/>
          <w:bCs/>
          <w:szCs w:val="28"/>
        </w:rPr>
        <w:t xml:space="preserve"> и </w:t>
      </w:r>
      <w:hyperlink w:anchor="Par153" w:history="1">
        <w:r w:rsidRPr="004E5C7A">
          <w:rPr>
            <w:rFonts w:cs="Times New Roman"/>
            <w:bCs/>
            <w:szCs w:val="28"/>
          </w:rPr>
          <w:t>26</w:t>
        </w:r>
      </w:hyperlink>
      <w:r w:rsidRPr="004E5C7A">
        <w:rPr>
          <w:rFonts w:cs="Times New Roman"/>
          <w:bCs/>
          <w:szCs w:val="28"/>
        </w:rPr>
        <w:t xml:space="preserve"> настоящего Порядка;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г) доменного имени, и (или) сетевого адреса, и (или) указателей стр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ниц сайта в информаци</w:t>
      </w:r>
      <w:r w:rsidR="00437DD7">
        <w:rPr>
          <w:rFonts w:cs="Times New Roman"/>
          <w:bCs/>
          <w:szCs w:val="28"/>
        </w:rPr>
        <w:t>онно-телекоммуникационной сети  «</w:t>
      </w:r>
      <w:r w:rsidRPr="004E5C7A">
        <w:rPr>
          <w:rFonts w:cs="Times New Roman"/>
          <w:bCs/>
          <w:szCs w:val="28"/>
        </w:rPr>
        <w:t>Интернет</w:t>
      </w:r>
      <w:r w:rsidR="00437DD7"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>, на котором обеспечивается проведение отбора;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д) требований к участникам отбора и перечня документов, предста</w:t>
      </w:r>
      <w:r w:rsidRPr="004E5C7A">
        <w:rPr>
          <w:rFonts w:cs="Times New Roman"/>
          <w:bCs/>
          <w:szCs w:val="28"/>
        </w:rPr>
        <w:t>в</w:t>
      </w:r>
      <w:r w:rsidRPr="004E5C7A">
        <w:rPr>
          <w:rFonts w:cs="Times New Roman"/>
          <w:bCs/>
          <w:szCs w:val="28"/>
        </w:rPr>
        <w:t xml:space="preserve">ляемых участниками отбора в соответствии с </w:t>
      </w:r>
      <w:hyperlink w:anchor="Par50" w:history="1">
        <w:r w:rsidRPr="004E5C7A">
          <w:rPr>
            <w:rFonts w:cs="Times New Roman"/>
            <w:bCs/>
            <w:szCs w:val="28"/>
          </w:rPr>
          <w:t>пунктами 5</w:t>
        </w:r>
      </w:hyperlink>
      <w:r w:rsidRPr="004E5C7A">
        <w:rPr>
          <w:rFonts w:cs="Times New Roman"/>
          <w:bCs/>
          <w:szCs w:val="28"/>
        </w:rPr>
        <w:t xml:space="preserve">, </w:t>
      </w:r>
      <w:hyperlink w:anchor="Par95" w:history="1">
        <w:r w:rsidRPr="004E5C7A">
          <w:rPr>
            <w:rFonts w:cs="Times New Roman"/>
            <w:bCs/>
            <w:szCs w:val="28"/>
          </w:rPr>
          <w:t>15</w:t>
        </w:r>
      </w:hyperlink>
      <w:r w:rsidRPr="004E5C7A">
        <w:rPr>
          <w:rFonts w:cs="Times New Roman"/>
          <w:bCs/>
          <w:szCs w:val="28"/>
        </w:rPr>
        <w:t xml:space="preserve">, </w:t>
      </w:r>
      <w:hyperlink w:anchor="Par96" w:history="1">
        <w:r w:rsidRPr="004E5C7A">
          <w:rPr>
            <w:rFonts w:cs="Times New Roman"/>
            <w:bCs/>
            <w:szCs w:val="28"/>
          </w:rPr>
          <w:t>16</w:t>
        </w:r>
      </w:hyperlink>
      <w:r w:rsidRPr="004E5C7A">
        <w:rPr>
          <w:rFonts w:cs="Times New Roman"/>
          <w:bCs/>
          <w:szCs w:val="28"/>
        </w:rPr>
        <w:t xml:space="preserve"> настоящего Порядка;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е) порядка подачи заявок участниками отбора и требований, предъя</w:t>
      </w:r>
      <w:r w:rsidRPr="004E5C7A">
        <w:rPr>
          <w:rFonts w:cs="Times New Roman"/>
          <w:bCs/>
          <w:szCs w:val="28"/>
        </w:rPr>
        <w:t>в</w:t>
      </w:r>
      <w:r w:rsidRPr="004E5C7A">
        <w:rPr>
          <w:rFonts w:cs="Times New Roman"/>
          <w:bCs/>
          <w:szCs w:val="28"/>
        </w:rPr>
        <w:t xml:space="preserve">ляемых к форме и содержанию заявок, подаваемых участниками отбора, в соответствии с </w:t>
      </w:r>
      <w:hyperlink w:anchor="Par77" w:history="1">
        <w:r w:rsidRPr="004E5C7A">
          <w:rPr>
            <w:rFonts w:cs="Times New Roman"/>
            <w:bCs/>
            <w:szCs w:val="28"/>
          </w:rPr>
          <w:t>пунктами 11</w:t>
        </w:r>
      </w:hyperlink>
      <w:r w:rsidRPr="004E5C7A">
        <w:rPr>
          <w:rFonts w:cs="Times New Roman"/>
          <w:bCs/>
          <w:szCs w:val="28"/>
        </w:rPr>
        <w:t xml:space="preserve">, </w:t>
      </w:r>
      <w:hyperlink w:anchor="Par96" w:history="1">
        <w:r w:rsidRPr="004E5C7A">
          <w:rPr>
            <w:rFonts w:cs="Times New Roman"/>
            <w:bCs/>
            <w:szCs w:val="28"/>
          </w:rPr>
          <w:t>16</w:t>
        </w:r>
      </w:hyperlink>
      <w:r w:rsidRPr="004E5C7A">
        <w:rPr>
          <w:rFonts w:cs="Times New Roman"/>
          <w:bCs/>
          <w:szCs w:val="28"/>
        </w:rPr>
        <w:t xml:space="preserve"> настоящего Порядка;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ж) порядка отзыва заявок участников отбора, порядка отклонения за</w:t>
      </w:r>
      <w:r w:rsidRPr="004E5C7A">
        <w:rPr>
          <w:rFonts w:cs="Times New Roman"/>
          <w:bCs/>
          <w:szCs w:val="28"/>
        </w:rPr>
        <w:t>я</w:t>
      </w:r>
      <w:r w:rsidRPr="004E5C7A">
        <w:rPr>
          <w:rFonts w:cs="Times New Roman"/>
          <w:bCs/>
          <w:szCs w:val="28"/>
        </w:rPr>
        <w:t>вок участников отбора, определяющего в том числе основания для отклон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 xml:space="preserve">ния заявок участников отбора, в соответствии с </w:t>
      </w:r>
      <w:hyperlink w:anchor="Par77" w:history="1">
        <w:r w:rsidRPr="004E5C7A">
          <w:rPr>
            <w:rFonts w:cs="Times New Roman"/>
            <w:bCs/>
            <w:szCs w:val="28"/>
          </w:rPr>
          <w:t>пунктами 11</w:t>
        </w:r>
      </w:hyperlink>
      <w:r w:rsidRPr="004E5C7A">
        <w:rPr>
          <w:rFonts w:cs="Times New Roman"/>
          <w:bCs/>
          <w:szCs w:val="28"/>
        </w:rPr>
        <w:t xml:space="preserve">, </w:t>
      </w:r>
      <w:hyperlink w:anchor="Par81" w:history="1">
        <w:r w:rsidRPr="004E5C7A">
          <w:rPr>
            <w:rFonts w:cs="Times New Roman"/>
            <w:bCs/>
            <w:szCs w:val="28"/>
          </w:rPr>
          <w:t>13</w:t>
        </w:r>
      </w:hyperlink>
      <w:r w:rsidRPr="004E5C7A">
        <w:rPr>
          <w:rFonts w:cs="Times New Roman"/>
          <w:bCs/>
          <w:szCs w:val="28"/>
        </w:rPr>
        <w:t xml:space="preserve">, </w:t>
      </w:r>
      <w:hyperlink w:anchor="Par87" w:history="1">
        <w:r w:rsidRPr="004E5C7A">
          <w:rPr>
            <w:rFonts w:cs="Times New Roman"/>
            <w:bCs/>
            <w:szCs w:val="28"/>
          </w:rPr>
          <w:t>14</w:t>
        </w:r>
      </w:hyperlink>
      <w:r w:rsidRPr="004E5C7A">
        <w:rPr>
          <w:rFonts w:cs="Times New Roman"/>
          <w:bCs/>
          <w:szCs w:val="28"/>
        </w:rPr>
        <w:t xml:space="preserve"> насто</w:t>
      </w:r>
      <w:r w:rsidRPr="004E5C7A">
        <w:rPr>
          <w:rFonts w:cs="Times New Roman"/>
          <w:bCs/>
          <w:szCs w:val="28"/>
        </w:rPr>
        <w:t>я</w:t>
      </w:r>
      <w:r w:rsidRPr="004E5C7A">
        <w:rPr>
          <w:rFonts w:cs="Times New Roman"/>
          <w:bCs/>
          <w:szCs w:val="28"/>
        </w:rPr>
        <w:t>щего Порядка;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з) правил рассмотрения заявок участников отбора в соответствии с </w:t>
      </w:r>
      <w:hyperlink w:anchor="Par80" w:history="1">
        <w:r w:rsidRPr="004E5C7A">
          <w:rPr>
            <w:rFonts w:cs="Times New Roman"/>
            <w:bCs/>
            <w:szCs w:val="28"/>
          </w:rPr>
          <w:t>пунктами 12</w:t>
        </w:r>
      </w:hyperlink>
      <w:r w:rsidRPr="004E5C7A">
        <w:rPr>
          <w:rFonts w:cs="Times New Roman"/>
          <w:bCs/>
          <w:szCs w:val="28"/>
        </w:rPr>
        <w:t xml:space="preserve"> - </w:t>
      </w:r>
      <w:hyperlink w:anchor="Par87" w:history="1">
        <w:r w:rsidRPr="004E5C7A">
          <w:rPr>
            <w:rFonts w:cs="Times New Roman"/>
            <w:bCs/>
            <w:szCs w:val="28"/>
          </w:rPr>
          <w:t>14</w:t>
        </w:r>
      </w:hyperlink>
      <w:r w:rsidRPr="004E5C7A">
        <w:rPr>
          <w:rFonts w:cs="Times New Roman"/>
          <w:bCs/>
          <w:szCs w:val="28"/>
        </w:rPr>
        <w:t xml:space="preserve">, </w:t>
      </w:r>
      <w:hyperlink w:anchor="Par115" w:history="1">
        <w:r w:rsidRPr="004E5C7A">
          <w:rPr>
            <w:rFonts w:cs="Times New Roman"/>
            <w:bCs/>
            <w:szCs w:val="28"/>
          </w:rPr>
          <w:t>17</w:t>
        </w:r>
      </w:hyperlink>
      <w:r w:rsidRPr="004E5C7A">
        <w:rPr>
          <w:rFonts w:cs="Times New Roman"/>
          <w:bCs/>
          <w:szCs w:val="28"/>
        </w:rPr>
        <w:t xml:space="preserve"> - </w:t>
      </w:r>
      <w:hyperlink w:anchor="Par122" w:history="1">
        <w:r w:rsidRPr="004E5C7A">
          <w:rPr>
            <w:rFonts w:cs="Times New Roman"/>
            <w:bCs/>
            <w:szCs w:val="28"/>
          </w:rPr>
          <w:t>20</w:t>
        </w:r>
      </w:hyperlink>
      <w:r w:rsidRPr="004E5C7A">
        <w:rPr>
          <w:rFonts w:cs="Times New Roman"/>
          <w:bCs/>
          <w:szCs w:val="28"/>
        </w:rPr>
        <w:t xml:space="preserve"> настоящего Порядка;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 xml:space="preserve">доставления в соответствии с </w:t>
      </w:r>
      <w:hyperlink w:anchor="Par77" w:history="1">
        <w:r w:rsidRPr="004E5C7A">
          <w:rPr>
            <w:rFonts w:cs="Times New Roman"/>
            <w:bCs/>
            <w:szCs w:val="28"/>
          </w:rPr>
          <w:t>пунктом 11</w:t>
        </w:r>
      </w:hyperlink>
      <w:r w:rsidRPr="004E5C7A">
        <w:rPr>
          <w:rFonts w:cs="Times New Roman"/>
          <w:bCs/>
          <w:szCs w:val="28"/>
        </w:rPr>
        <w:t xml:space="preserve"> настоящего Порядка;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к) срока, в течение которого победители отбора должны подписать с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глашение между Департаментом и участником отбора о предоставлении су</w:t>
      </w:r>
      <w:r w:rsidRPr="004E5C7A">
        <w:rPr>
          <w:rFonts w:cs="Times New Roman"/>
          <w:bCs/>
          <w:szCs w:val="28"/>
        </w:rPr>
        <w:t>б</w:t>
      </w:r>
      <w:r w:rsidRPr="004E5C7A">
        <w:rPr>
          <w:rFonts w:cs="Times New Roman"/>
          <w:bCs/>
          <w:szCs w:val="28"/>
        </w:rPr>
        <w:t>сидий (далее - Соглашение) в соответствии с типовой формой, установле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ной Министерством финансов Российской Федерации о предоставлении су</w:t>
      </w:r>
      <w:r w:rsidRPr="004E5C7A">
        <w:rPr>
          <w:rFonts w:cs="Times New Roman"/>
          <w:bCs/>
          <w:szCs w:val="28"/>
        </w:rPr>
        <w:t>б</w:t>
      </w:r>
      <w:r w:rsidRPr="004E5C7A">
        <w:rPr>
          <w:rFonts w:cs="Times New Roman"/>
          <w:bCs/>
          <w:szCs w:val="28"/>
        </w:rPr>
        <w:t xml:space="preserve">сидии в соответствии с </w:t>
      </w:r>
      <w:hyperlink w:anchor="Par151" w:history="1">
        <w:r w:rsidRPr="004E5C7A">
          <w:rPr>
            <w:rFonts w:cs="Times New Roman"/>
            <w:bCs/>
            <w:szCs w:val="28"/>
          </w:rPr>
          <w:t>пунктом 25</w:t>
        </w:r>
      </w:hyperlink>
      <w:r w:rsidRPr="004E5C7A">
        <w:rPr>
          <w:rFonts w:cs="Times New Roman"/>
          <w:bCs/>
          <w:szCs w:val="28"/>
        </w:rPr>
        <w:t xml:space="preserve"> настоящего Порядка;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л) даты размещения результатов отбора на едином портале, а также в информационной системе </w:t>
      </w:r>
      <w:r w:rsidR="00437DD7">
        <w:rPr>
          <w:rFonts w:cs="Times New Roman"/>
          <w:bCs/>
          <w:szCs w:val="28"/>
        </w:rPr>
        <w:t>«</w:t>
      </w:r>
      <w:r w:rsidRPr="004E5C7A">
        <w:rPr>
          <w:rFonts w:cs="Times New Roman"/>
          <w:bCs/>
          <w:szCs w:val="28"/>
        </w:rPr>
        <w:t>Портал Воронежской области в сети Интернет</w:t>
      </w:r>
      <w:r w:rsidR="00437DD7"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 xml:space="preserve"> на странице Департамента в соответствии с </w:t>
      </w:r>
      <w:hyperlink w:anchor="Par81" w:history="1">
        <w:r w:rsidRPr="004E5C7A">
          <w:rPr>
            <w:rFonts w:cs="Times New Roman"/>
            <w:bCs/>
            <w:szCs w:val="28"/>
          </w:rPr>
          <w:t>пунктом 13</w:t>
        </w:r>
      </w:hyperlink>
      <w:r w:rsidRPr="004E5C7A">
        <w:rPr>
          <w:rFonts w:cs="Times New Roman"/>
          <w:bCs/>
          <w:szCs w:val="28"/>
        </w:rPr>
        <w:t xml:space="preserve"> настоящего Порядка.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10. Участник отбора должен соответствовать требованиям, указанным в </w:t>
      </w:r>
      <w:hyperlink w:anchor="Par50" w:history="1">
        <w:r w:rsidRPr="004E5C7A">
          <w:rPr>
            <w:rFonts w:cs="Times New Roman"/>
            <w:bCs/>
            <w:szCs w:val="28"/>
          </w:rPr>
          <w:t>пункте 5</w:t>
        </w:r>
      </w:hyperlink>
      <w:r w:rsidRPr="004E5C7A">
        <w:rPr>
          <w:rFonts w:cs="Times New Roman"/>
          <w:bCs/>
          <w:szCs w:val="28"/>
        </w:rPr>
        <w:t xml:space="preserve"> настоящего Порядка.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30" w:name="Par77"/>
      <w:bookmarkEnd w:id="30"/>
      <w:r w:rsidRPr="004E5C7A">
        <w:rPr>
          <w:rFonts w:cs="Times New Roman"/>
          <w:bCs/>
          <w:szCs w:val="28"/>
        </w:rPr>
        <w:t>11. Для получения субсидии получатель субсидии предоставляет в Д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 xml:space="preserve">партамент в срок, установленный Департаментом в объявлении о проведении </w:t>
      </w:r>
      <w:r w:rsidRPr="004E5C7A">
        <w:rPr>
          <w:rFonts w:cs="Times New Roman"/>
          <w:bCs/>
          <w:szCs w:val="28"/>
        </w:rPr>
        <w:lastRenderedPageBreak/>
        <w:t xml:space="preserve">отбора, </w:t>
      </w:r>
      <w:hyperlink w:anchor="Par198" w:history="1">
        <w:r w:rsidRPr="004E5C7A">
          <w:rPr>
            <w:rFonts w:cs="Times New Roman"/>
            <w:bCs/>
            <w:szCs w:val="28"/>
          </w:rPr>
          <w:t>заявку</w:t>
        </w:r>
      </w:hyperlink>
      <w:r w:rsidRPr="004E5C7A">
        <w:rPr>
          <w:rFonts w:cs="Times New Roman"/>
          <w:bCs/>
          <w:szCs w:val="28"/>
        </w:rPr>
        <w:t xml:space="preserve"> о предоставлении субсидии по форме согласно приложению N 1 к настоящему Порядку (далее - заявка) с приложением документов, указа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 xml:space="preserve">ных в </w:t>
      </w:r>
      <w:hyperlink w:anchor="Par96" w:history="1">
        <w:r w:rsidRPr="004E5C7A">
          <w:rPr>
            <w:rFonts w:cs="Times New Roman"/>
            <w:bCs/>
            <w:szCs w:val="28"/>
          </w:rPr>
          <w:t>пункте 16</w:t>
        </w:r>
      </w:hyperlink>
      <w:r w:rsidRPr="004E5C7A">
        <w:rPr>
          <w:rFonts w:cs="Times New Roman"/>
          <w:bCs/>
          <w:szCs w:val="28"/>
        </w:rPr>
        <w:t xml:space="preserve"> настоящего Порядка.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Участник отбора вправе в любое время отозвать поданную заявку, н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правив соответствующее предложение в Департамент.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Участник отбора в период срока подачи заявок вправе обратиться в Д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партамент с письменным заявлением о разъяснении условий объявления о проведении отбора. Департамент направляет письменные разъяснения так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му участнику отбора в течение 3 рабочих дней со дня регистрации заявления о разъяснении условий объявления о проведении отбора.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31" w:name="Par80"/>
      <w:bookmarkEnd w:id="31"/>
      <w:r w:rsidRPr="004E5C7A">
        <w:rPr>
          <w:rFonts w:cs="Times New Roman"/>
          <w:bCs/>
          <w:szCs w:val="28"/>
        </w:rPr>
        <w:t>12. Количество заявок, которое может подать участник отбора, не огр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ничено.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32" w:name="Par81"/>
      <w:bookmarkEnd w:id="32"/>
      <w:r w:rsidRPr="004E5C7A">
        <w:rPr>
          <w:rFonts w:cs="Times New Roman"/>
          <w:bCs/>
          <w:szCs w:val="28"/>
        </w:rPr>
        <w:t>13. Департамент в день подачи заявки регистрирует ее в специальном журнале (далее - журнал регистрации), который должен быть пронумерован, прошнурован и скреплен печатью Департамента, рассматривает предста</w:t>
      </w:r>
      <w:r w:rsidRPr="004E5C7A">
        <w:rPr>
          <w:rFonts w:cs="Times New Roman"/>
          <w:bCs/>
          <w:szCs w:val="28"/>
        </w:rPr>
        <w:t>в</w:t>
      </w:r>
      <w:r w:rsidRPr="004E5C7A">
        <w:rPr>
          <w:rFonts w:cs="Times New Roman"/>
          <w:bCs/>
          <w:szCs w:val="28"/>
        </w:rPr>
        <w:t>ленные документы и в срок, не превышающий 5 рабочих дней, принимает решение о принятии заявки к рассмотрению либо об отклонении заявки.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В течение 5 дней со дня принятия решения по результатам рассмотр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ния заявки Департамент размещает на едином портале, а также в информац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онной системе "Портал Воронежской области в сети Интернет" на странице Департамента информацию о результатах рассмотрения заявок, включа</w:t>
      </w:r>
      <w:r w:rsidRPr="004E5C7A">
        <w:rPr>
          <w:rFonts w:cs="Times New Roman"/>
          <w:bCs/>
          <w:szCs w:val="28"/>
        </w:rPr>
        <w:t>ю</w:t>
      </w:r>
      <w:r w:rsidRPr="004E5C7A">
        <w:rPr>
          <w:rFonts w:cs="Times New Roman"/>
          <w:bCs/>
          <w:szCs w:val="28"/>
        </w:rPr>
        <w:t>щую: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сведения о дате, времени и месте проведения рассмотрения заявок;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информацию об участниках отбора, заявки которых были рассмотр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ны;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сведения о наименовании участников отбора - получателей субсидии, с которым заключается Соглашение, и размере предоставляемой субсидии каждому участнику отбора.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33" w:name="Par87"/>
      <w:bookmarkEnd w:id="33"/>
      <w:r w:rsidRPr="004E5C7A">
        <w:rPr>
          <w:rFonts w:cs="Times New Roman"/>
          <w:bCs/>
          <w:szCs w:val="28"/>
        </w:rPr>
        <w:t>14. Основания для отклонения заявки участника отбора на стадии ра</w:t>
      </w:r>
      <w:r w:rsidRPr="004E5C7A">
        <w:rPr>
          <w:rFonts w:cs="Times New Roman"/>
          <w:bCs/>
          <w:szCs w:val="28"/>
        </w:rPr>
        <w:t>с</w:t>
      </w:r>
      <w:r w:rsidRPr="004E5C7A">
        <w:rPr>
          <w:rFonts w:cs="Times New Roman"/>
          <w:bCs/>
          <w:szCs w:val="28"/>
        </w:rPr>
        <w:t>смотрения и оценки заявок: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- несоответствие участника отбора требованиям, установленным в </w:t>
      </w:r>
      <w:hyperlink w:anchor="Par50" w:history="1">
        <w:r w:rsidRPr="004E5C7A">
          <w:rPr>
            <w:rFonts w:cs="Times New Roman"/>
            <w:bCs/>
            <w:szCs w:val="28"/>
          </w:rPr>
          <w:t>пункте 5</w:t>
        </w:r>
      </w:hyperlink>
      <w:r w:rsidRPr="004E5C7A">
        <w:rPr>
          <w:rFonts w:cs="Times New Roman"/>
          <w:bCs/>
          <w:szCs w:val="28"/>
        </w:rPr>
        <w:t xml:space="preserve"> настоящего Порядка;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несоответствие представленных участником отбора заявок и докуме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тов требованиям к заявкам участников отбора, установленным в объявлении о проведении отбора;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подача участником отбора заявки после даты, определенной для п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дачи заявок.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 w:rsidRPr="004E5C7A">
        <w:rPr>
          <w:rFonts w:cs="Times New Roman"/>
          <w:b/>
          <w:bCs/>
          <w:szCs w:val="28"/>
        </w:rPr>
        <w:t>III. Условия и порядок предоставления субсидий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34" w:name="Par95"/>
      <w:bookmarkEnd w:id="34"/>
      <w:r w:rsidRPr="004E5C7A">
        <w:rPr>
          <w:rFonts w:cs="Times New Roman"/>
          <w:bCs/>
          <w:szCs w:val="28"/>
        </w:rPr>
        <w:lastRenderedPageBreak/>
        <w:t xml:space="preserve">15. Участники отбора должны соответствовать на дату подачи заявки требованиям, указанным в </w:t>
      </w:r>
      <w:hyperlink w:anchor="Par50" w:history="1">
        <w:r w:rsidRPr="004E5C7A">
          <w:rPr>
            <w:rFonts w:cs="Times New Roman"/>
            <w:bCs/>
            <w:szCs w:val="28"/>
          </w:rPr>
          <w:t>пункте 5</w:t>
        </w:r>
      </w:hyperlink>
      <w:r w:rsidRPr="004E5C7A">
        <w:rPr>
          <w:rFonts w:cs="Times New Roman"/>
          <w:bCs/>
          <w:szCs w:val="28"/>
        </w:rPr>
        <w:t xml:space="preserve"> настоящего Порядка.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35" w:name="Par96"/>
      <w:bookmarkEnd w:id="35"/>
      <w:r w:rsidRPr="004E5C7A">
        <w:rPr>
          <w:rFonts w:cs="Times New Roman"/>
          <w:bCs/>
          <w:szCs w:val="28"/>
        </w:rPr>
        <w:t>16. Участник отбора представляет в Департамент следующие докуме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ты: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а) заявку с приложением </w:t>
      </w:r>
      <w:hyperlink r:id="rId161" w:history="1">
        <w:r w:rsidRPr="004E5C7A">
          <w:rPr>
            <w:rFonts w:cs="Times New Roman"/>
            <w:bCs/>
            <w:szCs w:val="28"/>
          </w:rPr>
          <w:t>согласия</w:t>
        </w:r>
      </w:hyperlink>
      <w:r w:rsidRPr="004E5C7A">
        <w:rPr>
          <w:rFonts w:cs="Times New Roman"/>
          <w:bCs/>
          <w:szCs w:val="28"/>
        </w:rPr>
        <w:t xml:space="preserve"> на обработку персональных данных в отношении каждого физического лица (обучающегося, а также лиц, указа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 xml:space="preserve">ных в </w:t>
      </w:r>
      <w:hyperlink w:anchor="Par109" w:history="1">
        <w:r w:rsidR="003F6849">
          <w:rPr>
            <w:rFonts w:cs="Times New Roman"/>
            <w:bCs/>
            <w:szCs w:val="28"/>
          </w:rPr>
          <w:t>подпункте «</w:t>
        </w:r>
        <w:r w:rsidRPr="004E5C7A">
          <w:rPr>
            <w:rFonts w:cs="Times New Roman"/>
            <w:bCs/>
            <w:szCs w:val="28"/>
          </w:rPr>
          <w:t>г</w:t>
        </w:r>
      </w:hyperlink>
      <w:r w:rsidR="003F6849"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 xml:space="preserve"> настоящего пункта) по форме, утвержденной приказом Департаме</w:t>
      </w:r>
      <w:r w:rsidR="003F6849">
        <w:rPr>
          <w:rFonts w:cs="Times New Roman"/>
          <w:bCs/>
          <w:szCs w:val="28"/>
        </w:rPr>
        <w:t xml:space="preserve">нта от 19.01.2017 </w:t>
      </w:r>
      <w:r w:rsidR="00437DD7">
        <w:rPr>
          <w:rFonts w:cs="Times New Roman"/>
          <w:bCs/>
          <w:szCs w:val="28"/>
        </w:rPr>
        <w:t>№</w:t>
      </w:r>
      <w:r w:rsidR="003F6849">
        <w:rPr>
          <w:rFonts w:cs="Times New Roman"/>
          <w:bCs/>
          <w:szCs w:val="28"/>
        </w:rPr>
        <w:t xml:space="preserve"> 60-01-07/5 «</w:t>
      </w:r>
      <w:r w:rsidRPr="004E5C7A">
        <w:rPr>
          <w:rFonts w:cs="Times New Roman"/>
          <w:bCs/>
          <w:szCs w:val="28"/>
        </w:rPr>
        <w:t>Об обработке персональных да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ных в департаменте аграрной политики Воронежской области</w:t>
      </w:r>
      <w:r w:rsidR="003F6849">
        <w:rPr>
          <w:rFonts w:cs="Times New Roman"/>
          <w:bCs/>
          <w:szCs w:val="28"/>
        </w:rPr>
        <w:t>»</w:t>
      </w:r>
      <w:bookmarkStart w:id="36" w:name="_GoBack"/>
      <w:bookmarkEnd w:id="36"/>
      <w:r w:rsidRPr="004E5C7A">
        <w:rPr>
          <w:rFonts w:cs="Times New Roman"/>
          <w:bCs/>
          <w:szCs w:val="28"/>
        </w:rPr>
        <w:t>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б) в случае заключения ученических договоров и (или) договоров о ц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левом обучении: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- </w:t>
      </w:r>
      <w:hyperlink w:anchor="Par253" w:history="1">
        <w:r w:rsidRPr="004E5C7A">
          <w:rPr>
            <w:rFonts w:cs="Times New Roman"/>
            <w:bCs/>
            <w:szCs w:val="28"/>
          </w:rPr>
          <w:t>справку-расчет</w:t>
        </w:r>
      </w:hyperlink>
      <w:r w:rsidRPr="004E5C7A">
        <w:rPr>
          <w:rFonts w:cs="Times New Roman"/>
          <w:bCs/>
          <w:szCs w:val="28"/>
        </w:rPr>
        <w:t xml:space="preserve"> размера субсидий на 2020 год по форме согласно пр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 xml:space="preserve">ложению </w:t>
      </w:r>
      <w:r w:rsidR="00437DD7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2;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копии ученического договора, договора о целевом обучении с Обр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зовательной организацией или иной образовательной организацией;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заверенные копии платежных поручений (расходных кассовых орд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ров), подтверждающих затраты по заключенным ученическим договорам и (или) договорам о целевом обучении;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- </w:t>
      </w:r>
      <w:hyperlink w:anchor="Par429" w:history="1">
        <w:r w:rsidRPr="004E5C7A">
          <w:rPr>
            <w:rFonts w:cs="Times New Roman"/>
            <w:bCs/>
            <w:szCs w:val="28"/>
          </w:rPr>
          <w:t>информацию</w:t>
        </w:r>
      </w:hyperlink>
      <w:r w:rsidRPr="004E5C7A">
        <w:rPr>
          <w:rFonts w:cs="Times New Roman"/>
          <w:bCs/>
          <w:szCs w:val="28"/>
        </w:rPr>
        <w:t xml:space="preserve"> сельскохозяйственных товаропроизводителей, закл</w:t>
      </w:r>
      <w:r w:rsidRPr="004E5C7A">
        <w:rPr>
          <w:rFonts w:cs="Times New Roman"/>
          <w:bCs/>
          <w:szCs w:val="28"/>
        </w:rPr>
        <w:t>ю</w:t>
      </w:r>
      <w:r w:rsidRPr="004E5C7A">
        <w:rPr>
          <w:rFonts w:cs="Times New Roman"/>
          <w:bCs/>
          <w:szCs w:val="28"/>
        </w:rPr>
        <w:t>чивших ученические договоры с работниками и договоры о целевом обуч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 xml:space="preserve">нии с гражданами Российской Федерации, на 2020 год по форме согласно приложению </w:t>
      </w:r>
      <w:r w:rsidR="00437DD7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4;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в) в случае прохождения производственной практики: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- </w:t>
      </w:r>
      <w:hyperlink w:anchor="Par334" w:history="1">
        <w:r w:rsidRPr="004E5C7A">
          <w:rPr>
            <w:rFonts w:cs="Times New Roman"/>
            <w:bCs/>
            <w:szCs w:val="28"/>
          </w:rPr>
          <w:t>справку-расчет</w:t>
        </w:r>
      </w:hyperlink>
      <w:r w:rsidRPr="004E5C7A">
        <w:rPr>
          <w:rFonts w:cs="Times New Roman"/>
          <w:bCs/>
          <w:szCs w:val="28"/>
        </w:rPr>
        <w:t xml:space="preserve"> размера субсидии на 2020 год по форме согласно пр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 xml:space="preserve">ложению </w:t>
      </w:r>
      <w:r w:rsidR="00437DD7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3;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копию договора о прохождении производственной практики с Обр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зовательной организацией или иной образовательной организацией;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заверенные копии платежных поручений (расходных кассовых орд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ров), подтверждающих затраты, связанные с оплатой труда и проживанием студентов;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копии документов, подтверждающих факт прохождения производс</w:t>
      </w:r>
      <w:r w:rsidRPr="004E5C7A">
        <w:rPr>
          <w:rFonts w:cs="Times New Roman"/>
          <w:bCs/>
          <w:szCs w:val="28"/>
        </w:rPr>
        <w:t>т</w:t>
      </w:r>
      <w:r w:rsidRPr="004E5C7A">
        <w:rPr>
          <w:rFonts w:cs="Times New Roman"/>
          <w:bCs/>
          <w:szCs w:val="28"/>
        </w:rPr>
        <w:t>венной практики с указанием места, даты и времени ее прохождения;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- </w:t>
      </w:r>
      <w:hyperlink w:anchor="Par518" w:history="1">
        <w:r w:rsidRPr="004E5C7A">
          <w:rPr>
            <w:rFonts w:cs="Times New Roman"/>
            <w:bCs/>
            <w:szCs w:val="28"/>
          </w:rPr>
          <w:t>информацию</w:t>
        </w:r>
      </w:hyperlink>
      <w:r w:rsidRPr="004E5C7A">
        <w:rPr>
          <w:rFonts w:cs="Times New Roman"/>
          <w:bCs/>
          <w:szCs w:val="28"/>
        </w:rPr>
        <w:t xml:space="preserve"> сельскохозяйственных товаропроизводителей, несущих затраты на оплату труда и проживание студентов, привлеченных для прох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 xml:space="preserve">ждения производственной практики, на 2020 год согласно приложению </w:t>
      </w:r>
      <w:r w:rsidR="00437DD7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5;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37" w:name="Par109"/>
      <w:bookmarkEnd w:id="37"/>
      <w:r w:rsidRPr="004E5C7A">
        <w:rPr>
          <w:rFonts w:cs="Times New Roman"/>
          <w:bCs/>
          <w:szCs w:val="28"/>
        </w:rPr>
        <w:t>г)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д) в отношении каждого обучающегося: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копию паспорта гражданина Российской Федерации или документа, его заменяющего;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копию приказа о приеме на работу;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е) отчетность о финансово-экономическом состоянии получателей су</w:t>
      </w:r>
      <w:r w:rsidRPr="004E5C7A">
        <w:rPr>
          <w:rFonts w:cs="Times New Roman"/>
          <w:bCs/>
          <w:szCs w:val="28"/>
        </w:rPr>
        <w:t>б</w:t>
      </w:r>
      <w:r w:rsidRPr="004E5C7A">
        <w:rPr>
          <w:rFonts w:cs="Times New Roman"/>
          <w:bCs/>
          <w:szCs w:val="28"/>
        </w:rPr>
        <w:t>сидий за год, предшествующий году получения субсидий, по форме, утве</w:t>
      </w:r>
      <w:r w:rsidRPr="004E5C7A">
        <w:rPr>
          <w:rFonts w:cs="Times New Roman"/>
          <w:bCs/>
          <w:szCs w:val="28"/>
        </w:rPr>
        <w:t>р</w:t>
      </w:r>
      <w:r w:rsidRPr="004E5C7A">
        <w:rPr>
          <w:rFonts w:cs="Times New Roman"/>
          <w:bCs/>
          <w:szCs w:val="28"/>
        </w:rPr>
        <w:lastRenderedPageBreak/>
        <w:t>жденной Департаментом (за исключением крестьянских (фермерских) х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зяйств, поставленных на учет в налоговых органах и начавших свою прои</w:t>
      </w:r>
      <w:r w:rsidRPr="004E5C7A">
        <w:rPr>
          <w:rFonts w:cs="Times New Roman"/>
          <w:bCs/>
          <w:szCs w:val="28"/>
        </w:rPr>
        <w:t>з</w:t>
      </w:r>
      <w:r w:rsidRPr="004E5C7A">
        <w:rPr>
          <w:rFonts w:cs="Times New Roman"/>
          <w:bCs/>
          <w:szCs w:val="28"/>
        </w:rPr>
        <w:t>водственную деятельность в отчетном финансовому году), в случае отсутс</w:t>
      </w:r>
      <w:r w:rsidRPr="004E5C7A">
        <w:rPr>
          <w:rFonts w:cs="Times New Roman"/>
          <w:bCs/>
          <w:szCs w:val="28"/>
        </w:rPr>
        <w:t>т</w:t>
      </w:r>
      <w:r w:rsidRPr="004E5C7A">
        <w:rPr>
          <w:rFonts w:cs="Times New Roman"/>
          <w:bCs/>
          <w:szCs w:val="28"/>
        </w:rPr>
        <w:t>вия отчетности в Департаменте.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Копии документов, указанных в настоящем пункте, заверяются учас</w:t>
      </w:r>
      <w:r w:rsidRPr="004E5C7A">
        <w:rPr>
          <w:rFonts w:cs="Times New Roman"/>
          <w:bCs/>
          <w:szCs w:val="28"/>
        </w:rPr>
        <w:t>т</w:t>
      </w:r>
      <w:r w:rsidRPr="004E5C7A">
        <w:rPr>
          <w:rFonts w:cs="Times New Roman"/>
          <w:bCs/>
          <w:szCs w:val="28"/>
        </w:rPr>
        <w:t>ником отбора либо уполномоченным должностным лицом и скрепляются п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чатью (при наличии). В случае, если документы заверены уполномоченным лицом, предоставляются доверенность и ее копия или иной документ, по</w:t>
      </w:r>
      <w:r w:rsidRPr="004E5C7A">
        <w:rPr>
          <w:rFonts w:cs="Times New Roman"/>
          <w:bCs/>
          <w:szCs w:val="28"/>
        </w:rPr>
        <w:t>д</w:t>
      </w:r>
      <w:r w:rsidRPr="004E5C7A">
        <w:rPr>
          <w:rFonts w:cs="Times New Roman"/>
          <w:bCs/>
          <w:szCs w:val="28"/>
        </w:rPr>
        <w:t>тверждающий полномочия уполномоченного лица на заверение документов, указанных в настоящем пункте.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38" w:name="Par115"/>
      <w:bookmarkEnd w:id="38"/>
      <w:r w:rsidRPr="004E5C7A">
        <w:rPr>
          <w:rFonts w:cs="Times New Roman"/>
          <w:bCs/>
          <w:szCs w:val="28"/>
        </w:rPr>
        <w:t>17.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дических лиц или Единого государственного реестра индивидуальных пре</w:t>
      </w:r>
      <w:r w:rsidRPr="004E5C7A">
        <w:rPr>
          <w:rFonts w:cs="Times New Roman"/>
          <w:bCs/>
          <w:szCs w:val="28"/>
        </w:rPr>
        <w:t>д</w:t>
      </w:r>
      <w:r w:rsidRPr="004E5C7A">
        <w:rPr>
          <w:rFonts w:cs="Times New Roman"/>
          <w:bCs/>
          <w:szCs w:val="28"/>
        </w:rPr>
        <w:t>принимателей.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</w:t>
      </w:r>
      <w:r w:rsidRPr="004E5C7A">
        <w:rPr>
          <w:rFonts w:cs="Times New Roman"/>
          <w:bCs/>
          <w:szCs w:val="28"/>
        </w:rPr>
        <w:t>ь</w:t>
      </w:r>
      <w:r w:rsidRPr="004E5C7A">
        <w:rPr>
          <w:rFonts w:cs="Times New Roman"/>
          <w:bCs/>
          <w:szCs w:val="28"/>
        </w:rPr>
        <w:t>ного органа, лице, исполняющем функции единоличного исполнительного органа, или главном бухгалтере участника отбора, являющегося юридич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ским лицом, об индивидуальном предпринимателе в реестре дисквалифиц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рованных лиц.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18. Департамент рассматривает представленные документы и в срок, не превышающий 10 рабочих дней с даты регистрации заявки, принимает реш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ние по результатам рассмотрения заявки о предоставлении субсидий либо отказе в ее предоставлении.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Субсидии предоставляются в порядке поступления заявок на участие в отборе.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В случае отказа в предоставлении субсидий Департамент делает соо</w:t>
      </w:r>
      <w:r w:rsidRPr="004E5C7A">
        <w:rPr>
          <w:rFonts w:cs="Times New Roman"/>
          <w:bCs/>
          <w:szCs w:val="28"/>
        </w:rPr>
        <w:t>т</w:t>
      </w:r>
      <w:r w:rsidRPr="004E5C7A">
        <w:rPr>
          <w:rFonts w:cs="Times New Roman"/>
          <w:bCs/>
          <w:szCs w:val="28"/>
        </w:rPr>
        <w:t>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19. Положительным решением о предоставлении субсидий является включение участника отбора в реестр получателей субсидий на оплату из о</w:t>
      </w:r>
      <w:r w:rsidRPr="004E5C7A">
        <w:rPr>
          <w:rFonts w:cs="Times New Roman"/>
          <w:bCs/>
          <w:szCs w:val="28"/>
        </w:rPr>
        <w:t>б</w:t>
      </w:r>
      <w:r w:rsidRPr="004E5C7A">
        <w:rPr>
          <w:rFonts w:cs="Times New Roman"/>
          <w:bCs/>
          <w:szCs w:val="28"/>
        </w:rPr>
        <w:t>ластного бюджета и средств, поступивших в областной бюджет из федерал</w:t>
      </w:r>
      <w:r w:rsidRPr="004E5C7A">
        <w:rPr>
          <w:rFonts w:cs="Times New Roman"/>
          <w:bCs/>
          <w:szCs w:val="28"/>
        </w:rPr>
        <w:t>ь</w:t>
      </w:r>
      <w:r w:rsidRPr="004E5C7A">
        <w:rPr>
          <w:rFonts w:cs="Times New Roman"/>
          <w:bCs/>
          <w:szCs w:val="28"/>
        </w:rPr>
        <w:t>ного бюджета.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39" w:name="Par122"/>
      <w:bookmarkEnd w:id="39"/>
      <w:r w:rsidRPr="004E5C7A">
        <w:rPr>
          <w:rFonts w:cs="Times New Roman"/>
          <w:bCs/>
          <w:szCs w:val="28"/>
        </w:rPr>
        <w:t>20. Основаниями для отказа участнику отбора в предоставлении субс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дий являются: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lastRenderedPageBreak/>
        <w:t>- несоответствие представленных участником отбора документов тр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 xml:space="preserve">бованиям, определенным в </w:t>
      </w:r>
      <w:hyperlink w:anchor="Par64" w:history="1">
        <w:r w:rsidRPr="004E5C7A">
          <w:rPr>
            <w:rFonts w:cs="Times New Roman"/>
            <w:bCs/>
            <w:szCs w:val="28"/>
          </w:rPr>
          <w:t>пункте 9</w:t>
        </w:r>
      </w:hyperlink>
      <w:r w:rsidRPr="004E5C7A">
        <w:rPr>
          <w:rFonts w:cs="Times New Roman"/>
          <w:bCs/>
          <w:szCs w:val="28"/>
        </w:rPr>
        <w:t xml:space="preserve"> настоящего Порядка, или непредставл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ние (представление не в полном объеме) указанных документов;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установление факта недостоверности представленной участником о</w:t>
      </w:r>
      <w:r w:rsidRPr="004E5C7A">
        <w:rPr>
          <w:rFonts w:cs="Times New Roman"/>
          <w:bCs/>
          <w:szCs w:val="28"/>
        </w:rPr>
        <w:t>т</w:t>
      </w:r>
      <w:r w:rsidRPr="004E5C7A">
        <w:rPr>
          <w:rFonts w:cs="Times New Roman"/>
          <w:bCs/>
          <w:szCs w:val="28"/>
        </w:rPr>
        <w:t>бора информации;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невыполнение целей и условий предоставления субсидий, устано</w:t>
      </w:r>
      <w:r w:rsidRPr="004E5C7A">
        <w:rPr>
          <w:rFonts w:cs="Times New Roman"/>
          <w:bCs/>
          <w:szCs w:val="28"/>
        </w:rPr>
        <w:t>в</w:t>
      </w:r>
      <w:r w:rsidRPr="004E5C7A">
        <w:rPr>
          <w:rFonts w:cs="Times New Roman"/>
          <w:bCs/>
          <w:szCs w:val="28"/>
        </w:rPr>
        <w:t>ленных настоящим Порядком;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- несоответствие получателей субсидии требованиям, установленным </w:t>
      </w:r>
      <w:hyperlink w:anchor="Par50" w:history="1">
        <w:r w:rsidRPr="004E5C7A">
          <w:rPr>
            <w:rFonts w:cs="Times New Roman"/>
            <w:bCs/>
            <w:szCs w:val="28"/>
          </w:rPr>
          <w:t>пунктом 5</w:t>
        </w:r>
      </w:hyperlink>
      <w:r w:rsidRPr="004E5C7A">
        <w:rPr>
          <w:rFonts w:cs="Times New Roman"/>
          <w:bCs/>
          <w:szCs w:val="28"/>
        </w:rPr>
        <w:t xml:space="preserve"> настоящего Порядка;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подача участником отбора заявки после даты, определенной для п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дачи заявок;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отсутствие лимитов бюджетных обязательств на предоставление су</w:t>
      </w:r>
      <w:r w:rsidRPr="004E5C7A">
        <w:rPr>
          <w:rFonts w:cs="Times New Roman"/>
          <w:bCs/>
          <w:szCs w:val="28"/>
        </w:rPr>
        <w:t>б</w:t>
      </w:r>
      <w:r w:rsidRPr="004E5C7A">
        <w:rPr>
          <w:rFonts w:cs="Times New Roman"/>
          <w:bCs/>
          <w:szCs w:val="28"/>
        </w:rPr>
        <w:t>сидии.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21. В 2020 году субсидии предоставляются участникам отбора: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40" w:name="Par130"/>
      <w:bookmarkEnd w:id="40"/>
      <w:r w:rsidRPr="004E5C7A">
        <w:rPr>
          <w:rFonts w:cs="Times New Roman"/>
          <w:bCs/>
          <w:szCs w:val="28"/>
        </w:rPr>
        <w:t>а) на возмещение 30 процентов фактически понесенных в 2020 году з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трат по заключенным с работниками ученическим договорам и по заключе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ным договорам о целевом обучении с гражданами Российской Федерации, проходящими профессиональное обучение в Образовательных организациях, а также по заключенным с работниками - гражданами Российской Федерации ученическим договорам и по заключенным договорам о целевом обучении с гражданами Российской Федерации, проходящими профессиональное обуч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ние по сельскохозяйственным специальностям, соответствующим Общеро</w:t>
      </w:r>
      <w:r w:rsidRPr="004E5C7A">
        <w:rPr>
          <w:rFonts w:cs="Times New Roman"/>
          <w:bCs/>
          <w:szCs w:val="28"/>
        </w:rPr>
        <w:t>с</w:t>
      </w:r>
      <w:r w:rsidRPr="004E5C7A">
        <w:rPr>
          <w:rFonts w:cs="Times New Roman"/>
          <w:bCs/>
          <w:szCs w:val="28"/>
        </w:rPr>
        <w:t xml:space="preserve">сийскому </w:t>
      </w:r>
      <w:hyperlink r:id="rId162" w:history="1">
        <w:r w:rsidRPr="004E5C7A">
          <w:rPr>
            <w:rFonts w:cs="Times New Roman"/>
            <w:bCs/>
            <w:szCs w:val="28"/>
          </w:rPr>
          <w:t>классификатору</w:t>
        </w:r>
      </w:hyperlink>
      <w:r w:rsidRPr="004E5C7A">
        <w:rPr>
          <w:rFonts w:cs="Times New Roman"/>
          <w:bCs/>
          <w:szCs w:val="28"/>
        </w:rPr>
        <w:t xml:space="preserve"> специальностей по образованию, в иных образов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тельных организациях. При этом общий срок предоставления государстве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ной поддержки в отношении каждого обучающегося по заключенным дог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ворам не должен превышать 60 месяцев;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41" w:name="Par131"/>
      <w:bookmarkEnd w:id="41"/>
      <w:r w:rsidRPr="004E5C7A">
        <w:rPr>
          <w:rFonts w:cs="Times New Roman"/>
          <w:bCs/>
          <w:szCs w:val="28"/>
        </w:rPr>
        <w:t>б) на возмещение 30 процентов фактически понесенных в 2020 году з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трат, связанных с оплатой труда и проживанием студентов - граждан Росси</w:t>
      </w:r>
      <w:r w:rsidRPr="004E5C7A">
        <w:rPr>
          <w:rFonts w:cs="Times New Roman"/>
          <w:bCs/>
          <w:szCs w:val="28"/>
        </w:rPr>
        <w:t>й</w:t>
      </w:r>
      <w:r w:rsidRPr="004E5C7A">
        <w:rPr>
          <w:rFonts w:cs="Times New Roman"/>
          <w:bCs/>
          <w:szCs w:val="28"/>
        </w:rPr>
        <w:t>ской Федерации, профессионально обучающихся в Образовательных орган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зациях, а также связанные с оплатой труда и проживанием студентов - гра</w:t>
      </w:r>
      <w:r w:rsidRPr="004E5C7A">
        <w:rPr>
          <w:rFonts w:cs="Times New Roman"/>
          <w:bCs/>
          <w:szCs w:val="28"/>
        </w:rPr>
        <w:t>ж</w:t>
      </w:r>
      <w:r w:rsidRPr="004E5C7A">
        <w:rPr>
          <w:rFonts w:cs="Times New Roman"/>
          <w:bCs/>
          <w:szCs w:val="28"/>
        </w:rPr>
        <w:t>дан Российской Федерации, профессионально обучающихся по сельскох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 xml:space="preserve">зяйственным специальностям, соответствующим Общероссийскому </w:t>
      </w:r>
      <w:hyperlink r:id="rId163" w:history="1">
        <w:r w:rsidRPr="004E5C7A">
          <w:rPr>
            <w:rFonts w:cs="Times New Roman"/>
            <w:bCs/>
            <w:szCs w:val="28"/>
          </w:rPr>
          <w:t>класс</w:t>
        </w:r>
        <w:r w:rsidRPr="004E5C7A">
          <w:rPr>
            <w:rFonts w:cs="Times New Roman"/>
            <w:bCs/>
            <w:szCs w:val="28"/>
          </w:rPr>
          <w:t>и</w:t>
        </w:r>
        <w:r w:rsidRPr="004E5C7A">
          <w:rPr>
            <w:rFonts w:cs="Times New Roman"/>
            <w:bCs/>
            <w:szCs w:val="28"/>
          </w:rPr>
          <w:t>фикатору</w:t>
        </w:r>
      </w:hyperlink>
      <w:r w:rsidRPr="004E5C7A">
        <w:rPr>
          <w:rFonts w:cs="Times New Roman"/>
          <w:bCs/>
          <w:szCs w:val="28"/>
        </w:rPr>
        <w:t xml:space="preserve"> специальностей по образованию, в иных образовательных орган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зациях, привлеченных для прохождения производственной практики.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Условием предоставления субсидии является согласие участника отб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ра на осуществление Департаментом и органами государственного финанс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 xml:space="preserve">вого контроля проверок соблюдения работодателем условий, цели и порядка предоставления субсидии согласно </w:t>
      </w:r>
      <w:hyperlink w:anchor="Par198" w:history="1">
        <w:r w:rsidRPr="004E5C7A">
          <w:rPr>
            <w:rFonts w:cs="Times New Roman"/>
            <w:bCs/>
            <w:szCs w:val="28"/>
          </w:rPr>
          <w:t xml:space="preserve">приложению </w:t>
        </w:r>
        <w:r w:rsidR="00437DD7">
          <w:rPr>
            <w:rFonts w:cs="Times New Roman"/>
            <w:bCs/>
            <w:szCs w:val="28"/>
          </w:rPr>
          <w:t>№</w:t>
        </w:r>
        <w:r w:rsidRPr="004E5C7A">
          <w:rPr>
            <w:rFonts w:cs="Times New Roman"/>
            <w:bCs/>
            <w:szCs w:val="28"/>
          </w:rPr>
          <w:t xml:space="preserve"> 1</w:t>
        </w:r>
      </w:hyperlink>
      <w:r w:rsidRPr="004E5C7A">
        <w:rPr>
          <w:rFonts w:cs="Times New Roman"/>
          <w:bCs/>
          <w:szCs w:val="28"/>
        </w:rPr>
        <w:t>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22. Размер субсидии рассчитывается по следующим формулам: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а) в случае возмещения затрат по заключенным ученическим догов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рам и договорам о целевом обучении: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</w:p>
    <w:p w:rsidR="004E5C7A" w:rsidRPr="004E5C7A" w:rsidRDefault="004E5C7A" w:rsidP="00437DD7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Cs w:val="28"/>
        </w:rPr>
      </w:pPr>
      <w:r w:rsidRPr="004E5C7A">
        <w:rPr>
          <w:rFonts w:cs="Times New Roman"/>
          <w:bCs/>
          <w:noProof/>
          <w:position w:val="-33"/>
          <w:szCs w:val="28"/>
          <w:lang w:eastAsia="ru-RU"/>
        </w:rPr>
        <w:drawing>
          <wp:inline distT="0" distB="0" distL="0" distR="0">
            <wp:extent cx="2952750" cy="600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где: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i/>
          <w:iCs/>
          <w:szCs w:val="28"/>
        </w:rPr>
        <w:t>S</w:t>
      </w:r>
      <w:r w:rsidRPr="004E5C7A">
        <w:rPr>
          <w:rFonts w:cs="Times New Roman"/>
          <w:bCs/>
          <w:i/>
          <w:iCs/>
          <w:szCs w:val="28"/>
          <w:vertAlign w:val="subscript"/>
        </w:rPr>
        <w:t>y</w:t>
      </w:r>
      <w:r w:rsidRPr="004E5C7A">
        <w:rPr>
          <w:rFonts w:cs="Times New Roman"/>
          <w:bCs/>
          <w:szCs w:val="28"/>
        </w:rPr>
        <w:t xml:space="preserve"> - размер субсидии;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noProof/>
          <w:position w:val="-14"/>
          <w:szCs w:val="28"/>
          <w:lang w:eastAsia="ru-RU"/>
        </w:rPr>
        <w:drawing>
          <wp:inline distT="0" distB="0" distL="0" distR="0">
            <wp:extent cx="2114550" cy="3524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C7A">
        <w:rPr>
          <w:rFonts w:cs="Times New Roman"/>
          <w:bCs/>
          <w:szCs w:val="28"/>
        </w:rPr>
        <w:t xml:space="preserve"> - затраты участника отбора по заключе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ным с работниками ученическим договорам и по заключенным договорам о целевом обучении с гражданами Российской Федерации, проходящими пр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фессиональное обучение в Образовательных организациях, а также по з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ключенным с работниками - гражданами Российской Федерации ученич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ским договорам и по заключенным договорам о целевом обучении с гражд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нами Российской Федерации, проходящими профессиональное обучение по сельскохозяйственным специальностям, соответствующим Общероссийск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 xml:space="preserve">му </w:t>
      </w:r>
      <w:hyperlink r:id="rId166" w:history="1">
        <w:r w:rsidRPr="004E5C7A">
          <w:rPr>
            <w:rFonts w:cs="Times New Roman"/>
            <w:bCs/>
            <w:szCs w:val="28"/>
          </w:rPr>
          <w:t>классификатору</w:t>
        </w:r>
      </w:hyperlink>
      <w:r w:rsidRPr="004E5C7A">
        <w:rPr>
          <w:rFonts w:cs="Times New Roman"/>
          <w:bCs/>
          <w:szCs w:val="28"/>
        </w:rPr>
        <w:t xml:space="preserve"> специальностей по образованию, в иных образовател</w:t>
      </w:r>
      <w:r w:rsidRPr="004E5C7A">
        <w:rPr>
          <w:rFonts w:cs="Times New Roman"/>
          <w:bCs/>
          <w:szCs w:val="28"/>
        </w:rPr>
        <w:t>ь</w:t>
      </w:r>
      <w:r w:rsidRPr="004E5C7A">
        <w:rPr>
          <w:rFonts w:cs="Times New Roman"/>
          <w:bCs/>
          <w:szCs w:val="28"/>
        </w:rPr>
        <w:t>ных организациях (рублей);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б) в случае возмещения затрат, связанных с оплатой труда и прожив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нием студентов - граждан Российской Федерации, привлеченных для прох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ждения производственной практики: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</w:p>
    <w:p w:rsidR="004E5C7A" w:rsidRPr="004E5C7A" w:rsidRDefault="004E5C7A" w:rsidP="00437DD7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Cs w:val="28"/>
        </w:rPr>
      </w:pPr>
      <w:r w:rsidRPr="004E5C7A">
        <w:rPr>
          <w:rFonts w:cs="Times New Roman"/>
          <w:bCs/>
          <w:noProof/>
          <w:position w:val="-33"/>
          <w:szCs w:val="28"/>
          <w:lang w:eastAsia="ru-RU"/>
        </w:rPr>
        <w:drawing>
          <wp:inline distT="0" distB="0" distL="0" distR="0">
            <wp:extent cx="3057525" cy="600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где: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S</w:t>
      </w:r>
      <w:r w:rsidRPr="004E5C7A">
        <w:rPr>
          <w:rFonts w:cs="Times New Roman"/>
          <w:bCs/>
          <w:szCs w:val="28"/>
          <w:vertAlign w:val="subscript"/>
        </w:rPr>
        <w:t>jpr</w:t>
      </w:r>
      <w:r w:rsidRPr="004E5C7A">
        <w:rPr>
          <w:rFonts w:cs="Times New Roman"/>
          <w:bCs/>
          <w:szCs w:val="28"/>
        </w:rPr>
        <w:t xml:space="preserve"> - размер субсидии;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noProof/>
          <w:position w:val="-14"/>
          <w:szCs w:val="28"/>
          <w:lang w:eastAsia="ru-RU"/>
        </w:rPr>
        <w:drawing>
          <wp:inline distT="0" distB="0" distL="0" distR="0">
            <wp:extent cx="2114550" cy="352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C7A">
        <w:rPr>
          <w:rFonts w:cs="Times New Roman"/>
          <w:bCs/>
          <w:szCs w:val="28"/>
        </w:rPr>
        <w:t xml:space="preserve"> - затраты участников отбора, связанные с оплатой труда и проживанием студентов - граждан Российской Федерации, профессионально обучающихся в Образовательных организациях, а также связанных с оплатой труда и проживанием студентов - граждан Российской Федерации, профессионально обучающихся по сельскохозяйственным сп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 xml:space="preserve">циальностям, соответствующим Общероссийскому </w:t>
      </w:r>
      <w:hyperlink r:id="rId169" w:history="1">
        <w:r w:rsidRPr="004E5C7A">
          <w:rPr>
            <w:rFonts w:cs="Times New Roman"/>
            <w:bCs/>
            <w:szCs w:val="28"/>
          </w:rPr>
          <w:t>классификатору</w:t>
        </w:r>
      </w:hyperlink>
      <w:r w:rsidRPr="004E5C7A">
        <w:rPr>
          <w:rFonts w:cs="Times New Roman"/>
          <w:bCs/>
          <w:szCs w:val="28"/>
        </w:rPr>
        <w:t xml:space="preserve"> спец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альностей по образованию, в иных образовательных организациях, привл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ченных для прохождения производственной практики (рублей).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23.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нием с Министерством сельского хозяйства Российской Федерации на да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>ное мероприятие, и средств областного бюджета, предусмотренных на эти цели законом Воронежской области об областном бюджете на соответс</w:t>
      </w:r>
      <w:r w:rsidRPr="004E5C7A">
        <w:rPr>
          <w:rFonts w:cs="Times New Roman"/>
          <w:bCs/>
          <w:szCs w:val="28"/>
        </w:rPr>
        <w:t>т</w:t>
      </w:r>
      <w:r w:rsidRPr="004E5C7A">
        <w:rPr>
          <w:rFonts w:cs="Times New Roman"/>
          <w:bCs/>
          <w:szCs w:val="28"/>
        </w:rPr>
        <w:t>вующий финансовый год и на плановый период.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24. В случае нарушения участником отбора условий предоставления субсидии Департамент направляет участнику отбора требование о возврате субсидии. Субсидия подлежит возврату участником отбора в сроки, устано</w:t>
      </w:r>
      <w:r w:rsidRPr="004E5C7A">
        <w:rPr>
          <w:rFonts w:cs="Times New Roman"/>
          <w:bCs/>
          <w:szCs w:val="28"/>
        </w:rPr>
        <w:t>в</w:t>
      </w:r>
      <w:r w:rsidRPr="004E5C7A">
        <w:rPr>
          <w:rFonts w:cs="Times New Roman"/>
          <w:bCs/>
          <w:szCs w:val="28"/>
        </w:rPr>
        <w:t xml:space="preserve">ленные </w:t>
      </w:r>
      <w:hyperlink w:anchor="Par178" w:history="1">
        <w:r w:rsidRPr="004E5C7A">
          <w:rPr>
            <w:rFonts w:cs="Times New Roman"/>
            <w:bCs/>
            <w:szCs w:val="28"/>
          </w:rPr>
          <w:t>пунктами 33</w:t>
        </w:r>
      </w:hyperlink>
      <w:r w:rsidRPr="004E5C7A">
        <w:rPr>
          <w:rFonts w:cs="Times New Roman"/>
          <w:bCs/>
          <w:szCs w:val="28"/>
        </w:rPr>
        <w:t xml:space="preserve">, </w:t>
      </w:r>
      <w:hyperlink w:anchor="Par180" w:history="1">
        <w:r w:rsidRPr="004E5C7A">
          <w:rPr>
            <w:rFonts w:cs="Times New Roman"/>
            <w:bCs/>
            <w:szCs w:val="28"/>
          </w:rPr>
          <w:t>34</w:t>
        </w:r>
      </w:hyperlink>
      <w:r w:rsidRPr="004E5C7A">
        <w:rPr>
          <w:rFonts w:cs="Times New Roman"/>
          <w:bCs/>
          <w:szCs w:val="28"/>
        </w:rPr>
        <w:t xml:space="preserve"> настоящего Порядка.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lastRenderedPageBreak/>
        <w:t>При нарушении срока возврата субсидий участником отбора Департ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мент принимает меры по взысканию указанных средств в областной бюджет в установленном законодательством порядке.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42" w:name="Par151"/>
      <w:bookmarkEnd w:id="42"/>
      <w:r w:rsidRPr="004E5C7A">
        <w:rPr>
          <w:rFonts w:cs="Times New Roman"/>
          <w:bCs/>
          <w:szCs w:val="28"/>
        </w:rPr>
        <w:t>25. В случае принятия Департаментом положительного решения о пр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доставлении субсидии в течение 10 рабочих дней с даты регистрации заявки заключается Соглашение.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В Соглашение включается условие о согласовании новых условий С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глашения или о расторжении Соглашения при недостижении согласия по н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вым условиям, в случае уменьшения Департаменту ранее доведенных лим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 xml:space="preserve">тов бюджетных обязательств, указанных в </w:t>
      </w:r>
      <w:hyperlink w:anchor="Par49" w:history="1">
        <w:r w:rsidRPr="004E5C7A">
          <w:rPr>
            <w:rFonts w:cs="Times New Roman"/>
            <w:bCs/>
            <w:szCs w:val="28"/>
          </w:rPr>
          <w:t>пункте 4</w:t>
        </w:r>
      </w:hyperlink>
      <w:r w:rsidRPr="004E5C7A">
        <w:rPr>
          <w:rFonts w:cs="Times New Roman"/>
          <w:bCs/>
          <w:szCs w:val="28"/>
        </w:rPr>
        <w:t xml:space="preserve"> настоящего Порядка, приводящего к невозможности предоставления субсидии в размере, опред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ленном в Соглашении.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43" w:name="Par153"/>
      <w:bookmarkEnd w:id="43"/>
      <w:r w:rsidRPr="004E5C7A">
        <w:rPr>
          <w:rFonts w:cs="Times New Roman"/>
          <w:bCs/>
          <w:szCs w:val="28"/>
        </w:rPr>
        <w:t>26. Результатом предоставления субсидии является достижение показ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теля результативности: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численность работников - граждан Российской Федерации, обуча</w:t>
      </w:r>
      <w:r w:rsidRPr="004E5C7A">
        <w:rPr>
          <w:rFonts w:cs="Times New Roman"/>
          <w:bCs/>
          <w:szCs w:val="28"/>
        </w:rPr>
        <w:t>ю</w:t>
      </w:r>
      <w:r w:rsidRPr="004E5C7A">
        <w:rPr>
          <w:rFonts w:cs="Times New Roman"/>
          <w:bCs/>
          <w:szCs w:val="28"/>
        </w:rPr>
        <w:t>щихся по ученическим договорам и по договорам о целевом обучении в ф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деральных государственных образовательных организациях высшего, сре</w:t>
      </w:r>
      <w:r w:rsidRPr="004E5C7A">
        <w:rPr>
          <w:rFonts w:cs="Times New Roman"/>
          <w:bCs/>
          <w:szCs w:val="28"/>
        </w:rPr>
        <w:t>д</w:t>
      </w:r>
      <w:r w:rsidRPr="004E5C7A">
        <w:rPr>
          <w:rFonts w:cs="Times New Roman"/>
          <w:bCs/>
          <w:szCs w:val="28"/>
        </w:rPr>
        <w:t>него и дополнительного профессионального образования, находящихся в в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дении Министерства сельского хозяйства Российской Федерации, Федерал</w:t>
      </w:r>
      <w:r w:rsidRPr="004E5C7A">
        <w:rPr>
          <w:rFonts w:cs="Times New Roman"/>
          <w:bCs/>
          <w:szCs w:val="28"/>
        </w:rPr>
        <w:t>ь</w:t>
      </w:r>
      <w:r w:rsidRPr="004E5C7A">
        <w:rPr>
          <w:rFonts w:cs="Times New Roman"/>
          <w:bCs/>
          <w:szCs w:val="28"/>
        </w:rPr>
        <w:t>ного агентства по рыболовству и Федеральной службы по ветеринарному и фитосанитарному надзору (человек);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численность работников, проходящих профессиональное обучение по сельскохозяйственным специальностям в федеральных государственных о</w:t>
      </w:r>
      <w:r w:rsidRPr="004E5C7A">
        <w:rPr>
          <w:rFonts w:cs="Times New Roman"/>
          <w:bCs/>
          <w:szCs w:val="28"/>
        </w:rPr>
        <w:t>б</w:t>
      </w:r>
      <w:r w:rsidRPr="004E5C7A">
        <w:rPr>
          <w:rFonts w:cs="Times New Roman"/>
          <w:bCs/>
          <w:szCs w:val="28"/>
        </w:rPr>
        <w:t>разовательных организациях высшего, среднего и дополнительного профе</w:t>
      </w:r>
      <w:r w:rsidRPr="004E5C7A">
        <w:rPr>
          <w:rFonts w:cs="Times New Roman"/>
          <w:bCs/>
          <w:szCs w:val="28"/>
        </w:rPr>
        <w:t>с</w:t>
      </w:r>
      <w:r w:rsidRPr="004E5C7A">
        <w:rPr>
          <w:rFonts w:cs="Times New Roman"/>
          <w:bCs/>
          <w:szCs w:val="28"/>
        </w:rPr>
        <w:t>сионального образования, находящихся в ведении иных федеральных орг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нов исполнительной власти (человек);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численность студентов - граждан Российской Федерации, обуча</w:t>
      </w:r>
      <w:r w:rsidRPr="004E5C7A">
        <w:rPr>
          <w:rFonts w:cs="Times New Roman"/>
          <w:bCs/>
          <w:szCs w:val="28"/>
        </w:rPr>
        <w:t>ю</w:t>
      </w:r>
      <w:r w:rsidRPr="004E5C7A">
        <w:rPr>
          <w:rFonts w:cs="Times New Roman"/>
          <w:bCs/>
          <w:szCs w:val="28"/>
        </w:rPr>
        <w:t>щихся в федеральных государственных образовательных организациях вы</w:t>
      </w:r>
      <w:r w:rsidRPr="004E5C7A">
        <w:rPr>
          <w:rFonts w:cs="Times New Roman"/>
          <w:bCs/>
          <w:szCs w:val="28"/>
        </w:rPr>
        <w:t>с</w:t>
      </w:r>
      <w:r w:rsidRPr="004E5C7A">
        <w:rPr>
          <w:rFonts w:cs="Times New Roman"/>
          <w:bCs/>
          <w:szCs w:val="28"/>
        </w:rPr>
        <w:t>шего, среднего и дополнительного профессионального образования, наход</w:t>
      </w:r>
      <w:r w:rsidRPr="004E5C7A">
        <w:rPr>
          <w:rFonts w:cs="Times New Roman"/>
          <w:bCs/>
          <w:szCs w:val="28"/>
        </w:rPr>
        <w:t>я</w:t>
      </w:r>
      <w:r w:rsidRPr="004E5C7A">
        <w:rPr>
          <w:rFonts w:cs="Times New Roman"/>
          <w:bCs/>
          <w:szCs w:val="28"/>
        </w:rPr>
        <w:t>щихся в ведении Министерства сельского хозяйства Российской Федерации, Федерального агентства по рыболовству и Федеральной службы по ветер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нарному и фитосанитарному надзору (человек);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численность студентов, проходящих профессиональное обучение по сельскохозяйственным специальностям в федеральных государственных о</w:t>
      </w:r>
      <w:r w:rsidRPr="004E5C7A">
        <w:rPr>
          <w:rFonts w:cs="Times New Roman"/>
          <w:bCs/>
          <w:szCs w:val="28"/>
        </w:rPr>
        <w:t>б</w:t>
      </w:r>
      <w:r w:rsidRPr="004E5C7A">
        <w:rPr>
          <w:rFonts w:cs="Times New Roman"/>
          <w:bCs/>
          <w:szCs w:val="28"/>
        </w:rPr>
        <w:t>разовательных организациях высшего, среднего и дополнительного профе</w:t>
      </w:r>
      <w:r w:rsidRPr="004E5C7A">
        <w:rPr>
          <w:rFonts w:cs="Times New Roman"/>
          <w:bCs/>
          <w:szCs w:val="28"/>
        </w:rPr>
        <w:t>с</w:t>
      </w:r>
      <w:r w:rsidRPr="004E5C7A">
        <w:rPr>
          <w:rFonts w:cs="Times New Roman"/>
          <w:bCs/>
          <w:szCs w:val="28"/>
        </w:rPr>
        <w:t>сионального образования, находящихся в ведении иных федеральных орг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нов исполнительной власти, привлеченных сельскохозяйственными товар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производителями для прохождения производственной практики (человек).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Значения результатов предоставления субсидии устанавливаются Д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 xml:space="preserve">партаментом в Соглашении в соответствии с показателями, установленными в государственной </w:t>
      </w:r>
      <w:hyperlink r:id="rId170" w:history="1">
        <w:r w:rsidRPr="004E5C7A">
          <w:rPr>
            <w:rFonts w:cs="Times New Roman"/>
            <w:bCs/>
            <w:szCs w:val="28"/>
          </w:rPr>
          <w:t>программе</w:t>
        </w:r>
      </w:hyperlink>
      <w:r w:rsidRPr="004E5C7A">
        <w:rPr>
          <w:rFonts w:cs="Times New Roman"/>
          <w:bCs/>
          <w:szCs w:val="28"/>
        </w:rPr>
        <w:t xml:space="preserve"> Воронежской области </w:t>
      </w:r>
      <w:r w:rsidR="00437DD7">
        <w:rPr>
          <w:rFonts w:cs="Times New Roman"/>
          <w:bCs/>
          <w:szCs w:val="28"/>
        </w:rPr>
        <w:t>«</w:t>
      </w:r>
      <w:r w:rsidRPr="004E5C7A">
        <w:rPr>
          <w:rFonts w:cs="Times New Roman"/>
          <w:bCs/>
          <w:szCs w:val="28"/>
        </w:rPr>
        <w:t>Развитие сельского х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зяйства, производства пищевых продуктов и инфраструктуры агропрод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вольственного рынка</w:t>
      </w:r>
      <w:r w:rsidR="00437DD7">
        <w:rPr>
          <w:rFonts w:cs="Times New Roman"/>
          <w:bCs/>
          <w:szCs w:val="28"/>
        </w:rPr>
        <w:t>»</w:t>
      </w:r>
      <w:r w:rsidRPr="004E5C7A">
        <w:rPr>
          <w:rFonts w:cs="Times New Roman"/>
          <w:bCs/>
          <w:szCs w:val="28"/>
        </w:rPr>
        <w:t>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27. Департамент осуществляет перечисление субсидий на возмещение части затрат получателю субсидий на расчетный или корреспондентский </w:t>
      </w:r>
      <w:r w:rsidRPr="004E5C7A">
        <w:rPr>
          <w:rFonts w:cs="Times New Roman"/>
          <w:bCs/>
          <w:szCs w:val="28"/>
        </w:rPr>
        <w:lastRenderedPageBreak/>
        <w:t>счет, открытый в учреждениях Центрального банка Российской Федерации или кредитных организациях, не позднее 10 рабочего дня, следующего за днем принятия решения о предоставлении субсидий.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28. Для перечисления субсидий Департамент представляет: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в департамент финансов Воронежской области расходное расписание и реестр финансирования на перечисление средств на лицевой счет, откр</w:t>
      </w:r>
      <w:r w:rsidRPr="004E5C7A">
        <w:rPr>
          <w:rFonts w:cs="Times New Roman"/>
          <w:bCs/>
          <w:szCs w:val="28"/>
        </w:rPr>
        <w:t>ы</w:t>
      </w:r>
      <w:r w:rsidRPr="004E5C7A">
        <w:rPr>
          <w:rFonts w:cs="Times New Roman"/>
          <w:bCs/>
          <w:szCs w:val="28"/>
        </w:rPr>
        <w:t>тый Департаменту в Управлении Федерального казначейства по Вороне</w:t>
      </w:r>
      <w:r w:rsidRPr="004E5C7A">
        <w:rPr>
          <w:rFonts w:cs="Times New Roman"/>
          <w:bCs/>
          <w:szCs w:val="28"/>
        </w:rPr>
        <w:t>ж</w:t>
      </w:r>
      <w:r w:rsidRPr="004E5C7A">
        <w:rPr>
          <w:rFonts w:cs="Times New Roman"/>
          <w:bCs/>
          <w:szCs w:val="28"/>
        </w:rPr>
        <w:t>ской области (далее - УФК по ВО);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- в УФК по ВО копии Соглашений, копии реестров получателей.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Default="004E5C7A" w:rsidP="00437DD7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III. Требования к отчетности</w:t>
      </w:r>
    </w:p>
    <w:p w:rsid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29. Участники отбора представляют в Департамент в срок до 10 января года, следующего за годом получения субсидии, отчет о достижении резул</w:t>
      </w:r>
      <w:r w:rsidRPr="004E5C7A">
        <w:rPr>
          <w:rFonts w:cs="Times New Roman"/>
          <w:bCs/>
          <w:szCs w:val="28"/>
        </w:rPr>
        <w:t>ь</w:t>
      </w:r>
      <w:r w:rsidRPr="004E5C7A">
        <w:rPr>
          <w:rFonts w:cs="Times New Roman"/>
          <w:bCs/>
          <w:szCs w:val="28"/>
        </w:rPr>
        <w:t>татов предоставления субсидии по форме, определенной типовой формой с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глашения, установленной Министерством финансов Российской Федерации.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Департамент как получатель бюджетных средств вправе устанавливать в Соглашении сроки и формы представления участником отбора дополн</w:t>
      </w:r>
      <w:r w:rsidRPr="004E5C7A">
        <w:rPr>
          <w:rFonts w:cs="Times New Roman"/>
          <w:bCs/>
          <w:szCs w:val="28"/>
        </w:rPr>
        <w:t>и</w:t>
      </w:r>
      <w:r w:rsidRPr="004E5C7A">
        <w:rPr>
          <w:rFonts w:cs="Times New Roman"/>
          <w:bCs/>
          <w:szCs w:val="28"/>
        </w:rPr>
        <w:t>тельной отчетности.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37DD7" w:rsidRDefault="004E5C7A" w:rsidP="004E5C7A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  <w:r w:rsidRPr="00437DD7">
        <w:rPr>
          <w:rFonts w:cs="Times New Roman"/>
          <w:b/>
          <w:bCs/>
          <w:szCs w:val="28"/>
        </w:rPr>
        <w:t>IV. Требования об осуществлении контроля за соблюдением</w:t>
      </w:r>
    </w:p>
    <w:p w:rsidR="004E5C7A" w:rsidRPr="00437DD7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37DD7">
        <w:rPr>
          <w:rFonts w:cs="Times New Roman"/>
          <w:b/>
          <w:bCs/>
          <w:szCs w:val="28"/>
        </w:rPr>
        <w:t>условий, целей и порядка предоставления субсидий</w:t>
      </w:r>
    </w:p>
    <w:p w:rsidR="004E5C7A" w:rsidRPr="00437DD7" w:rsidRDefault="004E5C7A" w:rsidP="004E5C7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37DD7">
        <w:rPr>
          <w:rFonts w:cs="Times New Roman"/>
          <w:b/>
          <w:bCs/>
          <w:szCs w:val="28"/>
        </w:rPr>
        <w:t>и ответственности за их нарушение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30. Департамент обеспечивает целевой характер использования бю</w:t>
      </w:r>
      <w:r w:rsidRPr="004E5C7A">
        <w:rPr>
          <w:rFonts w:cs="Times New Roman"/>
          <w:bCs/>
          <w:szCs w:val="28"/>
        </w:rPr>
        <w:t>д</w:t>
      </w:r>
      <w:r w:rsidRPr="004E5C7A">
        <w:rPr>
          <w:rFonts w:cs="Times New Roman"/>
          <w:bCs/>
          <w:szCs w:val="28"/>
        </w:rPr>
        <w:t>жетных средств.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31. Департамент, орган государственного финансового контроля Вор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нежской области осуществляют проверки соблюдения участниками отбора условий, целей и порядка предоставления субсидий в соответствии с дейс</w:t>
      </w:r>
      <w:r w:rsidRPr="004E5C7A">
        <w:rPr>
          <w:rFonts w:cs="Times New Roman"/>
          <w:bCs/>
          <w:szCs w:val="28"/>
        </w:rPr>
        <w:t>т</w:t>
      </w:r>
      <w:r w:rsidRPr="004E5C7A">
        <w:rPr>
          <w:rFonts w:cs="Times New Roman"/>
          <w:bCs/>
          <w:szCs w:val="28"/>
        </w:rPr>
        <w:t>вующим законодательством.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32. Ответственность за достоверность представляемых в Департамент сведений и соблюдение условий, установленных настоящим Порядком, во</w:t>
      </w:r>
      <w:r w:rsidRPr="004E5C7A">
        <w:rPr>
          <w:rFonts w:cs="Times New Roman"/>
          <w:bCs/>
          <w:szCs w:val="28"/>
        </w:rPr>
        <w:t>з</w:t>
      </w:r>
      <w:r w:rsidRPr="004E5C7A">
        <w:rPr>
          <w:rFonts w:cs="Times New Roman"/>
          <w:bCs/>
          <w:szCs w:val="28"/>
        </w:rPr>
        <w:t>лагается на участников отбора.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44" w:name="Par178"/>
      <w:bookmarkEnd w:id="44"/>
      <w:r w:rsidRPr="004E5C7A">
        <w:rPr>
          <w:rFonts w:cs="Times New Roman"/>
          <w:bCs/>
          <w:szCs w:val="28"/>
        </w:rPr>
        <w:t>33. В случае если участником отбора не достигнуты значения результ</w:t>
      </w:r>
      <w:r w:rsidRPr="004E5C7A">
        <w:rPr>
          <w:rFonts w:cs="Times New Roman"/>
          <w:bCs/>
          <w:szCs w:val="28"/>
        </w:rPr>
        <w:t>а</w:t>
      </w:r>
      <w:r w:rsidRPr="004E5C7A">
        <w:rPr>
          <w:rFonts w:cs="Times New Roman"/>
          <w:bCs/>
          <w:szCs w:val="28"/>
        </w:rPr>
        <w:t>та предоставления субсидии, установленные в Соглашении, субсидия подл</w:t>
      </w:r>
      <w:r w:rsidRPr="004E5C7A">
        <w:rPr>
          <w:rFonts w:cs="Times New Roman"/>
          <w:bCs/>
          <w:szCs w:val="28"/>
        </w:rPr>
        <w:t>е</w:t>
      </w:r>
      <w:r w:rsidRPr="004E5C7A">
        <w:rPr>
          <w:rFonts w:cs="Times New Roman"/>
          <w:bCs/>
          <w:szCs w:val="28"/>
        </w:rPr>
        <w:t>жит возврату в бюджет в срок до 1 мая года, следующего за отчетным.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Значения результатов предоставления субсидии, установленные в С</w:t>
      </w:r>
      <w:r w:rsidRPr="004E5C7A">
        <w:rPr>
          <w:rFonts w:cs="Times New Roman"/>
          <w:bCs/>
          <w:szCs w:val="28"/>
        </w:rPr>
        <w:t>о</w:t>
      </w:r>
      <w:r w:rsidRPr="004E5C7A">
        <w:rPr>
          <w:rFonts w:cs="Times New Roman"/>
          <w:bCs/>
          <w:szCs w:val="28"/>
        </w:rPr>
        <w:t>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bookmarkStart w:id="45" w:name="Par180"/>
      <w:bookmarkEnd w:id="45"/>
      <w:r w:rsidRPr="004E5C7A">
        <w:rPr>
          <w:rFonts w:cs="Times New Roman"/>
          <w:bCs/>
          <w:szCs w:val="28"/>
        </w:rPr>
        <w:t>34. В случае нарушения участником отбора условий, установленных при предоставлении субсидий, выявленного в том числе по фактам проверок, проведенных Департаментом и органом государственного финансового ко</w:t>
      </w:r>
      <w:r w:rsidRPr="004E5C7A">
        <w:rPr>
          <w:rFonts w:cs="Times New Roman"/>
          <w:bCs/>
          <w:szCs w:val="28"/>
        </w:rPr>
        <w:t>н</w:t>
      </w:r>
      <w:r w:rsidRPr="004E5C7A">
        <w:rPr>
          <w:rFonts w:cs="Times New Roman"/>
          <w:bCs/>
          <w:szCs w:val="28"/>
        </w:rPr>
        <w:t xml:space="preserve">троля Воронежской области, Департамент направляет получателям субсидии </w:t>
      </w:r>
      <w:r w:rsidRPr="004E5C7A">
        <w:rPr>
          <w:rFonts w:cs="Times New Roman"/>
          <w:bCs/>
          <w:szCs w:val="28"/>
        </w:rPr>
        <w:lastRenderedPageBreak/>
        <w:t>требования о возврате субсидии. Субсидия подлежит возврату участником отбора в областной бюджет в течение 30 календарных дней с даты получения требования.</w:t>
      </w:r>
    </w:p>
    <w:p w:rsidR="004E5C7A" w:rsidRPr="004E5C7A" w:rsidRDefault="004E5C7A" w:rsidP="00437DD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35. При нарушении срока возврата субсидии участником отбора Депа</w:t>
      </w:r>
      <w:r w:rsidRPr="004E5C7A">
        <w:rPr>
          <w:rFonts w:cs="Times New Roman"/>
          <w:bCs/>
          <w:szCs w:val="28"/>
        </w:rPr>
        <w:t>р</w:t>
      </w:r>
      <w:r w:rsidRPr="004E5C7A">
        <w:rPr>
          <w:rFonts w:cs="Times New Roman"/>
          <w:bCs/>
          <w:szCs w:val="28"/>
        </w:rPr>
        <w:t>тамент принимает меры по взысканию указанных средств в областной бю</w:t>
      </w:r>
      <w:r w:rsidRPr="004E5C7A">
        <w:rPr>
          <w:rFonts w:cs="Times New Roman"/>
          <w:bCs/>
          <w:szCs w:val="28"/>
        </w:rPr>
        <w:t>д</w:t>
      </w:r>
      <w:r w:rsidRPr="004E5C7A">
        <w:rPr>
          <w:rFonts w:cs="Times New Roman"/>
          <w:bCs/>
          <w:szCs w:val="28"/>
        </w:rPr>
        <w:t>жет в установленном законодательством порядке.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BD3752" w:rsidRDefault="00BD3752">
      <w:pPr>
        <w:spacing w:after="200" w:line="276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Приложение </w:t>
      </w:r>
      <w:r w:rsidR="002975E3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1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к Порядку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предоставления субсидий из областного бюджета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сельскохозяйственным товаропроизводителям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(кроме граждан, ведущих личное подсобное хозяйство)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на оказание содействия в обеспечении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квалифицированными специалистами в 2020 году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7"/>
        <w:gridCol w:w="1499"/>
        <w:gridCol w:w="454"/>
        <w:gridCol w:w="3855"/>
      </w:tblGrid>
      <w:tr w:rsidR="004E5C7A" w:rsidRPr="004E5C7A">
        <w:tc>
          <w:tcPr>
            <w:tcW w:w="4706" w:type="dxa"/>
            <w:gridSpan w:val="2"/>
          </w:tcPr>
          <w:p w:rsidR="004E5C7A" w:rsidRPr="004E5C7A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</w:p>
        </w:tc>
        <w:tc>
          <w:tcPr>
            <w:tcW w:w="4309" w:type="dxa"/>
            <w:gridSpan w:val="2"/>
          </w:tcPr>
          <w:p w:rsidR="004E5C7A" w:rsidRPr="004E5C7A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4E5C7A">
              <w:rPr>
                <w:rFonts w:cs="Times New Roman"/>
                <w:bCs/>
                <w:szCs w:val="28"/>
              </w:rPr>
              <w:t>Департамент аграрной политики</w:t>
            </w:r>
          </w:p>
          <w:p w:rsidR="004E5C7A" w:rsidRPr="004E5C7A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4E5C7A">
              <w:rPr>
                <w:rFonts w:cs="Times New Roman"/>
                <w:bCs/>
                <w:szCs w:val="28"/>
              </w:rPr>
              <w:t>Воронежской области</w:t>
            </w:r>
          </w:p>
        </w:tc>
      </w:tr>
      <w:tr w:rsidR="004E5C7A" w:rsidRPr="004E5C7A">
        <w:tc>
          <w:tcPr>
            <w:tcW w:w="9015" w:type="dxa"/>
            <w:gridSpan w:val="4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bookmarkStart w:id="46" w:name="Par198"/>
            <w:bookmarkEnd w:id="46"/>
            <w:r w:rsidRPr="002975E3">
              <w:rPr>
                <w:rFonts w:cs="Times New Roman"/>
                <w:bCs/>
                <w:sz w:val="24"/>
                <w:szCs w:val="24"/>
              </w:rPr>
              <w:t>ЗАЯВКА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о предоставлении субсидии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__________________________________________________________________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i/>
                <w:iCs/>
                <w:sz w:val="24"/>
                <w:szCs w:val="24"/>
              </w:rPr>
              <w:t>(наименование получателя субсидии)</w:t>
            </w:r>
          </w:p>
        </w:tc>
      </w:tr>
      <w:tr w:rsidR="004E5C7A" w:rsidRPr="004E5C7A">
        <w:tc>
          <w:tcPr>
            <w:tcW w:w="9015" w:type="dxa"/>
            <w:gridSpan w:val="4"/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В соответствии с Порядком предоставления субсидий из областного бюджета сельскохозяйственным товаропроизводителям (кроме граждан, ведущих личное по</w:t>
            </w:r>
            <w:r w:rsidRPr="002975E3">
              <w:rPr>
                <w:rFonts w:cs="Times New Roman"/>
                <w:bCs/>
                <w:sz w:val="24"/>
                <w:szCs w:val="24"/>
              </w:rPr>
              <w:t>д</w:t>
            </w:r>
            <w:r w:rsidRPr="002975E3">
              <w:rPr>
                <w:rFonts w:cs="Times New Roman"/>
                <w:bCs/>
                <w:sz w:val="24"/>
                <w:szCs w:val="24"/>
              </w:rPr>
              <w:t>собное хозяйство) на оказание содействия в обеспечении квалифицированными сп</w:t>
            </w:r>
            <w:r w:rsidRPr="002975E3">
              <w:rPr>
                <w:rFonts w:cs="Times New Roman"/>
                <w:bCs/>
                <w:sz w:val="24"/>
                <w:szCs w:val="24"/>
              </w:rPr>
              <w:t>е</w:t>
            </w:r>
            <w:r w:rsidRPr="002975E3">
              <w:rPr>
                <w:rFonts w:cs="Times New Roman"/>
                <w:bCs/>
                <w:sz w:val="24"/>
                <w:szCs w:val="24"/>
              </w:rPr>
              <w:t>циалистами в 2020 году (далее - Порядок) прошу предоставить субсидию: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i/>
                <w:iCs/>
                <w:sz w:val="24"/>
                <w:szCs w:val="24"/>
              </w:rPr>
              <w:t>(наименование субсидии)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по следующим реквизитам:</w:t>
            </w:r>
          </w:p>
        </w:tc>
      </w:tr>
      <w:tr w:rsidR="004E5C7A" w:rsidRPr="004E5C7A">
        <w:tc>
          <w:tcPr>
            <w:tcW w:w="9015" w:type="dxa"/>
            <w:gridSpan w:val="4"/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283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1. ИНН (получателя) _________________________________________________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283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2. Наименование банка 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283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3. Р/с ______________________________________________________________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283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4. БИК _____________________________________________________________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283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5. Индекс __________________________________________________________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283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6. Юридический адрес 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283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7. Ф.И.О. (полностью) исполнителя 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283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8. Контактный телефон 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283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9. Способ получения уведомления о принятом решении: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5E3">
              <w:rPr>
                <w:rFonts w:cs="Times New Roman"/>
                <w:bCs/>
                <w:sz w:val="24"/>
                <w:szCs w:val="24"/>
              </w:rPr>
              <w:t xml:space="preserve"> - на адрес электронной почты (адрес почты) 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5E3">
              <w:rPr>
                <w:rFonts w:cs="Times New Roman"/>
                <w:bCs/>
                <w:sz w:val="24"/>
                <w:szCs w:val="24"/>
              </w:rPr>
              <w:t xml:space="preserve"> - по телефону (телефон) 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Подтверждаю, что у _______________________________________________: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</w:t>
            </w:r>
            <w:r w:rsidRPr="002975E3">
              <w:rPr>
                <w:rFonts w:cs="Times New Roman"/>
                <w:bCs/>
                <w:sz w:val="24"/>
                <w:szCs w:val="24"/>
              </w:rPr>
              <w:t>а</w:t>
            </w:r>
            <w:r w:rsidRPr="002975E3">
              <w:rPr>
                <w:rFonts w:cs="Times New Roman"/>
                <w:bCs/>
                <w:sz w:val="24"/>
                <w:szCs w:val="24"/>
              </w:rPr>
              <w:t>тельством Российской Федерации о налогах и сборах;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- отсутствует просроченная задолженность по возврату в бюджет Воронежской области в соответствии с правовым актом субсидий, бюджетных инвестиций, предо</w:t>
            </w:r>
            <w:r w:rsidRPr="002975E3">
              <w:rPr>
                <w:rFonts w:cs="Times New Roman"/>
                <w:bCs/>
                <w:sz w:val="24"/>
                <w:szCs w:val="24"/>
              </w:rPr>
              <w:t>с</w:t>
            </w:r>
            <w:r w:rsidRPr="002975E3">
              <w:rPr>
                <w:rFonts w:cs="Times New Roman"/>
                <w:bCs/>
                <w:sz w:val="24"/>
                <w:szCs w:val="24"/>
              </w:rPr>
              <w:t>тавленных в том числе в соответствии с иными правовыми актами, а также иная пр</w:t>
            </w:r>
            <w:r w:rsidRPr="002975E3">
              <w:rPr>
                <w:rFonts w:cs="Times New Roman"/>
                <w:bCs/>
                <w:sz w:val="24"/>
                <w:szCs w:val="24"/>
              </w:rPr>
              <w:t>о</w:t>
            </w:r>
            <w:r w:rsidRPr="002975E3">
              <w:rPr>
                <w:rFonts w:cs="Times New Roman"/>
                <w:bCs/>
                <w:sz w:val="24"/>
                <w:szCs w:val="24"/>
              </w:rPr>
              <w:t>сроченная (неурегулированная) задолженность по денежным обязательствам перед Воронежской областью;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- в реестре дисквалифицированных лиц отсутствуют сведения о дисквалифиц</w:t>
            </w:r>
            <w:r w:rsidRPr="002975E3">
              <w:rPr>
                <w:rFonts w:cs="Times New Roman"/>
                <w:bCs/>
                <w:sz w:val="24"/>
                <w:szCs w:val="24"/>
              </w:rPr>
              <w:t>и</w:t>
            </w:r>
            <w:r w:rsidRPr="002975E3">
              <w:rPr>
                <w:rFonts w:cs="Times New Roman"/>
                <w:bCs/>
                <w:sz w:val="24"/>
                <w:szCs w:val="24"/>
              </w:rPr>
              <w:t>рованных руководителе, членах коллегиального исполнительного органа, лице, и</w:t>
            </w:r>
            <w:r w:rsidRPr="002975E3">
              <w:rPr>
                <w:rFonts w:cs="Times New Roman"/>
                <w:bCs/>
                <w:sz w:val="24"/>
                <w:szCs w:val="24"/>
              </w:rPr>
              <w:t>с</w:t>
            </w:r>
            <w:r w:rsidRPr="002975E3">
              <w:rPr>
                <w:rFonts w:cs="Times New Roman"/>
                <w:bCs/>
                <w:sz w:val="24"/>
                <w:szCs w:val="24"/>
              </w:rPr>
              <w:t xml:space="preserve">полняющем функции единоличного исполнительного органа, или главном бухгалтере </w:t>
            </w:r>
            <w:r w:rsidRPr="002975E3">
              <w:rPr>
                <w:rFonts w:cs="Times New Roman"/>
                <w:bCs/>
                <w:sz w:val="24"/>
                <w:szCs w:val="24"/>
              </w:rPr>
              <w:lastRenderedPageBreak/>
              <w:t>получателя субсидий, являющегося юридическим лицом, об индивидуальном пре</w:t>
            </w:r>
            <w:r w:rsidRPr="002975E3">
              <w:rPr>
                <w:rFonts w:cs="Times New Roman"/>
                <w:bCs/>
                <w:sz w:val="24"/>
                <w:szCs w:val="24"/>
              </w:rPr>
              <w:t>д</w:t>
            </w:r>
            <w:r w:rsidRPr="002975E3">
              <w:rPr>
                <w:rFonts w:cs="Times New Roman"/>
                <w:bCs/>
                <w:sz w:val="24"/>
                <w:szCs w:val="24"/>
              </w:rPr>
              <w:t>принимателе;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-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</w:t>
            </w:r>
            <w:r w:rsidRPr="002975E3">
              <w:rPr>
                <w:rFonts w:cs="Times New Roman"/>
                <w:bCs/>
                <w:sz w:val="24"/>
                <w:szCs w:val="24"/>
              </w:rPr>
              <w:t>у</w:t>
            </w:r>
            <w:r w:rsidRPr="002975E3">
              <w:rPr>
                <w:rFonts w:cs="Times New Roman"/>
                <w:bCs/>
                <w:sz w:val="24"/>
                <w:szCs w:val="24"/>
              </w:rPr>
              <w:t>дарство или территория, включенные в утвержденный Министерством финансов Ро</w:t>
            </w:r>
            <w:r w:rsidRPr="002975E3">
              <w:rPr>
                <w:rFonts w:cs="Times New Roman"/>
                <w:bCs/>
                <w:sz w:val="24"/>
                <w:szCs w:val="24"/>
              </w:rPr>
              <w:t>с</w:t>
            </w:r>
            <w:r w:rsidRPr="002975E3">
              <w:rPr>
                <w:rFonts w:cs="Times New Roman"/>
                <w:bCs/>
                <w:sz w:val="24"/>
                <w:szCs w:val="24"/>
              </w:rPr>
      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</w:t>
            </w:r>
            <w:r w:rsidRPr="002975E3">
              <w:rPr>
                <w:rFonts w:cs="Times New Roman"/>
                <w:bCs/>
                <w:sz w:val="24"/>
                <w:szCs w:val="24"/>
              </w:rPr>
              <w:t>е</w:t>
            </w:r>
            <w:r w:rsidRPr="002975E3">
              <w:rPr>
                <w:rFonts w:cs="Times New Roman"/>
                <w:bCs/>
                <w:sz w:val="24"/>
                <w:szCs w:val="24"/>
              </w:rPr>
              <w:t>доставления информации при проведении финансовых операций (офшорные зоны), в совокупности превышает 50 процентов;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- участник отбора не должен получать средства из бюджета Воронежской обла</w:t>
            </w:r>
            <w:r w:rsidRPr="002975E3">
              <w:rPr>
                <w:rFonts w:cs="Times New Roman"/>
                <w:bCs/>
                <w:sz w:val="24"/>
                <w:szCs w:val="24"/>
              </w:rPr>
              <w:t>с</w:t>
            </w:r>
            <w:r w:rsidRPr="002975E3">
              <w:rPr>
                <w:rFonts w:cs="Times New Roman"/>
                <w:bCs/>
                <w:sz w:val="24"/>
                <w:szCs w:val="24"/>
              </w:rPr>
              <w:t xml:space="preserve">ти на основании иных нормативных правовых актов Воронежской области на цели, установленные в </w:t>
            </w:r>
            <w:hyperlink w:anchor="Par46" w:history="1">
              <w:r w:rsidRPr="002975E3">
                <w:rPr>
                  <w:rFonts w:cs="Times New Roman"/>
                  <w:bCs/>
                  <w:sz w:val="24"/>
                  <w:szCs w:val="24"/>
                </w:rPr>
                <w:t>пункте 3</w:t>
              </w:r>
            </w:hyperlink>
            <w:r w:rsidRPr="002975E3">
              <w:rPr>
                <w:rFonts w:cs="Times New Roman"/>
                <w:bCs/>
                <w:sz w:val="24"/>
                <w:szCs w:val="24"/>
              </w:rPr>
              <w:t xml:space="preserve"> Порядка.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Даю согласие на осуществление Департаментом и органами государственного финансового контроля проверок соблюдения работодателем условий, цели и порядка предоставления субсидии.</w:t>
            </w:r>
          </w:p>
        </w:tc>
      </w:tr>
      <w:tr w:rsidR="004E5C7A" w:rsidRPr="004E5C7A">
        <w:tc>
          <w:tcPr>
            <w:tcW w:w="3207" w:type="dxa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953" w:type="dxa"/>
            <w:gridSpan w:val="2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855" w:type="dxa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4E5C7A" w:rsidRPr="004E5C7A">
        <w:tc>
          <w:tcPr>
            <w:tcW w:w="3207" w:type="dxa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Руководитель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получателя субсидии</w:t>
            </w:r>
          </w:p>
        </w:tc>
        <w:tc>
          <w:tcPr>
            <w:tcW w:w="1953" w:type="dxa"/>
            <w:gridSpan w:val="2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855" w:type="dxa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4E5C7A" w:rsidRPr="004E5C7A">
        <w:tc>
          <w:tcPr>
            <w:tcW w:w="9015" w:type="dxa"/>
            <w:gridSpan w:val="4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Дата 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М.П.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i/>
                <w:iCs/>
                <w:sz w:val="24"/>
                <w:szCs w:val="24"/>
              </w:rPr>
              <w:t>(при наличии)</w:t>
            </w:r>
          </w:p>
        </w:tc>
      </w:tr>
    </w:tbl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BD3752" w:rsidRDefault="00BD3752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Приложение </w:t>
      </w:r>
      <w:r w:rsidR="002975E3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2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к Порядку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предоставления субсидий из областного бюджета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сельскохозяйственным товаропроизводителям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(кроме граждан, ведущих личное подсобное хозяйство)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на оказание содействия в обеспечении</w:t>
      </w:r>
    </w:p>
    <w:p w:rsidR="004E5C7A" w:rsidRDefault="004E5C7A" w:rsidP="00BD3752">
      <w:pPr>
        <w:autoSpaceDE w:val="0"/>
        <w:autoSpaceDN w:val="0"/>
        <w:adjustRightInd w:val="0"/>
        <w:jc w:val="right"/>
        <w:rPr>
          <w:rFonts w:cs="Times New Roman"/>
          <w:b/>
          <w:bCs/>
          <w:szCs w:val="28"/>
        </w:rPr>
        <w:sectPr w:rsidR="004E5C7A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4E5C7A">
        <w:rPr>
          <w:rFonts w:cs="Times New Roman"/>
          <w:bCs/>
          <w:szCs w:val="28"/>
        </w:rPr>
        <w:t>квалифициров</w:t>
      </w:r>
      <w:r w:rsidR="00BD3752">
        <w:rPr>
          <w:rFonts w:cs="Times New Roman"/>
          <w:bCs/>
          <w:szCs w:val="28"/>
        </w:rPr>
        <w:t>анными специалистами в 2020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1361"/>
        <w:gridCol w:w="1304"/>
        <w:gridCol w:w="1417"/>
        <w:gridCol w:w="1470"/>
        <w:gridCol w:w="794"/>
        <w:gridCol w:w="1020"/>
        <w:gridCol w:w="737"/>
        <w:gridCol w:w="1560"/>
        <w:gridCol w:w="1077"/>
      </w:tblGrid>
      <w:tr w:rsidR="004E5C7A" w:rsidRPr="002975E3">
        <w:tc>
          <w:tcPr>
            <w:tcW w:w="11313" w:type="dxa"/>
            <w:gridSpan w:val="10"/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bookmarkStart w:id="47" w:name="Par253"/>
            <w:bookmarkEnd w:id="47"/>
            <w:r w:rsidRPr="002975E3">
              <w:rPr>
                <w:rFonts w:cs="Times New Roman"/>
                <w:bCs/>
                <w:sz w:val="24"/>
                <w:szCs w:val="24"/>
              </w:rPr>
              <w:lastRenderedPageBreak/>
              <w:t>Справка-расчет размера субсидии на 2020 год</w:t>
            </w:r>
          </w:p>
        </w:tc>
      </w:tr>
      <w:tr w:rsidR="004E5C7A" w:rsidRPr="002975E3">
        <w:tc>
          <w:tcPr>
            <w:tcW w:w="11313" w:type="dxa"/>
            <w:gridSpan w:val="10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_______________________________________________________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(наименование сельскохозяйственного товаропроизводителя)</w:t>
            </w:r>
          </w:p>
        </w:tc>
      </w:tr>
      <w:tr w:rsidR="004E5C7A" w:rsidRPr="002975E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Наимен</w:t>
            </w:r>
            <w:r w:rsidRPr="002975E3">
              <w:rPr>
                <w:rFonts w:cs="Times New Roman"/>
                <w:bCs/>
                <w:sz w:val="24"/>
                <w:szCs w:val="24"/>
              </w:rPr>
              <w:t>о</w:t>
            </w:r>
            <w:r w:rsidRPr="002975E3">
              <w:rPr>
                <w:rFonts w:cs="Times New Roman"/>
                <w:bCs/>
                <w:sz w:val="24"/>
                <w:szCs w:val="24"/>
              </w:rPr>
              <w:t>вание п</w:t>
            </w:r>
            <w:r w:rsidRPr="002975E3">
              <w:rPr>
                <w:rFonts w:cs="Times New Roman"/>
                <w:bCs/>
                <w:sz w:val="24"/>
                <w:szCs w:val="24"/>
              </w:rPr>
              <w:t>о</w:t>
            </w:r>
            <w:r w:rsidRPr="002975E3">
              <w:rPr>
                <w:rFonts w:cs="Times New Roman"/>
                <w:bCs/>
                <w:sz w:val="24"/>
                <w:szCs w:val="24"/>
              </w:rPr>
              <w:t>лучателя субсидий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Местон</w:t>
            </w:r>
            <w:r w:rsidRPr="002975E3">
              <w:rPr>
                <w:rFonts w:cs="Times New Roman"/>
                <w:bCs/>
                <w:sz w:val="24"/>
                <w:szCs w:val="24"/>
              </w:rPr>
              <w:t>а</w:t>
            </w:r>
            <w:r w:rsidRPr="002975E3">
              <w:rPr>
                <w:rFonts w:cs="Times New Roman"/>
                <w:bCs/>
                <w:sz w:val="24"/>
                <w:szCs w:val="24"/>
              </w:rPr>
              <w:t>хождение получателя субсидий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Наименов</w:t>
            </w:r>
            <w:r w:rsidRPr="002975E3">
              <w:rPr>
                <w:rFonts w:cs="Times New Roman"/>
                <w:bCs/>
                <w:sz w:val="24"/>
                <w:szCs w:val="24"/>
              </w:rPr>
              <w:t>а</w:t>
            </w:r>
            <w:r w:rsidRPr="002975E3">
              <w:rPr>
                <w:rFonts w:cs="Times New Roman"/>
                <w:bCs/>
                <w:sz w:val="24"/>
                <w:szCs w:val="24"/>
              </w:rPr>
              <w:t>ние образ</w:t>
            </w:r>
            <w:r w:rsidRPr="002975E3">
              <w:rPr>
                <w:rFonts w:cs="Times New Roman"/>
                <w:bCs/>
                <w:sz w:val="24"/>
                <w:szCs w:val="24"/>
              </w:rPr>
              <w:t>о</w:t>
            </w:r>
            <w:r w:rsidRPr="002975E3">
              <w:rPr>
                <w:rFonts w:cs="Times New Roman"/>
                <w:bCs/>
                <w:sz w:val="24"/>
                <w:szCs w:val="24"/>
              </w:rPr>
              <w:t>вательной организации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Размер п</w:t>
            </w:r>
            <w:r w:rsidRPr="002975E3">
              <w:rPr>
                <w:rFonts w:cs="Times New Roman"/>
                <w:bCs/>
                <w:sz w:val="24"/>
                <w:szCs w:val="24"/>
              </w:rPr>
              <w:t>о</w:t>
            </w:r>
            <w:r w:rsidRPr="002975E3">
              <w:rPr>
                <w:rFonts w:cs="Times New Roman"/>
                <w:bCs/>
                <w:sz w:val="24"/>
                <w:szCs w:val="24"/>
              </w:rPr>
              <w:t>несенных затрат с</w:t>
            </w:r>
            <w:r w:rsidRPr="002975E3">
              <w:rPr>
                <w:rFonts w:cs="Times New Roman"/>
                <w:bCs/>
                <w:sz w:val="24"/>
                <w:szCs w:val="24"/>
              </w:rPr>
              <w:t>о</w:t>
            </w:r>
            <w:r w:rsidRPr="002975E3">
              <w:rPr>
                <w:rFonts w:cs="Times New Roman"/>
                <w:bCs/>
                <w:sz w:val="24"/>
                <w:szCs w:val="24"/>
              </w:rPr>
              <w:t>гласно уч</w:t>
            </w:r>
            <w:r w:rsidRPr="002975E3">
              <w:rPr>
                <w:rFonts w:cs="Times New Roman"/>
                <w:bCs/>
                <w:sz w:val="24"/>
                <w:szCs w:val="24"/>
              </w:rPr>
              <w:t>е</w:t>
            </w:r>
            <w:r w:rsidRPr="002975E3">
              <w:rPr>
                <w:rFonts w:cs="Times New Roman"/>
                <w:bCs/>
                <w:sz w:val="24"/>
                <w:szCs w:val="24"/>
              </w:rPr>
              <w:t>ническим договорам, руб.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Кол</w:t>
            </w:r>
            <w:r w:rsidRPr="002975E3">
              <w:rPr>
                <w:rFonts w:cs="Times New Roman"/>
                <w:bCs/>
                <w:sz w:val="24"/>
                <w:szCs w:val="24"/>
              </w:rPr>
              <w:t>и</w:t>
            </w:r>
            <w:r w:rsidRPr="002975E3">
              <w:rPr>
                <w:rFonts w:cs="Times New Roman"/>
                <w:bCs/>
                <w:sz w:val="24"/>
                <w:szCs w:val="24"/>
              </w:rPr>
              <w:t>чес</w:t>
            </w:r>
            <w:r w:rsidRPr="002975E3">
              <w:rPr>
                <w:rFonts w:cs="Times New Roman"/>
                <w:bCs/>
                <w:sz w:val="24"/>
                <w:szCs w:val="24"/>
              </w:rPr>
              <w:t>т</w:t>
            </w:r>
            <w:r w:rsidRPr="002975E3">
              <w:rPr>
                <w:rFonts w:cs="Times New Roman"/>
                <w:bCs/>
                <w:sz w:val="24"/>
                <w:szCs w:val="24"/>
              </w:rPr>
              <w:t>во ч</w:t>
            </w:r>
            <w:r w:rsidRPr="002975E3">
              <w:rPr>
                <w:rFonts w:cs="Times New Roman"/>
                <w:bCs/>
                <w:sz w:val="24"/>
                <w:szCs w:val="24"/>
              </w:rPr>
              <w:t>е</w:t>
            </w:r>
            <w:r w:rsidRPr="002975E3">
              <w:rPr>
                <w:rFonts w:cs="Times New Roman"/>
                <w:bCs/>
                <w:sz w:val="24"/>
                <w:szCs w:val="24"/>
              </w:rPr>
              <w:t>ловек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Уровень возм</w:t>
            </w:r>
            <w:r w:rsidRPr="002975E3">
              <w:rPr>
                <w:rFonts w:cs="Times New Roman"/>
                <w:bCs/>
                <w:sz w:val="24"/>
                <w:szCs w:val="24"/>
              </w:rPr>
              <w:t>е</w:t>
            </w:r>
            <w:r w:rsidRPr="002975E3">
              <w:rPr>
                <w:rFonts w:cs="Times New Roman"/>
                <w:bCs/>
                <w:sz w:val="24"/>
                <w:szCs w:val="24"/>
              </w:rPr>
              <w:t>щения затрат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Сумма субсидий к выплате *, руб.</w:t>
            </w:r>
          </w:p>
        </w:tc>
      </w:tr>
      <w:tr w:rsidR="004E5C7A" w:rsidRPr="002975E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в том числе за счет средств:</w:t>
            </w:r>
          </w:p>
        </w:tc>
      </w:tr>
      <w:tr w:rsidR="004E5C7A" w:rsidRPr="002975E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поступивших в областной бюджет из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бюджета Вор</w:t>
            </w:r>
            <w:r w:rsidRPr="002975E3">
              <w:rPr>
                <w:rFonts w:cs="Times New Roman"/>
                <w:bCs/>
                <w:sz w:val="24"/>
                <w:szCs w:val="24"/>
              </w:rPr>
              <w:t>о</w:t>
            </w:r>
            <w:r w:rsidRPr="002975E3">
              <w:rPr>
                <w:rFonts w:cs="Times New Roman"/>
                <w:bCs/>
                <w:sz w:val="24"/>
                <w:szCs w:val="24"/>
              </w:rPr>
              <w:t>нежской области</w:t>
            </w:r>
          </w:p>
        </w:tc>
      </w:tr>
      <w:tr w:rsidR="004E5C7A" w:rsidRPr="002975E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4E5C7A" w:rsidRPr="002975E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2975E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2975E3"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0" w:type="dxa"/>
            <w:gridSpan w:val="9"/>
            <w:tcBorders>
              <w:top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* Заполняется департаментом аграрной политики Воронежской области.</w:t>
            </w:r>
          </w:p>
        </w:tc>
      </w:tr>
      <w:tr w:rsidR="004E5C7A" w:rsidRPr="002975E3">
        <w:tc>
          <w:tcPr>
            <w:tcW w:w="4655" w:type="dxa"/>
            <w:gridSpan w:val="4"/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Руководитель получателя субсидии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2975E3">
        <w:tc>
          <w:tcPr>
            <w:tcW w:w="4655" w:type="dxa"/>
            <w:gridSpan w:val="4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1020" w:type="dxa"/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E5C7A" w:rsidRPr="002975E3">
        <w:tc>
          <w:tcPr>
            <w:tcW w:w="4655" w:type="dxa"/>
            <w:gridSpan w:val="4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Главный бухгалтер получателя субсидии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2975E3">
        <w:tc>
          <w:tcPr>
            <w:tcW w:w="4655" w:type="dxa"/>
            <w:gridSpan w:val="4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vAlign w:val="center"/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1020" w:type="dxa"/>
            <w:vAlign w:val="bottom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</w:tcBorders>
          </w:tcPr>
          <w:p w:rsidR="004E5C7A" w:rsidRPr="002975E3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E5C7A" w:rsidRPr="002975E3">
        <w:tc>
          <w:tcPr>
            <w:tcW w:w="4655" w:type="dxa"/>
            <w:gridSpan w:val="4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М.П. «_____»___________ 20___ г.</w:t>
            </w:r>
          </w:p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975E3">
              <w:rPr>
                <w:rFonts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6658" w:type="dxa"/>
            <w:gridSpan w:val="6"/>
          </w:tcPr>
          <w:p w:rsidR="004E5C7A" w:rsidRPr="002975E3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Приложение </w:t>
      </w:r>
      <w:r w:rsidR="00BD3752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3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к Порядку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предоставления субсидий из областного бюджета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сельскохозяйственным товаропроизводителям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(кроме граждан, ведущих личное подсобное хозяйство)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на оказание содействия в обеспечении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квалифицированными специалистами в 2020 году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1417"/>
        <w:gridCol w:w="1304"/>
        <w:gridCol w:w="1134"/>
        <w:gridCol w:w="697"/>
        <w:gridCol w:w="820"/>
        <w:gridCol w:w="794"/>
        <w:gridCol w:w="794"/>
        <w:gridCol w:w="794"/>
        <w:gridCol w:w="680"/>
        <w:gridCol w:w="1507"/>
        <w:gridCol w:w="1095"/>
      </w:tblGrid>
      <w:tr w:rsidR="004E5C7A" w:rsidRPr="00BD3752">
        <w:tc>
          <w:tcPr>
            <w:tcW w:w="11582" w:type="dxa"/>
            <w:gridSpan w:val="12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bookmarkStart w:id="48" w:name="Par334"/>
            <w:bookmarkEnd w:id="48"/>
            <w:r w:rsidRPr="00BD3752">
              <w:rPr>
                <w:rFonts w:cs="Times New Roman"/>
                <w:bCs/>
                <w:sz w:val="24"/>
                <w:szCs w:val="24"/>
              </w:rPr>
              <w:t>Справка-расчет размера субсидии на 2020 год</w:t>
            </w:r>
          </w:p>
        </w:tc>
      </w:tr>
      <w:tr w:rsidR="004E5C7A" w:rsidRPr="00BD3752">
        <w:tc>
          <w:tcPr>
            <w:tcW w:w="11582" w:type="dxa"/>
            <w:gridSpan w:val="12"/>
            <w:tcBorders>
              <w:bottom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____________________________________________________________</w:t>
            </w:r>
          </w:p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(наименование сельскохозяйственного товаропроизводителя)</w:t>
            </w:r>
          </w:p>
        </w:tc>
      </w:tr>
      <w:tr w:rsidR="004E5C7A" w:rsidRPr="00BD3752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Наименов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ние получ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теля субс</w:t>
            </w:r>
            <w:r w:rsidRPr="00BD3752">
              <w:rPr>
                <w:rFonts w:cs="Times New Roman"/>
                <w:bCs/>
                <w:sz w:val="24"/>
                <w:szCs w:val="24"/>
              </w:rPr>
              <w:t>и</w:t>
            </w:r>
            <w:r w:rsidRPr="00BD3752">
              <w:rPr>
                <w:rFonts w:cs="Times New Roman"/>
                <w:bCs/>
                <w:sz w:val="24"/>
                <w:szCs w:val="24"/>
              </w:rPr>
              <w:t>дий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Местон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хождение получателя субсидий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Наим</w:t>
            </w:r>
            <w:r w:rsidRPr="00BD3752">
              <w:rPr>
                <w:rFonts w:cs="Times New Roman"/>
                <w:bCs/>
                <w:sz w:val="24"/>
                <w:szCs w:val="24"/>
              </w:rPr>
              <w:t>е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нование образов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тельной орган</w:t>
            </w:r>
            <w:r w:rsidRPr="00BD3752">
              <w:rPr>
                <w:rFonts w:cs="Times New Roman"/>
                <w:bCs/>
                <w:sz w:val="24"/>
                <w:szCs w:val="24"/>
              </w:rPr>
              <w:t>и</w:t>
            </w:r>
            <w:r w:rsidRPr="00BD3752">
              <w:rPr>
                <w:rFonts w:cs="Times New Roman"/>
                <w:bCs/>
                <w:sz w:val="24"/>
                <w:szCs w:val="24"/>
              </w:rPr>
              <w:t>зации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Размер понесенных затрат, руб.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Кол</w:t>
            </w:r>
            <w:r w:rsidRPr="00BD3752">
              <w:rPr>
                <w:rFonts w:cs="Times New Roman"/>
                <w:bCs/>
                <w:sz w:val="24"/>
                <w:szCs w:val="24"/>
              </w:rPr>
              <w:t>и</w:t>
            </w:r>
            <w:r w:rsidRPr="00BD3752">
              <w:rPr>
                <w:rFonts w:cs="Times New Roman"/>
                <w:bCs/>
                <w:sz w:val="24"/>
                <w:szCs w:val="24"/>
              </w:rPr>
              <w:t>чес</w:t>
            </w:r>
            <w:r w:rsidRPr="00BD3752">
              <w:rPr>
                <w:rFonts w:cs="Times New Roman"/>
                <w:bCs/>
                <w:sz w:val="24"/>
                <w:szCs w:val="24"/>
              </w:rPr>
              <w:t>т</w:t>
            </w:r>
            <w:r w:rsidRPr="00BD3752">
              <w:rPr>
                <w:rFonts w:cs="Times New Roman"/>
                <w:bCs/>
                <w:sz w:val="24"/>
                <w:szCs w:val="24"/>
              </w:rPr>
              <w:t>во ч</w:t>
            </w:r>
            <w:r w:rsidRPr="00BD3752">
              <w:rPr>
                <w:rFonts w:cs="Times New Roman"/>
                <w:bCs/>
                <w:sz w:val="24"/>
                <w:szCs w:val="24"/>
              </w:rPr>
              <w:t>е</w:t>
            </w:r>
            <w:r w:rsidRPr="00BD3752">
              <w:rPr>
                <w:rFonts w:cs="Times New Roman"/>
                <w:bCs/>
                <w:sz w:val="24"/>
                <w:szCs w:val="24"/>
              </w:rPr>
              <w:t>ловек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Ур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вень во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з</w:t>
            </w:r>
            <w:r w:rsidRPr="00BD3752">
              <w:rPr>
                <w:rFonts w:cs="Times New Roman"/>
                <w:bCs/>
                <w:sz w:val="24"/>
                <w:szCs w:val="24"/>
              </w:rPr>
              <w:t>м</w:t>
            </w:r>
            <w:r w:rsidRPr="00BD3752">
              <w:rPr>
                <w:rFonts w:cs="Times New Roman"/>
                <w:bCs/>
                <w:sz w:val="24"/>
                <w:szCs w:val="24"/>
              </w:rPr>
              <w:t>е</w:t>
            </w:r>
            <w:r w:rsidRPr="00BD3752">
              <w:rPr>
                <w:rFonts w:cs="Times New Roman"/>
                <w:bCs/>
                <w:sz w:val="24"/>
                <w:szCs w:val="24"/>
              </w:rPr>
              <w:t>щения затрат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Сумма субсидий к выплате *, руб.</w:t>
            </w:r>
          </w:p>
        </w:tc>
      </w:tr>
      <w:tr w:rsidR="004E5C7A" w:rsidRPr="00BD3752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 том числе средства: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 том числе за счет средств:</w:t>
            </w:r>
          </w:p>
        </w:tc>
      </w:tr>
      <w:tr w:rsidR="004E5C7A" w:rsidRPr="00BD3752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на 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п</w:t>
            </w:r>
            <w:r w:rsidRPr="00BD3752">
              <w:rPr>
                <w:rFonts w:cs="Times New Roman"/>
                <w:bCs/>
                <w:sz w:val="24"/>
                <w:szCs w:val="24"/>
              </w:rPr>
              <w:t>лату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на пр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жив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поступи</w:t>
            </w:r>
            <w:r w:rsidRPr="00BD3752">
              <w:rPr>
                <w:rFonts w:cs="Times New Roman"/>
                <w:bCs/>
                <w:sz w:val="24"/>
                <w:szCs w:val="24"/>
              </w:rPr>
              <w:t>в</w:t>
            </w:r>
            <w:r w:rsidRPr="00BD3752">
              <w:rPr>
                <w:rFonts w:cs="Times New Roman"/>
                <w:bCs/>
                <w:sz w:val="24"/>
                <w:szCs w:val="24"/>
              </w:rPr>
              <w:t>ших в обл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стной бю</w:t>
            </w:r>
            <w:r w:rsidRPr="00BD3752">
              <w:rPr>
                <w:rFonts w:cs="Times New Roman"/>
                <w:bCs/>
                <w:sz w:val="24"/>
                <w:szCs w:val="24"/>
              </w:rPr>
              <w:t>д</w:t>
            </w:r>
            <w:r w:rsidRPr="00BD3752">
              <w:rPr>
                <w:rFonts w:cs="Times New Roman"/>
                <w:bCs/>
                <w:sz w:val="24"/>
                <w:szCs w:val="24"/>
              </w:rPr>
              <w:t>жет из фед</w:t>
            </w:r>
            <w:r w:rsidRPr="00BD3752">
              <w:rPr>
                <w:rFonts w:cs="Times New Roman"/>
                <w:bCs/>
                <w:sz w:val="24"/>
                <w:szCs w:val="24"/>
              </w:rPr>
              <w:t>е</w:t>
            </w:r>
            <w:r w:rsidRPr="00BD3752">
              <w:rPr>
                <w:rFonts w:cs="Times New Roman"/>
                <w:bCs/>
                <w:sz w:val="24"/>
                <w:szCs w:val="24"/>
              </w:rPr>
              <w:t>рального бюджета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бюджета Вор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нежской области</w:t>
            </w:r>
          </w:p>
        </w:tc>
      </w:tr>
      <w:tr w:rsidR="004E5C7A" w:rsidRPr="00BD37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</w:tr>
      <w:tr w:rsidR="004E5C7A" w:rsidRPr="00BD37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036" w:type="dxa"/>
            <w:gridSpan w:val="11"/>
            <w:tcBorders>
              <w:top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* Заполняется департаментом аграрной политики Воронежской области.</w:t>
            </w:r>
          </w:p>
        </w:tc>
      </w:tr>
      <w:tr w:rsidR="004E5C7A" w:rsidRPr="00BD3752">
        <w:tc>
          <w:tcPr>
            <w:tcW w:w="5098" w:type="dxa"/>
            <w:gridSpan w:val="5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Руководитель получателя субсидии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098" w:type="dxa"/>
            <w:gridSpan w:val="5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794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  <w:tc>
          <w:tcPr>
            <w:tcW w:w="1095" w:type="dxa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10487" w:type="dxa"/>
            <w:gridSpan w:val="11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098" w:type="dxa"/>
            <w:gridSpan w:val="5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Главный бухгалтер получателя субсидии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098" w:type="dxa"/>
            <w:gridSpan w:val="5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794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  <w:tc>
          <w:tcPr>
            <w:tcW w:w="1095" w:type="dxa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098" w:type="dxa"/>
            <w:gridSpan w:val="5"/>
          </w:tcPr>
          <w:p w:rsidR="004E5C7A" w:rsidRPr="00BD3752" w:rsidRDefault="004E5C7A" w:rsidP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М.П. «_____»___________ 20___ г.</w:t>
            </w:r>
          </w:p>
        </w:tc>
        <w:tc>
          <w:tcPr>
            <w:tcW w:w="5389" w:type="dxa"/>
            <w:gridSpan w:val="6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4E5C7A" w:rsidRPr="00BD3752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 w:val="24"/>
          <w:szCs w:val="24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BD3752" w:rsidRDefault="00BD3752">
      <w:pPr>
        <w:spacing w:after="200" w:line="276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Приложение </w:t>
      </w:r>
      <w:r w:rsidR="00BD3752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4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к Порядку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предоставления субсидий из областного бюджета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сельскохозяйственным товаропроизводителям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(кроме граждан, ведущих личное подсобное хозяйство)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на оказание содействия в обеспечении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квалифицированными специалистами в 2020 году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247"/>
        <w:gridCol w:w="1247"/>
        <w:gridCol w:w="1077"/>
        <w:gridCol w:w="1077"/>
        <w:gridCol w:w="1474"/>
        <w:gridCol w:w="1020"/>
        <w:gridCol w:w="737"/>
        <w:gridCol w:w="1531"/>
        <w:gridCol w:w="1097"/>
      </w:tblGrid>
      <w:tr w:rsidR="004E5C7A" w:rsidRPr="00BD3752">
        <w:tc>
          <w:tcPr>
            <w:tcW w:w="11055" w:type="dxa"/>
            <w:gridSpan w:val="10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bookmarkStart w:id="49" w:name="Par429"/>
            <w:bookmarkEnd w:id="49"/>
            <w:r w:rsidRPr="00BD3752">
              <w:rPr>
                <w:rFonts w:cs="Times New Roman"/>
                <w:bCs/>
                <w:sz w:val="24"/>
                <w:szCs w:val="24"/>
              </w:rPr>
              <w:t>Информация сельскохозяйственных товаропроизводителей, заключивших ученические договоры с р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ботниками и договоры о целевом обучении с гражданами Российской Федерации, на 2020 год</w:t>
            </w:r>
          </w:p>
        </w:tc>
      </w:tr>
      <w:tr w:rsidR="004E5C7A" w:rsidRPr="00BD3752">
        <w:tc>
          <w:tcPr>
            <w:tcW w:w="11055" w:type="dxa"/>
            <w:gridSpan w:val="10"/>
            <w:tcBorders>
              <w:bottom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Наименование получателя субсидии _____________________________________________________</w:t>
            </w:r>
          </w:p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Местонахождение получателя субсидий __________________________________________________</w:t>
            </w:r>
          </w:p>
        </w:tc>
      </w:tr>
      <w:tr w:rsidR="004E5C7A" w:rsidRPr="00BD3752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Фамилия, имя, отч</w:t>
            </w:r>
            <w:r w:rsidRPr="00BD3752">
              <w:rPr>
                <w:rFonts w:cs="Times New Roman"/>
                <w:bCs/>
                <w:sz w:val="24"/>
                <w:szCs w:val="24"/>
              </w:rPr>
              <w:t>е</w:t>
            </w:r>
            <w:r w:rsidRPr="00BD3752">
              <w:rPr>
                <w:rFonts w:cs="Times New Roman"/>
                <w:bCs/>
                <w:sz w:val="24"/>
                <w:szCs w:val="24"/>
              </w:rPr>
              <w:t>ство (при наличии) обуча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ю</w:t>
            </w:r>
            <w:r w:rsidRPr="00BD3752">
              <w:rPr>
                <w:rFonts w:cs="Times New Roman"/>
                <w:bCs/>
                <w:sz w:val="24"/>
                <w:szCs w:val="24"/>
              </w:rPr>
              <w:t>щегося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Статус обуча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ю</w:t>
            </w:r>
            <w:r w:rsidRPr="00BD3752">
              <w:rPr>
                <w:rFonts w:cs="Times New Roman"/>
                <w:bCs/>
                <w:sz w:val="24"/>
                <w:szCs w:val="24"/>
              </w:rPr>
              <w:t>щегося (новая з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явка, пр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должа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ю</w:t>
            </w:r>
            <w:r w:rsidRPr="00BD3752">
              <w:rPr>
                <w:rFonts w:cs="Times New Roman"/>
                <w:bCs/>
                <w:sz w:val="24"/>
                <w:szCs w:val="24"/>
              </w:rPr>
              <w:t>щий об</w:t>
            </w:r>
            <w:r w:rsidRPr="00BD3752">
              <w:rPr>
                <w:rFonts w:cs="Times New Roman"/>
                <w:bCs/>
                <w:sz w:val="24"/>
                <w:szCs w:val="24"/>
              </w:rPr>
              <w:t>у</w:t>
            </w:r>
            <w:r w:rsidRPr="00BD3752">
              <w:rPr>
                <w:rFonts w:cs="Times New Roman"/>
                <w:bCs/>
                <w:sz w:val="24"/>
                <w:szCs w:val="24"/>
              </w:rPr>
              <w:t>чение)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Наим</w:t>
            </w:r>
            <w:r w:rsidRPr="00BD3752">
              <w:rPr>
                <w:rFonts w:cs="Times New Roman"/>
                <w:bCs/>
                <w:sz w:val="24"/>
                <w:szCs w:val="24"/>
              </w:rPr>
              <w:t>е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нование образ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вател</w:t>
            </w:r>
            <w:r w:rsidRPr="00BD3752">
              <w:rPr>
                <w:rFonts w:cs="Times New Roman"/>
                <w:bCs/>
                <w:sz w:val="24"/>
                <w:szCs w:val="24"/>
              </w:rPr>
              <w:t>ь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ной о</w:t>
            </w:r>
            <w:r w:rsidRPr="00BD3752">
              <w:rPr>
                <w:rFonts w:cs="Times New Roman"/>
                <w:bCs/>
                <w:sz w:val="24"/>
                <w:szCs w:val="24"/>
              </w:rPr>
              <w:t>р</w:t>
            </w:r>
            <w:r w:rsidRPr="00BD3752">
              <w:rPr>
                <w:rFonts w:cs="Times New Roman"/>
                <w:bCs/>
                <w:sz w:val="24"/>
                <w:szCs w:val="24"/>
              </w:rPr>
              <w:t>ганиз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Ведо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м</w:t>
            </w:r>
            <w:r w:rsidRPr="00BD3752">
              <w:rPr>
                <w:rFonts w:cs="Times New Roman"/>
                <w:bCs/>
                <w:sz w:val="24"/>
                <w:szCs w:val="24"/>
              </w:rPr>
              <w:t>ственная прина</w:t>
            </w:r>
            <w:r w:rsidRPr="00BD3752">
              <w:rPr>
                <w:rFonts w:cs="Times New Roman"/>
                <w:bCs/>
                <w:sz w:val="24"/>
                <w:szCs w:val="24"/>
              </w:rPr>
              <w:t>д</w:t>
            </w:r>
            <w:r w:rsidRPr="00BD3752">
              <w:rPr>
                <w:rFonts w:cs="Times New Roman"/>
                <w:bCs/>
                <w:sz w:val="24"/>
                <w:szCs w:val="24"/>
              </w:rPr>
              <w:t>ле</w:t>
            </w:r>
            <w:r w:rsidRPr="00BD3752">
              <w:rPr>
                <w:rFonts w:cs="Times New Roman"/>
                <w:bCs/>
                <w:sz w:val="24"/>
                <w:szCs w:val="24"/>
              </w:rPr>
              <w:t>ж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ность образ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вател</w:t>
            </w:r>
            <w:r w:rsidRPr="00BD3752">
              <w:rPr>
                <w:rFonts w:cs="Times New Roman"/>
                <w:bCs/>
                <w:sz w:val="24"/>
                <w:szCs w:val="24"/>
              </w:rPr>
              <w:t>ь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ной о</w:t>
            </w:r>
            <w:r w:rsidRPr="00BD3752">
              <w:rPr>
                <w:rFonts w:cs="Times New Roman"/>
                <w:bCs/>
                <w:sz w:val="24"/>
                <w:szCs w:val="24"/>
              </w:rPr>
              <w:t>р</w:t>
            </w:r>
            <w:r w:rsidRPr="00BD3752">
              <w:rPr>
                <w:rFonts w:cs="Times New Roman"/>
                <w:bCs/>
                <w:sz w:val="24"/>
                <w:szCs w:val="24"/>
              </w:rPr>
              <w:t>ганиз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Размер п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несенных затрат с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гласно уч</w:t>
            </w:r>
            <w:r w:rsidRPr="00BD3752">
              <w:rPr>
                <w:rFonts w:cs="Times New Roman"/>
                <w:bCs/>
                <w:sz w:val="24"/>
                <w:szCs w:val="24"/>
              </w:rPr>
              <w:t>е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ническим договорам, руб.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Уровень возм</w:t>
            </w:r>
            <w:r w:rsidRPr="00BD3752">
              <w:rPr>
                <w:rFonts w:cs="Times New Roman"/>
                <w:bCs/>
                <w:sz w:val="24"/>
                <w:szCs w:val="24"/>
              </w:rPr>
              <w:t>е</w:t>
            </w:r>
            <w:r w:rsidRPr="00BD3752">
              <w:rPr>
                <w:rFonts w:cs="Times New Roman"/>
                <w:bCs/>
                <w:sz w:val="24"/>
                <w:szCs w:val="24"/>
              </w:rPr>
              <w:t>щения затрат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Сумма субсидий к выплате *, руб.</w:t>
            </w:r>
          </w:p>
        </w:tc>
      </w:tr>
      <w:tr w:rsidR="004E5C7A" w:rsidRPr="00BD3752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 том числе за счет средств:</w:t>
            </w:r>
          </w:p>
        </w:tc>
      </w:tr>
      <w:tr w:rsidR="004E5C7A" w:rsidRPr="00BD3752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поступивших в областной бюджет из федеральн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бюджета Вор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нежской области</w:t>
            </w:r>
          </w:p>
        </w:tc>
      </w:tr>
      <w:tr w:rsidR="004E5C7A" w:rsidRPr="00BD37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4E5C7A" w:rsidRPr="00BD37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507" w:type="dxa"/>
            <w:gridSpan w:val="9"/>
            <w:tcBorders>
              <w:top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* Заполняется департаментом аграрной политики Воронежской области.</w:t>
            </w:r>
          </w:p>
        </w:tc>
      </w:tr>
      <w:tr w:rsidR="004E5C7A" w:rsidRPr="00BD3752">
        <w:tc>
          <w:tcPr>
            <w:tcW w:w="5196" w:type="dxa"/>
            <w:gridSpan w:val="5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Руководитель получателя субсидии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196" w:type="dxa"/>
            <w:gridSpan w:val="5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1020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E5C7A" w:rsidRPr="00BD3752">
        <w:tc>
          <w:tcPr>
            <w:tcW w:w="11055" w:type="dxa"/>
            <w:gridSpan w:val="10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196" w:type="dxa"/>
            <w:gridSpan w:val="5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Главный бухгалтер получателя субсидии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196" w:type="dxa"/>
            <w:gridSpan w:val="5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1020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E5C7A" w:rsidRPr="00BD3752">
        <w:tc>
          <w:tcPr>
            <w:tcW w:w="5196" w:type="dxa"/>
            <w:gridSpan w:val="5"/>
          </w:tcPr>
          <w:p w:rsidR="004E5C7A" w:rsidRPr="00BD3752" w:rsidRDefault="004E5C7A" w:rsidP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М.П. «_____»___________ 20___ г.</w:t>
            </w:r>
          </w:p>
        </w:tc>
        <w:tc>
          <w:tcPr>
            <w:tcW w:w="5859" w:type="dxa"/>
            <w:gridSpan w:val="5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4E5C7A" w:rsidRPr="00BD3752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 w:val="24"/>
          <w:szCs w:val="24"/>
        </w:rPr>
      </w:pPr>
    </w:p>
    <w:p w:rsidR="004E5C7A" w:rsidRPr="00BD3752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 w:val="24"/>
          <w:szCs w:val="24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BD3752" w:rsidRDefault="00BD3752">
      <w:pPr>
        <w:spacing w:after="200" w:line="276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4E5C7A" w:rsidRPr="004E5C7A" w:rsidRDefault="004E5C7A" w:rsidP="004E5C7A">
      <w:pPr>
        <w:autoSpaceDE w:val="0"/>
        <w:autoSpaceDN w:val="0"/>
        <w:adjustRightInd w:val="0"/>
        <w:jc w:val="right"/>
        <w:outlineLvl w:val="1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 xml:space="preserve">Приложение </w:t>
      </w:r>
      <w:r w:rsidR="00BD3752">
        <w:rPr>
          <w:rFonts w:cs="Times New Roman"/>
          <w:bCs/>
          <w:szCs w:val="28"/>
        </w:rPr>
        <w:t>№</w:t>
      </w:r>
      <w:r w:rsidRPr="004E5C7A">
        <w:rPr>
          <w:rFonts w:cs="Times New Roman"/>
          <w:bCs/>
          <w:szCs w:val="28"/>
        </w:rPr>
        <w:t xml:space="preserve"> 5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к Порядку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предоставления субсидий из областного бюджета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сельскохозяйственным товаропроизводителям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(кроме граждан, ведущих личное подсобное хозяйство)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на оказание содействия в обеспечении</w:t>
      </w:r>
    </w:p>
    <w:p w:rsidR="004E5C7A" w:rsidRPr="004E5C7A" w:rsidRDefault="004E5C7A" w:rsidP="004E5C7A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4E5C7A">
        <w:rPr>
          <w:rFonts w:cs="Times New Roman"/>
          <w:bCs/>
          <w:szCs w:val="28"/>
        </w:rPr>
        <w:t>квалифицированными специалистами в 2020 году</w:t>
      </w:r>
    </w:p>
    <w:p w:rsidR="004E5C7A" w:rsidRPr="004E5C7A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110"/>
        <w:gridCol w:w="1191"/>
        <w:gridCol w:w="1134"/>
        <w:gridCol w:w="697"/>
        <w:gridCol w:w="850"/>
        <w:gridCol w:w="850"/>
        <w:gridCol w:w="1020"/>
        <w:gridCol w:w="737"/>
        <w:gridCol w:w="1587"/>
        <w:gridCol w:w="1105"/>
      </w:tblGrid>
      <w:tr w:rsidR="004E5C7A" w:rsidRPr="00BD3752">
        <w:tc>
          <w:tcPr>
            <w:tcW w:w="10828" w:type="dxa"/>
            <w:gridSpan w:val="11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bookmarkStart w:id="50" w:name="Par518"/>
            <w:bookmarkEnd w:id="50"/>
            <w:r w:rsidRPr="00BD3752">
              <w:rPr>
                <w:rFonts w:cs="Times New Roman"/>
                <w:bCs/>
                <w:sz w:val="24"/>
                <w:szCs w:val="24"/>
              </w:rPr>
              <w:t>Информация сельскохозяйственных товаропроизводителей, несущих затраты на оплату труда и прож</w:t>
            </w:r>
            <w:r w:rsidRPr="00BD3752">
              <w:rPr>
                <w:rFonts w:cs="Times New Roman"/>
                <w:bCs/>
                <w:sz w:val="24"/>
                <w:szCs w:val="24"/>
              </w:rPr>
              <w:t>и</w:t>
            </w:r>
            <w:r w:rsidRPr="00BD3752">
              <w:rPr>
                <w:rFonts w:cs="Times New Roman"/>
                <w:bCs/>
                <w:sz w:val="24"/>
                <w:szCs w:val="24"/>
              </w:rPr>
              <w:t>вание студентов, привлеченных для прохождения производственной практики, на 2020 год</w:t>
            </w:r>
          </w:p>
        </w:tc>
      </w:tr>
      <w:tr w:rsidR="004E5C7A" w:rsidRPr="00BD3752"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______________________________________________________________</w:t>
            </w:r>
          </w:p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(наименование сельскохозяйственного товаропроизводителя)</w:t>
            </w:r>
          </w:p>
        </w:tc>
      </w:tr>
      <w:tr w:rsidR="004E5C7A" w:rsidRPr="00BD3752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Фам</w:t>
            </w:r>
            <w:r w:rsidRPr="00BD3752">
              <w:rPr>
                <w:rFonts w:cs="Times New Roman"/>
                <w:bCs/>
                <w:sz w:val="24"/>
                <w:szCs w:val="24"/>
              </w:rPr>
              <w:t>и</w:t>
            </w:r>
            <w:r w:rsidRPr="00BD3752">
              <w:rPr>
                <w:rFonts w:cs="Times New Roman"/>
                <w:bCs/>
                <w:sz w:val="24"/>
                <w:szCs w:val="24"/>
              </w:rPr>
              <w:t>лия, имя, отчество (при н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личии) студента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Наимен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вание 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б</w:t>
            </w:r>
            <w:r w:rsidRPr="00BD3752">
              <w:rPr>
                <w:rFonts w:cs="Times New Roman"/>
                <w:bCs/>
                <w:sz w:val="24"/>
                <w:szCs w:val="24"/>
              </w:rPr>
              <w:t>разов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тельной организ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Ведомс</w:t>
            </w:r>
            <w:r w:rsidRPr="00BD3752">
              <w:rPr>
                <w:rFonts w:cs="Times New Roman"/>
                <w:bCs/>
                <w:sz w:val="24"/>
                <w:szCs w:val="24"/>
              </w:rPr>
              <w:t>т</w:t>
            </w:r>
            <w:r w:rsidRPr="00BD3752">
              <w:rPr>
                <w:rFonts w:cs="Times New Roman"/>
                <w:bCs/>
                <w:sz w:val="24"/>
                <w:szCs w:val="24"/>
              </w:rPr>
              <w:t>венная прина</w:t>
            </w:r>
            <w:r w:rsidRPr="00BD3752">
              <w:rPr>
                <w:rFonts w:cs="Times New Roman"/>
                <w:bCs/>
                <w:sz w:val="24"/>
                <w:szCs w:val="24"/>
              </w:rPr>
              <w:t>д</w:t>
            </w:r>
            <w:r w:rsidRPr="00BD3752">
              <w:rPr>
                <w:rFonts w:cs="Times New Roman"/>
                <w:bCs/>
                <w:sz w:val="24"/>
                <w:szCs w:val="24"/>
              </w:rPr>
              <w:t>лежность образов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тельной орган</w:t>
            </w:r>
            <w:r w:rsidRPr="00BD3752">
              <w:rPr>
                <w:rFonts w:cs="Times New Roman"/>
                <w:bCs/>
                <w:sz w:val="24"/>
                <w:szCs w:val="24"/>
              </w:rPr>
              <w:t>и</w:t>
            </w:r>
            <w:r w:rsidRPr="00BD3752">
              <w:rPr>
                <w:rFonts w:cs="Times New Roman"/>
                <w:bCs/>
                <w:sz w:val="24"/>
                <w:szCs w:val="24"/>
              </w:rPr>
              <w:t>зации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Размер понесенных затрат, руб.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Уровень возм</w:t>
            </w:r>
            <w:r w:rsidRPr="00BD3752">
              <w:rPr>
                <w:rFonts w:cs="Times New Roman"/>
                <w:bCs/>
                <w:sz w:val="24"/>
                <w:szCs w:val="24"/>
              </w:rPr>
              <w:t>е</w:t>
            </w:r>
            <w:r w:rsidRPr="00BD3752">
              <w:rPr>
                <w:rFonts w:cs="Times New Roman"/>
                <w:bCs/>
                <w:sz w:val="24"/>
                <w:szCs w:val="24"/>
              </w:rPr>
              <w:t>щения затрат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Сумма субсидий к выплате *, руб.</w:t>
            </w:r>
          </w:p>
        </w:tc>
      </w:tr>
      <w:tr w:rsidR="004E5C7A" w:rsidRPr="00BD3752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 том числе средства: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в том числе за счет средств:</w:t>
            </w:r>
          </w:p>
        </w:tc>
      </w:tr>
      <w:tr w:rsidR="004E5C7A" w:rsidRPr="00BD3752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на 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п</w:t>
            </w:r>
            <w:r w:rsidRPr="00BD3752">
              <w:rPr>
                <w:rFonts w:cs="Times New Roman"/>
                <w:bCs/>
                <w:sz w:val="24"/>
                <w:szCs w:val="24"/>
              </w:rPr>
              <w:t>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на пр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жив</w:t>
            </w:r>
            <w:r w:rsidRPr="00BD3752">
              <w:rPr>
                <w:rFonts w:cs="Times New Roman"/>
                <w:bCs/>
                <w:sz w:val="24"/>
                <w:szCs w:val="24"/>
              </w:rPr>
              <w:t>а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поступивших в областной бюджет из федерального бюджета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бюджета Вор</w:t>
            </w:r>
            <w:r w:rsidRPr="00BD3752">
              <w:rPr>
                <w:rFonts w:cs="Times New Roman"/>
                <w:bCs/>
                <w:sz w:val="24"/>
                <w:szCs w:val="24"/>
              </w:rPr>
              <w:t>о</w:t>
            </w:r>
            <w:r w:rsidRPr="00BD3752">
              <w:rPr>
                <w:rFonts w:cs="Times New Roman"/>
                <w:bCs/>
                <w:sz w:val="24"/>
                <w:szCs w:val="24"/>
              </w:rPr>
              <w:t>нежской области</w:t>
            </w:r>
          </w:p>
        </w:tc>
      </w:tr>
      <w:tr w:rsidR="004E5C7A" w:rsidRPr="00BD3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4E5C7A" w:rsidRPr="00BD3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10828" w:type="dxa"/>
            <w:gridSpan w:val="11"/>
            <w:tcBorders>
              <w:top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4679" w:type="dxa"/>
            <w:gridSpan w:val="5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Руководитель получателя субсидии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4679" w:type="dxa"/>
            <w:gridSpan w:val="5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1020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E5C7A" w:rsidRPr="00BD3752">
        <w:tc>
          <w:tcPr>
            <w:tcW w:w="10828" w:type="dxa"/>
            <w:gridSpan w:val="11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4679" w:type="dxa"/>
            <w:gridSpan w:val="5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Главный бухгалтер получателя субсидии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5C7A" w:rsidRPr="00BD3752">
        <w:tc>
          <w:tcPr>
            <w:tcW w:w="4679" w:type="dxa"/>
            <w:gridSpan w:val="5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1020" w:type="dxa"/>
            <w:vAlign w:val="bottom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</w:tcBorders>
          </w:tcPr>
          <w:p w:rsidR="004E5C7A" w:rsidRPr="00BD3752" w:rsidRDefault="004E5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E5C7A" w:rsidRPr="00BD3752">
        <w:tc>
          <w:tcPr>
            <w:tcW w:w="4679" w:type="dxa"/>
            <w:gridSpan w:val="5"/>
          </w:tcPr>
          <w:p w:rsidR="004E5C7A" w:rsidRPr="00BD3752" w:rsidRDefault="004E5C7A" w:rsidP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D3752">
              <w:rPr>
                <w:rFonts w:cs="Times New Roman"/>
                <w:bCs/>
                <w:sz w:val="24"/>
                <w:szCs w:val="24"/>
              </w:rPr>
              <w:t>М.П. «_____»___________ 20___ г.</w:t>
            </w:r>
          </w:p>
        </w:tc>
        <w:tc>
          <w:tcPr>
            <w:tcW w:w="6149" w:type="dxa"/>
            <w:gridSpan w:val="6"/>
          </w:tcPr>
          <w:p w:rsidR="004E5C7A" w:rsidRPr="00BD3752" w:rsidRDefault="004E5C7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4E5C7A" w:rsidRPr="00BD3752" w:rsidRDefault="004E5C7A" w:rsidP="004E5C7A">
      <w:pPr>
        <w:autoSpaceDE w:val="0"/>
        <w:autoSpaceDN w:val="0"/>
        <w:adjustRightInd w:val="0"/>
        <w:ind w:firstLine="540"/>
        <w:rPr>
          <w:rFonts w:cs="Times New Roman"/>
          <w:bCs/>
          <w:sz w:val="24"/>
          <w:szCs w:val="24"/>
        </w:rPr>
      </w:pPr>
    </w:p>
    <w:p w:rsidR="004E5C7A" w:rsidRPr="004E5C7A" w:rsidRDefault="004E5C7A" w:rsidP="00454D49">
      <w:pPr>
        <w:spacing w:after="1" w:line="280" w:lineRule="atLeast"/>
        <w:jc w:val="center"/>
        <w:rPr>
          <w:rFonts w:cs="Times New Roman"/>
        </w:rPr>
      </w:pPr>
    </w:p>
    <w:p w:rsidR="004E5C7A" w:rsidRPr="004E5C7A" w:rsidRDefault="004E5C7A" w:rsidP="00454D49">
      <w:pPr>
        <w:spacing w:after="1" w:line="280" w:lineRule="atLeast"/>
        <w:jc w:val="center"/>
        <w:rPr>
          <w:rFonts w:cs="Times New Roman"/>
        </w:rPr>
        <w:sectPr w:rsidR="004E5C7A" w:rsidRPr="004E5C7A" w:rsidSect="004E5C7A">
          <w:pgSz w:w="16838" w:h="11905" w:orient="landscape"/>
          <w:pgMar w:top="851" w:right="1134" w:bottom="1701" w:left="1134" w:header="0" w:footer="0" w:gutter="0"/>
          <w:cols w:space="720"/>
          <w:noEndnote/>
        </w:sectPr>
      </w:pPr>
    </w:p>
    <w:p w:rsidR="00454D49" w:rsidRDefault="00454D49" w:rsidP="00454D49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ПОСТАНОВЛЕНИЕ АДМИНИСТРАЦИИ</w:t>
      </w:r>
    </w:p>
    <w:p w:rsidR="00454D49" w:rsidRDefault="00454D49" w:rsidP="00454D49">
      <w:pPr>
        <w:spacing w:after="1" w:line="280" w:lineRule="atLeast"/>
        <w:jc w:val="center"/>
      </w:pPr>
      <w:r>
        <w:rPr>
          <w:rFonts w:cs="Times New Roman"/>
          <w:b/>
        </w:rPr>
        <w:t>ВОРОНЕЖСКОЙ ОБЛАСТИ</w:t>
      </w:r>
    </w:p>
    <w:p w:rsidR="00454D49" w:rsidRDefault="00454D49" w:rsidP="00454D49">
      <w:pPr>
        <w:spacing w:after="1" w:line="280" w:lineRule="atLeast"/>
        <w:jc w:val="center"/>
      </w:pPr>
      <w:r>
        <w:rPr>
          <w:rFonts w:cs="Times New Roman"/>
          <w:b/>
        </w:rPr>
        <w:t>от 18 января 2008 г. № 25</w:t>
      </w:r>
    </w:p>
    <w:p w:rsidR="00454D49" w:rsidRDefault="00454D49" w:rsidP="00454D49">
      <w:pPr>
        <w:spacing w:after="1" w:line="280" w:lineRule="atLeast"/>
        <w:jc w:val="center"/>
      </w:pPr>
    </w:p>
    <w:p w:rsidR="00D40AF0" w:rsidRDefault="00454D49" w:rsidP="00454D49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ОБ УТВЕРЖДЕНИИ ПОРЯДКА ПРЕДОСТАВЛЕНИЯ И </w:t>
      </w:r>
    </w:p>
    <w:p w:rsidR="00D40AF0" w:rsidRDefault="00454D49" w:rsidP="00454D49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РАСПРЕДЕЛЕНИЯ СУБСИДИЙ ИЗ ОБЛАСТНОГО БЮДЖЕТА </w:t>
      </w:r>
    </w:p>
    <w:p w:rsidR="00D40AF0" w:rsidRDefault="00454D49" w:rsidP="00454D49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МЕСТНЫМ БЮДЖЕТАМ НА СОФИНАНСИРОВАНИЕ </w:t>
      </w:r>
    </w:p>
    <w:p w:rsidR="00454D49" w:rsidRDefault="00454D49" w:rsidP="00454D49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КАПИТАЛЬНЫХ ВЛОЖЕНИЙ В ОБЪЕКТЫ </w:t>
      </w:r>
    </w:p>
    <w:p w:rsidR="00454D49" w:rsidRDefault="00454D49" w:rsidP="00454D49">
      <w:pPr>
        <w:spacing w:after="1" w:line="280" w:lineRule="atLeast"/>
        <w:jc w:val="center"/>
      </w:pPr>
      <w:r>
        <w:rPr>
          <w:rFonts w:cs="Times New Roman"/>
          <w:b/>
        </w:rPr>
        <w:t>МУНИЦИПАЛЬНОЙ СОБСТВЕННОСТИ</w:t>
      </w:r>
    </w:p>
    <w:p w:rsidR="00454D49" w:rsidRDefault="00454D49" w:rsidP="00454D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4D49" w:rsidRPr="00153471" w:rsidTr="00454D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D49" w:rsidRDefault="00454D49" w:rsidP="00454D49">
            <w:pPr>
              <w:spacing w:after="1" w:line="280" w:lineRule="atLeast"/>
              <w:jc w:val="center"/>
              <w:rPr>
                <w:rFonts w:cs="Times New Roman"/>
              </w:rPr>
            </w:pPr>
            <w:r w:rsidRPr="00153471">
              <w:rPr>
                <w:rFonts w:cs="Times New Roman"/>
              </w:rPr>
              <w:t xml:space="preserve"> (в ред. </w:t>
            </w:r>
            <w:hyperlink r:id="rId172" w:history="1">
              <w:r w:rsidRPr="00153471">
                <w:rPr>
                  <w:rFonts w:cs="Times New Roman"/>
                </w:rPr>
                <w:t>постановления</w:t>
              </w:r>
            </w:hyperlink>
            <w:r w:rsidRPr="00153471">
              <w:rPr>
                <w:rFonts w:cs="Times New Roman"/>
              </w:rPr>
              <w:t xml:space="preserve"> администрации Воронежской области </w:t>
            </w:r>
          </w:p>
          <w:p w:rsidR="00454D49" w:rsidRPr="00153471" w:rsidRDefault="00454D49" w:rsidP="00454D49">
            <w:pPr>
              <w:spacing w:after="1" w:line="280" w:lineRule="atLeast"/>
              <w:jc w:val="center"/>
            </w:pPr>
            <w:r w:rsidRPr="00153471">
              <w:rPr>
                <w:rFonts w:cs="Times New Roman"/>
              </w:rPr>
              <w:t xml:space="preserve">от 12.08.2008 </w:t>
            </w:r>
            <w:r>
              <w:rPr>
                <w:rFonts w:cs="Times New Roman"/>
              </w:rPr>
              <w:t>№</w:t>
            </w:r>
            <w:r w:rsidRPr="00153471">
              <w:rPr>
                <w:rFonts w:cs="Times New Roman"/>
              </w:rPr>
              <w:t xml:space="preserve"> 713,</w:t>
            </w:r>
          </w:p>
          <w:p w:rsidR="00454D49" w:rsidRPr="00153471" w:rsidRDefault="00454D49" w:rsidP="00454D49">
            <w:pPr>
              <w:spacing w:after="1" w:line="280" w:lineRule="atLeast"/>
              <w:jc w:val="center"/>
            </w:pPr>
            <w:r w:rsidRPr="00153471">
              <w:rPr>
                <w:rFonts w:cs="Times New Roman"/>
              </w:rPr>
              <w:t xml:space="preserve">постановлений правительства Воронежской области от 19.03.2009 </w:t>
            </w:r>
            <w:hyperlink r:id="rId173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197</w:t>
              </w:r>
            </w:hyperlink>
            <w:r w:rsidRPr="00153471">
              <w:rPr>
                <w:rFonts w:cs="Times New Roman"/>
              </w:rPr>
              <w:t>,</w:t>
            </w:r>
          </w:p>
          <w:p w:rsidR="00454D49" w:rsidRPr="00153471" w:rsidRDefault="00454D49" w:rsidP="00454D49">
            <w:pPr>
              <w:spacing w:after="1" w:line="280" w:lineRule="atLeast"/>
              <w:jc w:val="center"/>
            </w:pPr>
            <w:r w:rsidRPr="00153471">
              <w:rPr>
                <w:rFonts w:cs="Times New Roman"/>
              </w:rPr>
              <w:t xml:space="preserve">от 16.12.2009 </w:t>
            </w:r>
            <w:hyperlink r:id="rId174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1064</w:t>
              </w:r>
            </w:hyperlink>
            <w:r w:rsidRPr="00153471">
              <w:rPr>
                <w:rFonts w:cs="Times New Roman"/>
              </w:rPr>
              <w:t xml:space="preserve">, от 15.06.2010 </w:t>
            </w:r>
            <w:hyperlink r:id="rId175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478</w:t>
              </w:r>
            </w:hyperlink>
            <w:r w:rsidRPr="00153471">
              <w:rPr>
                <w:rFonts w:cs="Times New Roman"/>
              </w:rPr>
              <w:t xml:space="preserve">, от 30.06.2010 </w:t>
            </w:r>
            <w:hyperlink r:id="rId176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525</w:t>
              </w:r>
            </w:hyperlink>
            <w:r w:rsidRPr="00153471">
              <w:rPr>
                <w:rFonts w:cs="Times New Roman"/>
              </w:rPr>
              <w:t>,</w:t>
            </w:r>
          </w:p>
          <w:p w:rsidR="00454D49" w:rsidRPr="00153471" w:rsidRDefault="00454D49" w:rsidP="00454D49">
            <w:pPr>
              <w:spacing w:after="1" w:line="280" w:lineRule="atLeast"/>
              <w:jc w:val="center"/>
            </w:pPr>
            <w:r w:rsidRPr="00153471">
              <w:rPr>
                <w:rFonts w:cs="Times New Roman"/>
              </w:rPr>
              <w:t xml:space="preserve">от 22.09.2010 </w:t>
            </w:r>
            <w:hyperlink r:id="rId177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798</w:t>
              </w:r>
            </w:hyperlink>
            <w:r w:rsidRPr="00153471">
              <w:rPr>
                <w:rFonts w:cs="Times New Roman"/>
              </w:rPr>
              <w:t xml:space="preserve">, от 08.06.2011 </w:t>
            </w:r>
            <w:hyperlink r:id="rId178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474</w:t>
              </w:r>
            </w:hyperlink>
            <w:r w:rsidRPr="00153471">
              <w:rPr>
                <w:rFonts w:cs="Times New Roman"/>
              </w:rPr>
              <w:t xml:space="preserve">, от 06.04.2012 </w:t>
            </w:r>
            <w:hyperlink r:id="rId179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260</w:t>
              </w:r>
            </w:hyperlink>
            <w:r w:rsidRPr="00153471">
              <w:rPr>
                <w:rFonts w:cs="Times New Roman"/>
              </w:rPr>
              <w:t>,</w:t>
            </w:r>
          </w:p>
          <w:p w:rsidR="00454D49" w:rsidRPr="00153471" w:rsidRDefault="00454D49" w:rsidP="00454D49">
            <w:pPr>
              <w:spacing w:after="1" w:line="280" w:lineRule="atLeast"/>
              <w:jc w:val="center"/>
            </w:pPr>
            <w:r w:rsidRPr="00153471">
              <w:rPr>
                <w:rFonts w:cs="Times New Roman"/>
              </w:rPr>
              <w:t xml:space="preserve">от 17.10.2012 </w:t>
            </w:r>
            <w:hyperlink r:id="rId180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929</w:t>
              </w:r>
            </w:hyperlink>
            <w:r w:rsidRPr="00153471">
              <w:rPr>
                <w:rFonts w:cs="Times New Roman"/>
              </w:rPr>
              <w:t xml:space="preserve">, от 20.03.2013 </w:t>
            </w:r>
            <w:hyperlink r:id="rId181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206</w:t>
              </w:r>
            </w:hyperlink>
            <w:r w:rsidRPr="00153471">
              <w:rPr>
                <w:rFonts w:cs="Times New Roman"/>
              </w:rPr>
              <w:t xml:space="preserve">, от 27.12.2013 </w:t>
            </w:r>
            <w:hyperlink r:id="rId182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1170</w:t>
              </w:r>
            </w:hyperlink>
            <w:r w:rsidRPr="00153471">
              <w:rPr>
                <w:rFonts w:cs="Times New Roman"/>
              </w:rPr>
              <w:t>,</w:t>
            </w:r>
          </w:p>
          <w:p w:rsidR="00454D49" w:rsidRPr="00153471" w:rsidRDefault="00454D49" w:rsidP="00454D49">
            <w:pPr>
              <w:spacing w:after="1" w:line="280" w:lineRule="atLeast"/>
              <w:jc w:val="center"/>
            </w:pPr>
            <w:r w:rsidRPr="00153471">
              <w:rPr>
                <w:rFonts w:cs="Times New Roman"/>
              </w:rPr>
              <w:t xml:space="preserve">от 08.07.2014 </w:t>
            </w:r>
            <w:hyperlink r:id="rId183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622</w:t>
              </w:r>
            </w:hyperlink>
            <w:r w:rsidRPr="00153471">
              <w:rPr>
                <w:rFonts w:cs="Times New Roman"/>
              </w:rPr>
              <w:t xml:space="preserve">, от 20.03.2017 </w:t>
            </w:r>
            <w:hyperlink r:id="rId184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215</w:t>
              </w:r>
            </w:hyperlink>
            <w:r w:rsidRPr="00153471">
              <w:rPr>
                <w:rFonts w:cs="Times New Roman"/>
              </w:rPr>
              <w:t xml:space="preserve">, от 23.08.2017 </w:t>
            </w:r>
            <w:hyperlink r:id="rId185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652</w:t>
              </w:r>
            </w:hyperlink>
            <w:r w:rsidRPr="00153471">
              <w:rPr>
                <w:rFonts w:cs="Times New Roman"/>
              </w:rPr>
              <w:t>,</w:t>
            </w:r>
          </w:p>
          <w:p w:rsidR="00454D49" w:rsidRPr="00153471" w:rsidRDefault="00454D49" w:rsidP="00454D49">
            <w:pPr>
              <w:spacing w:after="1" w:line="280" w:lineRule="atLeast"/>
              <w:jc w:val="center"/>
            </w:pPr>
            <w:r w:rsidRPr="00153471">
              <w:rPr>
                <w:rFonts w:cs="Times New Roman"/>
              </w:rPr>
              <w:t xml:space="preserve">от 21.05.2018 </w:t>
            </w:r>
            <w:hyperlink r:id="rId186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448</w:t>
              </w:r>
            </w:hyperlink>
            <w:r w:rsidRPr="00153471">
              <w:rPr>
                <w:rFonts w:cs="Times New Roman"/>
              </w:rPr>
              <w:t xml:space="preserve">, от 21.01.2019 </w:t>
            </w:r>
            <w:hyperlink r:id="rId187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25</w:t>
              </w:r>
            </w:hyperlink>
            <w:r w:rsidRPr="00153471">
              <w:rPr>
                <w:rFonts w:cs="Times New Roman"/>
              </w:rPr>
              <w:t xml:space="preserve">, от 09.10.2019 </w:t>
            </w:r>
            <w:hyperlink r:id="rId188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937</w:t>
              </w:r>
            </w:hyperlink>
            <w:r w:rsidRPr="00153471">
              <w:rPr>
                <w:rFonts w:cs="Times New Roman"/>
              </w:rPr>
              <w:t>,</w:t>
            </w:r>
          </w:p>
          <w:p w:rsidR="00454D49" w:rsidRPr="00153471" w:rsidRDefault="00454D49" w:rsidP="00454D49">
            <w:pPr>
              <w:spacing w:after="1" w:line="280" w:lineRule="atLeast"/>
              <w:jc w:val="center"/>
            </w:pPr>
            <w:r w:rsidRPr="00153471">
              <w:rPr>
                <w:rFonts w:cs="Times New Roman"/>
              </w:rPr>
              <w:t xml:space="preserve">от 16.12.2019 </w:t>
            </w:r>
            <w:hyperlink r:id="rId189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1214</w:t>
              </w:r>
            </w:hyperlink>
            <w:r w:rsidRPr="00153471">
              <w:rPr>
                <w:rFonts w:cs="Times New Roman"/>
              </w:rPr>
              <w:t xml:space="preserve">, от 27.04.2020 </w:t>
            </w:r>
            <w:hyperlink r:id="rId190" w:history="1">
              <w:r>
                <w:rPr>
                  <w:rFonts w:cs="Times New Roman"/>
                </w:rPr>
                <w:t>№</w:t>
              </w:r>
              <w:r w:rsidRPr="00153471">
                <w:rPr>
                  <w:rFonts w:cs="Times New Roman"/>
                </w:rPr>
                <w:t xml:space="preserve"> 362</w:t>
              </w:r>
            </w:hyperlink>
            <w:r w:rsidRPr="00153471">
              <w:rPr>
                <w:rFonts w:cs="Times New Roman"/>
              </w:rPr>
              <w:t>)</w:t>
            </w:r>
          </w:p>
        </w:tc>
      </w:tr>
    </w:tbl>
    <w:p w:rsidR="00454D49" w:rsidRDefault="00454D49" w:rsidP="00454D49">
      <w:pPr>
        <w:spacing w:after="1" w:line="280" w:lineRule="atLeast"/>
      </w:pPr>
    </w:p>
    <w:p w:rsidR="00D40AF0" w:rsidRDefault="00D40AF0" w:rsidP="00454D49">
      <w:pPr>
        <w:spacing w:after="1" w:line="280" w:lineRule="atLeast"/>
      </w:pPr>
    </w:p>
    <w:p w:rsidR="00D40AF0" w:rsidRPr="00153471" w:rsidRDefault="00D40AF0" w:rsidP="00454D49">
      <w:pPr>
        <w:spacing w:after="1" w:line="280" w:lineRule="atLeast"/>
      </w:pPr>
    </w:p>
    <w:p w:rsidR="00454D49" w:rsidRDefault="00454D49" w:rsidP="00454D49">
      <w:pPr>
        <w:spacing w:line="280" w:lineRule="atLeast"/>
        <w:ind w:firstLine="709"/>
        <w:rPr>
          <w:rFonts w:cs="Times New Roman"/>
        </w:rPr>
      </w:pPr>
    </w:p>
    <w:p w:rsidR="00454D49" w:rsidRPr="00153471" w:rsidRDefault="00454D49" w:rsidP="00454D49">
      <w:pPr>
        <w:spacing w:line="280" w:lineRule="atLeast"/>
        <w:ind w:firstLine="709"/>
      </w:pPr>
      <w:r w:rsidRPr="00153471">
        <w:rPr>
          <w:rFonts w:cs="Times New Roman"/>
        </w:rPr>
        <w:t xml:space="preserve">В соответствии со </w:t>
      </w:r>
      <w:hyperlink r:id="rId191" w:history="1">
        <w:r w:rsidRPr="00153471">
          <w:rPr>
            <w:rFonts w:cs="Times New Roman"/>
          </w:rPr>
          <w:t>статьями 79.1</w:t>
        </w:r>
      </w:hyperlink>
      <w:r w:rsidRPr="00153471">
        <w:rPr>
          <w:rFonts w:cs="Times New Roman"/>
        </w:rPr>
        <w:t xml:space="preserve"> и </w:t>
      </w:r>
      <w:hyperlink r:id="rId192" w:history="1">
        <w:r w:rsidRPr="00153471">
          <w:rPr>
            <w:rFonts w:cs="Times New Roman"/>
          </w:rPr>
          <w:t>139</w:t>
        </w:r>
      </w:hyperlink>
      <w:r w:rsidRPr="00153471">
        <w:rPr>
          <w:rFonts w:cs="Times New Roman"/>
        </w:rPr>
        <w:t xml:space="preserve"> Бюджетного кодекса Российской Федерации, </w:t>
      </w:r>
      <w:hyperlink r:id="rId193" w:history="1">
        <w:r w:rsidRPr="00153471">
          <w:rPr>
            <w:rFonts w:cs="Times New Roman"/>
          </w:rPr>
          <w:t>статьей 12</w:t>
        </w:r>
      </w:hyperlink>
      <w:r w:rsidRPr="00153471">
        <w:rPr>
          <w:rFonts w:cs="Times New Roman"/>
        </w:rPr>
        <w:t xml:space="preserve"> Закона Воронежской области от 17.11.2005 </w:t>
      </w:r>
      <w:r>
        <w:rPr>
          <w:rFonts w:cs="Times New Roman"/>
        </w:rPr>
        <w:t>№</w:t>
      </w:r>
      <w:r w:rsidRPr="00153471">
        <w:rPr>
          <w:rFonts w:cs="Times New Roman"/>
        </w:rPr>
        <w:t xml:space="preserve"> 68-ОЗ </w:t>
      </w:r>
      <w:r>
        <w:rPr>
          <w:rFonts w:cs="Times New Roman"/>
        </w:rPr>
        <w:t>«</w:t>
      </w:r>
      <w:r w:rsidRPr="00153471">
        <w:rPr>
          <w:rFonts w:cs="Times New Roman"/>
        </w:rPr>
        <w:t>О межбюджетных отношениях органов государственной власти и органов местного самоуправления в Воронежской области</w:t>
      </w:r>
      <w:r>
        <w:rPr>
          <w:rFonts w:cs="Times New Roman"/>
        </w:rPr>
        <w:t>»</w:t>
      </w:r>
      <w:r w:rsidRPr="00153471">
        <w:rPr>
          <w:rFonts w:cs="Times New Roman"/>
        </w:rPr>
        <w:t xml:space="preserve">, </w:t>
      </w:r>
      <w:hyperlink r:id="rId194" w:history="1">
        <w:r w:rsidRPr="00153471">
          <w:rPr>
            <w:rFonts w:cs="Times New Roman"/>
          </w:rPr>
          <w:t>постановлением</w:t>
        </w:r>
      </w:hyperlink>
      <w:r w:rsidRPr="00153471">
        <w:rPr>
          <w:rFonts w:cs="Times New Roman"/>
        </w:rPr>
        <w:t xml:space="preserve"> прав</w:t>
      </w:r>
      <w:r w:rsidRPr="00153471">
        <w:rPr>
          <w:rFonts w:cs="Times New Roman"/>
        </w:rPr>
        <w:t>и</w:t>
      </w:r>
      <w:r w:rsidRPr="00153471">
        <w:rPr>
          <w:rFonts w:cs="Times New Roman"/>
        </w:rPr>
        <w:t>тельства Воронежско</w:t>
      </w:r>
      <w:r>
        <w:rPr>
          <w:rFonts w:cs="Times New Roman"/>
        </w:rPr>
        <w:t>й области от 08.11.2019 № 1083 «</w:t>
      </w:r>
      <w:r w:rsidRPr="00153471">
        <w:rPr>
          <w:rFonts w:cs="Times New Roman"/>
        </w:rPr>
        <w:t>Об утверждении Пр</w:t>
      </w:r>
      <w:r w:rsidRPr="00153471">
        <w:rPr>
          <w:rFonts w:cs="Times New Roman"/>
        </w:rPr>
        <w:t>а</w:t>
      </w:r>
      <w:r w:rsidRPr="00153471">
        <w:rPr>
          <w:rFonts w:cs="Times New Roman"/>
        </w:rPr>
        <w:t>вил, устанавливающих общие требования к формированию, предоставлению и распределению субсидий местным бюджетам из областного бюджета</w:t>
      </w:r>
      <w:r>
        <w:rPr>
          <w:rFonts w:cs="Times New Roman"/>
        </w:rPr>
        <w:t>»</w:t>
      </w:r>
      <w:r w:rsidRPr="00153471">
        <w:rPr>
          <w:rFonts w:cs="Times New Roman"/>
        </w:rPr>
        <w:t xml:space="preserve"> а</w:t>
      </w:r>
      <w:r w:rsidRPr="00153471">
        <w:rPr>
          <w:rFonts w:cs="Times New Roman"/>
        </w:rPr>
        <w:t>д</w:t>
      </w:r>
      <w:r w:rsidRPr="00153471">
        <w:rPr>
          <w:rFonts w:cs="Times New Roman"/>
        </w:rPr>
        <w:t>министрация Воронежской области постановляет:</w:t>
      </w:r>
    </w:p>
    <w:p w:rsidR="00454D49" w:rsidRPr="00153471" w:rsidRDefault="00454D49" w:rsidP="00454D49">
      <w:pPr>
        <w:spacing w:line="280" w:lineRule="atLeast"/>
        <w:ind w:firstLine="709"/>
      </w:pPr>
      <w:r w:rsidRPr="00153471">
        <w:rPr>
          <w:rFonts w:cs="Times New Roman"/>
        </w:rPr>
        <w:t xml:space="preserve">(преамбула в ред. </w:t>
      </w:r>
      <w:hyperlink r:id="rId195" w:history="1">
        <w:r w:rsidRPr="00153471">
          <w:rPr>
            <w:rFonts w:cs="Times New Roman"/>
          </w:rPr>
          <w:t>постановления</w:t>
        </w:r>
      </w:hyperlink>
      <w:r w:rsidRPr="00153471">
        <w:rPr>
          <w:rFonts w:cs="Times New Roman"/>
        </w:rPr>
        <w:t xml:space="preserve"> правительства Воронежской области от 27.04.2020 </w:t>
      </w:r>
      <w:r>
        <w:rPr>
          <w:rFonts w:cs="Times New Roman"/>
        </w:rPr>
        <w:t>№</w:t>
      </w:r>
      <w:r w:rsidRPr="00153471">
        <w:rPr>
          <w:rFonts w:cs="Times New Roman"/>
        </w:rPr>
        <w:t xml:space="preserve"> 362)</w:t>
      </w:r>
    </w:p>
    <w:p w:rsidR="00454D49" w:rsidRDefault="00454D49" w:rsidP="00454D49">
      <w:pPr>
        <w:spacing w:line="280" w:lineRule="atLeast"/>
        <w:ind w:firstLine="709"/>
      </w:pPr>
      <w:r w:rsidRPr="00153471">
        <w:rPr>
          <w:rFonts w:cs="Times New Roman"/>
        </w:rPr>
        <w:t xml:space="preserve">1. Утвердить прилагаемый </w:t>
      </w:r>
      <w:hyperlink w:anchor="P41" w:history="1">
        <w:r w:rsidRPr="00153471">
          <w:rPr>
            <w:rFonts w:cs="Times New Roman"/>
          </w:rPr>
          <w:t>Порядок</w:t>
        </w:r>
      </w:hyperlink>
      <w:r w:rsidRPr="00153471">
        <w:rPr>
          <w:rFonts w:cs="Times New Roman"/>
        </w:rPr>
        <w:t xml:space="preserve"> предоставления и распреде</w:t>
      </w:r>
      <w:r>
        <w:rPr>
          <w:rFonts w:cs="Times New Roman"/>
        </w:rPr>
        <w:t>ления субсидий из областного бюджета местным бюджетам на софинансирование капитальных вложений в объекты муниципальной собственности.</w:t>
      </w:r>
    </w:p>
    <w:p w:rsidR="00454D49" w:rsidRPr="00153471" w:rsidRDefault="00454D49" w:rsidP="00454D49">
      <w:pPr>
        <w:spacing w:line="280" w:lineRule="atLeast"/>
        <w:ind w:firstLine="709"/>
      </w:pPr>
      <w:r>
        <w:rPr>
          <w:rFonts w:cs="Times New Roman"/>
        </w:rPr>
        <w:t>(п. 1 в ред</w:t>
      </w:r>
      <w:r w:rsidRPr="00153471">
        <w:rPr>
          <w:rFonts w:cs="Times New Roman"/>
        </w:rPr>
        <w:t xml:space="preserve">. </w:t>
      </w:r>
      <w:hyperlink r:id="rId196" w:history="1">
        <w:r w:rsidRPr="00153471">
          <w:rPr>
            <w:rFonts w:cs="Times New Roman"/>
          </w:rPr>
          <w:t>постановления</w:t>
        </w:r>
      </w:hyperlink>
      <w:r w:rsidRPr="00153471">
        <w:rPr>
          <w:rFonts w:cs="Times New Roman"/>
        </w:rPr>
        <w:t xml:space="preserve"> правительства Воронежской области от 27.04.2020 </w:t>
      </w:r>
      <w:r>
        <w:rPr>
          <w:rFonts w:cs="Times New Roman"/>
        </w:rPr>
        <w:t>№</w:t>
      </w:r>
      <w:r w:rsidRPr="00153471">
        <w:rPr>
          <w:rFonts w:cs="Times New Roman"/>
        </w:rPr>
        <w:t xml:space="preserve"> 362)</w:t>
      </w:r>
    </w:p>
    <w:p w:rsidR="00454D49" w:rsidRPr="00153471" w:rsidRDefault="00454D49" w:rsidP="00454D49">
      <w:pPr>
        <w:spacing w:line="280" w:lineRule="atLeast"/>
        <w:ind w:firstLine="709"/>
      </w:pPr>
      <w:r>
        <w:rPr>
          <w:rFonts w:cs="Times New Roman"/>
        </w:rPr>
        <w:t xml:space="preserve">2 - 3. Утратили силу. </w:t>
      </w:r>
      <w:r w:rsidRPr="00153471">
        <w:rPr>
          <w:rFonts w:cs="Times New Roman"/>
        </w:rPr>
        <w:t xml:space="preserve">- </w:t>
      </w:r>
      <w:hyperlink r:id="rId197" w:history="1">
        <w:r w:rsidRPr="00153471">
          <w:rPr>
            <w:rFonts w:cs="Times New Roman"/>
          </w:rPr>
          <w:t>Постановление</w:t>
        </w:r>
      </w:hyperlink>
      <w:r w:rsidRPr="00153471">
        <w:rPr>
          <w:rFonts w:cs="Times New Roman"/>
        </w:rPr>
        <w:t xml:space="preserve"> правительства Воронежской о</w:t>
      </w:r>
      <w:r w:rsidRPr="00153471">
        <w:rPr>
          <w:rFonts w:cs="Times New Roman"/>
        </w:rPr>
        <w:t>б</w:t>
      </w:r>
      <w:r w:rsidRPr="00153471">
        <w:rPr>
          <w:rFonts w:cs="Times New Roman"/>
        </w:rPr>
        <w:t xml:space="preserve">ласти от 08.06.2011 </w:t>
      </w:r>
      <w:r>
        <w:rPr>
          <w:rFonts w:cs="Times New Roman"/>
        </w:rPr>
        <w:t>№</w:t>
      </w:r>
      <w:r w:rsidRPr="00153471">
        <w:rPr>
          <w:rFonts w:cs="Times New Roman"/>
        </w:rPr>
        <w:t xml:space="preserve"> 474.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2. Контроль за исполнением настоящего постановления возложить на заместителя губернатора Воронежской области - первого заместителя пре</w:t>
      </w:r>
      <w:r>
        <w:rPr>
          <w:rFonts w:cs="Times New Roman"/>
        </w:rPr>
        <w:t>д</w:t>
      </w:r>
      <w:r>
        <w:rPr>
          <w:rFonts w:cs="Times New Roman"/>
        </w:rPr>
        <w:t>седателя правительства Воронежской области Шабалатова В.А.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lastRenderedPageBreak/>
        <w:t>(п. 2 в ред</w:t>
      </w:r>
      <w:r w:rsidRPr="00153471">
        <w:rPr>
          <w:rFonts w:cs="Times New Roman"/>
        </w:rPr>
        <w:t xml:space="preserve">. </w:t>
      </w:r>
      <w:hyperlink r:id="rId198" w:history="1">
        <w:r w:rsidRPr="00153471">
          <w:rPr>
            <w:rFonts w:cs="Times New Roman"/>
          </w:rPr>
          <w:t>постановления</w:t>
        </w:r>
      </w:hyperlink>
      <w:r>
        <w:rPr>
          <w:rFonts w:cs="Times New Roman"/>
        </w:rPr>
        <w:t xml:space="preserve"> правительства Воронежской области от 21.01.2019 № 25)</w:t>
      </w:r>
    </w:p>
    <w:p w:rsidR="00454D49" w:rsidRDefault="00454D49" w:rsidP="00454D49">
      <w:pPr>
        <w:spacing w:line="280" w:lineRule="atLeast"/>
      </w:pPr>
    </w:p>
    <w:p w:rsidR="00454D49" w:rsidRDefault="00454D49" w:rsidP="00454D49">
      <w:pPr>
        <w:spacing w:line="280" w:lineRule="atLeast"/>
        <w:jc w:val="right"/>
      </w:pPr>
      <w:r>
        <w:rPr>
          <w:rFonts w:cs="Times New Roman"/>
        </w:rPr>
        <w:t>Исполняющий обязанности</w:t>
      </w:r>
    </w:p>
    <w:p w:rsidR="00454D49" w:rsidRDefault="00454D49" w:rsidP="00454D49">
      <w:pPr>
        <w:spacing w:line="280" w:lineRule="atLeast"/>
        <w:jc w:val="right"/>
      </w:pPr>
      <w:r>
        <w:rPr>
          <w:rFonts w:cs="Times New Roman"/>
        </w:rPr>
        <w:t>губернатора Воронежской области</w:t>
      </w:r>
    </w:p>
    <w:p w:rsidR="00454D49" w:rsidRDefault="00454D49" w:rsidP="00454D49">
      <w:pPr>
        <w:spacing w:line="280" w:lineRule="atLeast"/>
        <w:jc w:val="right"/>
      </w:pPr>
      <w:r>
        <w:rPr>
          <w:rFonts w:cs="Times New Roman"/>
        </w:rPr>
        <w:t>В.Г.КОБЯШЕВ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200" w:line="276" w:lineRule="auto"/>
        <w:jc w:val="left"/>
      </w:pPr>
      <w:r>
        <w:br w:type="page"/>
      </w:r>
    </w:p>
    <w:p w:rsidR="00454D49" w:rsidRDefault="00454D49" w:rsidP="00454D49">
      <w:pPr>
        <w:spacing w:after="1" w:line="280" w:lineRule="atLeast"/>
        <w:jc w:val="right"/>
        <w:outlineLvl w:val="0"/>
      </w:pPr>
      <w:r>
        <w:rPr>
          <w:rFonts w:cs="Times New Roman"/>
        </w:rPr>
        <w:lastRenderedPageBreak/>
        <w:t>Утвержден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постановлением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администрации области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от 18.01.2008 № 25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center"/>
      </w:pPr>
      <w:bookmarkStart w:id="51" w:name="P41"/>
      <w:bookmarkEnd w:id="51"/>
      <w:r>
        <w:rPr>
          <w:rFonts w:cs="Times New Roman"/>
          <w:b/>
        </w:rPr>
        <w:t>ПОРЯДОК</w:t>
      </w:r>
    </w:p>
    <w:p w:rsidR="00D40AF0" w:rsidRDefault="00454D49" w:rsidP="00454D49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ПРЕДОСТАВЛЕНИЯ И РАСПРЕДЕЛЕНИЯ СУБСИДИЙ </w:t>
      </w:r>
    </w:p>
    <w:p w:rsidR="00D40AF0" w:rsidRDefault="00454D49" w:rsidP="00454D49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ИЗ ОБЛАСТНОГО БЮДЖЕТА МЕСТНЫМ БЮДЖЕТАМ </w:t>
      </w:r>
    </w:p>
    <w:p w:rsidR="00D40AF0" w:rsidRDefault="00454D49" w:rsidP="00454D49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СОФИНАНСИРОВАНИЕ КАПИТАЛЬНЫХ ВЛОЖЕНИЙ </w:t>
      </w:r>
    </w:p>
    <w:p w:rsidR="00454D49" w:rsidRDefault="00454D49" w:rsidP="00454D49">
      <w:pPr>
        <w:spacing w:after="1" w:line="280" w:lineRule="atLeast"/>
        <w:jc w:val="center"/>
      </w:pPr>
      <w:r>
        <w:rPr>
          <w:rFonts w:cs="Times New Roman"/>
          <w:b/>
        </w:rPr>
        <w:t>В ОБЪЕКТЫ МУНИЦИПАЛЬНОЙ СОБСТВЕННОСТИ</w:t>
      </w:r>
    </w:p>
    <w:p w:rsidR="00454D49" w:rsidRDefault="00454D49" w:rsidP="00454D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4D49" w:rsidTr="00454D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D49" w:rsidRPr="00813AB4" w:rsidRDefault="00454D49" w:rsidP="00454D49">
            <w:pPr>
              <w:spacing w:after="1" w:line="28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92C69"/>
              </w:rPr>
              <w:t xml:space="preserve"> (</w:t>
            </w:r>
            <w:r w:rsidRPr="00813AB4">
              <w:rPr>
                <w:rFonts w:cs="Times New Roman"/>
              </w:rPr>
              <w:t xml:space="preserve">в ред. </w:t>
            </w:r>
            <w:hyperlink r:id="rId199" w:history="1">
              <w:r w:rsidRPr="00813AB4">
                <w:rPr>
                  <w:rFonts w:cs="Times New Roman"/>
                </w:rPr>
                <w:t>постановления</w:t>
              </w:r>
            </w:hyperlink>
            <w:r w:rsidRPr="00813AB4">
              <w:rPr>
                <w:rFonts w:cs="Times New Roman"/>
              </w:rPr>
              <w:t xml:space="preserve"> правительства Воронежской области </w:t>
            </w:r>
          </w:p>
          <w:p w:rsidR="00454D49" w:rsidRDefault="00454D49" w:rsidP="00454D49">
            <w:pPr>
              <w:spacing w:after="1" w:line="280" w:lineRule="atLeast"/>
              <w:jc w:val="center"/>
            </w:pPr>
            <w:r w:rsidRPr="00813AB4">
              <w:rPr>
                <w:rFonts w:cs="Times New Roman"/>
              </w:rPr>
              <w:t>от 27.04.2020 № 362</w:t>
            </w:r>
            <w:r>
              <w:rPr>
                <w:rFonts w:cs="Times New Roman"/>
                <w:color w:val="392C69"/>
              </w:rPr>
              <w:t>)</w:t>
            </w:r>
          </w:p>
        </w:tc>
      </w:tr>
    </w:tbl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ind w:firstLine="709"/>
      </w:pPr>
      <w:r>
        <w:rPr>
          <w:rFonts w:cs="Times New Roman"/>
        </w:rPr>
        <w:t>Настоящий Порядок предоставления и распределения субсидий из о</w:t>
      </w:r>
      <w:r>
        <w:rPr>
          <w:rFonts w:cs="Times New Roman"/>
        </w:rPr>
        <w:t>б</w:t>
      </w:r>
      <w:r>
        <w:rPr>
          <w:rFonts w:cs="Times New Roman"/>
        </w:rPr>
        <w:t>ластного бюджета местным бюджетам на софинансирование капитальных вложений в объекты муниципальной собственности (далее - Порядок) уст</w:t>
      </w:r>
      <w:r>
        <w:rPr>
          <w:rFonts w:cs="Times New Roman"/>
        </w:rPr>
        <w:t>а</w:t>
      </w:r>
      <w:r>
        <w:rPr>
          <w:rFonts w:cs="Times New Roman"/>
        </w:rPr>
        <w:t>навливает целевое назначение субсидий, условия предоставления субсидий, критерии отбора муниципальных образований для предоставления субсидий, методику распределения субсидий, порядок оценки эффективности испол</w:t>
      </w:r>
      <w:r>
        <w:rPr>
          <w:rFonts w:cs="Times New Roman"/>
        </w:rPr>
        <w:t>ь</w:t>
      </w:r>
      <w:r>
        <w:rPr>
          <w:rFonts w:cs="Times New Roman"/>
        </w:rPr>
        <w:t>зования субсидий, порядок предоставления субсидии, а также основания и порядок применения мер финансовой ответственности муниципальных обр</w:t>
      </w:r>
      <w:r>
        <w:rPr>
          <w:rFonts w:cs="Times New Roman"/>
        </w:rPr>
        <w:t>а</w:t>
      </w:r>
      <w:r>
        <w:rPr>
          <w:rFonts w:cs="Times New Roman"/>
        </w:rPr>
        <w:t>зований Воронежской области для предоставления субсидий из областного бюджета бюджетам муниципальных образований Воронежской области в рамках областной адресной инвестиционной программы на софинансиров</w:t>
      </w:r>
      <w:r>
        <w:rPr>
          <w:rFonts w:cs="Times New Roman"/>
        </w:rPr>
        <w:t>а</w:t>
      </w:r>
      <w:r>
        <w:rPr>
          <w:rFonts w:cs="Times New Roman"/>
        </w:rPr>
        <w:t>ние капитальных вложений в объекты капитального строительства, реконс</w:t>
      </w:r>
      <w:r>
        <w:rPr>
          <w:rFonts w:cs="Times New Roman"/>
        </w:rPr>
        <w:t>т</w:t>
      </w:r>
      <w:r>
        <w:rPr>
          <w:rFonts w:cs="Times New Roman"/>
        </w:rPr>
        <w:t>рукции (в том числе с элементами реставрации) муниципальной собственн</w:t>
      </w:r>
      <w:r>
        <w:rPr>
          <w:rFonts w:cs="Times New Roman"/>
        </w:rPr>
        <w:t>о</w:t>
      </w:r>
      <w:r>
        <w:rPr>
          <w:rFonts w:cs="Times New Roman"/>
        </w:rPr>
        <w:t>сти и в приобретение объектов недвижимого имущества в муниципальную собственность, которые осуществляются из местных бюджетов (далее соо</w:t>
      </w:r>
      <w:r>
        <w:rPr>
          <w:rFonts w:cs="Times New Roman"/>
        </w:rPr>
        <w:t>т</w:t>
      </w:r>
      <w:r>
        <w:rPr>
          <w:rFonts w:cs="Times New Roman"/>
        </w:rPr>
        <w:t>ветственно - субсидии, объекты капитального строительства, объекты н</w:t>
      </w:r>
      <w:r>
        <w:rPr>
          <w:rFonts w:cs="Times New Roman"/>
        </w:rPr>
        <w:t>е</w:t>
      </w:r>
      <w:r>
        <w:rPr>
          <w:rFonts w:cs="Times New Roman"/>
        </w:rPr>
        <w:t>движимого имущества).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1. Целевое назначение субсидий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ind w:firstLine="709"/>
      </w:pPr>
      <w:r>
        <w:rPr>
          <w:rFonts w:cs="Times New Roman"/>
        </w:rPr>
        <w:t>Субсидии предоставляются из областного бюджета бюджетам муниц</w:t>
      </w:r>
      <w:r>
        <w:rPr>
          <w:rFonts w:cs="Times New Roman"/>
        </w:rPr>
        <w:t>и</w:t>
      </w:r>
      <w:r>
        <w:rPr>
          <w:rFonts w:cs="Times New Roman"/>
        </w:rPr>
        <w:t>пальных районов (городских округов) Воронежской области в целях оказ</w:t>
      </w:r>
      <w:r>
        <w:rPr>
          <w:rFonts w:cs="Times New Roman"/>
        </w:rPr>
        <w:t>а</w:t>
      </w:r>
      <w:r>
        <w:rPr>
          <w:rFonts w:cs="Times New Roman"/>
        </w:rPr>
        <w:t>ния финансовой поддержки местным бюджетам в финансировании капитал</w:t>
      </w:r>
      <w:r>
        <w:rPr>
          <w:rFonts w:cs="Times New Roman"/>
        </w:rPr>
        <w:t>ь</w:t>
      </w:r>
      <w:r>
        <w:rPr>
          <w:rFonts w:cs="Times New Roman"/>
        </w:rPr>
        <w:t>ных вложений в объекты капитального строительства, которые осуществл</w:t>
      </w:r>
      <w:r>
        <w:rPr>
          <w:rFonts w:cs="Times New Roman"/>
        </w:rPr>
        <w:t>я</w:t>
      </w:r>
      <w:r>
        <w:rPr>
          <w:rFonts w:cs="Times New Roman"/>
        </w:rPr>
        <w:t>ются из местных бюджетов, и приобретении объектов недвижимого имущ</w:t>
      </w:r>
      <w:r>
        <w:rPr>
          <w:rFonts w:cs="Times New Roman"/>
        </w:rPr>
        <w:t>е</w:t>
      </w:r>
      <w:r>
        <w:rPr>
          <w:rFonts w:cs="Times New Roman"/>
        </w:rPr>
        <w:t>ства в муниципальную собственность.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2. Условия предоставления субсидий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ind w:firstLine="709"/>
      </w:pPr>
      <w:r>
        <w:rPr>
          <w:rFonts w:cs="Times New Roman"/>
        </w:rPr>
        <w:lastRenderedPageBreak/>
        <w:t>2.1. Условиями предоставления субсидии бюджету муниципального образования Воронежской области являются:</w:t>
      </w:r>
    </w:p>
    <w:p w:rsidR="00454D49" w:rsidRDefault="00454D49" w:rsidP="00454D49">
      <w:pPr>
        <w:ind w:firstLine="709"/>
      </w:pPr>
      <w:r>
        <w:rPr>
          <w:rFonts w:cs="Times New Roman"/>
        </w:rPr>
        <w:t>а) наличие в бюджете муниципального образования (сводной бюдже</w:t>
      </w:r>
      <w:r>
        <w:rPr>
          <w:rFonts w:cs="Times New Roman"/>
        </w:rPr>
        <w:t>т</w:t>
      </w:r>
      <w:r>
        <w:rPr>
          <w:rFonts w:cs="Times New Roman"/>
        </w:rPr>
        <w:t>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включая размер планируемой к предоставлению из облас</w:t>
      </w:r>
      <w:r>
        <w:rPr>
          <w:rFonts w:cs="Times New Roman"/>
        </w:rPr>
        <w:t>т</w:t>
      </w:r>
      <w:r>
        <w:rPr>
          <w:rFonts w:cs="Times New Roman"/>
        </w:rPr>
        <w:t>ного бюджета субсидии;</w:t>
      </w:r>
    </w:p>
    <w:p w:rsidR="00454D49" w:rsidRDefault="00454D49" w:rsidP="00454D49">
      <w:pPr>
        <w:ind w:firstLine="709"/>
      </w:pPr>
      <w:r>
        <w:rPr>
          <w:rFonts w:cs="Times New Roman"/>
        </w:rPr>
        <w:t>б) заключение соглашения о предоставлении субсидии, которое вкл</w:t>
      </w:r>
      <w:r>
        <w:rPr>
          <w:rFonts w:cs="Times New Roman"/>
        </w:rPr>
        <w:t>ю</w:t>
      </w:r>
      <w:r>
        <w:rPr>
          <w:rFonts w:cs="Times New Roman"/>
        </w:rPr>
        <w:t xml:space="preserve">чает в себя положения, предусмотренные </w:t>
      </w:r>
      <w:hyperlink r:id="rId200" w:history="1">
        <w:r w:rsidRPr="00153471">
          <w:rPr>
            <w:rFonts w:cs="Times New Roman"/>
          </w:rPr>
          <w:t>пунктом 9</w:t>
        </w:r>
      </w:hyperlink>
      <w:r w:rsidRPr="00153471">
        <w:rPr>
          <w:rFonts w:cs="Times New Roman"/>
        </w:rPr>
        <w:t xml:space="preserve"> </w:t>
      </w:r>
      <w:r>
        <w:rPr>
          <w:rFonts w:cs="Times New Roman"/>
        </w:rPr>
        <w:t>Правил, устанавлива</w:t>
      </w:r>
      <w:r>
        <w:rPr>
          <w:rFonts w:cs="Times New Roman"/>
        </w:rPr>
        <w:t>ю</w:t>
      </w:r>
      <w:r>
        <w:rPr>
          <w:rFonts w:cs="Times New Roman"/>
        </w:rPr>
        <w:t>щих общие требования к формированию, предоставлению и распределению субсидий местным бюджетам из областного бюджета, утвержденных пост</w:t>
      </w:r>
      <w:r>
        <w:rPr>
          <w:rFonts w:cs="Times New Roman"/>
        </w:rPr>
        <w:t>а</w:t>
      </w:r>
      <w:r>
        <w:rPr>
          <w:rFonts w:cs="Times New Roman"/>
        </w:rPr>
        <w:t>новлением правительства Воронежской области от 08.11.2019 № 1083 (далее - Правила).</w:t>
      </w:r>
    </w:p>
    <w:p w:rsidR="00454D49" w:rsidRDefault="00454D49" w:rsidP="00454D49">
      <w:pPr>
        <w:ind w:firstLine="709"/>
      </w:pPr>
      <w:r>
        <w:rPr>
          <w:rFonts w:cs="Times New Roman"/>
        </w:rPr>
        <w:t>2.2. Предельный уровень софинансирования расходного обязательства i-го муниципального района (городского округа) из областного бюджета на очередной финансовый год определяется по формуле: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center"/>
      </w:pPr>
      <w:r>
        <w:rPr>
          <w:rFonts w:cs="Times New Roman"/>
        </w:rPr>
        <w:t>ДОБi = 100 - Уi, где: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ind w:firstLine="709"/>
      </w:pPr>
      <w:r>
        <w:rPr>
          <w:rFonts w:cs="Times New Roman"/>
        </w:rPr>
        <w:t>ДОБi - предельный уровень софинансирования расходного обязател</w:t>
      </w:r>
      <w:r>
        <w:rPr>
          <w:rFonts w:cs="Times New Roman"/>
        </w:rPr>
        <w:t>ь</w:t>
      </w:r>
      <w:r>
        <w:rPr>
          <w:rFonts w:cs="Times New Roman"/>
        </w:rPr>
        <w:t>ства i-го муниципального района (городского округа) из областного бюджета в финансировании объектов капитального строительства и объектов недв</w:t>
      </w:r>
      <w:r>
        <w:rPr>
          <w:rFonts w:cs="Times New Roman"/>
        </w:rPr>
        <w:t>и</w:t>
      </w:r>
      <w:r>
        <w:rPr>
          <w:rFonts w:cs="Times New Roman"/>
        </w:rPr>
        <w:t>жимого имущества, %;</w:t>
      </w:r>
    </w:p>
    <w:p w:rsidR="00454D49" w:rsidRDefault="00454D49" w:rsidP="00454D49">
      <w:pPr>
        <w:ind w:firstLine="709"/>
      </w:pPr>
      <w:r>
        <w:rPr>
          <w:rFonts w:cs="Times New Roman"/>
        </w:rPr>
        <w:t>Уi - уровень финансирования расходного обязательства i-го муниц</w:t>
      </w:r>
      <w:r>
        <w:rPr>
          <w:rFonts w:cs="Times New Roman"/>
        </w:rPr>
        <w:t>и</w:t>
      </w:r>
      <w:r>
        <w:rPr>
          <w:rFonts w:cs="Times New Roman"/>
        </w:rPr>
        <w:t>пального района (городского округа) из местного бюджета на очередной ф</w:t>
      </w:r>
      <w:r>
        <w:rPr>
          <w:rFonts w:cs="Times New Roman"/>
        </w:rPr>
        <w:t>и</w:t>
      </w:r>
      <w:r>
        <w:rPr>
          <w:rFonts w:cs="Times New Roman"/>
        </w:rPr>
        <w:t>нансовый год, %.</w:t>
      </w:r>
    </w:p>
    <w:p w:rsidR="00454D49" w:rsidRDefault="00454D49" w:rsidP="00454D49">
      <w:pPr>
        <w:ind w:firstLine="709"/>
      </w:pPr>
      <w:r>
        <w:rPr>
          <w:rFonts w:cs="Times New Roman"/>
        </w:rPr>
        <w:t>Уровень финансирования расходного обязательства i-го муниципал</w:t>
      </w:r>
      <w:r>
        <w:rPr>
          <w:rFonts w:cs="Times New Roman"/>
        </w:rPr>
        <w:t>ь</w:t>
      </w:r>
      <w:r>
        <w:rPr>
          <w:rFonts w:cs="Times New Roman"/>
        </w:rPr>
        <w:t>ного района (городского округа) из местного бюджета на очередной фина</w:t>
      </w:r>
      <w:r>
        <w:rPr>
          <w:rFonts w:cs="Times New Roman"/>
        </w:rPr>
        <w:t>н</w:t>
      </w:r>
      <w:r>
        <w:rPr>
          <w:rFonts w:cs="Times New Roman"/>
        </w:rPr>
        <w:t>совый год определяется по формуле:</w:t>
      </w:r>
    </w:p>
    <w:p w:rsidR="00454D49" w:rsidRDefault="00454D49" w:rsidP="00454D49">
      <w:pPr>
        <w:ind w:firstLine="709"/>
      </w:pPr>
      <w:r>
        <w:rPr>
          <w:rFonts w:cs="Times New Roman"/>
        </w:rPr>
        <w:t>а) в случае если уровень бюджетной обеспеченности i-го муниципал</w:t>
      </w:r>
      <w:r>
        <w:rPr>
          <w:rFonts w:cs="Times New Roman"/>
        </w:rPr>
        <w:t>ь</w:t>
      </w:r>
      <w:r>
        <w:rPr>
          <w:rFonts w:cs="Times New Roman"/>
        </w:rPr>
        <w:t>ного района (городского округа) &gt;= 1, -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center"/>
      </w:pPr>
      <w:r>
        <w:rPr>
          <w:noProof/>
          <w:position w:val="-32"/>
          <w:lang w:eastAsia="ru-RU"/>
        </w:rPr>
        <w:drawing>
          <wp:inline distT="0" distB="0" distL="0" distR="0">
            <wp:extent cx="1962150" cy="590550"/>
            <wp:effectExtent l="0" t="0" r="0" b="0"/>
            <wp:docPr id="5" name="Рисунок 5" descr="base_23733_9659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3_96599_32768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где: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ind w:firstLine="709"/>
      </w:pPr>
      <w:r>
        <w:rPr>
          <w:rFonts w:cs="Times New Roman"/>
        </w:rPr>
        <w:t>Уi - уровень финансирования расходного обязательства i-го муниц</w:t>
      </w:r>
      <w:r>
        <w:rPr>
          <w:rFonts w:cs="Times New Roman"/>
        </w:rPr>
        <w:t>и</w:t>
      </w:r>
      <w:r>
        <w:rPr>
          <w:rFonts w:cs="Times New Roman"/>
        </w:rPr>
        <w:t>пального района (городского округа) из местного бюджета на очередной ф</w:t>
      </w:r>
      <w:r>
        <w:rPr>
          <w:rFonts w:cs="Times New Roman"/>
        </w:rPr>
        <w:t>и</w:t>
      </w:r>
      <w:r>
        <w:rPr>
          <w:rFonts w:cs="Times New Roman"/>
        </w:rPr>
        <w:t>нансовый год, %;</w:t>
      </w:r>
    </w:p>
    <w:p w:rsidR="00454D49" w:rsidRDefault="00454D49" w:rsidP="00454D49">
      <w:pPr>
        <w:ind w:firstLine="709"/>
      </w:pPr>
      <w:r>
        <w:rPr>
          <w:rFonts w:cs="Times New Roman"/>
        </w:rPr>
        <w:t xml:space="preserve">БО2мрi - уровень бюджетной обеспеченности i-го муниципального района (городского округа) после распределения дотации на выравнивание бюджетной обеспеченности муниципальных районов (городских округов), рассчитанный в соответствии с </w:t>
      </w:r>
      <w:hyperlink r:id="rId202" w:history="1">
        <w:r w:rsidRPr="00153471">
          <w:rPr>
            <w:rFonts w:cs="Times New Roman"/>
          </w:rPr>
          <w:t>методикой</w:t>
        </w:r>
      </w:hyperlink>
      <w:r w:rsidRPr="00153471">
        <w:rPr>
          <w:rFonts w:cs="Times New Roman"/>
        </w:rPr>
        <w:t xml:space="preserve"> р</w:t>
      </w:r>
      <w:r>
        <w:rPr>
          <w:rFonts w:cs="Times New Roman"/>
        </w:rPr>
        <w:t xml:space="preserve">асчета дотаций, утвержденной Законом Воронежской области от 17.11.2005 № 68-ОЗ «О межбюджетных </w:t>
      </w:r>
      <w:r>
        <w:rPr>
          <w:rFonts w:cs="Times New Roman"/>
        </w:rPr>
        <w:lastRenderedPageBreak/>
        <w:t>отношениях органов государственной власти и органов местного самоупра</w:t>
      </w:r>
      <w:r>
        <w:rPr>
          <w:rFonts w:cs="Times New Roman"/>
        </w:rPr>
        <w:t>в</w:t>
      </w:r>
      <w:r>
        <w:rPr>
          <w:rFonts w:cs="Times New Roman"/>
        </w:rPr>
        <w:t>ления в Воронежской области»;</w:t>
      </w:r>
    </w:p>
    <w:p w:rsidR="00454D49" w:rsidRDefault="00454D49" w:rsidP="00454D49">
      <w:pPr>
        <w:ind w:firstLine="709"/>
      </w:pPr>
      <w:r>
        <w:rPr>
          <w:rFonts w:cs="Times New Roman"/>
        </w:rPr>
        <w:t>k = 50, если численность i-го муниципального района (городского о</w:t>
      </w:r>
      <w:r>
        <w:rPr>
          <w:rFonts w:cs="Times New Roman"/>
        </w:rPr>
        <w:t>к</w:t>
      </w:r>
      <w:r>
        <w:rPr>
          <w:rFonts w:cs="Times New Roman"/>
        </w:rPr>
        <w:t>руга) меньше средней численности по всем муниципальным образованиям;</w:t>
      </w:r>
    </w:p>
    <w:p w:rsidR="00454D49" w:rsidRDefault="00454D49" w:rsidP="00454D49">
      <w:pPr>
        <w:ind w:firstLine="709"/>
      </w:pPr>
      <w:r>
        <w:rPr>
          <w:rFonts w:cs="Times New Roman"/>
        </w:rPr>
        <w:t>k = 85, если численность i-го муниципального района (городского о</w:t>
      </w:r>
      <w:r>
        <w:rPr>
          <w:rFonts w:cs="Times New Roman"/>
        </w:rPr>
        <w:t>к</w:t>
      </w:r>
      <w:r>
        <w:rPr>
          <w:rFonts w:cs="Times New Roman"/>
        </w:rPr>
        <w:t>руга) больше средней численности по всем муниципальным образованиям;</w:t>
      </w:r>
    </w:p>
    <w:p w:rsidR="00454D49" w:rsidRDefault="00454D49" w:rsidP="00454D49">
      <w:pPr>
        <w:ind w:firstLine="709"/>
      </w:pPr>
      <w:r>
        <w:rPr>
          <w:rFonts w:cs="Times New Roman"/>
        </w:rPr>
        <w:t>б) в случае если уровень бюджетной обеспеченности i-го муниципал</w:t>
      </w:r>
      <w:r>
        <w:rPr>
          <w:rFonts w:cs="Times New Roman"/>
        </w:rPr>
        <w:t>ь</w:t>
      </w:r>
      <w:r>
        <w:rPr>
          <w:rFonts w:cs="Times New Roman"/>
        </w:rPr>
        <w:t>ного района (городского округа) &lt; 1, -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center"/>
      </w:pPr>
      <w:r>
        <w:rPr>
          <w:noProof/>
          <w:position w:val="-32"/>
          <w:lang w:eastAsia="ru-RU"/>
        </w:rPr>
        <w:drawing>
          <wp:inline distT="0" distB="0" distL="0" distR="0">
            <wp:extent cx="2190750" cy="590550"/>
            <wp:effectExtent l="0" t="0" r="0" b="0"/>
            <wp:docPr id="4" name="Рисунок 4" descr="base_23733_9659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33_96599_32769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где: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20"/>
        <w:ind w:firstLine="709"/>
      </w:pPr>
      <w:r>
        <w:rPr>
          <w:rFonts w:cs="Times New Roman"/>
        </w:rPr>
        <w:t>Уi - уровень финансирования расходного обязательства i-го муниц</w:t>
      </w:r>
      <w:r>
        <w:rPr>
          <w:rFonts w:cs="Times New Roman"/>
        </w:rPr>
        <w:t>и</w:t>
      </w:r>
      <w:r>
        <w:rPr>
          <w:rFonts w:cs="Times New Roman"/>
        </w:rPr>
        <w:t>пального района (городского округа) из местного бюджета на очередной ф</w:t>
      </w:r>
      <w:r>
        <w:rPr>
          <w:rFonts w:cs="Times New Roman"/>
        </w:rPr>
        <w:t>и</w:t>
      </w:r>
      <w:r>
        <w:rPr>
          <w:rFonts w:cs="Times New Roman"/>
        </w:rPr>
        <w:t>нансовый год, %;</w:t>
      </w:r>
    </w:p>
    <w:p w:rsidR="00454D49" w:rsidRDefault="00454D49" w:rsidP="00454D49">
      <w:pPr>
        <w:spacing w:after="120"/>
        <w:ind w:firstLine="709"/>
      </w:pPr>
      <w:r>
        <w:rPr>
          <w:rFonts w:cs="Times New Roman"/>
        </w:rPr>
        <w:t xml:space="preserve">БО2мрi - уровень бюджетной обеспеченности i-го муниципального района (городского округа) после распределения дотации на выравнивание бюджетной обеспеченности муниципальных районов (городских округов), рассчитанный в </w:t>
      </w:r>
      <w:r w:rsidRPr="00153471">
        <w:rPr>
          <w:rFonts w:cs="Times New Roman"/>
        </w:rPr>
        <w:t xml:space="preserve">соответствии с </w:t>
      </w:r>
      <w:hyperlink r:id="rId204" w:history="1">
        <w:r w:rsidRPr="00153471">
          <w:rPr>
            <w:rFonts w:cs="Times New Roman"/>
          </w:rPr>
          <w:t>методикой</w:t>
        </w:r>
      </w:hyperlink>
      <w:r w:rsidRPr="00153471">
        <w:rPr>
          <w:rFonts w:cs="Times New Roman"/>
        </w:rPr>
        <w:t xml:space="preserve"> </w:t>
      </w:r>
      <w:r>
        <w:rPr>
          <w:rFonts w:cs="Times New Roman"/>
        </w:rPr>
        <w:t>расчета дотаций, утвержденной Законом Воронежской области от 17.11.2005 № 68-ОЗ «О межбюджетных отношениях органов государственной власти и органов местного самоупра</w:t>
      </w:r>
      <w:r>
        <w:rPr>
          <w:rFonts w:cs="Times New Roman"/>
        </w:rPr>
        <w:t>в</w:t>
      </w:r>
      <w:r>
        <w:rPr>
          <w:rFonts w:cs="Times New Roman"/>
        </w:rPr>
        <w:t>ления в Воронежской области»;</w:t>
      </w:r>
    </w:p>
    <w:p w:rsidR="00454D49" w:rsidRDefault="00454D49" w:rsidP="00454D49">
      <w:pPr>
        <w:spacing w:after="120"/>
        <w:ind w:firstLine="709"/>
      </w:pPr>
      <w:r>
        <w:rPr>
          <w:rFonts w:cs="Times New Roman"/>
        </w:rPr>
        <w:t>НД - налоговые доходы муниципального района (городского округа) в планируемом году;</w:t>
      </w:r>
    </w:p>
    <w:p w:rsidR="00454D49" w:rsidRDefault="00454D49" w:rsidP="00454D49">
      <w:pPr>
        <w:spacing w:after="120"/>
        <w:ind w:firstLine="709"/>
      </w:pPr>
      <w:r>
        <w:rPr>
          <w:rFonts w:cs="Times New Roman"/>
        </w:rPr>
        <w:t>Д - объем дотации бюджету муниципального района (городского окр</w:t>
      </w:r>
      <w:r>
        <w:rPr>
          <w:rFonts w:cs="Times New Roman"/>
        </w:rPr>
        <w:t>у</w:t>
      </w:r>
      <w:r>
        <w:rPr>
          <w:rFonts w:cs="Times New Roman"/>
        </w:rPr>
        <w:t>га) в планируемом году.</w:t>
      </w:r>
    </w:p>
    <w:p w:rsidR="00454D49" w:rsidRDefault="00454D49" w:rsidP="00454D49">
      <w:pPr>
        <w:spacing w:after="120"/>
        <w:ind w:firstLine="709"/>
      </w:pPr>
      <w:r>
        <w:rPr>
          <w:rFonts w:cs="Times New Roman"/>
        </w:rPr>
        <w:t>2.3. Уровень финансирования расходного обязательства муниципал</w:t>
      </w:r>
      <w:r>
        <w:rPr>
          <w:rFonts w:cs="Times New Roman"/>
        </w:rPr>
        <w:t>ь</w:t>
      </w:r>
      <w:r>
        <w:rPr>
          <w:rFonts w:cs="Times New Roman"/>
        </w:rPr>
        <w:t>ного района (городского округа) из местного бюджета устанавливается в размере 5 процентов при софинансирова</w:t>
      </w:r>
      <w:r w:rsidRPr="00153471">
        <w:rPr>
          <w:rFonts w:cs="Times New Roman"/>
        </w:rPr>
        <w:t xml:space="preserve">нии капитальных вложений в рамках </w:t>
      </w:r>
      <w:hyperlink r:id="rId205" w:history="1">
        <w:r w:rsidRPr="00153471">
          <w:rPr>
            <w:rFonts w:cs="Times New Roman"/>
          </w:rPr>
          <w:t>основного мероприятия</w:t>
        </w:r>
      </w:hyperlink>
      <w:r>
        <w:rPr>
          <w:rFonts w:cs="Times New Roman"/>
        </w:rPr>
        <w:t xml:space="preserve"> «Строительство (реконструкция) объектов муниц</w:t>
      </w:r>
      <w:r>
        <w:rPr>
          <w:rFonts w:cs="Times New Roman"/>
        </w:rPr>
        <w:t>и</w:t>
      </w:r>
      <w:r>
        <w:rPr>
          <w:rFonts w:cs="Times New Roman"/>
        </w:rPr>
        <w:t>пальной собственности в рамках соглашений, заключенных между прав</w:t>
      </w:r>
      <w:r>
        <w:rPr>
          <w:rFonts w:cs="Times New Roman"/>
        </w:rPr>
        <w:t>и</w:t>
      </w:r>
      <w:r>
        <w:rPr>
          <w:rFonts w:cs="Times New Roman"/>
        </w:rPr>
        <w:t>тельством Воронежской области и организациями, осуществляющими де</w:t>
      </w:r>
      <w:r>
        <w:rPr>
          <w:rFonts w:cs="Times New Roman"/>
        </w:rPr>
        <w:t>я</w:t>
      </w:r>
      <w:r>
        <w:rPr>
          <w:rFonts w:cs="Times New Roman"/>
        </w:rPr>
        <w:t>тельность на территории муниципальных образований» подпрограммы «Ре</w:t>
      </w:r>
      <w:r>
        <w:rPr>
          <w:rFonts w:cs="Times New Roman"/>
        </w:rPr>
        <w:t>а</w:t>
      </w:r>
      <w:r>
        <w:rPr>
          <w:rFonts w:cs="Times New Roman"/>
        </w:rPr>
        <w:t>лизация мероприятий в рамках заключенных соглашений между правител</w:t>
      </w:r>
      <w:r>
        <w:rPr>
          <w:rFonts w:cs="Times New Roman"/>
        </w:rPr>
        <w:t>ь</w:t>
      </w:r>
      <w:r>
        <w:rPr>
          <w:rFonts w:cs="Times New Roman"/>
        </w:rPr>
        <w:t>ством Воронежской области и организациями, осуществляющими деятел</w:t>
      </w:r>
      <w:r>
        <w:rPr>
          <w:rFonts w:cs="Times New Roman"/>
        </w:rPr>
        <w:t>ь</w:t>
      </w:r>
      <w:r>
        <w:rPr>
          <w:rFonts w:cs="Times New Roman"/>
        </w:rPr>
        <w:t>ность на территории муниципальных образований» государственной пр</w:t>
      </w:r>
      <w:r>
        <w:rPr>
          <w:rFonts w:cs="Times New Roman"/>
        </w:rPr>
        <w:t>о</w:t>
      </w:r>
      <w:r>
        <w:rPr>
          <w:rFonts w:cs="Times New Roman"/>
        </w:rPr>
        <w:t>граммы Воронежской области «Содействие развитию муниципальных обр</w:t>
      </w:r>
      <w:r>
        <w:rPr>
          <w:rFonts w:cs="Times New Roman"/>
        </w:rPr>
        <w:t>а</w:t>
      </w:r>
      <w:r>
        <w:rPr>
          <w:rFonts w:cs="Times New Roman"/>
        </w:rPr>
        <w:t>зований и местного самоуправления», утвержденной постановлением прав</w:t>
      </w:r>
      <w:r>
        <w:rPr>
          <w:rFonts w:cs="Times New Roman"/>
        </w:rPr>
        <w:t>и</w:t>
      </w:r>
      <w:r>
        <w:rPr>
          <w:rFonts w:cs="Times New Roman"/>
        </w:rPr>
        <w:t>тельства Воронежской области от 29.05.2019 № 531 «Об утверждении гос</w:t>
      </w:r>
      <w:r>
        <w:rPr>
          <w:rFonts w:cs="Times New Roman"/>
        </w:rPr>
        <w:t>у</w:t>
      </w:r>
      <w:r>
        <w:rPr>
          <w:rFonts w:cs="Times New Roman"/>
        </w:rPr>
        <w:t>дарственной программы Воронежской области «Содействие развитию мун</w:t>
      </w:r>
      <w:r>
        <w:rPr>
          <w:rFonts w:cs="Times New Roman"/>
        </w:rPr>
        <w:t>и</w:t>
      </w:r>
      <w:r>
        <w:rPr>
          <w:rFonts w:cs="Times New Roman"/>
        </w:rPr>
        <w:t>ципальных образований и местного самоуправления».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lastRenderedPageBreak/>
        <w:t>3. Критерии отбора муниципальных образований</w:t>
      </w:r>
    </w:p>
    <w:p w:rsidR="00454D49" w:rsidRDefault="00454D49" w:rsidP="00454D49">
      <w:pPr>
        <w:spacing w:after="1" w:line="280" w:lineRule="atLeast"/>
        <w:jc w:val="center"/>
      </w:pPr>
      <w:r>
        <w:rPr>
          <w:rFonts w:cs="Times New Roman"/>
          <w:b/>
        </w:rPr>
        <w:t>для предоставления субсидий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3.1. Право на получение субсидий имеют муниципальные образования, предусмотревшие на своей территории строительство (реконструкцию) об</w:t>
      </w:r>
      <w:r>
        <w:rPr>
          <w:rFonts w:cs="Times New Roman"/>
        </w:rPr>
        <w:t>ъ</w:t>
      </w:r>
      <w:r>
        <w:rPr>
          <w:rFonts w:cs="Times New Roman"/>
        </w:rPr>
        <w:t>ектов капитального строительства и приобретение объектов недвижимого имущества.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3.2. Отбор муниципальных образований для предоставления субсидий осуществляется исходя из следующих критериев: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строительство (реконструкция, в том числе с элементами реставр</w:t>
      </w:r>
      <w:r>
        <w:rPr>
          <w:rFonts w:cs="Times New Roman"/>
        </w:rPr>
        <w:t>а</w:t>
      </w:r>
      <w:r>
        <w:rPr>
          <w:rFonts w:cs="Times New Roman"/>
        </w:rPr>
        <w:t>ции) объектов капитального строительства или приобретение объектов н</w:t>
      </w:r>
      <w:r>
        <w:rPr>
          <w:rFonts w:cs="Times New Roman"/>
        </w:rPr>
        <w:t>е</w:t>
      </w:r>
      <w:r>
        <w:rPr>
          <w:rFonts w:cs="Times New Roman"/>
        </w:rPr>
        <w:t>движимого имущества необходимо для решения первоочередных вопросов местного значения;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строительство (реконструкция, в том числе с элементами реставр</w:t>
      </w:r>
      <w:r>
        <w:rPr>
          <w:rFonts w:cs="Times New Roman"/>
        </w:rPr>
        <w:t>а</w:t>
      </w:r>
      <w:r>
        <w:rPr>
          <w:rFonts w:cs="Times New Roman"/>
        </w:rPr>
        <w:t>ции) объектов капитального строительства или приобретение объектов н</w:t>
      </w:r>
      <w:r>
        <w:rPr>
          <w:rFonts w:cs="Times New Roman"/>
        </w:rPr>
        <w:t>е</w:t>
      </w:r>
      <w:r>
        <w:rPr>
          <w:rFonts w:cs="Times New Roman"/>
        </w:rPr>
        <w:t>движимого имущества предусмотрено в соответствии с поручениями губе</w:t>
      </w:r>
      <w:r>
        <w:rPr>
          <w:rFonts w:cs="Times New Roman"/>
        </w:rPr>
        <w:t>р</w:t>
      </w:r>
      <w:r>
        <w:rPr>
          <w:rFonts w:cs="Times New Roman"/>
        </w:rPr>
        <w:t>натора Воронежской области и правительства Воронежской области;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без строительства (реконструкции, в том числе с элементами реста</w:t>
      </w:r>
      <w:r>
        <w:rPr>
          <w:rFonts w:cs="Times New Roman"/>
        </w:rPr>
        <w:t>в</w:t>
      </w:r>
      <w:r>
        <w:rPr>
          <w:rFonts w:cs="Times New Roman"/>
        </w:rPr>
        <w:t>рации) объектов капитального строительства или приобретения объектов н</w:t>
      </w:r>
      <w:r>
        <w:rPr>
          <w:rFonts w:cs="Times New Roman"/>
        </w:rPr>
        <w:t>е</w:t>
      </w:r>
      <w:r>
        <w:rPr>
          <w:rFonts w:cs="Times New Roman"/>
        </w:rPr>
        <w:t>движимого имущества невозможен ввод в эксплуатацию и (или) функцион</w:t>
      </w:r>
      <w:r>
        <w:rPr>
          <w:rFonts w:cs="Times New Roman"/>
        </w:rPr>
        <w:t>и</w:t>
      </w:r>
      <w:r>
        <w:rPr>
          <w:rFonts w:cs="Times New Roman"/>
        </w:rPr>
        <w:t>рование других объектов.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line="280" w:lineRule="atLeast"/>
        <w:jc w:val="center"/>
        <w:outlineLvl w:val="1"/>
      </w:pPr>
      <w:r>
        <w:rPr>
          <w:rFonts w:cs="Times New Roman"/>
          <w:b/>
        </w:rPr>
        <w:t>4. Методика распределения субсидий</w:t>
      </w:r>
    </w:p>
    <w:p w:rsidR="00454D49" w:rsidRDefault="00454D49" w:rsidP="00454D49">
      <w:pPr>
        <w:spacing w:line="280" w:lineRule="atLeast"/>
      </w:pP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4.1. В рамках подготовки проекта закона Воронежской области об о</w:t>
      </w:r>
      <w:r>
        <w:rPr>
          <w:rFonts w:cs="Times New Roman"/>
        </w:rPr>
        <w:t>б</w:t>
      </w:r>
      <w:r>
        <w:rPr>
          <w:rFonts w:cs="Times New Roman"/>
        </w:rPr>
        <w:t>ластном бюджете на очередной финансовый год и на плановый период с ц</w:t>
      </w:r>
      <w:r>
        <w:rPr>
          <w:rFonts w:cs="Times New Roman"/>
        </w:rPr>
        <w:t>е</w:t>
      </w:r>
      <w:r>
        <w:rPr>
          <w:rFonts w:cs="Times New Roman"/>
        </w:rPr>
        <w:t>лью определения необходимых объемов субсидий, предоставляемых на об</w:t>
      </w:r>
      <w:r>
        <w:rPr>
          <w:rFonts w:cs="Times New Roman"/>
        </w:rPr>
        <w:t>ъ</w:t>
      </w:r>
      <w:r>
        <w:rPr>
          <w:rFonts w:cs="Times New Roman"/>
        </w:rPr>
        <w:t>екты капитального строительства и объекты недвижимого имущества из о</w:t>
      </w:r>
      <w:r>
        <w:rPr>
          <w:rFonts w:cs="Times New Roman"/>
        </w:rPr>
        <w:t>б</w:t>
      </w:r>
      <w:r>
        <w:rPr>
          <w:rFonts w:cs="Times New Roman"/>
        </w:rPr>
        <w:t>ластного бюджета в году, предшествующем планируемому периоду, пров</w:t>
      </w:r>
      <w:r>
        <w:rPr>
          <w:rFonts w:cs="Times New Roman"/>
        </w:rPr>
        <w:t>о</w:t>
      </w:r>
      <w:r>
        <w:rPr>
          <w:rFonts w:cs="Times New Roman"/>
        </w:rPr>
        <w:t>дится заявочная кампания.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4.2. Муниципальные образования представляют заявки на получение субсидий ежегодно в сроки,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период, по формам, устано</w:t>
      </w:r>
      <w:r>
        <w:rPr>
          <w:rFonts w:cs="Times New Roman"/>
        </w:rPr>
        <w:t>в</w:t>
      </w:r>
      <w:r>
        <w:rPr>
          <w:rFonts w:cs="Times New Roman"/>
        </w:rPr>
        <w:t>ленным департаментом экономического развития Воронежской области: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4.2.1. По вновь начинаемым объектам капитального строительства и объектам недвижимого имущества - исполнительным органам государстве</w:t>
      </w:r>
      <w:r>
        <w:rPr>
          <w:rFonts w:cs="Times New Roman"/>
        </w:rPr>
        <w:t>н</w:t>
      </w:r>
      <w:r>
        <w:rPr>
          <w:rFonts w:cs="Times New Roman"/>
        </w:rPr>
        <w:t>ной власти Воронежской области по отраслям.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К заявке должны быть приложены (на магнитном и бумажном носит</w:t>
      </w:r>
      <w:r>
        <w:rPr>
          <w:rFonts w:cs="Times New Roman"/>
        </w:rPr>
        <w:t>е</w:t>
      </w:r>
      <w:r>
        <w:rPr>
          <w:rFonts w:cs="Times New Roman"/>
        </w:rPr>
        <w:t>лях):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пояснительная записка с расчетами и обоснованиями необходимости строительства, реконструкции (в том числе с элементами реставрации) по каждому объекту капитального строительства, приобретения по каждому объекту недвижимого имущества;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lastRenderedPageBreak/>
        <w:t>- копия положительного сводного заключения государственной экспе</w:t>
      </w:r>
      <w:r>
        <w:rPr>
          <w:rFonts w:cs="Times New Roman"/>
        </w:rPr>
        <w:t>р</w:t>
      </w:r>
      <w:r>
        <w:rPr>
          <w:rFonts w:cs="Times New Roman"/>
        </w:rPr>
        <w:t>тизы на предпроектную и проектную документацию по объектам капитал</w:t>
      </w:r>
      <w:r>
        <w:rPr>
          <w:rFonts w:cs="Times New Roman"/>
        </w:rPr>
        <w:t>ь</w:t>
      </w:r>
      <w:r>
        <w:rPr>
          <w:rFonts w:cs="Times New Roman"/>
        </w:rPr>
        <w:t>ного строительства, в отношении которых проведение такой экспертизы пр</w:t>
      </w:r>
      <w:r>
        <w:rPr>
          <w:rFonts w:cs="Times New Roman"/>
        </w:rPr>
        <w:t>е</w:t>
      </w:r>
      <w:r>
        <w:rPr>
          <w:rFonts w:cs="Times New Roman"/>
        </w:rPr>
        <w:t>дусмотрено законодательством Российской Федерации;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документы об утверждении проектной документации в соответствии с законодательством Российской Федерации;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титульные списки вновь начинаемых объектов капитального стро</w:t>
      </w:r>
      <w:r>
        <w:rPr>
          <w:rFonts w:cs="Times New Roman"/>
        </w:rPr>
        <w:t>и</w:t>
      </w:r>
      <w:r>
        <w:rPr>
          <w:rFonts w:cs="Times New Roman"/>
        </w:rPr>
        <w:t xml:space="preserve">тельства по форме </w:t>
      </w:r>
      <w:r w:rsidRPr="00153471">
        <w:rPr>
          <w:rFonts w:cs="Times New Roman"/>
        </w:rPr>
        <w:t xml:space="preserve">согласно </w:t>
      </w:r>
      <w:hyperlink w:anchor="P180" w:history="1">
        <w:r w:rsidRPr="00153471">
          <w:rPr>
            <w:rFonts w:cs="Times New Roman"/>
          </w:rPr>
          <w:t>приложению 1</w:t>
        </w:r>
      </w:hyperlink>
      <w:r>
        <w:rPr>
          <w:rFonts w:cs="Times New Roman"/>
        </w:rPr>
        <w:t xml:space="preserve"> к настоящему Порядку;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письменное обязательство муниципального образования по финанс</w:t>
      </w:r>
      <w:r>
        <w:rPr>
          <w:rFonts w:cs="Times New Roman"/>
        </w:rPr>
        <w:t>и</w:t>
      </w:r>
      <w:r>
        <w:rPr>
          <w:rFonts w:cs="Times New Roman"/>
        </w:rPr>
        <w:t>рованию объекта капитального строительства и объекта недвижимого им</w:t>
      </w:r>
      <w:r>
        <w:rPr>
          <w:rFonts w:cs="Times New Roman"/>
        </w:rPr>
        <w:t>у</w:t>
      </w:r>
      <w:r>
        <w:rPr>
          <w:rFonts w:cs="Times New Roman"/>
        </w:rPr>
        <w:t>щества в течение срока его финансирования из средств бюджета муниц</w:t>
      </w:r>
      <w:r>
        <w:rPr>
          <w:rFonts w:cs="Times New Roman"/>
        </w:rPr>
        <w:t>и</w:t>
      </w:r>
      <w:r>
        <w:rPr>
          <w:rFonts w:cs="Times New Roman"/>
        </w:rPr>
        <w:t>пального образования (муниципального района, городского округа, посел</w:t>
      </w:r>
      <w:r>
        <w:rPr>
          <w:rFonts w:cs="Times New Roman"/>
        </w:rPr>
        <w:t>е</w:t>
      </w:r>
      <w:r>
        <w:rPr>
          <w:rFonts w:cs="Times New Roman"/>
        </w:rPr>
        <w:t>ния);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документы, подтверждающие направление других средств на фина</w:t>
      </w:r>
      <w:r>
        <w:rPr>
          <w:rFonts w:cs="Times New Roman"/>
        </w:rPr>
        <w:t>н</w:t>
      </w:r>
      <w:r>
        <w:rPr>
          <w:rFonts w:cs="Times New Roman"/>
        </w:rPr>
        <w:t>сирование объекта капитального строительства и объекта недвижимого им</w:t>
      </w:r>
      <w:r>
        <w:rPr>
          <w:rFonts w:cs="Times New Roman"/>
        </w:rPr>
        <w:t>у</w:t>
      </w:r>
      <w:r>
        <w:rPr>
          <w:rFonts w:cs="Times New Roman"/>
        </w:rPr>
        <w:t>щества (при долевом финансировании);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расчет экономического, бюджетного, социального, финансового э</w:t>
      </w:r>
      <w:r>
        <w:rPr>
          <w:rFonts w:cs="Times New Roman"/>
        </w:rPr>
        <w:t>ф</w:t>
      </w:r>
      <w:r>
        <w:rPr>
          <w:rFonts w:cs="Times New Roman"/>
        </w:rPr>
        <w:t>фекта от строительства (реконструкции) объектов по методике, утвержде</w:t>
      </w:r>
      <w:r>
        <w:rPr>
          <w:rFonts w:cs="Times New Roman"/>
        </w:rPr>
        <w:t>н</w:t>
      </w:r>
      <w:r>
        <w:rPr>
          <w:rFonts w:cs="Times New Roman"/>
        </w:rPr>
        <w:t>ной департаментом экономического развития Воронежской области.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4.2.2. По переходящим объектам капитального строительства, объектам недвижимого имущества - исполнительным органам государственной власти Воронежской области, являющимся главными распорядителями средств о</w:t>
      </w:r>
      <w:r>
        <w:rPr>
          <w:rFonts w:cs="Times New Roman"/>
        </w:rPr>
        <w:t>б</w:t>
      </w:r>
      <w:r>
        <w:rPr>
          <w:rFonts w:cs="Times New Roman"/>
        </w:rPr>
        <w:t>ластного бюджета, на софинансирование данных объектов в году, предшес</w:t>
      </w:r>
      <w:r>
        <w:rPr>
          <w:rFonts w:cs="Times New Roman"/>
        </w:rPr>
        <w:t>т</w:t>
      </w:r>
      <w:r>
        <w:rPr>
          <w:rFonts w:cs="Times New Roman"/>
        </w:rPr>
        <w:t>вующем планируемому.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К заявке должны быть приложены (на магнитном и бумажном носит</w:t>
      </w:r>
      <w:r>
        <w:rPr>
          <w:rFonts w:cs="Times New Roman"/>
        </w:rPr>
        <w:t>е</w:t>
      </w:r>
      <w:r>
        <w:rPr>
          <w:rFonts w:cs="Times New Roman"/>
        </w:rPr>
        <w:t>лях):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пояснительная записка с информацией о заключенных контрактах, техническом состоянии и строительной готовности объекта капитального строительства;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 xml:space="preserve">- титульные списки переходящих объектов капитального строительства по форме </w:t>
      </w:r>
      <w:r w:rsidRPr="00153471">
        <w:rPr>
          <w:rFonts w:cs="Times New Roman"/>
        </w:rPr>
        <w:t xml:space="preserve">согласно </w:t>
      </w:r>
      <w:hyperlink w:anchor="P440" w:history="1">
        <w:r w:rsidRPr="00153471">
          <w:rPr>
            <w:rFonts w:cs="Times New Roman"/>
          </w:rPr>
          <w:t>приложению 2</w:t>
        </w:r>
      </w:hyperlink>
      <w:r>
        <w:rPr>
          <w:rFonts w:cs="Times New Roman"/>
        </w:rPr>
        <w:t xml:space="preserve"> к настоящему Порядку;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письменное обязательство муниципального образования по финанс</w:t>
      </w:r>
      <w:r>
        <w:rPr>
          <w:rFonts w:cs="Times New Roman"/>
        </w:rPr>
        <w:t>и</w:t>
      </w:r>
      <w:r>
        <w:rPr>
          <w:rFonts w:cs="Times New Roman"/>
        </w:rPr>
        <w:t>рованию объекта капитального строительства, объекта недвижимого имущ</w:t>
      </w:r>
      <w:r>
        <w:rPr>
          <w:rFonts w:cs="Times New Roman"/>
        </w:rPr>
        <w:t>е</w:t>
      </w:r>
      <w:r>
        <w:rPr>
          <w:rFonts w:cs="Times New Roman"/>
        </w:rPr>
        <w:t>ства на планируемый период из средств бюджета муниципального образов</w:t>
      </w:r>
      <w:r>
        <w:rPr>
          <w:rFonts w:cs="Times New Roman"/>
        </w:rPr>
        <w:t>а</w:t>
      </w:r>
      <w:r>
        <w:rPr>
          <w:rFonts w:cs="Times New Roman"/>
        </w:rPr>
        <w:t>ния (муниципального района, городского округа, поселения);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документы, подтверждающие направление других средств на фина</w:t>
      </w:r>
      <w:r>
        <w:rPr>
          <w:rFonts w:cs="Times New Roman"/>
        </w:rPr>
        <w:t>н</w:t>
      </w:r>
      <w:r>
        <w:rPr>
          <w:rFonts w:cs="Times New Roman"/>
        </w:rPr>
        <w:t>сирование объектов капитального строительства, объектов недвижимого имущества (при долевом финансировании).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4.3. Исполнительные органы государственной власти области: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4.3.1. В 10-дневный срок рассматривают представленные заявки, опр</w:t>
      </w:r>
      <w:r>
        <w:rPr>
          <w:rFonts w:cs="Times New Roman"/>
        </w:rPr>
        <w:t>е</w:t>
      </w:r>
      <w:r>
        <w:rPr>
          <w:rFonts w:cs="Times New Roman"/>
        </w:rPr>
        <w:t>деляют целесообразность и необходимость строительства вновь начинаемых объектов капитального строительства и приобретения объектов недвижимого имущества (соответствие нормативам потребности объектов; наличие пол</w:t>
      </w:r>
      <w:r>
        <w:rPr>
          <w:rFonts w:cs="Times New Roman"/>
        </w:rPr>
        <w:t>о</w:t>
      </w:r>
      <w:r>
        <w:rPr>
          <w:rFonts w:cs="Times New Roman"/>
        </w:rPr>
        <w:t xml:space="preserve">жительного заключения государственной экспертизы по проектно-сметной документации, документа об утверждении проектно-сметной документации). </w:t>
      </w:r>
      <w:r>
        <w:rPr>
          <w:rFonts w:cs="Times New Roman"/>
        </w:rPr>
        <w:lastRenderedPageBreak/>
        <w:t>По переходящим объектам капитального строительства контролируют соо</w:t>
      </w:r>
      <w:r>
        <w:rPr>
          <w:rFonts w:cs="Times New Roman"/>
        </w:rPr>
        <w:t>т</w:t>
      </w:r>
      <w:r>
        <w:rPr>
          <w:rFonts w:cs="Times New Roman"/>
        </w:rPr>
        <w:t>ветствие титульных списков переходящих объектов капитального строител</w:t>
      </w:r>
      <w:r>
        <w:rPr>
          <w:rFonts w:cs="Times New Roman"/>
        </w:rPr>
        <w:t>ь</w:t>
      </w:r>
      <w:r>
        <w:rPr>
          <w:rFonts w:cs="Times New Roman"/>
        </w:rPr>
        <w:t>ства заключенным муниципальным контрактам на строительство (реконс</w:t>
      </w:r>
      <w:r>
        <w:rPr>
          <w:rFonts w:cs="Times New Roman"/>
        </w:rPr>
        <w:t>т</w:t>
      </w:r>
      <w:r>
        <w:rPr>
          <w:rFonts w:cs="Times New Roman"/>
        </w:rPr>
        <w:t>рукцию) объектов капитального строительства, выполнение условий предо</w:t>
      </w:r>
      <w:r>
        <w:rPr>
          <w:rFonts w:cs="Times New Roman"/>
        </w:rPr>
        <w:t>с</w:t>
      </w:r>
      <w:r>
        <w:rPr>
          <w:rFonts w:cs="Times New Roman"/>
        </w:rPr>
        <w:t>тавления субсидий в период строительства, предшествующий планируемому, обеспечение муниципальными образованиями доли средств местных бюдж</w:t>
      </w:r>
      <w:r>
        <w:rPr>
          <w:rFonts w:cs="Times New Roman"/>
        </w:rPr>
        <w:t>е</w:t>
      </w:r>
      <w:r>
        <w:rPr>
          <w:rFonts w:cs="Times New Roman"/>
        </w:rPr>
        <w:t>тов в финансировании объектов капитального строительства.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4.3.2. Составляют предложения по курируемому направлению и в ср</w:t>
      </w:r>
      <w:r>
        <w:rPr>
          <w:rFonts w:cs="Times New Roman"/>
        </w:rPr>
        <w:t>о</w:t>
      </w:r>
      <w:r>
        <w:rPr>
          <w:rFonts w:cs="Times New Roman"/>
        </w:rPr>
        <w:t>ки,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период, направляют их в департамент экономическ</w:t>
      </w:r>
      <w:r>
        <w:rPr>
          <w:rFonts w:cs="Times New Roman"/>
        </w:rPr>
        <w:t>о</w:t>
      </w:r>
      <w:r>
        <w:rPr>
          <w:rFonts w:cs="Times New Roman"/>
        </w:rPr>
        <w:t>го развития Воронежской области.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4.4. Департамент экономического развития Воронежской области: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в 2-недельный срок совместно с исполнительными органами госуда</w:t>
      </w:r>
      <w:r>
        <w:rPr>
          <w:rFonts w:cs="Times New Roman"/>
        </w:rPr>
        <w:t>р</w:t>
      </w:r>
      <w:r>
        <w:rPr>
          <w:rFonts w:cs="Times New Roman"/>
        </w:rPr>
        <w:t>ственной власти формирует сводные предложения о финансировании из о</w:t>
      </w:r>
      <w:r>
        <w:rPr>
          <w:rFonts w:cs="Times New Roman"/>
        </w:rPr>
        <w:t>б</w:t>
      </w:r>
      <w:r>
        <w:rPr>
          <w:rFonts w:cs="Times New Roman"/>
        </w:rPr>
        <w:t>ластного бюджета капитальных вложений в объекты капитального стро</w:t>
      </w:r>
      <w:r>
        <w:rPr>
          <w:rFonts w:cs="Times New Roman"/>
        </w:rPr>
        <w:t>и</w:t>
      </w:r>
      <w:r>
        <w:rPr>
          <w:rFonts w:cs="Times New Roman"/>
        </w:rPr>
        <w:t>тельства, реконструкции и в приобретение объектов недвижимого имущес</w:t>
      </w:r>
      <w:r>
        <w:rPr>
          <w:rFonts w:cs="Times New Roman"/>
        </w:rPr>
        <w:t>т</w:t>
      </w:r>
      <w:r>
        <w:rPr>
          <w:rFonts w:cs="Times New Roman"/>
        </w:rPr>
        <w:t>ва;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направляет сводные предложения в департамент финансов Вороне</w:t>
      </w:r>
      <w:r>
        <w:rPr>
          <w:rFonts w:cs="Times New Roman"/>
        </w:rPr>
        <w:t>ж</w:t>
      </w:r>
      <w:r>
        <w:rPr>
          <w:rFonts w:cs="Times New Roman"/>
        </w:rPr>
        <w:t>ской области в сроки, устанавливаемые правовым актом правительства В</w:t>
      </w:r>
      <w:r>
        <w:rPr>
          <w:rFonts w:cs="Times New Roman"/>
        </w:rPr>
        <w:t>о</w:t>
      </w:r>
      <w:r>
        <w:rPr>
          <w:rFonts w:cs="Times New Roman"/>
        </w:rPr>
        <w:t>ронежской области о разработке проекта закона Воронежской области об о</w:t>
      </w:r>
      <w:r>
        <w:rPr>
          <w:rFonts w:cs="Times New Roman"/>
        </w:rPr>
        <w:t>б</w:t>
      </w:r>
      <w:r>
        <w:rPr>
          <w:rFonts w:cs="Times New Roman"/>
        </w:rPr>
        <w:t>ластном бюджете на очередной финансовый период.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4.5. Предельный объем бюджетных ассигнований на очередной фина</w:t>
      </w:r>
      <w:r>
        <w:rPr>
          <w:rFonts w:cs="Times New Roman"/>
        </w:rPr>
        <w:t>н</w:t>
      </w:r>
      <w:r>
        <w:rPr>
          <w:rFonts w:cs="Times New Roman"/>
        </w:rPr>
        <w:t>совый год и плановый период определяется департаментом финансов Вор</w:t>
      </w:r>
      <w:r>
        <w:rPr>
          <w:rFonts w:cs="Times New Roman"/>
        </w:rPr>
        <w:t>о</w:t>
      </w:r>
      <w:r>
        <w:rPr>
          <w:rFonts w:cs="Times New Roman"/>
        </w:rPr>
        <w:t>нежской области исходя из возможностей областного бюджета и в соответс</w:t>
      </w:r>
      <w:r>
        <w:rPr>
          <w:rFonts w:cs="Times New Roman"/>
        </w:rPr>
        <w:t>т</w:t>
      </w:r>
      <w:r>
        <w:rPr>
          <w:rFonts w:cs="Times New Roman"/>
        </w:rPr>
        <w:t>вии со сводными предложениями департамента экономического развития Воронежской области и представляется в департамент экономического ра</w:t>
      </w:r>
      <w:r>
        <w:rPr>
          <w:rFonts w:cs="Times New Roman"/>
        </w:rPr>
        <w:t>з</w:t>
      </w:r>
      <w:r>
        <w:rPr>
          <w:rFonts w:cs="Times New Roman"/>
        </w:rPr>
        <w:t>вития Воронежской области в сроки, устанавливаемые правовым актом пр</w:t>
      </w:r>
      <w:r>
        <w:rPr>
          <w:rFonts w:cs="Times New Roman"/>
        </w:rPr>
        <w:t>а</w:t>
      </w:r>
      <w:r>
        <w:rPr>
          <w:rFonts w:cs="Times New Roman"/>
        </w:rPr>
        <w:t>вительства Воронежской о разработке проекта закона Воронежской области об областном бюджете на очередной финансовый период.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4.6. Департамент экономического развития Воронежской области с</w:t>
      </w:r>
      <w:r>
        <w:rPr>
          <w:rFonts w:cs="Times New Roman"/>
        </w:rPr>
        <w:t>о</w:t>
      </w:r>
      <w:r>
        <w:rPr>
          <w:rFonts w:cs="Times New Roman"/>
        </w:rPr>
        <w:t>вместно с исполнительными органами государственной власти Воронежской области распределяет предельный объем бюджетных ассигнований на оч</w:t>
      </w:r>
      <w:r>
        <w:rPr>
          <w:rFonts w:cs="Times New Roman"/>
        </w:rPr>
        <w:t>е</w:t>
      </w:r>
      <w:r>
        <w:rPr>
          <w:rFonts w:cs="Times New Roman"/>
        </w:rPr>
        <w:t>редной финансовый год, подготавливает сводные предложения по государс</w:t>
      </w:r>
      <w:r>
        <w:rPr>
          <w:rFonts w:cs="Times New Roman"/>
        </w:rPr>
        <w:t>т</w:t>
      </w:r>
      <w:r>
        <w:rPr>
          <w:rFonts w:cs="Times New Roman"/>
        </w:rPr>
        <w:t>венным программам Воронежской области, главным распорядителям бю</w:t>
      </w:r>
      <w:r>
        <w:rPr>
          <w:rFonts w:cs="Times New Roman"/>
        </w:rPr>
        <w:t>д</w:t>
      </w:r>
      <w:r>
        <w:rPr>
          <w:rFonts w:cs="Times New Roman"/>
        </w:rPr>
        <w:t>жетных средств и направляет их в департамент финансов Воронежской о</w:t>
      </w:r>
      <w:r>
        <w:rPr>
          <w:rFonts w:cs="Times New Roman"/>
        </w:rPr>
        <w:t>б</w:t>
      </w:r>
      <w:r>
        <w:rPr>
          <w:rFonts w:cs="Times New Roman"/>
        </w:rPr>
        <w:t>ласти в сроки,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4.7. Департамент экономического развития Воронежской области с</w:t>
      </w:r>
      <w:r>
        <w:rPr>
          <w:rFonts w:cs="Times New Roman"/>
        </w:rPr>
        <w:t>о</w:t>
      </w:r>
      <w:r>
        <w:rPr>
          <w:rFonts w:cs="Times New Roman"/>
        </w:rPr>
        <w:t>вместно с отраслевыми исполнительными органами государственной власти области, исполнительными органами государственной власти - главными распорядителями средств областного бюджета - в соответствии с распред</w:t>
      </w:r>
      <w:r>
        <w:rPr>
          <w:rFonts w:cs="Times New Roman"/>
        </w:rPr>
        <w:t>е</w:t>
      </w:r>
      <w:r>
        <w:rPr>
          <w:rFonts w:cs="Times New Roman"/>
        </w:rPr>
        <w:t>лением субсидий местным бюджетам на софинансирование объектов кап</w:t>
      </w:r>
      <w:r>
        <w:rPr>
          <w:rFonts w:cs="Times New Roman"/>
        </w:rPr>
        <w:t>и</w:t>
      </w:r>
      <w:r>
        <w:rPr>
          <w:rFonts w:cs="Times New Roman"/>
        </w:rPr>
        <w:t>тального строительства муниципальной собственности, утверждаемым зак</w:t>
      </w:r>
      <w:r>
        <w:rPr>
          <w:rFonts w:cs="Times New Roman"/>
        </w:rPr>
        <w:t>о</w:t>
      </w:r>
      <w:r>
        <w:rPr>
          <w:rFonts w:cs="Times New Roman"/>
        </w:rPr>
        <w:lastRenderedPageBreak/>
        <w:t>ном об областном бюджете на очередной финансовый год и плановый пер</w:t>
      </w:r>
      <w:r>
        <w:rPr>
          <w:rFonts w:cs="Times New Roman"/>
        </w:rPr>
        <w:t>и</w:t>
      </w:r>
      <w:r>
        <w:rPr>
          <w:rFonts w:cs="Times New Roman"/>
        </w:rPr>
        <w:t>од, в установленном порядке осуществляет подготовку адресного (пообъек</w:t>
      </w:r>
      <w:r>
        <w:rPr>
          <w:rFonts w:cs="Times New Roman"/>
        </w:rPr>
        <w:t>т</w:t>
      </w:r>
      <w:r>
        <w:rPr>
          <w:rFonts w:cs="Times New Roman"/>
        </w:rPr>
        <w:t>ного) перечня предоставления субсидий местным бюджетам на осуществл</w:t>
      </w:r>
      <w:r>
        <w:rPr>
          <w:rFonts w:cs="Times New Roman"/>
        </w:rPr>
        <w:t>е</w:t>
      </w:r>
      <w:r>
        <w:rPr>
          <w:rFonts w:cs="Times New Roman"/>
        </w:rPr>
        <w:t>ние капитальных вложений в объекты муниципальной собственности (далее - Перечень).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Включение в Перечень новых объектов капитального строительства (реконструкции) и (или) объектов недвижимого имущества не допускается в случае уменьшения объемов финансирования расходов на мероприятия по строительству (реконструкции), в том числе с элементами реставрации, те</w:t>
      </w:r>
      <w:r>
        <w:rPr>
          <w:rFonts w:cs="Times New Roman"/>
        </w:rPr>
        <w:t>х</w:t>
      </w:r>
      <w:r>
        <w:rPr>
          <w:rFonts w:cs="Times New Roman"/>
        </w:rPr>
        <w:t>ническому перевооружению объектов капитального строительства, реализ</w:t>
      </w:r>
      <w:r>
        <w:rPr>
          <w:rFonts w:cs="Times New Roman"/>
        </w:rPr>
        <w:t>а</w:t>
      </w:r>
      <w:r>
        <w:rPr>
          <w:rFonts w:cs="Times New Roman"/>
        </w:rPr>
        <w:t>ция которых не завершена, предусмотренных на очередной финансовый год и плановый период муниципальными программами, реализуемыми за счет средств местных бюджетов, и (или) актами органов местного самоуправл</w:t>
      </w:r>
      <w:r>
        <w:rPr>
          <w:rFonts w:cs="Times New Roman"/>
        </w:rPr>
        <w:t>е</w:t>
      </w:r>
      <w:r>
        <w:rPr>
          <w:rFonts w:cs="Times New Roman"/>
        </w:rPr>
        <w:t>ния.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Перечень утверждается нормативным правовым актом правительства Воронежской области.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Нормативным правовым актом правительства Воронежской области могут быть внесены изменения в распределение субсидий местным бюдж</w:t>
      </w:r>
      <w:r>
        <w:rPr>
          <w:rFonts w:cs="Times New Roman"/>
        </w:rPr>
        <w:t>е</w:t>
      </w:r>
      <w:r>
        <w:rPr>
          <w:rFonts w:cs="Times New Roman"/>
        </w:rPr>
        <w:t>там на софинансирование объектов капитального строительства муниц</w:t>
      </w:r>
      <w:r>
        <w:rPr>
          <w:rFonts w:cs="Times New Roman"/>
        </w:rPr>
        <w:t>и</w:t>
      </w:r>
      <w:r>
        <w:rPr>
          <w:rFonts w:cs="Times New Roman"/>
        </w:rPr>
        <w:t>пальной собственности без внесения изменений в закон Воронежской обла</w:t>
      </w:r>
      <w:r>
        <w:rPr>
          <w:rFonts w:cs="Times New Roman"/>
        </w:rPr>
        <w:t>с</w:t>
      </w:r>
      <w:r>
        <w:rPr>
          <w:rFonts w:cs="Times New Roman"/>
        </w:rPr>
        <w:t xml:space="preserve">ти об областном бюджете на текущий финансовый год и плановый период в случаях, </w:t>
      </w:r>
      <w:r w:rsidRPr="00153471">
        <w:rPr>
          <w:rFonts w:cs="Times New Roman"/>
        </w:rPr>
        <w:t xml:space="preserve">предусмотренных </w:t>
      </w:r>
      <w:hyperlink r:id="rId206" w:history="1">
        <w:r w:rsidRPr="00153471">
          <w:rPr>
            <w:rFonts w:cs="Times New Roman"/>
          </w:rPr>
          <w:t>пунктом 4 статьи 12</w:t>
        </w:r>
      </w:hyperlink>
      <w:r>
        <w:rPr>
          <w:rFonts w:cs="Times New Roman"/>
        </w:rPr>
        <w:t xml:space="preserve"> Закона Воронежской области от 17.11.2005 № 68-ОЗ «О межбюджетных отношениях органов государс</w:t>
      </w:r>
      <w:r>
        <w:rPr>
          <w:rFonts w:cs="Times New Roman"/>
        </w:rPr>
        <w:t>т</w:t>
      </w:r>
      <w:r>
        <w:rPr>
          <w:rFonts w:cs="Times New Roman"/>
        </w:rPr>
        <w:t>венной власти и органов местного самоуправления в Воронежской области».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4.8. Субсидии предоставляются главными распорядителями средств областного бюджета в соответствии со сводной бюджетной росписью обл</w:t>
      </w:r>
      <w:r>
        <w:rPr>
          <w:rFonts w:cs="Times New Roman"/>
        </w:rPr>
        <w:t>а</w:t>
      </w:r>
      <w:r>
        <w:rPr>
          <w:rFonts w:cs="Times New Roman"/>
        </w:rPr>
        <w:t>стного бюджета в пределах бюджетных ассигнований и лимитов бюджетных обязательств на очередной финансовый год и в соответствии с утвержде</w:t>
      </w:r>
      <w:r>
        <w:rPr>
          <w:rFonts w:cs="Times New Roman"/>
        </w:rPr>
        <w:t>н</w:t>
      </w:r>
      <w:r>
        <w:rPr>
          <w:rFonts w:cs="Times New Roman"/>
        </w:rPr>
        <w:t>ным правовым актом правительства Воронежской области об адресном (п</w:t>
      </w:r>
      <w:r>
        <w:rPr>
          <w:rFonts w:cs="Times New Roman"/>
        </w:rPr>
        <w:t>о</w:t>
      </w:r>
      <w:r>
        <w:rPr>
          <w:rFonts w:cs="Times New Roman"/>
        </w:rPr>
        <w:t>объектном) перечне предоставления субсидий местным бюджетам на осущ</w:t>
      </w:r>
      <w:r>
        <w:rPr>
          <w:rFonts w:cs="Times New Roman"/>
        </w:rPr>
        <w:t>е</w:t>
      </w:r>
      <w:r>
        <w:rPr>
          <w:rFonts w:cs="Times New Roman"/>
        </w:rPr>
        <w:t>ствление капитальных вложений в объекты муниципальной собственности, на основании соглашения о предоставлении субсидий, заключенного между главным распорядителем средств областного бюджета и муниципальным о</w:t>
      </w:r>
      <w:r>
        <w:rPr>
          <w:rFonts w:cs="Times New Roman"/>
        </w:rPr>
        <w:t>б</w:t>
      </w:r>
      <w:r>
        <w:rPr>
          <w:rFonts w:cs="Times New Roman"/>
        </w:rPr>
        <w:t>разованием (далее - Соглашение).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4.9. Соглашение о предоставлении субсидии местному бюджету из о</w:t>
      </w:r>
      <w:r>
        <w:rPr>
          <w:rFonts w:cs="Times New Roman"/>
        </w:rPr>
        <w:t>б</w:t>
      </w:r>
      <w:r>
        <w:rPr>
          <w:rFonts w:cs="Times New Roman"/>
        </w:rPr>
        <w:t>ластного бюджета заключается в соответствии с типовой формой Соглаш</w:t>
      </w:r>
      <w:r>
        <w:rPr>
          <w:rFonts w:cs="Times New Roman"/>
        </w:rPr>
        <w:t>е</w:t>
      </w:r>
      <w:r>
        <w:rPr>
          <w:rFonts w:cs="Times New Roman"/>
        </w:rPr>
        <w:t>ния, утверждаемой департаментом финансов Воронежской области.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Неотъемлемой частью соглашения является перечень объектов с указ</w:t>
      </w:r>
      <w:r>
        <w:rPr>
          <w:rFonts w:cs="Times New Roman"/>
        </w:rPr>
        <w:t>а</w:t>
      </w:r>
      <w:r>
        <w:rPr>
          <w:rFonts w:cs="Times New Roman"/>
        </w:rPr>
        <w:t>нием наименований, адресов (при наличии), мощности объектов, сроков вв</w:t>
      </w:r>
      <w:r>
        <w:rPr>
          <w:rFonts w:cs="Times New Roman"/>
        </w:rPr>
        <w:t>о</w:t>
      </w:r>
      <w:r>
        <w:rPr>
          <w:rFonts w:cs="Times New Roman"/>
        </w:rPr>
        <w:t>да в эксплуатацию (приобретения) объектов капитального строительства (объектов недвижимого имущества), стоимости (предельной стоимости) ук</w:t>
      </w:r>
      <w:r>
        <w:rPr>
          <w:rFonts w:cs="Times New Roman"/>
        </w:rPr>
        <w:t>а</w:t>
      </w:r>
      <w:r>
        <w:rPr>
          <w:rFonts w:cs="Times New Roman"/>
        </w:rPr>
        <w:t>занных объектов, а также график выполнения мероприятий по проектиров</w:t>
      </w:r>
      <w:r>
        <w:rPr>
          <w:rFonts w:cs="Times New Roman"/>
        </w:rPr>
        <w:t>а</w:t>
      </w:r>
      <w:r>
        <w:rPr>
          <w:rFonts w:cs="Times New Roman"/>
        </w:rPr>
        <w:t>нию и (или) строительству (реконструкции) и соответствующий ему график финансирования мероприятий на каждый год их реализации.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lastRenderedPageBreak/>
        <w:t>В случае софинансирования из федерального бюджета расходного об</w:t>
      </w:r>
      <w:r>
        <w:rPr>
          <w:rFonts w:cs="Times New Roman"/>
        </w:rPr>
        <w:t>я</w:t>
      </w:r>
      <w:r>
        <w:rPr>
          <w:rFonts w:cs="Times New Roman"/>
        </w:rPr>
        <w:t>зательства Воронежской области по предоставлению субсидии местному бюджету в целях оказания финансовой поддержки при строительстве (реко</w:t>
      </w:r>
      <w:r>
        <w:rPr>
          <w:rFonts w:cs="Times New Roman"/>
        </w:rPr>
        <w:t>н</w:t>
      </w:r>
      <w:r>
        <w:rPr>
          <w:rFonts w:cs="Times New Roman"/>
        </w:rPr>
        <w:t>струкции) объектов капитального строительства муниципальной собственн</w:t>
      </w:r>
      <w:r>
        <w:rPr>
          <w:rFonts w:cs="Times New Roman"/>
        </w:rPr>
        <w:t>о</w:t>
      </w:r>
      <w:r>
        <w:rPr>
          <w:rFonts w:cs="Times New Roman"/>
        </w:rPr>
        <w:t>сти Соглашение заключается в государственной интегрированной информ</w:t>
      </w:r>
      <w:r>
        <w:rPr>
          <w:rFonts w:cs="Times New Roman"/>
        </w:rPr>
        <w:t>а</w:t>
      </w:r>
      <w:r>
        <w:rPr>
          <w:rFonts w:cs="Times New Roman"/>
        </w:rPr>
        <w:t>ционной системе управления общественными финансами «Электронный бюджет» по форме, аналогичной форме, утверждаемой Министерством ф</w:t>
      </w:r>
      <w:r>
        <w:rPr>
          <w:rFonts w:cs="Times New Roman"/>
        </w:rPr>
        <w:t>и</w:t>
      </w:r>
      <w:r>
        <w:rPr>
          <w:rFonts w:cs="Times New Roman"/>
        </w:rPr>
        <w:t>нансов Российской Федерации.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В случае внесения в закон Воронежской области об областном бюдж</w:t>
      </w:r>
      <w:r>
        <w:rPr>
          <w:rFonts w:cs="Times New Roman"/>
        </w:rPr>
        <w:t>е</w:t>
      </w:r>
      <w:r>
        <w:rPr>
          <w:rFonts w:cs="Times New Roman"/>
        </w:rPr>
        <w:t>те на текущий финансовый год и плановый период и (или) правовой акт пр</w:t>
      </w:r>
      <w:r>
        <w:rPr>
          <w:rFonts w:cs="Times New Roman"/>
        </w:rPr>
        <w:t>а</w:t>
      </w:r>
      <w:r>
        <w:rPr>
          <w:rFonts w:cs="Times New Roman"/>
        </w:rPr>
        <w:t>вительства Воронежской области изменений, предусматривающих уточнение в соответствующем финансовом году объемов бюджетных ассигнований на предоставление субсидий, в Соглашение вносятся соответствующие измен</w:t>
      </w:r>
      <w:r>
        <w:rPr>
          <w:rFonts w:cs="Times New Roman"/>
        </w:rPr>
        <w:t>е</w:t>
      </w:r>
      <w:r>
        <w:rPr>
          <w:rFonts w:cs="Times New Roman"/>
        </w:rPr>
        <w:t>ния.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Основанием для внесения изменений в Соглашение также является уменьшение сметной стоимости строительства (реконструкции, в том числе с элементами реставрации, технического перевооружения) объектов капитал</w:t>
      </w:r>
      <w:r>
        <w:rPr>
          <w:rFonts w:cs="Times New Roman"/>
        </w:rPr>
        <w:t>ь</w:t>
      </w:r>
      <w:r>
        <w:rPr>
          <w:rFonts w:cs="Times New Roman"/>
        </w:rPr>
        <w:t>ного строительства, на софинансирование которых предоставляется субс</w:t>
      </w:r>
      <w:r>
        <w:rPr>
          <w:rFonts w:cs="Times New Roman"/>
        </w:rPr>
        <w:t>и</w:t>
      </w:r>
      <w:r>
        <w:rPr>
          <w:rFonts w:cs="Times New Roman"/>
        </w:rPr>
        <w:t>дия, по результатам проверки достоверности сметной стоимости строител</w:t>
      </w:r>
      <w:r>
        <w:rPr>
          <w:rFonts w:cs="Times New Roman"/>
        </w:rPr>
        <w:t>ь</w:t>
      </w:r>
      <w:r>
        <w:rPr>
          <w:rFonts w:cs="Times New Roman"/>
        </w:rPr>
        <w:t>ства (реконструкции, в том числе с элементами реставрации, технического перевооружения) объектов капитального строительства и (или) уменьшение цены муниципального контракта по результатам торгов на право его закл</w:t>
      </w:r>
      <w:r>
        <w:rPr>
          <w:rFonts w:cs="Times New Roman"/>
        </w:rPr>
        <w:t>ю</w:t>
      </w:r>
      <w:r>
        <w:rPr>
          <w:rFonts w:cs="Times New Roman"/>
        </w:rPr>
        <w:t>чения.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В случае уменьшения сметной стоимости строительства (реконстру</w:t>
      </w:r>
      <w:r>
        <w:rPr>
          <w:rFonts w:cs="Times New Roman"/>
        </w:rPr>
        <w:t>к</w:t>
      </w:r>
      <w:r>
        <w:rPr>
          <w:rFonts w:cs="Times New Roman"/>
        </w:rPr>
        <w:t>ции, в том числе с элементами реставрации, технического перевооружения) объектов капитального строительства субсидия предоставляется в размере, определенном исходя из уровня софинансирования, предусмотренного С</w:t>
      </w:r>
      <w:r>
        <w:rPr>
          <w:rFonts w:cs="Times New Roman"/>
        </w:rPr>
        <w:t>о</w:t>
      </w:r>
      <w:r>
        <w:rPr>
          <w:rFonts w:cs="Times New Roman"/>
        </w:rPr>
        <w:t>глашением.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В случае увеличения в соответствующем финансовом году сметной стоимости строительства (реконструкции, в том числе с элементами реста</w:t>
      </w:r>
      <w:r>
        <w:rPr>
          <w:rFonts w:cs="Times New Roman"/>
        </w:rPr>
        <w:t>в</w:t>
      </w:r>
      <w:r>
        <w:rPr>
          <w:rFonts w:cs="Times New Roman"/>
        </w:rPr>
        <w:t>рации, технического перевооружения) объектов капитального строительства размер субсидии не подлежит изменению.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Предоставление субсидий на один и тот же объект капитального стро</w:t>
      </w:r>
      <w:r>
        <w:rPr>
          <w:rFonts w:cs="Times New Roman"/>
        </w:rPr>
        <w:t>и</w:t>
      </w:r>
      <w:r>
        <w:rPr>
          <w:rFonts w:cs="Times New Roman"/>
        </w:rPr>
        <w:t>тельства или объект недвижимого имущества в рамках различных Соглаш</w:t>
      </w:r>
      <w:r>
        <w:rPr>
          <w:rFonts w:cs="Times New Roman"/>
        </w:rPr>
        <w:t>е</w:t>
      </w:r>
      <w:r>
        <w:rPr>
          <w:rFonts w:cs="Times New Roman"/>
        </w:rPr>
        <w:t>ний не допускается.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5. Порядок оценки эффективности использования субсидий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5.1. Главный распорядитель средств областного бюджета: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осуществляет контроль за соблюдением получателем субсидий усл</w:t>
      </w:r>
      <w:r>
        <w:rPr>
          <w:rFonts w:cs="Times New Roman"/>
        </w:rPr>
        <w:t>о</w:t>
      </w:r>
      <w:r>
        <w:rPr>
          <w:rFonts w:cs="Times New Roman"/>
        </w:rPr>
        <w:t>вий их предоставления и других обязательств, предусмотренных Соглашен</w:t>
      </w:r>
      <w:r>
        <w:rPr>
          <w:rFonts w:cs="Times New Roman"/>
        </w:rPr>
        <w:t>и</w:t>
      </w:r>
      <w:r>
        <w:rPr>
          <w:rFonts w:cs="Times New Roman"/>
        </w:rPr>
        <w:t>ем;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- осуществляет проверку документов, подтверждающих произведенные расходы из бюджета муниципального образования, на возмещение которых предоставляется субсидия.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lastRenderedPageBreak/>
        <w:t>5.2. Оценка эффективности использования субсидии проводится гла</w:t>
      </w:r>
      <w:r>
        <w:rPr>
          <w:rFonts w:cs="Times New Roman"/>
        </w:rPr>
        <w:t>в</w:t>
      </w:r>
      <w:r>
        <w:rPr>
          <w:rFonts w:cs="Times New Roman"/>
        </w:rPr>
        <w:t>ным распорядителем бюджетных средств на основе анализа достижения зн</w:t>
      </w:r>
      <w:r>
        <w:rPr>
          <w:rFonts w:cs="Times New Roman"/>
        </w:rPr>
        <w:t>а</w:t>
      </w:r>
      <w:r>
        <w:rPr>
          <w:rFonts w:cs="Times New Roman"/>
        </w:rPr>
        <w:t>чений показателей результативности использования субсидии, установле</w:t>
      </w:r>
      <w:r>
        <w:rPr>
          <w:rFonts w:cs="Times New Roman"/>
        </w:rPr>
        <w:t>н</w:t>
      </w:r>
      <w:r>
        <w:rPr>
          <w:rFonts w:cs="Times New Roman"/>
        </w:rPr>
        <w:t>ных Соглашением, путем сопоставления фактически достигнутых значений показателей и их плановых значений.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Результаты использования субсидий предусматриваются по каждому объекту капитального строительства (объекту недвижимого имущества).</w:t>
      </w:r>
    </w:p>
    <w:p w:rsidR="00454D49" w:rsidRDefault="00454D49" w:rsidP="00454D49">
      <w:pPr>
        <w:spacing w:after="1" w:line="280" w:lineRule="atLeast"/>
        <w:ind w:firstLine="709"/>
      </w:pPr>
    </w:p>
    <w:p w:rsidR="00454D49" w:rsidRDefault="00454D49" w:rsidP="00454D49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6. Порядок предоставления субсидий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6.1. Объем бюджетных ассигнований бюджета муниципального обр</w:t>
      </w:r>
      <w:r>
        <w:rPr>
          <w:rFonts w:cs="Times New Roman"/>
        </w:rPr>
        <w:t>а</w:t>
      </w:r>
      <w:r>
        <w:rPr>
          <w:rFonts w:cs="Times New Roman"/>
        </w:rPr>
        <w:t>зования на финансовое обеспечение расходного обязательства муниципал</w:t>
      </w:r>
      <w:r>
        <w:rPr>
          <w:rFonts w:cs="Times New Roman"/>
        </w:rPr>
        <w:t>ь</w:t>
      </w:r>
      <w:r>
        <w:rPr>
          <w:rFonts w:cs="Times New Roman"/>
        </w:rPr>
        <w:t>ного образования, софинансируемого за счет субсидии, утверждается реш</w:t>
      </w:r>
      <w:r>
        <w:rPr>
          <w:rFonts w:cs="Times New Roman"/>
        </w:rPr>
        <w:t>е</w:t>
      </w:r>
      <w:r>
        <w:rPr>
          <w:rFonts w:cs="Times New Roman"/>
        </w:rPr>
        <w:t>нием представительного органа муниципального образования о бюджете м</w:t>
      </w:r>
      <w:r>
        <w:rPr>
          <w:rFonts w:cs="Times New Roman"/>
        </w:rPr>
        <w:t>у</w:t>
      </w:r>
      <w:r>
        <w:rPr>
          <w:rFonts w:cs="Times New Roman"/>
        </w:rPr>
        <w:t>ниципального образования (определяется сводной бюджетной росписью бюджета муниципального образования) исходя из необходимости достиж</w:t>
      </w:r>
      <w:r>
        <w:rPr>
          <w:rFonts w:cs="Times New Roman"/>
        </w:rPr>
        <w:t>е</w:t>
      </w:r>
      <w:r>
        <w:rPr>
          <w:rFonts w:cs="Times New Roman"/>
        </w:rPr>
        <w:t>ния установленных Соглашением значений показателей результативности (результатов) использования субсидии.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Муниципальные образования не позднее 10 дней после принятия мес</w:t>
      </w:r>
      <w:r>
        <w:rPr>
          <w:rFonts w:cs="Times New Roman"/>
        </w:rPr>
        <w:t>т</w:t>
      </w:r>
      <w:r>
        <w:rPr>
          <w:rFonts w:cs="Times New Roman"/>
        </w:rPr>
        <w:t>ных бюджетов представляют в департамент экономического развития Вор</w:t>
      </w:r>
      <w:r>
        <w:rPr>
          <w:rFonts w:cs="Times New Roman"/>
        </w:rPr>
        <w:t>о</w:t>
      </w:r>
      <w:r>
        <w:rPr>
          <w:rFonts w:cs="Times New Roman"/>
        </w:rPr>
        <w:t>нежской области и главным распорядителям средств областного бюджета д</w:t>
      </w:r>
      <w:r>
        <w:rPr>
          <w:rFonts w:cs="Times New Roman"/>
        </w:rPr>
        <w:t>о</w:t>
      </w:r>
      <w:r>
        <w:rPr>
          <w:rFonts w:cs="Times New Roman"/>
        </w:rPr>
        <w:t>кументальное подтверждение обеспечения обязательной доли финансиров</w:t>
      </w:r>
      <w:r>
        <w:rPr>
          <w:rFonts w:cs="Times New Roman"/>
        </w:rPr>
        <w:t>а</w:t>
      </w:r>
      <w:r>
        <w:rPr>
          <w:rFonts w:cs="Times New Roman"/>
        </w:rPr>
        <w:t>ния объектов капитального строительства и объектов недвижимого имущес</w:t>
      </w:r>
      <w:r>
        <w:rPr>
          <w:rFonts w:cs="Times New Roman"/>
        </w:rPr>
        <w:t>т</w:t>
      </w:r>
      <w:r>
        <w:rPr>
          <w:rFonts w:cs="Times New Roman"/>
        </w:rPr>
        <w:t>ва, предлагаемых к софинансированию из областного бюджета, за счет средств местных бюджетов.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6.2. Департамент финансов Воронежской области доводит до муниц</w:t>
      </w:r>
      <w:r>
        <w:rPr>
          <w:rFonts w:cs="Times New Roman"/>
        </w:rPr>
        <w:t>и</w:t>
      </w:r>
      <w:r>
        <w:rPr>
          <w:rFonts w:cs="Times New Roman"/>
        </w:rPr>
        <w:t xml:space="preserve">пальных </w:t>
      </w:r>
      <w:r w:rsidRPr="002A3CE7">
        <w:rPr>
          <w:rFonts w:cs="Times New Roman"/>
        </w:rPr>
        <w:t xml:space="preserve">образований </w:t>
      </w:r>
      <w:hyperlink r:id="rId207" w:history="1">
        <w:r w:rsidRPr="002A3CE7">
          <w:rPr>
            <w:rFonts w:cs="Times New Roman"/>
          </w:rPr>
          <w:t>уведомления</w:t>
        </w:r>
      </w:hyperlink>
      <w:r>
        <w:rPr>
          <w:rFonts w:cs="Times New Roman"/>
        </w:rPr>
        <w:t xml:space="preserve"> о бюджетных ассигнованиях из областн</w:t>
      </w:r>
      <w:r>
        <w:rPr>
          <w:rFonts w:cs="Times New Roman"/>
        </w:rPr>
        <w:t>о</w:t>
      </w:r>
      <w:r>
        <w:rPr>
          <w:rFonts w:cs="Times New Roman"/>
        </w:rPr>
        <w:t>го бюджета по форме, установленной Приказом Министерства финансов Российской Федерации от 29.11.2017 № 213н «Об утверждении формы Ув</w:t>
      </w:r>
      <w:r>
        <w:rPr>
          <w:rFonts w:cs="Times New Roman"/>
        </w:rPr>
        <w:t>е</w:t>
      </w:r>
      <w:r>
        <w:rPr>
          <w:rFonts w:cs="Times New Roman"/>
        </w:rPr>
        <w:t>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Уведомление направляется в течение 5 рабочих дней со дня вступления в действие нормативного правового (правового) акта Воронежской области, которым утверждается распределение целевого межбюджетного трансферта.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6.3. Перечисление субсидий осуществляется на счета, открытые терр</w:t>
      </w:r>
      <w:r>
        <w:rPr>
          <w:rFonts w:cs="Times New Roman"/>
        </w:rPr>
        <w:t>и</w:t>
      </w:r>
      <w:r>
        <w:rPr>
          <w:rFonts w:cs="Times New Roman"/>
        </w:rPr>
        <w:t>ториальным органам Федерального казначейства в учреждениях Центральн</w:t>
      </w:r>
      <w:r>
        <w:rPr>
          <w:rFonts w:cs="Times New Roman"/>
        </w:rPr>
        <w:t>о</w:t>
      </w:r>
      <w:r>
        <w:rPr>
          <w:rFonts w:cs="Times New Roman"/>
        </w:rPr>
        <w:t>го банка Российской Федерации для учета операций со средствами бюджетов муниципальных образований.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Перечисление средств субсидии в бюджет муниципального образов</w:t>
      </w:r>
      <w:r>
        <w:rPr>
          <w:rFonts w:cs="Times New Roman"/>
        </w:rPr>
        <w:t>а</w:t>
      </w:r>
      <w:r>
        <w:rPr>
          <w:rFonts w:cs="Times New Roman"/>
        </w:rPr>
        <w:t>ния осуществляется на основании заявки администрации муниципального образования о перечислении субсидии, представляемой главному распоряд</w:t>
      </w:r>
      <w:r>
        <w:rPr>
          <w:rFonts w:cs="Times New Roman"/>
        </w:rPr>
        <w:t>и</w:t>
      </w:r>
      <w:r>
        <w:rPr>
          <w:rFonts w:cs="Times New Roman"/>
        </w:rPr>
        <w:t>телю средств областного бюджета по форме и в срок, которые установлены главным распорядителем средств областного бюджета.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lastRenderedPageBreak/>
        <w:t>В заявке указываются необходимый объем средств в пределах пред</w:t>
      </w:r>
      <w:r>
        <w:rPr>
          <w:rFonts w:cs="Times New Roman"/>
        </w:rPr>
        <w:t>у</w:t>
      </w:r>
      <w:r>
        <w:rPr>
          <w:rFonts w:cs="Times New Roman"/>
        </w:rPr>
        <w:t>смотренной субсидии, расходное обязательство, на осуществление которого она предоставляется, и срок возникновения денежного обязательства мун</w:t>
      </w:r>
      <w:r>
        <w:rPr>
          <w:rFonts w:cs="Times New Roman"/>
        </w:rPr>
        <w:t>и</w:t>
      </w:r>
      <w:r>
        <w:rPr>
          <w:rFonts w:cs="Times New Roman"/>
        </w:rPr>
        <w:t>ципального образования в целях исполнения соответствующего расходного обязательства.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6.4. Для осуществления в установленном порядке кассовых расходов местных бюджетов получатели бюджетных средств в соответствии с вариа</w:t>
      </w:r>
      <w:r>
        <w:rPr>
          <w:rFonts w:cs="Times New Roman"/>
        </w:rPr>
        <w:t>н</w:t>
      </w:r>
      <w:r>
        <w:rPr>
          <w:rFonts w:cs="Times New Roman"/>
        </w:rPr>
        <w:t>том кассового обслуживания представляют в финансовые органы муниц</w:t>
      </w:r>
      <w:r>
        <w:rPr>
          <w:rFonts w:cs="Times New Roman"/>
        </w:rPr>
        <w:t>и</w:t>
      </w:r>
      <w:r>
        <w:rPr>
          <w:rFonts w:cs="Times New Roman"/>
        </w:rPr>
        <w:t>пальных образований или в территориальный орган Федерального казначе</w:t>
      </w:r>
      <w:r>
        <w:rPr>
          <w:rFonts w:cs="Times New Roman"/>
        </w:rPr>
        <w:t>й</w:t>
      </w:r>
      <w:r>
        <w:rPr>
          <w:rFonts w:cs="Times New Roman"/>
        </w:rPr>
        <w:t>ства необходимый пакет платежных документов (контракты на выполнение подрядных работ (услуг), связанных с объектом, справки о стоимости выпо</w:t>
      </w:r>
      <w:r>
        <w:rPr>
          <w:rFonts w:cs="Times New Roman"/>
        </w:rPr>
        <w:t>л</w:t>
      </w:r>
      <w:r>
        <w:rPr>
          <w:rFonts w:cs="Times New Roman"/>
        </w:rPr>
        <w:t>ненных работ (услуг), акты приемки выполненных работ по формам, утве</w:t>
      </w:r>
      <w:r>
        <w:rPr>
          <w:rFonts w:cs="Times New Roman"/>
        </w:rPr>
        <w:t>р</w:t>
      </w:r>
      <w:r>
        <w:rPr>
          <w:rFonts w:cs="Times New Roman"/>
        </w:rPr>
        <w:t>жденным Федеральной службой государственной статистики).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6.5. Отчет об использовании субсидий из областного бюджета пре</w:t>
      </w:r>
      <w:r>
        <w:rPr>
          <w:rFonts w:cs="Times New Roman"/>
        </w:rPr>
        <w:t>д</w:t>
      </w:r>
      <w:r>
        <w:rPr>
          <w:rFonts w:cs="Times New Roman"/>
        </w:rPr>
        <w:t>ставляют: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6.5.1. Муниципальные образования в адрес главных распорядителей средств областного бюджета - в срок до 5-го числа месяца, следующего за отчетным, по форме, установленной главными распорядителями средств о</w:t>
      </w:r>
      <w:r>
        <w:rPr>
          <w:rFonts w:cs="Times New Roman"/>
        </w:rPr>
        <w:t>б</w:t>
      </w:r>
      <w:r>
        <w:rPr>
          <w:rFonts w:cs="Times New Roman"/>
        </w:rPr>
        <w:t>ластного бюджета (за год - в срок до 1 февраля года, следующего за отче</w:t>
      </w:r>
      <w:r>
        <w:rPr>
          <w:rFonts w:cs="Times New Roman"/>
        </w:rPr>
        <w:t>т</w:t>
      </w:r>
      <w:r>
        <w:rPr>
          <w:rFonts w:cs="Times New Roman"/>
        </w:rPr>
        <w:t>ным).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6.5.2. Главные распорядители средств областного бюджета в адрес д</w:t>
      </w:r>
      <w:r>
        <w:rPr>
          <w:rFonts w:cs="Times New Roman"/>
        </w:rPr>
        <w:t>е</w:t>
      </w:r>
      <w:r>
        <w:rPr>
          <w:rFonts w:cs="Times New Roman"/>
        </w:rPr>
        <w:t>партамента экономического развития Воронежской области - в срок до 10-го числа месяца, следующего за отчетным, по форме, установленной департ</w:t>
      </w:r>
      <w:r>
        <w:rPr>
          <w:rFonts w:cs="Times New Roman"/>
        </w:rPr>
        <w:t>а</w:t>
      </w:r>
      <w:r>
        <w:rPr>
          <w:rFonts w:cs="Times New Roman"/>
        </w:rPr>
        <w:t>ментом экономического развития Воронежской области (за год - в срок до 5 февраля года, следующего за отчетным).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6.6. В случае неиспользования муниципальным образованием субсидии в полном объеме неиспользованная часть субсидии подлежит возврату в о</w:t>
      </w:r>
      <w:r>
        <w:rPr>
          <w:rFonts w:cs="Times New Roman"/>
        </w:rPr>
        <w:t>б</w:t>
      </w:r>
      <w:r>
        <w:rPr>
          <w:rFonts w:cs="Times New Roman"/>
        </w:rPr>
        <w:t>ластной бюджет в порядке, предусмотренном бюджетным законодательс</w:t>
      </w:r>
      <w:r>
        <w:rPr>
          <w:rFonts w:cs="Times New Roman"/>
        </w:rPr>
        <w:t>т</w:t>
      </w:r>
      <w:r>
        <w:rPr>
          <w:rFonts w:cs="Times New Roman"/>
        </w:rPr>
        <w:t>вом.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7. Основания и порядок применения мер финансовой</w:t>
      </w:r>
    </w:p>
    <w:p w:rsidR="00454D49" w:rsidRDefault="00454D49" w:rsidP="00454D49">
      <w:pPr>
        <w:spacing w:after="1" w:line="280" w:lineRule="atLeast"/>
        <w:jc w:val="center"/>
      </w:pPr>
      <w:r>
        <w:rPr>
          <w:rFonts w:cs="Times New Roman"/>
          <w:b/>
        </w:rPr>
        <w:t>ответственности муниципальных образований</w:t>
      </w:r>
    </w:p>
    <w:p w:rsidR="00454D49" w:rsidRDefault="00454D49" w:rsidP="00454D49">
      <w:pPr>
        <w:spacing w:after="1" w:line="280" w:lineRule="atLeast"/>
        <w:jc w:val="center"/>
      </w:pPr>
      <w:r>
        <w:rPr>
          <w:rFonts w:cs="Times New Roman"/>
          <w:b/>
        </w:rPr>
        <w:t>Воронежской области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7.1. Муниципальное образование несет ответственность за невыполн</w:t>
      </w:r>
      <w:r>
        <w:rPr>
          <w:rFonts w:cs="Times New Roman"/>
        </w:rPr>
        <w:t>е</w:t>
      </w:r>
      <w:r>
        <w:rPr>
          <w:rFonts w:cs="Times New Roman"/>
        </w:rPr>
        <w:t>ние условий предоставления субсидий, нарушение условий соглашения, н</w:t>
      </w:r>
      <w:r>
        <w:rPr>
          <w:rFonts w:cs="Times New Roman"/>
        </w:rPr>
        <w:t>е</w:t>
      </w:r>
      <w:r>
        <w:rPr>
          <w:rFonts w:cs="Times New Roman"/>
        </w:rPr>
        <w:t>целевое и (или) неэффективное использование субсидий, предоставление главному распорядителю средств областного бюджета недостоверных док</w:t>
      </w:r>
      <w:r>
        <w:rPr>
          <w:rFonts w:cs="Times New Roman"/>
        </w:rPr>
        <w:t>у</w:t>
      </w:r>
      <w:r>
        <w:rPr>
          <w:rFonts w:cs="Times New Roman"/>
        </w:rPr>
        <w:t>ментов, материалов и сведений, в том числе указанных в отчетных матери</w:t>
      </w:r>
      <w:r>
        <w:rPr>
          <w:rFonts w:cs="Times New Roman"/>
        </w:rPr>
        <w:t>а</w:t>
      </w:r>
      <w:r>
        <w:rPr>
          <w:rFonts w:cs="Times New Roman"/>
        </w:rPr>
        <w:t>лах, в соответствии с действующим законодательством.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7.2.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</w:t>
      </w:r>
      <w:r>
        <w:rPr>
          <w:rFonts w:cs="Times New Roman"/>
        </w:rPr>
        <w:t>т</w:t>
      </w:r>
      <w:r>
        <w:rPr>
          <w:rFonts w:cs="Times New Roman"/>
        </w:rPr>
        <w:t>четности о достижении значений показателей результативности в году, сл</w:t>
      </w:r>
      <w:r>
        <w:rPr>
          <w:rFonts w:cs="Times New Roman"/>
        </w:rPr>
        <w:t>е</w:t>
      </w:r>
      <w:r>
        <w:rPr>
          <w:rFonts w:cs="Times New Roman"/>
        </w:rPr>
        <w:t xml:space="preserve">дующем за годом предоставления субсидии, установленной в соответствии с </w:t>
      </w:r>
      <w:r>
        <w:rPr>
          <w:rFonts w:cs="Times New Roman"/>
        </w:rPr>
        <w:lastRenderedPageBreak/>
        <w:t>Правилами субсидии, указанные нарушения не устранены, и (или) в случае, если получателем по состоянию на 31 декабря года предоставления субсидии допущены нарушения обязательства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</w:t>
      </w:r>
      <w:r>
        <w:rPr>
          <w:rFonts w:cs="Times New Roman"/>
        </w:rPr>
        <w:t>к</w:t>
      </w:r>
      <w:r>
        <w:rPr>
          <w:rFonts w:cs="Times New Roman"/>
        </w:rPr>
        <w:t>тов капитального строительства и (или) приобретению объектов недвижим</w:t>
      </w:r>
      <w:r>
        <w:rPr>
          <w:rFonts w:cs="Times New Roman"/>
        </w:rPr>
        <w:t>о</w:t>
      </w:r>
      <w:r>
        <w:rPr>
          <w:rFonts w:cs="Times New Roman"/>
        </w:rPr>
        <w:t>го имущества, и в срок до 1 апреля года, следующего за годом предоставл</w:t>
      </w:r>
      <w:r>
        <w:rPr>
          <w:rFonts w:cs="Times New Roman"/>
        </w:rPr>
        <w:t>е</w:t>
      </w:r>
      <w:r>
        <w:rPr>
          <w:rFonts w:cs="Times New Roman"/>
        </w:rPr>
        <w:t xml:space="preserve">ния субсидии, указанные нарушения не устранены, главный распорядитель средств областного бюджета в соответствии с </w:t>
      </w:r>
      <w:hyperlink r:id="rId208" w:history="1">
        <w:r w:rsidRPr="002A3CE7">
          <w:rPr>
            <w:rFonts w:cs="Times New Roman"/>
          </w:rPr>
          <w:t>пунктами 15</w:t>
        </w:r>
      </w:hyperlink>
      <w:r w:rsidRPr="002A3CE7">
        <w:rPr>
          <w:rFonts w:cs="Times New Roman"/>
        </w:rPr>
        <w:t xml:space="preserve"> - </w:t>
      </w:r>
      <w:hyperlink r:id="rId209" w:history="1">
        <w:r w:rsidRPr="002A3CE7">
          <w:rPr>
            <w:rFonts w:cs="Times New Roman"/>
          </w:rPr>
          <w:t>18</w:t>
        </w:r>
      </w:hyperlink>
      <w:r>
        <w:rPr>
          <w:rFonts w:cs="Times New Roman"/>
        </w:rPr>
        <w:t xml:space="preserve"> Правил ра</w:t>
      </w:r>
      <w:r>
        <w:rPr>
          <w:rFonts w:cs="Times New Roman"/>
        </w:rPr>
        <w:t>с</w:t>
      </w:r>
      <w:r>
        <w:rPr>
          <w:rFonts w:cs="Times New Roman"/>
        </w:rPr>
        <w:t>считывает объем средств, подлежащий возврату из бюджета муниципального образования Воронежской области в областной бюджет, и не позднее 10 а</w:t>
      </w:r>
      <w:r>
        <w:rPr>
          <w:rFonts w:cs="Times New Roman"/>
        </w:rPr>
        <w:t>п</w:t>
      </w:r>
      <w:r>
        <w:rPr>
          <w:rFonts w:cs="Times New Roman"/>
        </w:rPr>
        <w:t>реля года, следующего за годом предоставления субсидии, направляет в а</w:t>
      </w:r>
      <w:r>
        <w:rPr>
          <w:rFonts w:cs="Times New Roman"/>
        </w:rPr>
        <w:t>д</w:t>
      </w:r>
      <w:r>
        <w:rPr>
          <w:rFonts w:cs="Times New Roman"/>
        </w:rPr>
        <w:t>министрацию муниципального образования требование о возврате из бюдж</w:t>
      </w:r>
      <w:r>
        <w:rPr>
          <w:rFonts w:cs="Times New Roman"/>
        </w:rPr>
        <w:t>е</w:t>
      </w:r>
      <w:r>
        <w:rPr>
          <w:rFonts w:cs="Times New Roman"/>
        </w:rPr>
        <w:t>та муниципального образования в областной бюджет объема средств с указ</w:t>
      </w:r>
      <w:r>
        <w:rPr>
          <w:rFonts w:cs="Times New Roman"/>
        </w:rPr>
        <w:t>а</w:t>
      </w:r>
      <w:r>
        <w:rPr>
          <w:rFonts w:cs="Times New Roman"/>
        </w:rPr>
        <w:t>нием сумм подлежащих возврату средств и сроков их возврата.</w:t>
      </w:r>
    </w:p>
    <w:p w:rsidR="00454D49" w:rsidRPr="002A3CE7" w:rsidRDefault="00454D49" w:rsidP="00454D49">
      <w:pPr>
        <w:spacing w:line="280" w:lineRule="atLeast"/>
        <w:ind w:firstLine="709"/>
      </w:pPr>
      <w:r>
        <w:rPr>
          <w:rFonts w:cs="Times New Roman"/>
        </w:rPr>
        <w:t>7.3. Применение мер ответственности к муниципальным образованиям за недостижение результатов использования субсидии осуществляется в п</w:t>
      </w:r>
      <w:r>
        <w:rPr>
          <w:rFonts w:cs="Times New Roman"/>
        </w:rPr>
        <w:t>о</w:t>
      </w:r>
      <w:r>
        <w:rPr>
          <w:rFonts w:cs="Times New Roman"/>
        </w:rPr>
        <w:t xml:space="preserve">рядке, аналогичном порядку, предусмотренному </w:t>
      </w:r>
      <w:hyperlink r:id="rId210" w:history="1">
        <w:r w:rsidRPr="002A3CE7">
          <w:rPr>
            <w:rFonts w:cs="Times New Roman"/>
          </w:rPr>
          <w:t>пунктами 15</w:t>
        </w:r>
      </w:hyperlink>
      <w:r w:rsidRPr="002A3CE7">
        <w:rPr>
          <w:rFonts w:cs="Times New Roman"/>
        </w:rPr>
        <w:t xml:space="preserve"> - </w:t>
      </w:r>
      <w:hyperlink r:id="rId211" w:history="1">
        <w:r w:rsidRPr="002A3CE7">
          <w:rPr>
            <w:rFonts w:cs="Times New Roman"/>
          </w:rPr>
          <w:t>18</w:t>
        </w:r>
      </w:hyperlink>
      <w:r w:rsidRPr="002A3CE7">
        <w:rPr>
          <w:rFonts w:cs="Times New Roman"/>
        </w:rPr>
        <w:t xml:space="preserve"> Правил.</w:t>
      </w:r>
    </w:p>
    <w:p w:rsidR="00454D49" w:rsidRPr="002A3CE7" w:rsidRDefault="00454D49" w:rsidP="00454D49">
      <w:pPr>
        <w:spacing w:line="280" w:lineRule="atLeast"/>
        <w:ind w:firstLine="709"/>
      </w:pPr>
      <w:r w:rsidRPr="002A3CE7">
        <w:rPr>
          <w:rFonts w:cs="Times New Roman"/>
        </w:rPr>
        <w:t>Освобождение муниципального образования от ответственности ос</w:t>
      </w:r>
      <w:r w:rsidRPr="002A3CE7">
        <w:rPr>
          <w:rFonts w:cs="Times New Roman"/>
        </w:rPr>
        <w:t>у</w:t>
      </w:r>
      <w:r w:rsidRPr="002A3CE7">
        <w:rPr>
          <w:rFonts w:cs="Times New Roman"/>
        </w:rPr>
        <w:t xml:space="preserve">ществляется в соответствии с </w:t>
      </w:r>
      <w:hyperlink r:id="rId212" w:history="1">
        <w:r w:rsidRPr="002A3CE7">
          <w:rPr>
            <w:rFonts w:cs="Times New Roman"/>
          </w:rPr>
          <w:t>пунктом 19</w:t>
        </w:r>
      </w:hyperlink>
      <w:r w:rsidRPr="002A3CE7">
        <w:rPr>
          <w:rFonts w:cs="Times New Roman"/>
        </w:rPr>
        <w:t xml:space="preserve"> Правил.</w:t>
      </w:r>
    </w:p>
    <w:p w:rsidR="00454D49" w:rsidRDefault="00454D49" w:rsidP="00454D49">
      <w:pPr>
        <w:spacing w:line="280" w:lineRule="atLeast"/>
        <w:ind w:firstLine="709"/>
      </w:pPr>
      <w:r w:rsidRPr="002A3CE7">
        <w:rPr>
          <w:rFonts w:cs="Times New Roman"/>
        </w:rPr>
        <w:t>7.4. Мониторинг предоставления субсидий, до</w:t>
      </w:r>
      <w:r>
        <w:rPr>
          <w:rFonts w:cs="Times New Roman"/>
        </w:rPr>
        <w:t>стижения значений пок</w:t>
      </w:r>
      <w:r>
        <w:rPr>
          <w:rFonts w:cs="Times New Roman"/>
        </w:rPr>
        <w:t>а</w:t>
      </w:r>
      <w:r>
        <w:rPr>
          <w:rFonts w:cs="Times New Roman"/>
        </w:rPr>
        <w:t>зателей результативности использования субсидий муниципальными образ</w:t>
      </w:r>
      <w:r>
        <w:rPr>
          <w:rFonts w:cs="Times New Roman"/>
        </w:rPr>
        <w:t>о</w:t>
      </w:r>
      <w:r>
        <w:rPr>
          <w:rFonts w:cs="Times New Roman"/>
        </w:rPr>
        <w:t>ваниями осуществляет департамент финансов Воронежской области.</w:t>
      </w:r>
    </w:p>
    <w:p w:rsidR="00454D49" w:rsidRDefault="00454D49" w:rsidP="00454D49">
      <w:pPr>
        <w:spacing w:line="280" w:lineRule="atLeast"/>
        <w:ind w:firstLine="709"/>
      </w:pPr>
      <w:r>
        <w:rPr>
          <w:rFonts w:cs="Times New Roman"/>
        </w:rPr>
        <w:t>7.5. Контроль за соблюдением муниципальными образованиями усл</w:t>
      </w:r>
      <w:r>
        <w:rPr>
          <w:rFonts w:cs="Times New Roman"/>
        </w:rPr>
        <w:t>о</w:t>
      </w:r>
      <w:r>
        <w:rPr>
          <w:rFonts w:cs="Times New Roman"/>
        </w:rPr>
        <w:t>вий предоставления субсидий осуществляется главными распорядителями средств областного бюджета и исполнительным органом государственной власти Воронежской области, осуществляющим функции внутреннего гос</w:t>
      </w:r>
      <w:r>
        <w:rPr>
          <w:rFonts w:cs="Times New Roman"/>
        </w:rPr>
        <w:t>у</w:t>
      </w:r>
      <w:r>
        <w:rPr>
          <w:rFonts w:cs="Times New Roman"/>
        </w:rPr>
        <w:t>дарственного финансового контроля.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200" w:line="276" w:lineRule="auto"/>
        <w:jc w:val="left"/>
      </w:pPr>
      <w:r>
        <w:br w:type="page"/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right"/>
        <w:outlineLvl w:val="1"/>
      </w:pPr>
      <w:r>
        <w:rPr>
          <w:rFonts w:cs="Times New Roman"/>
        </w:rPr>
        <w:t>Приложение № 1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к Порядку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предоставления и распределения субсидий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из областного бюджета местным бюджетам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на софинансирование капитальных вложений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в объекты муниципальной собственности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center"/>
      </w:pPr>
      <w:bookmarkStart w:id="52" w:name="P180"/>
      <w:bookmarkEnd w:id="52"/>
      <w:r>
        <w:rPr>
          <w:rFonts w:cs="Times New Roman"/>
          <w:b/>
        </w:rPr>
        <w:t>ТИТУЛЬНЫЙ СПИСОК</w:t>
      </w:r>
    </w:p>
    <w:p w:rsidR="00454D49" w:rsidRDefault="00454D49" w:rsidP="00454D49">
      <w:pPr>
        <w:spacing w:after="1" w:line="280" w:lineRule="atLeast"/>
        <w:jc w:val="center"/>
      </w:pPr>
      <w:r>
        <w:rPr>
          <w:rFonts w:cs="Times New Roman"/>
          <w:b/>
        </w:rPr>
        <w:t>ВНОВЬ НАЧИНАЕМОГО ОБЪЕКТА КАПИТАЛЬНОГО СТРО</w:t>
      </w:r>
      <w:r>
        <w:rPr>
          <w:rFonts w:cs="Times New Roman"/>
          <w:b/>
        </w:rPr>
        <w:t>И</w:t>
      </w:r>
      <w:r>
        <w:rPr>
          <w:rFonts w:cs="Times New Roman"/>
          <w:b/>
        </w:rPr>
        <w:t>ТЕЛЬСТВА</w:t>
      </w:r>
    </w:p>
    <w:p w:rsidR="00454D49" w:rsidRDefault="00454D49" w:rsidP="00454D49">
      <w:pPr>
        <w:spacing w:after="1" w:line="280" w:lineRule="atLeas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Наименование, местонахождение объекта _________________________________</w:t>
            </w:r>
          </w:p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______________________________________________________________________</w:t>
            </w:r>
          </w:p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______________________________________________________________________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Наименование государственной программы Воронежской области ____________</w:t>
            </w:r>
          </w:p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______________________________________________________________________</w:t>
            </w:r>
          </w:p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______________________________________________________________________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Сроки строительства: 20__ год - 20__ год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Характер строительства: новое строительство, расширение, реконстру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ция, техническое перевооружение (подчеркнуть)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Кем, когда проведена государственная экспертиза и номер заключения ________</w:t>
            </w:r>
          </w:p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______________________________________________________________________</w:t>
            </w:r>
          </w:p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______________________________________________________________________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Кем, когда утверждена проектно-сметная документация _____________________</w:t>
            </w:r>
          </w:p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______________________________________________________________________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Способ строительства - подрядный</w:t>
            </w:r>
          </w:p>
        </w:tc>
      </w:tr>
    </w:tbl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ectPr w:rsidR="00454D49" w:rsidSect="00454D49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701"/>
        <w:gridCol w:w="1701"/>
        <w:gridCol w:w="1134"/>
        <w:gridCol w:w="1020"/>
        <w:gridCol w:w="1020"/>
      </w:tblGrid>
      <w:tr w:rsidR="00454D49" w:rsidRPr="003358A3" w:rsidTr="00454D49">
        <w:tc>
          <w:tcPr>
            <w:tcW w:w="2835" w:type="dxa"/>
            <w:vMerge w:val="restart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lastRenderedPageBreak/>
              <w:t>Показатели стройки</w:t>
            </w:r>
          </w:p>
        </w:tc>
        <w:tc>
          <w:tcPr>
            <w:tcW w:w="1701" w:type="dxa"/>
            <w:vMerge w:val="restart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По утвержде</w:t>
            </w:r>
            <w:r w:rsidRPr="003358A3">
              <w:rPr>
                <w:rFonts w:cs="Times New Roman"/>
                <w:sz w:val="24"/>
                <w:szCs w:val="24"/>
              </w:rPr>
              <w:t>н</w:t>
            </w:r>
            <w:r w:rsidRPr="003358A3">
              <w:rPr>
                <w:rFonts w:cs="Times New Roman"/>
                <w:sz w:val="24"/>
                <w:szCs w:val="24"/>
              </w:rPr>
              <w:t>ной проектно-сметной док</w:t>
            </w:r>
            <w:r w:rsidRPr="003358A3">
              <w:rPr>
                <w:rFonts w:cs="Times New Roman"/>
                <w:sz w:val="24"/>
                <w:szCs w:val="24"/>
              </w:rPr>
              <w:t>у</w:t>
            </w:r>
            <w:r w:rsidRPr="003358A3">
              <w:rPr>
                <w:rFonts w:cs="Times New Roman"/>
                <w:sz w:val="24"/>
                <w:szCs w:val="24"/>
              </w:rPr>
              <w:t>ментации (в ценах ___ г</w:t>
            </w:r>
            <w:r w:rsidRPr="003358A3">
              <w:rPr>
                <w:rFonts w:cs="Times New Roman"/>
                <w:sz w:val="24"/>
                <w:szCs w:val="24"/>
              </w:rPr>
              <w:t>о</w:t>
            </w:r>
            <w:r w:rsidRPr="003358A3">
              <w:rPr>
                <w:rFonts w:cs="Times New Roman"/>
                <w:sz w:val="24"/>
                <w:szCs w:val="24"/>
              </w:rPr>
              <w:t>да)</w:t>
            </w:r>
          </w:p>
        </w:tc>
        <w:tc>
          <w:tcPr>
            <w:tcW w:w="4536" w:type="dxa"/>
            <w:gridSpan w:val="3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Предусмотрено на 20__ год</w:t>
            </w:r>
          </w:p>
        </w:tc>
        <w:tc>
          <w:tcPr>
            <w:tcW w:w="2040" w:type="dxa"/>
            <w:gridSpan w:val="2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По следующим годам строител</w:t>
            </w:r>
            <w:r w:rsidRPr="003358A3">
              <w:rPr>
                <w:rFonts w:cs="Times New Roman"/>
                <w:sz w:val="24"/>
                <w:szCs w:val="24"/>
              </w:rPr>
              <w:t>ь</w:t>
            </w:r>
            <w:r w:rsidRPr="003358A3">
              <w:rPr>
                <w:rFonts w:cs="Times New Roman"/>
                <w:sz w:val="24"/>
                <w:szCs w:val="24"/>
              </w:rPr>
              <w:t>ства (в ценах с</w:t>
            </w:r>
            <w:r w:rsidRPr="003358A3">
              <w:rPr>
                <w:rFonts w:cs="Times New Roman"/>
                <w:sz w:val="24"/>
                <w:szCs w:val="24"/>
              </w:rPr>
              <w:t>о</w:t>
            </w:r>
            <w:r w:rsidRPr="003358A3">
              <w:rPr>
                <w:rFonts w:cs="Times New Roman"/>
                <w:sz w:val="24"/>
                <w:szCs w:val="24"/>
              </w:rPr>
              <w:t>ответствующих лет)</w:t>
            </w:r>
          </w:p>
        </w:tc>
      </w:tr>
      <w:tr w:rsidR="00454D49" w:rsidRPr="003358A3" w:rsidTr="00454D49">
        <w:tc>
          <w:tcPr>
            <w:tcW w:w="2835" w:type="dxa"/>
            <w:vMerge/>
          </w:tcPr>
          <w:p w:rsidR="00454D49" w:rsidRPr="003358A3" w:rsidRDefault="00454D49" w:rsidP="00454D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4D49" w:rsidRPr="003358A3" w:rsidRDefault="00454D49" w:rsidP="00454D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по утвержде</w:t>
            </w:r>
            <w:r w:rsidRPr="003358A3">
              <w:rPr>
                <w:rFonts w:cs="Times New Roman"/>
                <w:sz w:val="24"/>
                <w:szCs w:val="24"/>
              </w:rPr>
              <w:t>н</w:t>
            </w:r>
            <w:r w:rsidRPr="003358A3">
              <w:rPr>
                <w:rFonts w:cs="Times New Roman"/>
                <w:sz w:val="24"/>
                <w:szCs w:val="24"/>
              </w:rPr>
              <w:t>ной проектно-сметной док</w:t>
            </w:r>
            <w:r w:rsidRPr="003358A3">
              <w:rPr>
                <w:rFonts w:cs="Times New Roman"/>
                <w:sz w:val="24"/>
                <w:szCs w:val="24"/>
              </w:rPr>
              <w:t>у</w:t>
            </w:r>
            <w:r w:rsidRPr="003358A3">
              <w:rPr>
                <w:rFonts w:cs="Times New Roman"/>
                <w:sz w:val="24"/>
                <w:szCs w:val="24"/>
              </w:rPr>
              <w:t>ментации (в ценах ___ г</w:t>
            </w:r>
            <w:r w:rsidRPr="003358A3">
              <w:rPr>
                <w:rFonts w:cs="Times New Roman"/>
                <w:sz w:val="24"/>
                <w:szCs w:val="24"/>
              </w:rPr>
              <w:t>о</w:t>
            </w:r>
            <w:r w:rsidRPr="003358A3">
              <w:rPr>
                <w:rFonts w:cs="Times New Roman"/>
                <w:sz w:val="24"/>
                <w:szCs w:val="24"/>
              </w:rPr>
              <w:t>да)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в текущих ц</w:t>
            </w:r>
            <w:r w:rsidRPr="003358A3">
              <w:rPr>
                <w:rFonts w:cs="Times New Roman"/>
                <w:sz w:val="24"/>
                <w:szCs w:val="24"/>
              </w:rPr>
              <w:t>е</w:t>
            </w:r>
            <w:r w:rsidRPr="003358A3">
              <w:rPr>
                <w:rFonts w:cs="Times New Roman"/>
                <w:sz w:val="24"/>
                <w:szCs w:val="24"/>
              </w:rPr>
              <w:t>нах (план</w:t>
            </w:r>
            <w:r w:rsidRPr="003358A3">
              <w:rPr>
                <w:rFonts w:cs="Times New Roman"/>
                <w:sz w:val="24"/>
                <w:szCs w:val="24"/>
              </w:rPr>
              <w:t>и</w:t>
            </w:r>
            <w:r w:rsidRPr="003358A3">
              <w:rPr>
                <w:rFonts w:cs="Times New Roman"/>
                <w:sz w:val="24"/>
                <w:szCs w:val="24"/>
              </w:rPr>
              <w:t>руемого года)</w:t>
            </w: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ввод в действие (квартал)</w:t>
            </w: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20__ год</w:t>
            </w: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20__ год</w:t>
            </w: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Наименование мощности, единица измерения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прирост мощности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с... до...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Основные фонды (тыс. рублей)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прирост основных фондов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с... до...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Капитальные вложения - всего (тыс. рублей)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в том числе финансиру</w:t>
            </w:r>
            <w:r w:rsidRPr="003358A3">
              <w:rPr>
                <w:rFonts w:cs="Times New Roman"/>
                <w:sz w:val="24"/>
                <w:szCs w:val="24"/>
              </w:rPr>
              <w:t>е</w:t>
            </w:r>
            <w:r w:rsidRPr="003358A3">
              <w:rPr>
                <w:rFonts w:cs="Times New Roman"/>
                <w:sz w:val="24"/>
                <w:szCs w:val="24"/>
              </w:rPr>
              <w:t>мые за счет средств: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внебюджетных источн</w:t>
            </w:r>
            <w:r w:rsidRPr="003358A3">
              <w:rPr>
                <w:rFonts w:cs="Times New Roman"/>
                <w:sz w:val="24"/>
                <w:szCs w:val="24"/>
              </w:rPr>
              <w:t>и</w:t>
            </w:r>
            <w:r w:rsidRPr="003358A3">
              <w:rPr>
                <w:rFonts w:cs="Times New Roman"/>
                <w:sz w:val="24"/>
                <w:szCs w:val="24"/>
              </w:rPr>
              <w:t>ков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Из общего объема кап</w:t>
            </w:r>
            <w:r w:rsidRPr="003358A3">
              <w:rPr>
                <w:rFonts w:cs="Times New Roman"/>
                <w:sz w:val="24"/>
                <w:szCs w:val="24"/>
              </w:rPr>
              <w:t>и</w:t>
            </w:r>
            <w:r w:rsidRPr="003358A3">
              <w:rPr>
                <w:rFonts w:cs="Times New Roman"/>
                <w:sz w:val="24"/>
                <w:szCs w:val="24"/>
              </w:rPr>
              <w:t>тальных вложений: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из них проектно-изыскательские работы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Пусковой комплекс, оч</w:t>
            </w:r>
            <w:r w:rsidRPr="003358A3">
              <w:rPr>
                <w:rFonts w:cs="Times New Roman"/>
                <w:sz w:val="24"/>
                <w:szCs w:val="24"/>
              </w:rPr>
              <w:t>е</w:t>
            </w:r>
            <w:r w:rsidRPr="003358A3">
              <w:rPr>
                <w:rFonts w:cs="Times New Roman"/>
                <w:sz w:val="24"/>
                <w:szCs w:val="24"/>
              </w:rPr>
              <w:t>редь (при наличии в у</w:t>
            </w:r>
            <w:r w:rsidRPr="003358A3">
              <w:rPr>
                <w:rFonts w:cs="Times New Roman"/>
                <w:sz w:val="24"/>
                <w:szCs w:val="24"/>
              </w:rPr>
              <w:t>т</w:t>
            </w:r>
            <w:r w:rsidRPr="003358A3">
              <w:rPr>
                <w:rFonts w:cs="Times New Roman"/>
                <w:sz w:val="24"/>
                <w:szCs w:val="24"/>
              </w:rPr>
              <w:t>вержденной проектно-сметной документации):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Наименование мощности, единица измерения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прирост мощности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с... до...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Капитальные вложения - всего (тыс. рублей)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в том числе финансиру</w:t>
            </w:r>
            <w:r w:rsidRPr="003358A3">
              <w:rPr>
                <w:rFonts w:cs="Times New Roman"/>
                <w:sz w:val="24"/>
                <w:szCs w:val="24"/>
              </w:rPr>
              <w:t>е</w:t>
            </w:r>
            <w:r w:rsidRPr="003358A3">
              <w:rPr>
                <w:rFonts w:cs="Times New Roman"/>
                <w:sz w:val="24"/>
                <w:szCs w:val="24"/>
              </w:rPr>
              <w:t>мые за счет средств: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внебюджетных источн</w:t>
            </w:r>
            <w:r w:rsidRPr="003358A3">
              <w:rPr>
                <w:rFonts w:cs="Times New Roman"/>
                <w:sz w:val="24"/>
                <w:szCs w:val="24"/>
              </w:rPr>
              <w:t>и</w:t>
            </w:r>
            <w:r w:rsidRPr="003358A3">
              <w:rPr>
                <w:rFonts w:cs="Times New Roman"/>
                <w:sz w:val="24"/>
                <w:szCs w:val="24"/>
              </w:rPr>
              <w:t>ков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Из общего объема кап</w:t>
            </w:r>
            <w:r w:rsidRPr="003358A3">
              <w:rPr>
                <w:rFonts w:cs="Times New Roman"/>
                <w:sz w:val="24"/>
                <w:szCs w:val="24"/>
              </w:rPr>
              <w:t>и</w:t>
            </w:r>
            <w:r w:rsidRPr="003358A3">
              <w:rPr>
                <w:rFonts w:cs="Times New Roman"/>
                <w:sz w:val="24"/>
                <w:szCs w:val="24"/>
              </w:rPr>
              <w:t>тальных вложений: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3358A3" w:rsidTr="00454D49">
        <w:tc>
          <w:tcPr>
            <w:tcW w:w="2835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3358A3">
              <w:rPr>
                <w:rFonts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4D49" w:rsidRPr="003358A3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</w:tbl>
    <w:p w:rsidR="00454D49" w:rsidRPr="003358A3" w:rsidRDefault="00454D49" w:rsidP="00454D49">
      <w:pPr>
        <w:spacing w:after="1" w:line="280" w:lineRule="atLeas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40"/>
        <w:gridCol w:w="3345"/>
        <w:gridCol w:w="340"/>
        <w:gridCol w:w="1701"/>
        <w:gridCol w:w="340"/>
        <w:gridCol w:w="3345"/>
      </w:tblGrid>
      <w:tr w:rsidR="00454D49" w:rsidTr="00454D49">
        <w:tc>
          <w:tcPr>
            <w:tcW w:w="111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b/>
                <w:sz w:val="24"/>
                <w:szCs w:val="24"/>
              </w:rPr>
              <w:t>Согласовано:</w:t>
            </w:r>
          </w:p>
        </w:tc>
      </w:tr>
      <w:tr w:rsidR="00454D49" w:rsidTr="00454D49"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Tr="00454D49"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(глава (администрации) муниципального образ</w:t>
            </w:r>
            <w:r w:rsidRPr="008E236C">
              <w:rPr>
                <w:rFonts w:cs="Times New Roman"/>
                <w:sz w:val="24"/>
                <w:szCs w:val="24"/>
              </w:rPr>
              <w:t>о</w:t>
            </w:r>
            <w:r w:rsidRPr="008E236C">
              <w:rPr>
                <w:rFonts w:cs="Times New Roman"/>
                <w:sz w:val="24"/>
                <w:szCs w:val="24"/>
              </w:rPr>
              <w:t>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(руководитель исполнительного органа государс</w:t>
            </w:r>
            <w:r w:rsidRPr="008E236C">
              <w:rPr>
                <w:rFonts w:cs="Times New Roman"/>
                <w:sz w:val="24"/>
                <w:szCs w:val="24"/>
              </w:rPr>
              <w:t>т</w:t>
            </w:r>
            <w:r w:rsidRPr="008E236C">
              <w:rPr>
                <w:rFonts w:cs="Times New Roman"/>
                <w:sz w:val="24"/>
                <w:szCs w:val="24"/>
              </w:rPr>
              <w:t>венной власти области)</w:t>
            </w:r>
          </w:p>
        </w:tc>
      </w:tr>
      <w:tr w:rsidR="00454D49" w:rsidTr="00454D4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Tr="00454D4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(Ф.И.О.)</w:t>
            </w:r>
          </w:p>
        </w:tc>
      </w:tr>
      <w:tr w:rsidR="00454D49" w:rsidTr="00454D49"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«__» __________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«__» __________ 20__ года</w:t>
            </w:r>
          </w:p>
        </w:tc>
      </w:tr>
    </w:tbl>
    <w:p w:rsidR="00454D49" w:rsidRDefault="00454D49" w:rsidP="00454D49">
      <w:pPr>
        <w:sectPr w:rsidR="00454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4D49" w:rsidRDefault="00454D49" w:rsidP="00454D49">
      <w:pPr>
        <w:spacing w:after="1" w:line="280" w:lineRule="atLeast"/>
        <w:jc w:val="right"/>
        <w:outlineLvl w:val="1"/>
      </w:pPr>
      <w:r>
        <w:rPr>
          <w:rFonts w:cs="Times New Roman"/>
        </w:rPr>
        <w:lastRenderedPageBreak/>
        <w:t>Приложение 2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к Порядку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предоставления и распределения субсидий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из областного бюджета местным бюджетам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на софинансирование капитальных вложений</w:t>
      </w:r>
    </w:p>
    <w:p w:rsidR="00454D49" w:rsidRDefault="00454D49" w:rsidP="00454D49">
      <w:pPr>
        <w:spacing w:after="1" w:line="280" w:lineRule="atLeast"/>
        <w:jc w:val="right"/>
      </w:pPr>
      <w:r>
        <w:rPr>
          <w:rFonts w:cs="Times New Roman"/>
        </w:rPr>
        <w:t>в объекты муниципальной собственности</w:t>
      </w:r>
    </w:p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jc w:val="center"/>
      </w:pPr>
      <w:bookmarkStart w:id="53" w:name="P440"/>
      <w:bookmarkEnd w:id="53"/>
      <w:r>
        <w:rPr>
          <w:rFonts w:cs="Times New Roman"/>
          <w:b/>
        </w:rPr>
        <w:t>ТИТУЛЬНЫЙ СПИСОК</w:t>
      </w:r>
    </w:p>
    <w:p w:rsidR="00454D49" w:rsidRDefault="00454D49" w:rsidP="00454D49">
      <w:pPr>
        <w:spacing w:after="1" w:line="280" w:lineRule="atLeast"/>
        <w:jc w:val="center"/>
      </w:pPr>
      <w:r>
        <w:rPr>
          <w:rFonts w:cs="Times New Roman"/>
          <w:b/>
        </w:rPr>
        <w:t>ПЕРЕХОДЯЩЕГО ОБЪЕКТА КАПИТАЛЬНОГО СТРОИТЕЛЬСТВА</w:t>
      </w:r>
    </w:p>
    <w:p w:rsidR="00454D49" w:rsidRDefault="00454D49" w:rsidP="00454D49">
      <w:pPr>
        <w:spacing w:after="1" w:line="280" w:lineRule="atLeas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Наименование, местонахождение объекта _____________________________________________________________________________________________________________________________________________________________________________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Наименование государственной программы Воронежской области ________________________________________________________________________________________________________________________________________________________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Сроки строительства в соответствии с заключенным контрактом</w:t>
            </w:r>
          </w:p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(дата начала и окончания): _______________________________________________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Характер строительства: новое строительство, расширение, реконстру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ция, техническое перевооружение (подчеркнуть)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Кем, когда проведена государственная экспертиза и номер заключения ______________________________________________________________________________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Кем, когда утверждена проектно-сметная документация ___________________________________________________________________________________________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Наименование подрядной организации, номер и дата заключения мун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ципального контракта _____________________________________________________________________________________________________________________________________________________</w:t>
            </w:r>
          </w:p>
        </w:tc>
      </w:tr>
      <w:tr w:rsidR="00454D49" w:rsidTr="00454D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4D49" w:rsidRDefault="00454D49" w:rsidP="00454D49">
            <w:pPr>
              <w:spacing w:after="1" w:line="280" w:lineRule="atLeast"/>
            </w:pPr>
            <w:r>
              <w:rPr>
                <w:rFonts w:cs="Times New Roman"/>
              </w:rPr>
              <w:t>Способ строительства - подрядный</w:t>
            </w:r>
          </w:p>
        </w:tc>
      </w:tr>
    </w:tbl>
    <w:p w:rsidR="00454D49" w:rsidRDefault="00454D49" w:rsidP="00454D49">
      <w:pPr>
        <w:sectPr w:rsidR="00454D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1247"/>
        <w:gridCol w:w="1417"/>
        <w:gridCol w:w="1417"/>
        <w:gridCol w:w="1247"/>
        <w:gridCol w:w="1247"/>
        <w:gridCol w:w="1077"/>
        <w:gridCol w:w="1247"/>
        <w:gridCol w:w="1247"/>
        <w:gridCol w:w="1134"/>
      </w:tblGrid>
      <w:tr w:rsidR="00454D49" w:rsidRPr="008E236C" w:rsidTr="00454D49">
        <w:tc>
          <w:tcPr>
            <w:tcW w:w="2778" w:type="dxa"/>
            <w:vMerge w:val="restart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lastRenderedPageBreak/>
              <w:t>Показатели стройки</w:t>
            </w:r>
          </w:p>
        </w:tc>
        <w:tc>
          <w:tcPr>
            <w:tcW w:w="1247" w:type="dxa"/>
            <w:vMerge w:val="restart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По утве</w:t>
            </w:r>
            <w:r w:rsidRPr="008E236C">
              <w:rPr>
                <w:rFonts w:cs="Times New Roman"/>
                <w:sz w:val="24"/>
                <w:szCs w:val="24"/>
              </w:rPr>
              <w:t>р</w:t>
            </w:r>
            <w:r w:rsidRPr="008E236C">
              <w:rPr>
                <w:rFonts w:cs="Times New Roman"/>
                <w:sz w:val="24"/>
                <w:szCs w:val="24"/>
              </w:rPr>
              <w:t>жденной проектно-сметной докуме</w:t>
            </w:r>
            <w:r w:rsidRPr="008E236C">
              <w:rPr>
                <w:rFonts w:cs="Times New Roman"/>
                <w:sz w:val="24"/>
                <w:szCs w:val="24"/>
              </w:rPr>
              <w:t>н</w:t>
            </w:r>
            <w:r w:rsidRPr="008E236C">
              <w:rPr>
                <w:rFonts w:cs="Times New Roman"/>
                <w:sz w:val="24"/>
                <w:szCs w:val="24"/>
              </w:rPr>
              <w:t>тации (в ценах ___ года)</w:t>
            </w:r>
          </w:p>
        </w:tc>
        <w:tc>
          <w:tcPr>
            <w:tcW w:w="1417" w:type="dxa"/>
            <w:vMerge w:val="restart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Освоено (введено) на 01.01.20__ года (по у</w:t>
            </w:r>
            <w:r w:rsidRPr="008E236C">
              <w:rPr>
                <w:rFonts w:cs="Times New Roman"/>
                <w:sz w:val="24"/>
                <w:szCs w:val="24"/>
              </w:rPr>
              <w:t>т</w:t>
            </w:r>
            <w:r w:rsidRPr="008E236C">
              <w:rPr>
                <w:rFonts w:cs="Times New Roman"/>
                <w:sz w:val="24"/>
                <w:szCs w:val="24"/>
              </w:rPr>
              <w:t>вержденной проектно-сметной д</w:t>
            </w:r>
            <w:r w:rsidRPr="008E236C">
              <w:rPr>
                <w:rFonts w:cs="Times New Roman"/>
                <w:sz w:val="24"/>
                <w:szCs w:val="24"/>
              </w:rPr>
              <w:t>о</w:t>
            </w:r>
            <w:r w:rsidRPr="008E236C">
              <w:rPr>
                <w:rFonts w:cs="Times New Roman"/>
                <w:sz w:val="24"/>
                <w:szCs w:val="24"/>
              </w:rPr>
              <w:t>кументации в ценах _____ года)</w:t>
            </w:r>
          </w:p>
        </w:tc>
        <w:tc>
          <w:tcPr>
            <w:tcW w:w="1417" w:type="dxa"/>
            <w:vMerge w:val="restart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Подлежит освоению (вводу) до конца строител</w:t>
            </w:r>
            <w:r w:rsidRPr="008E236C">
              <w:rPr>
                <w:rFonts w:cs="Times New Roman"/>
                <w:sz w:val="24"/>
                <w:szCs w:val="24"/>
              </w:rPr>
              <w:t>ь</w:t>
            </w:r>
            <w:r w:rsidRPr="008E236C">
              <w:rPr>
                <w:rFonts w:cs="Times New Roman"/>
                <w:sz w:val="24"/>
                <w:szCs w:val="24"/>
              </w:rPr>
              <w:t>ства (по у</w:t>
            </w:r>
            <w:r w:rsidRPr="008E236C">
              <w:rPr>
                <w:rFonts w:cs="Times New Roman"/>
                <w:sz w:val="24"/>
                <w:szCs w:val="24"/>
              </w:rPr>
              <w:t>т</w:t>
            </w:r>
            <w:r w:rsidRPr="008E236C">
              <w:rPr>
                <w:rFonts w:cs="Times New Roman"/>
                <w:sz w:val="24"/>
                <w:szCs w:val="24"/>
              </w:rPr>
              <w:t>вержденной проектно-сметной д</w:t>
            </w:r>
            <w:r w:rsidRPr="008E236C">
              <w:rPr>
                <w:rFonts w:cs="Times New Roman"/>
                <w:sz w:val="24"/>
                <w:szCs w:val="24"/>
              </w:rPr>
              <w:t>о</w:t>
            </w:r>
            <w:r w:rsidRPr="008E236C">
              <w:rPr>
                <w:rFonts w:cs="Times New Roman"/>
                <w:sz w:val="24"/>
                <w:szCs w:val="24"/>
              </w:rPr>
              <w:t>кументации в ценах ______ г</w:t>
            </w:r>
            <w:r w:rsidRPr="008E236C">
              <w:rPr>
                <w:rFonts w:cs="Times New Roman"/>
                <w:sz w:val="24"/>
                <w:szCs w:val="24"/>
              </w:rPr>
              <w:t>о</w:t>
            </w:r>
            <w:r w:rsidRPr="008E236C">
              <w:rPr>
                <w:rFonts w:cs="Times New Roman"/>
                <w:sz w:val="24"/>
                <w:szCs w:val="24"/>
              </w:rPr>
              <w:t>да)</w:t>
            </w:r>
          </w:p>
        </w:tc>
        <w:tc>
          <w:tcPr>
            <w:tcW w:w="3571" w:type="dxa"/>
            <w:gridSpan w:val="3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Предусмотрено на 20__ год</w:t>
            </w:r>
          </w:p>
        </w:tc>
        <w:tc>
          <w:tcPr>
            <w:tcW w:w="3628" w:type="dxa"/>
            <w:gridSpan w:val="3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Предусмотрено на 20__ год</w:t>
            </w:r>
          </w:p>
        </w:tc>
      </w:tr>
      <w:tr w:rsidR="00454D49" w:rsidRPr="008E236C" w:rsidTr="00454D49">
        <w:tc>
          <w:tcPr>
            <w:tcW w:w="2778" w:type="dxa"/>
            <w:vMerge/>
          </w:tcPr>
          <w:p w:rsidR="00454D49" w:rsidRPr="008E236C" w:rsidRDefault="00454D49" w:rsidP="00454D4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454D49" w:rsidRPr="008E236C" w:rsidRDefault="00454D49" w:rsidP="00454D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4D49" w:rsidRPr="008E236C" w:rsidRDefault="00454D49" w:rsidP="00454D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4D49" w:rsidRPr="008E236C" w:rsidRDefault="00454D49" w:rsidP="00454D4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по утве</w:t>
            </w:r>
            <w:r w:rsidRPr="008E236C">
              <w:rPr>
                <w:rFonts w:cs="Times New Roman"/>
                <w:sz w:val="24"/>
                <w:szCs w:val="24"/>
              </w:rPr>
              <w:t>р</w:t>
            </w:r>
            <w:r w:rsidRPr="008E236C">
              <w:rPr>
                <w:rFonts w:cs="Times New Roman"/>
                <w:sz w:val="24"/>
                <w:szCs w:val="24"/>
              </w:rPr>
              <w:t>жденной проектно-сметной докуме</w:t>
            </w:r>
            <w:r w:rsidRPr="008E236C">
              <w:rPr>
                <w:rFonts w:cs="Times New Roman"/>
                <w:sz w:val="24"/>
                <w:szCs w:val="24"/>
              </w:rPr>
              <w:t>н</w:t>
            </w:r>
            <w:r w:rsidRPr="008E236C">
              <w:rPr>
                <w:rFonts w:cs="Times New Roman"/>
                <w:sz w:val="24"/>
                <w:szCs w:val="24"/>
              </w:rPr>
              <w:t>тации (в ценах ___ года)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в текущих ценах с</w:t>
            </w:r>
            <w:r w:rsidRPr="008E236C">
              <w:rPr>
                <w:rFonts w:cs="Times New Roman"/>
                <w:sz w:val="24"/>
                <w:szCs w:val="24"/>
              </w:rPr>
              <w:t>о</w:t>
            </w:r>
            <w:r w:rsidRPr="008E236C">
              <w:rPr>
                <w:rFonts w:cs="Times New Roman"/>
                <w:sz w:val="24"/>
                <w:szCs w:val="24"/>
              </w:rPr>
              <w:t>ответс</w:t>
            </w:r>
            <w:r w:rsidRPr="008E236C">
              <w:rPr>
                <w:rFonts w:cs="Times New Roman"/>
                <w:sz w:val="24"/>
                <w:szCs w:val="24"/>
              </w:rPr>
              <w:t>т</w:t>
            </w:r>
            <w:r w:rsidRPr="008E236C">
              <w:rPr>
                <w:rFonts w:cs="Times New Roman"/>
                <w:sz w:val="24"/>
                <w:szCs w:val="24"/>
              </w:rPr>
              <w:t>вующих лет</w:t>
            </w: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ввод в действие (квартал)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по утве</w:t>
            </w:r>
            <w:r w:rsidRPr="008E236C">
              <w:rPr>
                <w:rFonts w:cs="Times New Roman"/>
                <w:sz w:val="24"/>
                <w:szCs w:val="24"/>
              </w:rPr>
              <w:t>р</w:t>
            </w:r>
            <w:r w:rsidRPr="008E236C">
              <w:rPr>
                <w:rFonts w:cs="Times New Roman"/>
                <w:sz w:val="24"/>
                <w:szCs w:val="24"/>
              </w:rPr>
              <w:t>жденной проектно-сметной докуме</w:t>
            </w:r>
            <w:r w:rsidRPr="008E236C">
              <w:rPr>
                <w:rFonts w:cs="Times New Roman"/>
                <w:sz w:val="24"/>
                <w:szCs w:val="24"/>
              </w:rPr>
              <w:t>н</w:t>
            </w:r>
            <w:r w:rsidRPr="008E236C">
              <w:rPr>
                <w:rFonts w:cs="Times New Roman"/>
                <w:sz w:val="24"/>
                <w:szCs w:val="24"/>
              </w:rPr>
              <w:t>тации (в ценах ___ года)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в текущих ценах с</w:t>
            </w:r>
            <w:r w:rsidRPr="008E236C">
              <w:rPr>
                <w:rFonts w:cs="Times New Roman"/>
                <w:sz w:val="24"/>
                <w:szCs w:val="24"/>
              </w:rPr>
              <w:t>о</w:t>
            </w:r>
            <w:r w:rsidRPr="008E236C">
              <w:rPr>
                <w:rFonts w:cs="Times New Roman"/>
                <w:sz w:val="24"/>
                <w:szCs w:val="24"/>
              </w:rPr>
              <w:t>ответс</w:t>
            </w:r>
            <w:r w:rsidRPr="008E236C">
              <w:rPr>
                <w:rFonts w:cs="Times New Roman"/>
                <w:sz w:val="24"/>
                <w:szCs w:val="24"/>
              </w:rPr>
              <w:t>т</w:t>
            </w:r>
            <w:r w:rsidRPr="008E236C">
              <w:rPr>
                <w:rFonts w:cs="Times New Roman"/>
                <w:sz w:val="24"/>
                <w:szCs w:val="24"/>
              </w:rPr>
              <w:t>вующих лет</w:t>
            </w: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ввод в действие (квартал)</w:t>
            </w: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Наименование мощн</w:t>
            </w:r>
            <w:r w:rsidRPr="008E236C">
              <w:rPr>
                <w:rFonts w:cs="Times New Roman"/>
                <w:sz w:val="24"/>
                <w:szCs w:val="24"/>
              </w:rPr>
              <w:t>о</w:t>
            </w:r>
            <w:r w:rsidRPr="008E236C">
              <w:rPr>
                <w:rFonts w:cs="Times New Roman"/>
                <w:sz w:val="24"/>
                <w:szCs w:val="24"/>
              </w:rPr>
              <w:t>сти, единица измерения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прирост мощности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с... до...</w:t>
            </w: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Основные фонды (тыс. рублей)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прирост основных фо</w:t>
            </w:r>
            <w:r w:rsidRPr="008E236C">
              <w:rPr>
                <w:rFonts w:cs="Times New Roman"/>
                <w:sz w:val="24"/>
                <w:szCs w:val="24"/>
              </w:rPr>
              <w:t>н</w:t>
            </w:r>
            <w:r w:rsidRPr="008E236C">
              <w:rPr>
                <w:rFonts w:cs="Times New Roman"/>
                <w:sz w:val="24"/>
                <w:szCs w:val="24"/>
              </w:rPr>
              <w:t>дов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с... до...</w:t>
            </w: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Капитальные вложения - всего (тыс. рублей)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в том числе финансиру</w:t>
            </w:r>
            <w:r w:rsidRPr="008E236C">
              <w:rPr>
                <w:rFonts w:cs="Times New Roman"/>
                <w:sz w:val="24"/>
                <w:szCs w:val="24"/>
              </w:rPr>
              <w:t>е</w:t>
            </w:r>
            <w:r w:rsidRPr="008E236C">
              <w:rPr>
                <w:rFonts w:cs="Times New Roman"/>
                <w:sz w:val="24"/>
                <w:szCs w:val="24"/>
              </w:rPr>
              <w:t>мые за счет средств: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внебюджетных источн</w:t>
            </w:r>
            <w:r w:rsidRPr="008E236C">
              <w:rPr>
                <w:rFonts w:cs="Times New Roman"/>
                <w:sz w:val="24"/>
                <w:szCs w:val="24"/>
              </w:rPr>
              <w:t>и</w:t>
            </w:r>
            <w:r w:rsidRPr="008E236C">
              <w:rPr>
                <w:rFonts w:cs="Times New Roman"/>
                <w:sz w:val="24"/>
                <w:szCs w:val="24"/>
              </w:rPr>
              <w:t>ков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Из общего объема кап</w:t>
            </w:r>
            <w:r w:rsidRPr="008E236C">
              <w:rPr>
                <w:rFonts w:cs="Times New Roman"/>
                <w:sz w:val="24"/>
                <w:szCs w:val="24"/>
              </w:rPr>
              <w:t>и</w:t>
            </w:r>
            <w:r w:rsidRPr="008E236C">
              <w:rPr>
                <w:rFonts w:cs="Times New Roman"/>
                <w:sz w:val="24"/>
                <w:szCs w:val="24"/>
              </w:rPr>
              <w:t>тальных вложений: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из них проектно-изыскательские работы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Пусковой комплекс, оч</w:t>
            </w:r>
            <w:r w:rsidRPr="008E236C">
              <w:rPr>
                <w:rFonts w:cs="Times New Roman"/>
                <w:sz w:val="24"/>
                <w:szCs w:val="24"/>
              </w:rPr>
              <w:t>е</w:t>
            </w:r>
            <w:r w:rsidRPr="008E236C">
              <w:rPr>
                <w:rFonts w:cs="Times New Roman"/>
                <w:sz w:val="24"/>
                <w:szCs w:val="24"/>
              </w:rPr>
              <w:t>редь (при наличии в у</w:t>
            </w:r>
            <w:r w:rsidRPr="008E236C">
              <w:rPr>
                <w:rFonts w:cs="Times New Roman"/>
                <w:sz w:val="24"/>
                <w:szCs w:val="24"/>
              </w:rPr>
              <w:t>т</w:t>
            </w:r>
            <w:r w:rsidRPr="008E236C">
              <w:rPr>
                <w:rFonts w:cs="Times New Roman"/>
                <w:sz w:val="24"/>
                <w:szCs w:val="24"/>
              </w:rPr>
              <w:t>вержденной проектно-сметной документации)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Наименование мощн</w:t>
            </w:r>
            <w:r w:rsidRPr="008E236C">
              <w:rPr>
                <w:rFonts w:cs="Times New Roman"/>
                <w:sz w:val="24"/>
                <w:szCs w:val="24"/>
              </w:rPr>
              <w:t>о</w:t>
            </w:r>
            <w:r w:rsidRPr="008E236C">
              <w:rPr>
                <w:rFonts w:cs="Times New Roman"/>
                <w:sz w:val="24"/>
                <w:szCs w:val="24"/>
              </w:rPr>
              <w:t>сти, единица измерения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прирост мощности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с... до...</w:t>
            </w: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Капитальные вложения - всего (тыс. рублей)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в том числе финансиру</w:t>
            </w:r>
            <w:r w:rsidRPr="008E236C">
              <w:rPr>
                <w:rFonts w:cs="Times New Roman"/>
                <w:sz w:val="24"/>
                <w:szCs w:val="24"/>
              </w:rPr>
              <w:t>е</w:t>
            </w:r>
            <w:r w:rsidRPr="008E236C">
              <w:rPr>
                <w:rFonts w:cs="Times New Roman"/>
                <w:sz w:val="24"/>
                <w:szCs w:val="24"/>
              </w:rPr>
              <w:t>мые за счет средств: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внебюджетных источн</w:t>
            </w:r>
            <w:r w:rsidRPr="008E236C">
              <w:rPr>
                <w:rFonts w:cs="Times New Roman"/>
                <w:sz w:val="24"/>
                <w:szCs w:val="24"/>
              </w:rPr>
              <w:t>и</w:t>
            </w:r>
            <w:r w:rsidRPr="008E236C">
              <w:rPr>
                <w:rFonts w:cs="Times New Roman"/>
                <w:sz w:val="24"/>
                <w:szCs w:val="24"/>
              </w:rPr>
              <w:t>ков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Из общего объема кап</w:t>
            </w:r>
            <w:r w:rsidRPr="008E236C">
              <w:rPr>
                <w:rFonts w:cs="Times New Roman"/>
                <w:sz w:val="24"/>
                <w:szCs w:val="24"/>
              </w:rPr>
              <w:t>и</w:t>
            </w:r>
            <w:r w:rsidRPr="008E236C">
              <w:rPr>
                <w:rFonts w:cs="Times New Roman"/>
                <w:sz w:val="24"/>
                <w:szCs w:val="24"/>
              </w:rPr>
              <w:t>тальных вложений: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2778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</w:tbl>
    <w:p w:rsidR="00454D49" w:rsidRPr="008E236C" w:rsidRDefault="00454D49" w:rsidP="00454D49">
      <w:pPr>
        <w:spacing w:after="1" w:line="280" w:lineRule="atLeas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40"/>
        <w:gridCol w:w="1871"/>
        <w:gridCol w:w="340"/>
        <w:gridCol w:w="1247"/>
        <w:gridCol w:w="340"/>
        <w:gridCol w:w="1871"/>
        <w:gridCol w:w="340"/>
        <w:gridCol w:w="1247"/>
        <w:gridCol w:w="340"/>
        <w:gridCol w:w="1871"/>
      </w:tblGrid>
      <w:tr w:rsidR="00454D49" w:rsidRPr="008E236C" w:rsidTr="00454D49">
        <w:tc>
          <w:tcPr>
            <w:tcW w:w="110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b/>
                <w:sz w:val="24"/>
                <w:szCs w:val="24"/>
              </w:rPr>
              <w:t>Согласовано:</w:t>
            </w:r>
          </w:p>
        </w:tc>
      </w:tr>
      <w:tr w:rsidR="00454D49" w:rsidRPr="008E236C" w:rsidTr="00454D49"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(глава (глава администрации) муниципального образования)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(заказчик-застройщик)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(руководитель исполнительного органа государственной власти - главного распорядителя бю</w:t>
            </w:r>
            <w:r w:rsidRPr="008E236C">
              <w:rPr>
                <w:rFonts w:cs="Times New Roman"/>
                <w:sz w:val="24"/>
                <w:szCs w:val="24"/>
              </w:rPr>
              <w:t>д</w:t>
            </w:r>
            <w:r w:rsidRPr="008E236C">
              <w:rPr>
                <w:rFonts w:cs="Times New Roman"/>
                <w:sz w:val="24"/>
                <w:szCs w:val="24"/>
              </w:rPr>
              <w:t>жетных средств)</w:t>
            </w:r>
          </w:p>
        </w:tc>
      </w:tr>
      <w:tr w:rsidR="00454D49" w:rsidRPr="008E236C" w:rsidTr="00454D49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454D49" w:rsidRPr="008E236C" w:rsidTr="00454D49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(Ф.И.О.)</w:t>
            </w:r>
          </w:p>
        </w:tc>
      </w:tr>
      <w:tr w:rsidR="00454D49" w:rsidRPr="008E236C" w:rsidTr="00454D49"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«__» __________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«__» __________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D49" w:rsidRPr="008E236C" w:rsidRDefault="00454D49" w:rsidP="00454D49">
            <w:pPr>
              <w:spacing w:after="1" w:line="280" w:lineRule="atLeast"/>
              <w:rPr>
                <w:sz w:val="24"/>
                <w:szCs w:val="24"/>
              </w:rPr>
            </w:pPr>
            <w:r w:rsidRPr="008E236C">
              <w:rPr>
                <w:rFonts w:cs="Times New Roman"/>
                <w:sz w:val="24"/>
                <w:szCs w:val="24"/>
              </w:rPr>
              <w:t>«__» __________ 20__ года</w:t>
            </w:r>
          </w:p>
        </w:tc>
      </w:tr>
    </w:tbl>
    <w:p w:rsidR="00454D49" w:rsidRDefault="00454D49" w:rsidP="00454D49">
      <w:pPr>
        <w:spacing w:after="1" w:line="280" w:lineRule="atLeast"/>
      </w:pPr>
    </w:p>
    <w:p w:rsidR="00454D49" w:rsidRDefault="00454D49" w:rsidP="00454D49">
      <w:pPr>
        <w:spacing w:after="1" w:line="280" w:lineRule="atLeast"/>
        <w:sectPr w:rsidR="00454D49" w:rsidSect="00454D49">
          <w:pgSz w:w="16838" w:h="11905" w:orient="landscape"/>
          <w:pgMar w:top="851" w:right="1134" w:bottom="1701" w:left="1134" w:header="0" w:footer="0" w:gutter="0"/>
          <w:cols w:space="720"/>
          <w:noEndnote/>
        </w:sectPr>
      </w:pPr>
    </w:p>
    <w:p w:rsidR="00D40AF0" w:rsidRDefault="00BC2A4B" w:rsidP="00454D49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2</w:t>
      </w:r>
      <w:r w:rsidR="00454D49">
        <w:rPr>
          <w:rFonts w:cs="Times New Roman"/>
          <w:b/>
          <w:szCs w:val="28"/>
        </w:rPr>
        <w:t xml:space="preserve">.4. ПРИКАЗЫ </w:t>
      </w:r>
      <w:r w:rsidR="00454D49" w:rsidRPr="005E19DF">
        <w:rPr>
          <w:rFonts w:cs="Times New Roman"/>
          <w:b/>
          <w:szCs w:val="28"/>
        </w:rPr>
        <w:t>ДЕПАРТАМЕНТ</w:t>
      </w:r>
      <w:r w:rsidR="00454D49">
        <w:rPr>
          <w:rFonts w:cs="Times New Roman"/>
          <w:b/>
          <w:szCs w:val="28"/>
        </w:rPr>
        <w:t>А</w:t>
      </w:r>
      <w:r w:rsidR="00454D49" w:rsidRPr="005E19DF">
        <w:rPr>
          <w:rFonts w:cs="Times New Roman"/>
          <w:b/>
          <w:szCs w:val="28"/>
        </w:rPr>
        <w:t xml:space="preserve"> АГРАРНОЙ ПОЛИТИКИ 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5E19DF">
        <w:rPr>
          <w:rFonts w:cs="Times New Roman"/>
          <w:b/>
          <w:szCs w:val="28"/>
        </w:rPr>
        <w:t>ВОРОНЕЖСКОЙ ОБЛАСТИ</w:t>
      </w:r>
    </w:p>
    <w:p w:rsidR="00454D49" w:rsidRDefault="00454D49" w:rsidP="00454D4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ПРИКАЗ </w:t>
      </w:r>
      <w:r w:rsidRPr="00515F65">
        <w:rPr>
          <w:rFonts w:cs="Times New Roman"/>
          <w:b/>
          <w:bCs/>
          <w:szCs w:val="28"/>
        </w:rPr>
        <w:t>ДЕПАРТАМЕНТ</w:t>
      </w:r>
      <w:r>
        <w:rPr>
          <w:rFonts w:cs="Times New Roman"/>
          <w:b/>
          <w:bCs/>
          <w:szCs w:val="28"/>
        </w:rPr>
        <w:t>А</w:t>
      </w:r>
      <w:r w:rsidRPr="00515F65">
        <w:rPr>
          <w:rFonts w:cs="Times New Roman"/>
          <w:b/>
          <w:bCs/>
          <w:szCs w:val="28"/>
        </w:rPr>
        <w:t xml:space="preserve"> АГРАРНОЙ ПОЛИТИКИ </w:t>
      </w:r>
      <w:r>
        <w:rPr>
          <w:rFonts w:cs="Times New Roman"/>
          <w:b/>
          <w:bCs/>
          <w:szCs w:val="28"/>
        </w:rPr>
        <w:br/>
      </w:r>
      <w:r w:rsidRPr="00515F65">
        <w:rPr>
          <w:rFonts w:cs="Times New Roman"/>
          <w:b/>
          <w:bCs/>
          <w:szCs w:val="28"/>
        </w:rPr>
        <w:t>ВОРОНЕЖСКОЙ ОБЛАСТИ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20 марта 2020 г. № 60-01-10/42</w:t>
      </w:r>
    </w:p>
    <w:p w:rsidR="00454D49" w:rsidRDefault="00454D49" w:rsidP="00454D4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СТОИМОСТИ ОДНОГО КВАДРАТНОГО МЕТРА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ОБЩЕЙ ПЛОЩАДИ ЖИЛЬЯ НА СЕЛЬСКИХ ТЕРРИТОРИЯХ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ВОРОНЕЖСКОЙ ОБЛАСТИ НА 2020 ГОД, ИСПОЛЬЗУЕМОЙ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ДЛЯ РАСЧЕТА РАЗМЕРА СОЦИАЛЬНЫХ ВЫПЛАТ НА 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СТРОИТЕЛЬСТВО (ПРИОБРЕТЕНИЕ) ЖИЛЬЯ</w:t>
      </w:r>
    </w:p>
    <w:p w:rsidR="00454D49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963EC4" w:rsidRDefault="00454D49" w:rsidP="00D40AF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963EC4">
        <w:rPr>
          <w:rFonts w:cs="Times New Roman"/>
          <w:szCs w:val="28"/>
        </w:rPr>
        <w:t xml:space="preserve">В соответствии с </w:t>
      </w:r>
      <w:hyperlink r:id="rId213" w:history="1">
        <w:r w:rsidRPr="00963EC4">
          <w:rPr>
            <w:rFonts w:cs="Times New Roman"/>
            <w:szCs w:val="28"/>
          </w:rPr>
          <w:t>пунктом 15</w:t>
        </w:r>
      </w:hyperlink>
      <w:r w:rsidRPr="00963EC4">
        <w:rPr>
          <w:rFonts w:cs="Times New Roman"/>
          <w:szCs w:val="28"/>
        </w:rPr>
        <w:t xml:space="preserve"> приложения к Правилам предоставления и распределения субсидий из федерального бюджета бюджетам субъектов Ро</w:t>
      </w:r>
      <w:r w:rsidRPr="00963EC4">
        <w:rPr>
          <w:rFonts w:cs="Times New Roman"/>
          <w:szCs w:val="28"/>
        </w:rPr>
        <w:t>с</w:t>
      </w:r>
      <w:r w:rsidRPr="00963EC4">
        <w:rPr>
          <w:rFonts w:cs="Times New Roman"/>
          <w:szCs w:val="28"/>
        </w:rPr>
        <w:t xml:space="preserve">сийской Федерации на улучшение жилищных условий граждан, проживающих на сельских территориях, приведенным в приложении </w:t>
      </w:r>
      <w:r>
        <w:rPr>
          <w:rFonts w:cs="Times New Roman"/>
          <w:szCs w:val="28"/>
        </w:rPr>
        <w:t>№</w:t>
      </w:r>
      <w:r w:rsidRPr="00963EC4">
        <w:rPr>
          <w:rFonts w:cs="Times New Roman"/>
          <w:szCs w:val="28"/>
        </w:rPr>
        <w:t xml:space="preserve"> 3 к государственной </w:t>
      </w:r>
      <w:r>
        <w:rPr>
          <w:rFonts w:cs="Times New Roman"/>
          <w:szCs w:val="28"/>
        </w:rPr>
        <w:t>программе Российской Федерации «</w:t>
      </w:r>
      <w:r w:rsidRPr="00963EC4">
        <w:rPr>
          <w:rFonts w:cs="Times New Roman"/>
          <w:szCs w:val="28"/>
        </w:rPr>
        <w:t>Комплексное развитие сельских террит</w:t>
      </w:r>
      <w:r w:rsidRPr="00963EC4">
        <w:rPr>
          <w:rFonts w:cs="Times New Roman"/>
          <w:szCs w:val="28"/>
        </w:rPr>
        <w:t>о</w:t>
      </w:r>
      <w:r w:rsidRPr="00963EC4">
        <w:rPr>
          <w:rFonts w:cs="Times New Roman"/>
          <w:szCs w:val="28"/>
        </w:rPr>
        <w:t>рий</w:t>
      </w:r>
      <w:r>
        <w:rPr>
          <w:rFonts w:cs="Times New Roman"/>
          <w:szCs w:val="28"/>
        </w:rPr>
        <w:t>»</w:t>
      </w:r>
      <w:r w:rsidRPr="00963EC4">
        <w:rPr>
          <w:rFonts w:cs="Times New Roman"/>
          <w:szCs w:val="28"/>
        </w:rPr>
        <w:t xml:space="preserve">, утвержденной Постановлением Правительства Российской Федерации от 31.05.2019 </w:t>
      </w:r>
      <w:r>
        <w:rPr>
          <w:rFonts w:cs="Times New Roman"/>
          <w:szCs w:val="28"/>
        </w:rPr>
        <w:t>№ 696 «</w:t>
      </w:r>
      <w:r w:rsidRPr="00963EC4">
        <w:rPr>
          <w:rFonts w:cs="Times New Roman"/>
          <w:szCs w:val="28"/>
        </w:rPr>
        <w:t xml:space="preserve">Об утверждении государственной </w:t>
      </w:r>
      <w:r>
        <w:rPr>
          <w:rFonts w:cs="Times New Roman"/>
          <w:szCs w:val="28"/>
        </w:rPr>
        <w:t>программы Росси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ской Федерации «</w:t>
      </w:r>
      <w:r w:rsidRPr="00963EC4">
        <w:rPr>
          <w:rFonts w:cs="Times New Roman"/>
          <w:szCs w:val="28"/>
        </w:rPr>
        <w:t>Комплексн</w:t>
      </w:r>
      <w:r>
        <w:rPr>
          <w:rFonts w:cs="Times New Roman"/>
          <w:szCs w:val="28"/>
        </w:rPr>
        <w:t>ое развитие сельских территорий»</w:t>
      </w:r>
      <w:r w:rsidRPr="00963EC4">
        <w:rPr>
          <w:rFonts w:cs="Times New Roman"/>
          <w:szCs w:val="28"/>
        </w:rPr>
        <w:t xml:space="preserve"> и о внесении изменений в некоторые акты Правительства Российской Федерации</w:t>
      </w:r>
      <w:r>
        <w:rPr>
          <w:rFonts w:cs="Times New Roman"/>
          <w:szCs w:val="28"/>
        </w:rPr>
        <w:t>»</w:t>
      </w:r>
      <w:r w:rsidRPr="00963EC4">
        <w:rPr>
          <w:rFonts w:cs="Times New Roman"/>
          <w:szCs w:val="28"/>
        </w:rPr>
        <w:t>, прик</w:t>
      </w:r>
      <w:r w:rsidRPr="00963EC4">
        <w:rPr>
          <w:rFonts w:cs="Times New Roman"/>
          <w:szCs w:val="28"/>
        </w:rPr>
        <w:t>а</w:t>
      </w:r>
      <w:r w:rsidRPr="00963EC4">
        <w:rPr>
          <w:rFonts w:cs="Times New Roman"/>
          <w:szCs w:val="28"/>
        </w:rPr>
        <w:t>зываю:</w:t>
      </w:r>
    </w:p>
    <w:p w:rsidR="00454D49" w:rsidRPr="00963EC4" w:rsidRDefault="00454D49" w:rsidP="00D40AF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963EC4">
        <w:rPr>
          <w:rFonts w:cs="Times New Roman"/>
          <w:szCs w:val="28"/>
        </w:rPr>
        <w:t>1. Утвердить стоимость одного квадратного метра общей площади ж</w:t>
      </w:r>
      <w:r w:rsidRPr="00963EC4">
        <w:rPr>
          <w:rFonts w:cs="Times New Roman"/>
          <w:szCs w:val="28"/>
        </w:rPr>
        <w:t>и</w:t>
      </w:r>
      <w:r w:rsidRPr="00963EC4">
        <w:rPr>
          <w:rFonts w:cs="Times New Roman"/>
          <w:szCs w:val="28"/>
        </w:rPr>
        <w:t>лья на сельских территориях Воронежской области на 2020 год в размере:</w:t>
      </w:r>
    </w:p>
    <w:p w:rsidR="00454D49" w:rsidRPr="00963EC4" w:rsidRDefault="00454D49" w:rsidP="00D40AF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963EC4">
        <w:rPr>
          <w:rFonts w:cs="Times New Roman"/>
          <w:szCs w:val="28"/>
        </w:rPr>
        <w:t>- 25000 рублей, подлежащую применению для расчета размера социал</w:t>
      </w:r>
      <w:r w:rsidRPr="00963EC4">
        <w:rPr>
          <w:rFonts w:cs="Times New Roman"/>
          <w:szCs w:val="28"/>
        </w:rPr>
        <w:t>ь</w:t>
      </w:r>
      <w:r w:rsidRPr="00963EC4">
        <w:rPr>
          <w:rFonts w:cs="Times New Roman"/>
          <w:szCs w:val="28"/>
        </w:rPr>
        <w:t>ных выплат, предоставляемых гражданам Российской Федерации, прожива</w:t>
      </w:r>
      <w:r w:rsidRPr="00963EC4">
        <w:rPr>
          <w:rFonts w:cs="Times New Roman"/>
          <w:szCs w:val="28"/>
        </w:rPr>
        <w:t>ю</w:t>
      </w:r>
      <w:r w:rsidRPr="00963EC4">
        <w:rPr>
          <w:rFonts w:cs="Times New Roman"/>
          <w:szCs w:val="28"/>
        </w:rPr>
        <w:t>щим и работающим на сельских территориях, либо изъявившим желание п</w:t>
      </w:r>
      <w:r w:rsidRPr="00963EC4">
        <w:rPr>
          <w:rFonts w:cs="Times New Roman"/>
          <w:szCs w:val="28"/>
        </w:rPr>
        <w:t>е</w:t>
      </w:r>
      <w:r w:rsidRPr="00963EC4">
        <w:rPr>
          <w:rFonts w:cs="Times New Roman"/>
          <w:szCs w:val="28"/>
        </w:rPr>
        <w:t>реехать на постоянное место жительства на сельские территории и работать там, за счет средств федерального, областного и местного бюджетов в случае строительства жилого дома (создания объекта индивидуального жилищного строительства), реконструкции путем пристраивания жилого помещения к имеющемуся жилому дому на сельских территориях, в том числе завершения ранее начатого строительства жилого дома, или участия в долевом строител</w:t>
      </w:r>
      <w:r w:rsidRPr="00963EC4">
        <w:rPr>
          <w:rFonts w:cs="Times New Roman"/>
          <w:szCs w:val="28"/>
        </w:rPr>
        <w:t>ь</w:t>
      </w:r>
      <w:r w:rsidRPr="00963EC4">
        <w:rPr>
          <w:rFonts w:cs="Times New Roman"/>
          <w:szCs w:val="28"/>
        </w:rPr>
        <w:t>стве жилых домов (квартир) на сельских территориях;</w:t>
      </w:r>
    </w:p>
    <w:p w:rsidR="00454D49" w:rsidRPr="00963EC4" w:rsidRDefault="00454D49" w:rsidP="00D40AF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963EC4">
        <w:rPr>
          <w:rFonts w:cs="Times New Roman"/>
          <w:szCs w:val="28"/>
        </w:rPr>
        <w:t>- 24000 рублей, подлежащую применению для расчета размера социал</w:t>
      </w:r>
      <w:r w:rsidRPr="00963EC4">
        <w:rPr>
          <w:rFonts w:cs="Times New Roman"/>
          <w:szCs w:val="28"/>
        </w:rPr>
        <w:t>ь</w:t>
      </w:r>
      <w:r w:rsidRPr="00963EC4">
        <w:rPr>
          <w:rFonts w:cs="Times New Roman"/>
          <w:szCs w:val="28"/>
        </w:rPr>
        <w:t>ных выплат, предоставляемых гражданам Российской Федерации, прожива</w:t>
      </w:r>
      <w:r w:rsidRPr="00963EC4">
        <w:rPr>
          <w:rFonts w:cs="Times New Roman"/>
          <w:szCs w:val="28"/>
        </w:rPr>
        <w:t>ю</w:t>
      </w:r>
      <w:r w:rsidRPr="00963EC4">
        <w:rPr>
          <w:rFonts w:cs="Times New Roman"/>
          <w:szCs w:val="28"/>
        </w:rPr>
        <w:t>щим и работающим на сельских территориях, либо изъявившим желание п</w:t>
      </w:r>
      <w:r w:rsidRPr="00963EC4">
        <w:rPr>
          <w:rFonts w:cs="Times New Roman"/>
          <w:szCs w:val="28"/>
        </w:rPr>
        <w:t>е</w:t>
      </w:r>
      <w:r w:rsidRPr="00963EC4">
        <w:rPr>
          <w:rFonts w:cs="Times New Roman"/>
          <w:szCs w:val="28"/>
        </w:rPr>
        <w:t>реехать на постоянное место жительства на сельские территории и работать там, за счет средств федерального, областного и местного бюджетов в случае приобретения жилого помещения (жилого дома) на сельских территориях.</w:t>
      </w:r>
    </w:p>
    <w:p w:rsidR="00454D49" w:rsidRPr="00963EC4" w:rsidRDefault="00454D49" w:rsidP="00D40AF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963EC4">
        <w:rPr>
          <w:rFonts w:cs="Times New Roman"/>
          <w:szCs w:val="28"/>
        </w:rPr>
        <w:lastRenderedPageBreak/>
        <w:t>2. Контроль за исполнением настоящего приказа оставляю за собой.</w:t>
      </w:r>
    </w:p>
    <w:p w:rsidR="00454D49" w:rsidRPr="00963EC4" w:rsidRDefault="00454D49" w:rsidP="00D40AF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54D49" w:rsidRPr="00963EC4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963EC4">
        <w:rPr>
          <w:rFonts w:cs="Times New Roman"/>
          <w:szCs w:val="28"/>
        </w:rPr>
        <w:t>Руководитель департамента</w:t>
      </w:r>
    </w:p>
    <w:p w:rsidR="00454D49" w:rsidRPr="00963EC4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963EC4">
        <w:rPr>
          <w:rFonts w:cs="Times New Roman"/>
          <w:szCs w:val="28"/>
        </w:rPr>
        <w:t>А.Ф.САПРОНОВ</w:t>
      </w:r>
    </w:p>
    <w:p w:rsidR="00454D49" w:rsidRDefault="00454D49" w:rsidP="00454D49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 xml:space="preserve">ПРИКАЗ </w:t>
      </w:r>
      <w:r w:rsidRPr="00515F65">
        <w:rPr>
          <w:rFonts w:cs="Times New Roman"/>
          <w:b/>
          <w:bCs/>
          <w:szCs w:val="28"/>
        </w:rPr>
        <w:t>ДЕПАРТАМЕНТ</w:t>
      </w:r>
      <w:r>
        <w:rPr>
          <w:rFonts w:cs="Times New Roman"/>
          <w:b/>
          <w:bCs/>
          <w:szCs w:val="28"/>
        </w:rPr>
        <w:t>А</w:t>
      </w:r>
      <w:r w:rsidRPr="00515F65">
        <w:rPr>
          <w:rFonts w:cs="Times New Roman"/>
          <w:b/>
          <w:bCs/>
          <w:szCs w:val="28"/>
        </w:rPr>
        <w:t xml:space="preserve"> АГРАРНОЙ ПОЛИТИКИ </w:t>
      </w:r>
      <w:r>
        <w:rPr>
          <w:rFonts w:cs="Times New Roman"/>
          <w:b/>
          <w:bCs/>
          <w:szCs w:val="28"/>
        </w:rPr>
        <w:br/>
      </w:r>
      <w:r w:rsidRPr="00515F65">
        <w:rPr>
          <w:rFonts w:cs="Times New Roman"/>
          <w:b/>
          <w:bCs/>
          <w:szCs w:val="28"/>
        </w:rPr>
        <w:t>ВОРОНЕЖСКОЙ ОБЛАСТИ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20 марта 2020 г. № 60-01-10/43</w:t>
      </w:r>
    </w:p>
    <w:p w:rsidR="00454D49" w:rsidRDefault="00454D49" w:rsidP="00454D49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szCs w:val="28"/>
        </w:rPr>
      </w:pP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СТОИМОСТИ ОДНОГО КВАДРАТНОГО МЕТРА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ОБЩЕЙ ПЛОЩАДИ ЖИЛЬЯ НА СЕЛЬСКИХ ТЕРРИТОРИЯХ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ВОРОНЕЖСКОЙ ОБЛАСТИ НА 2020 ГОД, ИСПОЛЬЗУЕМОЙ ДЛЯ РАСЧЕТА РАЗМЕРА СУБСИДИИ, ПРЕДОСТАВЛЯЕМОЙ ИЗ 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БЮДЖЕТА ВОРОНЕЖСКОЙ ОБЛАСТИ НА ОКАЗАНИЕ </w:t>
      </w:r>
    </w:p>
    <w:p w:rsidR="00D40AF0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ФИНАНСОВОЙ ПОДДЕРЖКИ ПРИ ИСПОЛНЕНИИ РАСХОДНЫХ ОБЯЗАТЕЛЬСТВ МУНИЦИПАЛЬНЫХ ОБРАЗОВАНИЙ ПО 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СТРОИТЕЛЬСТВУ ЖИЛОГО ПОМЕЩЕНИЯ  (ЖИЛОГО ДОМА), ПРЕДОСТАВЛЯЕМОГО ГРАЖДАНАМ РОССИЙСКОЙ ФЕДЕРАЦИИ, ПРОЖИВАЮЩИМ НА СЕЛЬСКИХ ТЕРРИТОРИЯХ,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ДОГОВОРУ НАЙМА ЖИЛОГО ПОМЕЩЕНИЯ</w:t>
      </w:r>
    </w:p>
    <w:p w:rsidR="00454D49" w:rsidRDefault="00454D49" w:rsidP="00454D4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54D49" w:rsidRPr="00963EC4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Pr="00963EC4">
        <w:rPr>
          <w:rFonts w:cs="Times New Roman"/>
          <w:szCs w:val="28"/>
        </w:rPr>
        <w:t xml:space="preserve">с </w:t>
      </w:r>
      <w:hyperlink r:id="rId214" w:history="1">
        <w:r w:rsidRPr="00963EC4">
          <w:rPr>
            <w:rFonts w:cs="Times New Roman"/>
            <w:szCs w:val="28"/>
          </w:rPr>
          <w:t>пунктом 6</w:t>
        </w:r>
      </w:hyperlink>
      <w:r w:rsidRPr="00963EC4">
        <w:rPr>
          <w:rFonts w:cs="Times New Roman"/>
          <w:szCs w:val="28"/>
        </w:rPr>
        <w:t xml:space="preserve"> приложения к Правилам предоставления и распределения субсидий из федерального бюджета бюджетам субъектов Ро</w:t>
      </w:r>
      <w:r w:rsidRPr="00963EC4">
        <w:rPr>
          <w:rFonts w:cs="Times New Roman"/>
          <w:szCs w:val="28"/>
        </w:rPr>
        <w:t>с</w:t>
      </w:r>
      <w:r w:rsidRPr="00963EC4">
        <w:rPr>
          <w:rFonts w:cs="Times New Roman"/>
          <w:szCs w:val="28"/>
        </w:rPr>
        <w:t>сийской Федерации на оказание финансовой поддержки при исполнении ра</w:t>
      </w:r>
      <w:r w:rsidRPr="00963EC4">
        <w:rPr>
          <w:rFonts w:cs="Times New Roman"/>
          <w:szCs w:val="28"/>
        </w:rPr>
        <w:t>с</w:t>
      </w:r>
      <w:r w:rsidRPr="00963EC4">
        <w:rPr>
          <w:rFonts w:cs="Times New Roman"/>
          <w:szCs w:val="28"/>
        </w:rPr>
        <w:t>ходных обязательств муниципальных образований по строительству жилья, предоставляемого по договору найма жилого помещения, приведенным в пр</w:t>
      </w:r>
      <w:r w:rsidRPr="00963EC4">
        <w:rPr>
          <w:rFonts w:cs="Times New Roman"/>
          <w:szCs w:val="28"/>
        </w:rPr>
        <w:t>и</w:t>
      </w:r>
      <w:r w:rsidRPr="00963EC4">
        <w:rPr>
          <w:rFonts w:cs="Times New Roman"/>
          <w:szCs w:val="28"/>
        </w:rPr>
        <w:t xml:space="preserve">ложении </w:t>
      </w:r>
      <w:r>
        <w:rPr>
          <w:rFonts w:cs="Times New Roman"/>
          <w:szCs w:val="28"/>
        </w:rPr>
        <w:t>№</w:t>
      </w:r>
      <w:r w:rsidRPr="00963EC4">
        <w:rPr>
          <w:rFonts w:cs="Times New Roman"/>
          <w:szCs w:val="28"/>
        </w:rPr>
        <w:t xml:space="preserve"> 4 к государственной </w:t>
      </w:r>
      <w:r>
        <w:rPr>
          <w:rFonts w:cs="Times New Roman"/>
          <w:szCs w:val="28"/>
        </w:rPr>
        <w:t>программе Российской Федерации «</w:t>
      </w:r>
      <w:r w:rsidRPr="00963EC4">
        <w:rPr>
          <w:rFonts w:cs="Times New Roman"/>
          <w:szCs w:val="28"/>
        </w:rPr>
        <w:t>Ко</w:t>
      </w:r>
      <w:r w:rsidRPr="00963EC4">
        <w:rPr>
          <w:rFonts w:cs="Times New Roman"/>
          <w:szCs w:val="28"/>
        </w:rPr>
        <w:t>м</w:t>
      </w:r>
      <w:r w:rsidRPr="00963EC4">
        <w:rPr>
          <w:rFonts w:cs="Times New Roman"/>
          <w:szCs w:val="28"/>
        </w:rPr>
        <w:t>плексное развитие сельских территорий</w:t>
      </w:r>
      <w:r>
        <w:rPr>
          <w:rFonts w:cs="Times New Roman"/>
          <w:szCs w:val="28"/>
        </w:rPr>
        <w:t>»</w:t>
      </w:r>
      <w:r w:rsidRPr="00963EC4">
        <w:rPr>
          <w:rFonts w:cs="Times New Roman"/>
          <w:szCs w:val="28"/>
        </w:rPr>
        <w:t xml:space="preserve">, утвержденной Постановлением Правительства Российской Федерации от 31.05.2019 </w:t>
      </w:r>
      <w:r>
        <w:rPr>
          <w:rFonts w:cs="Times New Roman"/>
          <w:szCs w:val="28"/>
        </w:rPr>
        <w:t>№ 696 «</w:t>
      </w:r>
      <w:r w:rsidRPr="00963EC4">
        <w:rPr>
          <w:rFonts w:cs="Times New Roman"/>
          <w:szCs w:val="28"/>
        </w:rPr>
        <w:t xml:space="preserve">Об утверждении государственной </w:t>
      </w:r>
      <w:r>
        <w:rPr>
          <w:rFonts w:cs="Times New Roman"/>
          <w:szCs w:val="28"/>
        </w:rPr>
        <w:t>программы Российской Федерации «</w:t>
      </w:r>
      <w:r w:rsidRPr="00963EC4">
        <w:rPr>
          <w:rFonts w:cs="Times New Roman"/>
          <w:szCs w:val="28"/>
        </w:rPr>
        <w:t>Комплексное развитие сельских территорий</w:t>
      </w:r>
      <w:r>
        <w:rPr>
          <w:rFonts w:cs="Times New Roman"/>
          <w:szCs w:val="28"/>
        </w:rPr>
        <w:t>»</w:t>
      </w:r>
      <w:r w:rsidRPr="00963EC4">
        <w:rPr>
          <w:rFonts w:cs="Times New Roman"/>
          <w:szCs w:val="28"/>
        </w:rPr>
        <w:t xml:space="preserve"> и о внесении изменений в некоторые акты Правител</w:t>
      </w:r>
      <w:r w:rsidRPr="00963EC4">
        <w:rPr>
          <w:rFonts w:cs="Times New Roman"/>
          <w:szCs w:val="28"/>
        </w:rPr>
        <w:t>ь</w:t>
      </w:r>
      <w:r w:rsidRPr="00963EC4">
        <w:rPr>
          <w:rFonts w:cs="Times New Roman"/>
          <w:szCs w:val="28"/>
        </w:rPr>
        <w:t>ства Российской Федерации</w:t>
      </w:r>
      <w:r>
        <w:rPr>
          <w:rFonts w:cs="Times New Roman"/>
          <w:szCs w:val="28"/>
        </w:rPr>
        <w:t>»</w:t>
      </w:r>
      <w:r w:rsidRPr="00963EC4">
        <w:rPr>
          <w:rFonts w:cs="Times New Roman"/>
          <w:szCs w:val="28"/>
        </w:rPr>
        <w:t>, приказываю:</w:t>
      </w:r>
    </w:p>
    <w:p w:rsidR="00454D49" w:rsidRPr="00963EC4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963EC4">
        <w:rPr>
          <w:rFonts w:cs="Times New Roman"/>
          <w:szCs w:val="28"/>
        </w:rPr>
        <w:t>1. Утвердить стоимость одного квадратного метра общей площади ж</w:t>
      </w:r>
      <w:r w:rsidRPr="00963EC4">
        <w:rPr>
          <w:rFonts w:cs="Times New Roman"/>
          <w:szCs w:val="28"/>
        </w:rPr>
        <w:t>и</w:t>
      </w:r>
      <w:r w:rsidRPr="00963EC4">
        <w:rPr>
          <w:rFonts w:cs="Times New Roman"/>
          <w:szCs w:val="28"/>
        </w:rPr>
        <w:t>лья на сельских территориях Воронежской области на 2020 год в размере 35000 рублей, используемой для расчета размера субсидии, предоставляемой из бюджета Воронежской области на оказание финансовой поддержки при и</w:t>
      </w:r>
      <w:r w:rsidRPr="00963EC4">
        <w:rPr>
          <w:rFonts w:cs="Times New Roman"/>
          <w:szCs w:val="28"/>
        </w:rPr>
        <w:t>с</w:t>
      </w:r>
      <w:r w:rsidRPr="00963EC4">
        <w:rPr>
          <w:rFonts w:cs="Times New Roman"/>
          <w:szCs w:val="28"/>
        </w:rPr>
        <w:t>полнении расходных обязательств муниципальных образований по строител</w:t>
      </w:r>
      <w:r w:rsidRPr="00963EC4">
        <w:rPr>
          <w:rFonts w:cs="Times New Roman"/>
          <w:szCs w:val="28"/>
        </w:rPr>
        <w:t>ь</w:t>
      </w:r>
      <w:r w:rsidRPr="00963EC4">
        <w:rPr>
          <w:rFonts w:cs="Times New Roman"/>
          <w:szCs w:val="28"/>
        </w:rPr>
        <w:t>ству жилого помещения (жилого дома), предоставляемого гражданам Росси</w:t>
      </w:r>
      <w:r w:rsidRPr="00963EC4">
        <w:rPr>
          <w:rFonts w:cs="Times New Roman"/>
          <w:szCs w:val="28"/>
        </w:rPr>
        <w:t>й</w:t>
      </w:r>
      <w:r w:rsidRPr="00963EC4">
        <w:rPr>
          <w:rFonts w:cs="Times New Roman"/>
          <w:szCs w:val="28"/>
        </w:rPr>
        <w:t>ской Федерации, проживающим на сельских территориях, по договору найма жилого помещения.</w:t>
      </w:r>
    </w:p>
    <w:p w:rsidR="00454D49" w:rsidRPr="00963EC4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963EC4">
        <w:rPr>
          <w:rFonts w:cs="Times New Roman"/>
          <w:szCs w:val="28"/>
        </w:rPr>
        <w:t>2. Контроль за исполнением настоящего приказа оставляю за собой.</w:t>
      </w:r>
    </w:p>
    <w:p w:rsidR="00454D49" w:rsidRPr="00963EC4" w:rsidRDefault="00454D49" w:rsidP="00454D4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454D49" w:rsidRPr="00963EC4" w:rsidRDefault="00454D49" w:rsidP="00454D49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963EC4">
        <w:rPr>
          <w:rFonts w:cs="Times New Roman"/>
          <w:szCs w:val="28"/>
        </w:rPr>
        <w:t>Руководитель департамента</w:t>
      </w:r>
    </w:p>
    <w:p w:rsidR="00454D49" w:rsidRDefault="00454D49" w:rsidP="00454D49">
      <w:pPr>
        <w:autoSpaceDE w:val="0"/>
        <w:autoSpaceDN w:val="0"/>
        <w:adjustRightInd w:val="0"/>
        <w:jc w:val="right"/>
      </w:pPr>
      <w:r w:rsidRPr="00963EC4">
        <w:rPr>
          <w:rFonts w:cs="Times New Roman"/>
          <w:szCs w:val="28"/>
        </w:rPr>
        <w:t>А.Ф.САПРОНОВ</w:t>
      </w:r>
    </w:p>
    <w:p w:rsidR="00FD5570" w:rsidRDefault="00FD5570"/>
    <w:sectPr w:rsidR="00FD5570" w:rsidSect="00454D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57" w:rsidRDefault="00D12057">
      <w:r>
        <w:separator/>
      </w:r>
    </w:p>
  </w:endnote>
  <w:endnote w:type="continuationSeparator" w:id="1">
    <w:p w:rsidR="00D12057" w:rsidRDefault="00D1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57" w:rsidRDefault="00D12057">
      <w:r>
        <w:separator/>
      </w:r>
    </w:p>
  </w:footnote>
  <w:footnote w:type="continuationSeparator" w:id="1">
    <w:p w:rsidR="00D12057" w:rsidRDefault="00D12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5810"/>
      <w:docPartObj>
        <w:docPartGallery w:val="Page Numbers (Top of Page)"/>
        <w:docPartUnique/>
      </w:docPartObj>
    </w:sdtPr>
    <w:sdtContent>
      <w:p w:rsidR="002975E3" w:rsidRDefault="002975E3">
        <w:pPr>
          <w:pStyle w:val="a7"/>
          <w:jc w:val="center"/>
        </w:pPr>
      </w:p>
      <w:p w:rsidR="002975E3" w:rsidRDefault="00C33DE5">
        <w:pPr>
          <w:pStyle w:val="a7"/>
          <w:jc w:val="center"/>
        </w:pPr>
        <w:fldSimple w:instr=" PAGE   \* MERGEFORMAT ">
          <w:r w:rsidR="00067720">
            <w:rPr>
              <w:noProof/>
            </w:rPr>
            <w:t>130</w:t>
          </w:r>
        </w:fldSimple>
      </w:p>
    </w:sdtContent>
  </w:sdt>
  <w:p w:rsidR="002975E3" w:rsidRDefault="002975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6AB"/>
    <w:multiLevelType w:val="hybridMultilevel"/>
    <w:tmpl w:val="C8BC66AE"/>
    <w:lvl w:ilvl="0" w:tplc="0804C11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DC2613"/>
    <w:multiLevelType w:val="hybridMultilevel"/>
    <w:tmpl w:val="745ECB0E"/>
    <w:lvl w:ilvl="0" w:tplc="12B4D7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49"/>
    <w:rsid w:val="00036D6D"/>
    <w:rsid w:val="00067720"/>
    <w:rsid w:val="00072DFF"/>
    <w:rsid w:val="000F35D0"/>
    <w:rsid w:val="00106D3A"/>
    <w:rsid w:val="00132DA4"/>
    <w:rsid w:val="001B6CB7"/>
    <w:rsid w:val="00263E32"/>
    <w:rsid w:val="002975E3"/>
    <w:rsid w:val="002E2F91"/>
    <w:rsid w:val="002F2AB3"/>
    <w:rsid w:val="00341402"/>
    <w:rsid w:val="003D2F02"/>
    <w:rsid w:val="003F6849"/>
    <w:rsid w:val="00437DD7"/>
    <w:rsid w:val="00454D49"/>
    <w:rsid w:val="004E5C7A"/>
    <w:rsid w:val="005306DB"/>
    <w:rsid w:val="005716CF"/>
    <w:rsid w:val="00592EC8"/>
    <w:rsid w:val="00597292"/>
    <w:rsid w:val="005B679C"/>
    <w:rsid w:val="005D7D4B"/>
    <w:rsid w:val="005E230B"/>
    <w:rsid w:val="00605D92"/>
    <w:rsid w:val="0071011F"/>
    <w:rsid w:val="00822C8E"/>
    <w:rsid w:val="0083482D"/>
    <w:rsid w:val="00846F86"/>
    <w:rsid w:val="00883279"/>
    <w:rsid w:val="0090133E"/>
    <w:rsid w:val="00976421"/>
    <w:rsid w:val="00986B0E"/>
    <w:rsid w:val="00A841A7"/>
    <w:rsid w:val="00B22738"/>
    <w:rsid w:val="00B23C8B"/>
    <w:rsid w:val="00B43E96"/>
    <w:rsid w:val="00B55F1A"/>
    <w:rsid w:val="00B607F4"/>
    <w:rsid w:val="00B66F44"/>
    <w:rsid w:val="00BC2A4B"/>
    <w:rsid w:val="00BD3752"/>
    <w:rsid w:val="00C33DE5"/>
    <w:rsid w:val="00C643D1"/>
    <w:rsid w:val="00C90171"/>
    <w:rsid w:val="00CA0117"/>
    <w:rsid w:val="00CA4072"/>
    <w:rsid w:val="00CF4160"/>
    <w:rsid w:val="00D12057"/>
    <w:rsid w:val="00D152DC"/>
    <w:rsid w:val="00D21B8C"/>
    <w:rsid w:val="00D40AF0"/>
    <w:rsid w:val="00D85CDE"/>
    <w:rsid w:val="00DD1AB1"/>
    <w:rsid w:val="00DF1567"/>
    <w:rsid w:val="00E90911"/>
    <w:rsid w:val="00EB5D05"/>
    <w:rsid w:val="00ED511D"/>
    <w:rsid w:val="00FC3B40"/>
    <w:rsid w:val="00FD0B4B"/>
    <w:rsid w:val="00FD5570"/>
    <w:rsid w:val="00FE237B"/>
    <w:rsid w:val="00FF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43E96"/>
    <w:pPr>
      <w:keepNext/>
      <w:widowControl w:val="0"/>
      <w:jc w:val="center"/>
      <w:outlineLvl w:val="1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54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D49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D4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454D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4D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4D4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54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4D4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B43E9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54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D49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D4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454D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4D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4D4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54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4D4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6D86703E8A0B61CD8B607E6C9E7632D7CDF560F5627FA0F3E93F22FF7A059AC2C52075C8D4225D0BAEA89F0D9D92AE886362C6B08315DA60DBK" TargetMode="External"/><Relationship Id="rId21" Type="http://schemas.openxmlformats.org/officeDocument/2006/relationships/hyperlink" Target="consultantplus://offline/ref=B95B6EF770BDB150C0C0C7CAE07B12349B6F03DB7F205650EC3927C5DE42AE50FD7A1F172A6EE97FA09177C1F7A7716F17FD32EC09345BA26F2D550AE4I" TargetMode="External"/><Relationship Id="rId42" Type="http://schemas.openxmlformats.org/officeDocument/2006/relationships/hyperlink" Target="consultantplus://offline/ref=784035910739B053E9F27532E889059C8662547737C1F3E9A86F908D9D49A8C5C7E3207825642CC371947F13BD567B9916174B7968B2FD2C50E2B3tFX9I" TargetMode="External"/><Relationship Id="rId63" Type="http://schemas.openxmlformats.org/officeDocument/2006/relationships/hyperlink" Target="consultantplus://offline/ref=A4FC4DA27F6CD2E4A5EFD9393AA0E52E35A193ED58B5DAED9D49C6E02E249666B1DABEDE319AD6585A97230E804AAD619EFD6682B12D6B8A876D14L31FH" TargetMode="External"/><Relationship Id="rId84" Type="http://schemas.openxmlformats.org/officeDocument/2006/relationships/hyperlink" Target="consultantplus://offline/ref=C14725F7264FCD98BB3B191914E496F10EA16304F9BBADB8CB172DCAEC6BD16284F708B5563AFF07248B3BA03D6C1BA9E742494339ACDB10aEK7M" TargetMode="External"/><Relationship Id="rId138" Type="http://schemas.openxmlformats.org/officeDocument/2006/relationships/hyperlink" Target="consultantplus://offline/ref=986D86703E8A0B61CD8B607E6C9E7632D7CDF560F5627FA0F3E93F22FF7A059AC2C52075C8D4225C0AAEA89F0D9D92AE886362C6B08315DA60DBK" TargetMode="External"/><Relationship Id="rId159" Type="http://schemas.openxmlformats.org/officeDocument/2006/relationships/hyperlink" Target="consultantplus://offline/ref=557BF20389655B042A9036D3582C6ED57C2FFF708E064A15F7A632E26FFF8DAABA5434F85BC049CDB9B79978B1s3tCN" TargetMode="External"/><Relationship Id="rId170" Type="http://schemas.openxmlformats.org/officeDocument/2006/relationships/hyperlink" Target="consultantplus://offline/ref=557BF20389655B042A9028DE4E4031D07F25A37F870E484BAFF969BF38F687FDEF1B35B61FCE54CCBCAD9E7DB8681EAE83B3E14CF20C19CE2288B0sFtCN" TargetMode="External"/><Relationship Id="rId191" Type="http://schemas.openxmlformats.org/officeDocument/2006/relationships/hyperlink" Target="consultantplus://offline/ref=3C10F57DA39A58F7BE8CE871303938ADCB33A07410871EFF0172656567BB24452526635133FBA4A35CEDFE9F8F3510D4DF717C5CAA4C2D3EB741I" TargetMode="External"/><Relationship Id="rId205" Type="http://schemas.openxmlformats.org/officeDocument/2006/relationships/hyperlink" Target="consultantplus://offline/ref=3C10F57DA39A58F7BE8CF67C265567A8C93DFF791A8011AF5C2D3E3830B22E1262693A1377F5A1AB5DE1AECAC0344C9182627D51AA4E282273ABCEBC4DI" TargetMode="External"/><Relationship Id="rId107" Type="http://schemas.openxmlformats.org/officeDocument/2006/relationships/hyperlink" Target="consultantplus://offline/ref=986D86703E8A0B61CD8B607E6C9E7632D7CDF560F5627FA0F3E93F22FF7A059AC2C52075C8D422570BAEA89F0D9D92AE886362C6B08315DA60DBK" TargetMode="External"/><Relationship Id="rId11" Type="http://schemas.openxmlformats.org/officeDocument/2006/relationships/hyperlink" Target="consultantplus://offline/ref=B6CC0A718AD29F823D3C5AC83EC2327129F70FBA1AA454F6CFC6600A8ACAF4FD21FF0FF8F04BE1657AE5EBE9C4F665A3DC38CFEDDD2D50D6F7z5G" TargetMode="External"/><Relationship Id="rId32" Type="http://schemas.openxmlformats.org/officeDocument/2006/relationships/hyperlink" Target="consultantplus://offline/ref=784035910739B053E9F27532E889059C8662547730C1F7E8A86F908D9D49A8C5C7E3207825642CC371947F13BD567B9916174B7968B2FD2C50E2B3tFX9I" TargetMode="External"/><Relationship Id="rId53" Type="http://schemas.openxmlformats.org/officeDocument/2006/relationships/hyperlink" Target="consultantplus://offline/ref=66911B48990784C5FEFDC49E7E94D20223D610A715ABC3567578384A0E904F6ADF805945613B1626992E08314612B8825040E630F65EDD9D0BBF6DoCw1I" TargetMode="External"/><Relationship Id="rId74" Type="http://schemas.openxmlformats.org/officeDocument/2006/relationships/hyperlink" Target="consultantplus://offline/ref=ACAAA0C2671E614EA267B97AA0056580FF4F5C742A85FFF22D88146997CCFA1F97C684056A68E68F31ECE441E93E5D839A21154643132C0D3F94ECjDnCI" TargetMode="External"/><Relationship Id="rId128" Type="http://schemas.openxmlformats.org/officeDocument/2006/relationships/hyperlink" Target="consultantplus://offline/ref=986D86703E8A0B61CD8B607E6C9E7632D5C8F465FA667FA0F3E93F22FF7A059AC2C52072C286771057A8FECB57C99EB28F7D626CDEK" TargetMode="External"/><Relationship Id="rId149" Type="http://schemas.openxmlformats.org/officeDocument/2006/relationships/hyperlink" Target="consultantplus://offline/ref=557BF20389655B042A9028DE4E4031D07F25A37F870F434BADF969BF38F687FDEF1B35B61FCE56CCBBA99B7DB8681EAE83B3E14CF20C19CE2288B0sFtC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C14725F7264FCD98BB3B07140288C9F40CAC3F0FF2B4AFEF9F487697BB62DB35C3B851F71235FD0726826BF5726D47EDBB51484B39AFDA0CE5F013aCK9M" TargetMode="External"/><Relationship Id="rId95" Type="http://schemas.openxmlformats.org/officeDocument/2006/relationships/hyperlink" Target="consultantplus://offline/ref=986D86703E8A0B61CD8B607E6C9E7632D7CDF560F5627FA0F3E93F22FF7A059AC2C52075C8D422570BAEA89F0D9D92AE886362C6B08315DA60DBK" TargetMode="External"/><Relationship Id="rId160" Type="http://schemas.openxmlformats.org/officeDocument/2006/relationships/hyperlink" Target="consultantplus://offline/ref=557BF20389655B042A9036D3582C6ED57C2FFF708E064A15F7A632E26FFF8DAABA5434F85BC049CDB9B79978B1s3tCN" TargetMode="External"/><Relationship Id="rId165" Type="http://schemas.openxmlformats.org/officeDocument/2006/relationships/image" Target="media/image5.wmf"/><Relationship Id="rId181" Type="http://schemas.openxmlformats.org/officeDocument/2006/relationships/hyperlink" Target="consultantplus://offline/ref=3C10F57DA39A58F7BE8CF67C265567A8C93DFF7916841CAC582D3E3830B22E1262693A1377F5A1AB5DE6AACBC0344C9182627D51AA4E282273ABCEBC4DI" TargetMode="External"/><Relationship Id="rId186" Type="http://schemas.openxmlformats.org/officeDocument/2006/relationships/hyperlink" Target="consultantplus://offline/ref=3C10F57DA39A58F7BE8CF67C265567A8C93DFF791B8214AC592D3E3830B22E1262693A1377F5A1AB5DE6AACBC0344C9182627D51AA4E282273ABCEBC4DI" TargetMode="External"/><Relationship Id="rId216" Type="http://schemas.openxmlformats.org/officeDocument/2006/relationships/theme" Target="theme/theme1.xml"/><Relationship Id="rId211" Type="http://schemas.openxmlformats.org/officeDocument/2006/relationships/hyperlink" Target="consultantplus://offline/ref=3C10F57DA39A58F7BE8CF67C265567A8C93DFF791A8316A1542D3E3830B22E1262693A1377F5A1AB5DE7A8CBC0344C9182627D51AA4E282273ABCEBC4DI" TargetMode="External"/><Relationship Id="rId22" Type="http://schemas.openxmlformats.org/officeDocument/2006/relationships/hyperlink" Target="consultantplus://offline/ref=B95B6EF770BDB150C0C0C7CAE07B12349B6F03DB7F255657EC3927C5DE42AE50FD7A1F172A6EE97FA09177C1F7A7716F17FD32EC09345BA26F2D550AE4I" TargetMode="External"/><Relationship Id="rId27" Type="http://schemas.openxmlformats.org/officeDocument/2006/relationships/hyperlink" Target="consultantplus://offline/ref=B95B6EF770BDB150C0C0C7CAE07B12349B6F03DB70275F51E63927C5DE42AE50FD7A1F172A6EE97FA09177C1F7A7716F17FD32EC09345BA26F2D550AE4I" TargetMode="External"/><Relationship Id="rId43" Type="http://schemas.openxmlformats.org/officeDocument/2006/relationships/hyperlink" Target="consultantplus://offline/ref=784035910739B053E9F27532E889059C8662547734C6F5EBAE6F908D9D49A8C5C7E3207825642CC371947F13BD567B9916174B7968B2FD2C50E2B3tFX9I" TargetMode="External"/><Relationship Id="rId48" Type="http://schemas.openxmlformats.org/officeDocument/2006/relationships/hyperlink" Target="consultantplus://offline/ref=784035910739B053E9F27532E889059C866254773BC4F2EFAD6F908D9D49A8C5C7E3207825642CC371947F13BD567B9916174B7968B2FD2C50E2B3tFX9I" TargetMode="External"/><Relationship Id="rId64" Type="http://schemas.openxmlformats.org/officeDocument/2006/relationships/hyperlink" Target="consultantplus://offline/ref=A4FC4DA27F6CD2E4A5EFD9393AA0E52E35A193ED58B5D3EB9349C6E02E249666B1DABEDE319AD6585A97230E804AAD619EFD6682B12D6B8A876D14L31FH" TargetMode="External"/><Relationship Id="rId69" Type="http://schemas.openxmlformats.org/officeDocument/2006/relationships/hyperlink" Target="consultantplus://offline/ref=EB9854B23D85897930904516A8A2D5F26B5B1BA96EE54DB6551088C2F70A68FFE75A77D906E0AB795882AA4CCC74F859FD9775A35AC7CB5F14FA30wBk2H" TargetMode="External"/><Relationship Id="rId113" Type="http://schemas.openxmlformats.org/officeDocument/2006/relationships/hyperlink" Target="consultantplus://offline/ref=986D86703E8A0B61CD8B607E6C9E7632D7CDF560F5627FA0F3E93F22FF7A059AC2C52075C8D422570BAEA89F0D9D92AE886362C6B08315DA60DBK" TargetMode="External"/><Relationship Id="rId118" Type="http://schemas.openxmlformats.org/officeDocument/2006/relationships/hyperlink" Target="consultantplus://offline/ref=986D86703E8A0B61CD8B607E6C9E7632D7CDF560F5627FA0F3E93F22FF7A059AC2C52075C8D423540AAEA89F0D9D92AE886362C6B08315DA60DBK" TargetMode="External"/><Relationship Id="rId134" Type="http://schemas.openxmlformats.org/officeDocument/2006/relationships/hyperlink" Target="consultantplus://offline/ref=986D86703E8A0B61CD8B607E6C9E7632D5C8F465FA667FA0F3E93F22FF7A059AC2C52072C286771057A8FECB57C99EB28F7D626CDEK" TargetMode="External"/><Relationship Id="rId139" Type="http://schemas.openxmlformats.org/officeDocument/2006/relationships/hyperlink" Target="consultantplus://offline/ref=986D86703E8A0B61CD8B607E6C9E7632D7CDF560F5627FA0F3E93F22FF7A059AC2C52075C8D4225C0BAEA89F0D9D92AE886362C6B08315DA60DBK" TargetMode="External"/><Relationship Id="rId80" Type="http://schemas.openxmlformats.org/officeDocument/2006/relationships/hyperlink" Target="consultantplus://offline/ref=C14725F7264FCD98BB3B07140288C9F40CAC3F0FF2B9A5E69E487697BB62DB35C3B851F71235FD0726806CF4726D47EDBB51484B39AFDA0CE5F013aCK9M" TargetMode="External"/><Relationship Id="rId85" Type="http://schemas.openxmlformats.org/officeDocument/2006/relationships/hyperlink" Target="consultantplus://offline/ref=C14725F7264FCD98BB3B07140288C9F40CAC3F0FF3BEA5EA91487697BB62DB35C3B851E5126DF1072F9E6EF0673B16ABaEKEM" TargetMode="External"/><Relationship Id="rId150" Type="http://schemas.openxmlformats.org/officeDocument/2006/relationships/hyperlink" Target="consultantplus://offline/ref=557BF20389655B042A9036D3582C6ED57D28F87088064A15F7A632E26FFF8DAAA8546CF45BC054C5B2A2CF29F76942EAD5A0E04DF20F1BD2s2t0N" TargetMode="External"/><Relationship Id="rId155" Type="http://schemas.openxmlformats.org/officeDocument/2006/relationships/hyperlink" Target="consultantplus://offline/ref=557BF20389655B042A9028DE4E4031D07F25A37F870F434BADF969BF38F687FDEF1B35B61FCE56CCBBA99B70B8681EAE83B3E14CF20C19CE2288B0sFtCN" TargetMode="External"/><Relationship Id="rId171" Type="http://schemas.openxmlformats.org/officeDocument/2006/relationships/image" Target="media/image8.wmf"/><Relationship Id="rId176" Type="http://schemas.openxmlformats.org/officeDocument/2006/relationships/hyperlink" Target="consultantplus://offline/ref=3C10F57DA39A58F7BE8CF67C265567A8C93DFF79108312AA582D3E3830B22E1262693A1377F5A1AB5DE6AACBC0344C9182627D51AA4E282273ABCEBC4DI" TargetMode="External"/><Relationship Id="rId192" Type="http://schemas.openxmlformats.org/officeDocument/2006/relationships/hyperlink" Target="consultantplus://offline/ref=3C10F57DA39A58F7BE8CE871303938ADCB33A07410871EFF0172656567BB24452526635534F9A6A009B7EE9BC66115CBD76A625BB44CB24DI" TargetMode="External"/><Relationship Id="rId197" Type="http://schemas.openxmlformats.org/officeDocument/2006/relationships/hyperlink" Target="consultantplus://offline/ref=3C10F57DA39A58F7BE8CF67C265567A8C93DFF79178710AB592D3E3830B22E1262693A1377F5A1AB5DE6AAC9C0344C9182627D51AA4E282273ABCEBC4DI" TargetMode="External"/><Relationship Id="rId206" Type="http://schemas.openxmlformats.org/officeDocument/2006/relationships/hyperlink" Target="consultantplus://offline/ref=3C10F57DA39A58F7BE8CF67C265567A8C93DFF791A8517AF5B2D3E3830B22E1262693A1377F5A8A25CEDFE9F8F3510D4DF717C5CAA4C2D3EB741I" TargetMode="External"/><Relationship Id="rId201" Type="http://schemas.openxmlformats.org/officeDocument/2006/relationships/image" Target="media/image9.wmf"/><Relationship Id="rId12" Type="http://schemas.openxmlformats.org/officeDocument/2006/relationships/hyperlink" Target="consultantplus://offline/ref=B6CC0A718AD29F823D3C5AC83EC2327128FF01BD1DA154F6CFC6600A8ACAF4FD21FF0FF8F04BE16574E5EBE9C4F665A3DC38CFEDDD2D50D6F7z5G" TargetMode="External"/><Relationship Id="rId17" Type="http://schemas.openxmlformats.org/officeDocument/2006/relationships/hyperlink" Target="consultantplus://offline/ref=B95B6EF770BDB150C0C0C7CAE07B12349B6F03DB7E21545CE73927C5DE42AE50FD7A1F172A6EE97FA09177C1F7A7716F17FD32EC09345BA26F2D550AE4I" TargetMode="External"/><Relationship Id="rId33" Type="http://schemas.openxmlformats.org/officeDocument/2006/relationships/hyperlink" Target="consultantplus://offline/ref=784035910739B053E9F27532E889059C8662547731C6F4EEAB6F908D9D49A8C5C7E3207825642CC371947F13BD567B9916174B7968B2FD2C50E2B3tFX9I" TargetMode="External"/><Relationship Id="rId38" Type="http://schemas.openxmlformats.org/officeDocument/2006/relationships/hyperlink" Target="consultantplus://offline/ref=784035910739B053E9F27532E889059C8662547736C7F3EAAF6F908D9D49A8C5C7E3207825642CC371947F13BD567B9916174B7968B2FD2C50E2B3tFX9I" TargetMode="External"/><Relationship Id="rId59" Type="http://schemas.openxmlformats.org/officeDocument/2006/relationships/hyperlink" Target="consultantplus://offline/ref=66911B48990784C5FEFDC49E7E94D20223D610A71BA8C05A7678384A0E904F6ADF805945613B1626992E08314612B8825040E630F65EDD9D0BBF6DoCw1I" TargetMode="External"/><Relationship Id="rId103" Type="http://schemas.openxmlformats.org/officeDocument/2006/relationships/hyperlink" Target="consultantplus://offline/ref=986D86703E8A0B61CD8B607E6C9E7632D7CDF560F5627FA0F3E93F22FF7A059AC2C52075C8D4225401AEA89F0D9D92AE886362C6B08315DA60DBK" TargetMode="External"/><Relationship Id="rId108" Type="http://schemas.openxmlformats.org/officeDocument/2006/relationships/hyperlink" Target="consultantplus://offline/ref=986D86703E8A0B61CD8B607E6C9E7632D7CDF560F5627FA0F3E93F22FF7A059AC2C52075C8D4235501AEA89F0D9D92AE886362C6B08315DA60DBK" TargetMode="External"/><Relationship Id="rId124" Type="http://schemas.openxmlformats.org/officeDocument/2006/relationships/hyperlink" Target="consultantplus://offline/ref=986D86703E8A0B61CD8B607E6C9E7632D7CDF560F5627FA0F3E93F22FF7A059AC2C52075C8D4225D0BAEA89F0D9D92AE886362C6B08315DA60DBK" TargetMode="External"/><Relationship Id="rId129" Type="http://schemas.openxmlformats.org/officeDocument/2006/relationships/hyperlink" Target="consultantplus://offline/ref=986D86703E8A0B61CD8B607E6C9E7632D5C8F465FA667FA0F3E93F22FF7A059AC2C52072C286771057A8FECB57C99EB28F7D626CDEK" TargetMode="External"/><Relationship Id="rId54" Type="http://schemas.openxmlformats.org/officeDocument/2006/relationships/hyperlink" Target="consultantplus://offline/ref=66911B48990784C5FEFDC49E7E94D20223D610A714ACC15A7778384A0E904F6ADF805945613B1626992E08314612B8825040E630F65EDD9D0BBF6DoCw1I" TargetMode="External"/><Relationship Id="rId70" Type="http://schemas.openxmlformats.org/officeDocument/2006/relationships/hyperlink" Target="consultantplus://offline/ref=DAF3D0C98C580D0BCE8ADE62C666624E81F9F3DE7F854839A79C240555F9B209C83DCCD458B755F61F1BB50DDB1C6308B48EEB74E05D2999A971A2SCL2J" TargetMode="External"/><Relationship Id="rId75" Type="http://schemas.openxmlformats.org/officeDocument/2006/relationships/hyperlink" Target="consultantplus://offline/ref=C14725F7264FCD98BB3B07140288C9F40CAC3F0FF2B9A5E69E487697BB62DB35C3B851F71235FD0726806CF4726D47EDBB51484B39AFDA0CE5F013aCK9M" TargetMode="External"/><Relationship Id="rId91" Type="http://schemas.openxmlformats.org/officeDocument/2006/relationships/hyperlink" Target="consultantplus://offline/ref=598F5255226F2865B1A02816742798CC64B68A368AAB91576DD350CC0EDD2F307AD2240DAB62D337E1C8040705564BA8B92498DE8A3E66EBz6K1M" TargetMode="External"/><Relationship Id="rId96" Type="http://schemas.openxmlformats.org/officeDocument/2006/relationships/hyperlink" Target="consultantplus://offline/ref=986D86703E8A0B61CD8B607E6C9E7632D7CDF560F5627FA0F3E93F22FF7A059AC2C52075C8D4235501AEA89F0D9D92AE886362C6B08315DA60DBK" TargetMode="External"/><Relationship Id="rId140" Type="http://schemas.openxmlformats.org/officeDocument/2006/relationships/hyperlink" Target="consultantplus://offline/ref=986D86703E8A0B61CD8B607E6C9E7632D5C8F465FA667FA0F3E93F22FF7A059AC2C52072C286771057A8FECB57C99EB28F7D626CDEK" TargetMode="External"/><Relationship Id="rId145" Type="http://schemas.openxmlformats.org/officeDocument/2006/relationships/hyperlink" Target="consultantplus://offline/ref=61CD179E7A6728549321493FB7DEED1AD934F9D69A8B35D75B5B246FB36222744000A3B8770BFE3FB232266D4BSCl3L" TargetMode="External"/><Relationship Id="rId161" Type="http://schemas.openxmlformats.org/officeDocument/2006/relationships/hyperlink" Target="consultantplus://offline/ref=557BF20389655B042A9028DE4E4031D07F25A37F89004244AFF969BF38F687FDEF1B35B61FCE56CCBBAB9B7CB8681EAE83B3E14CF20C19CE2288B0sFtCN" TargetMode="External"/><Relationship Id="rId166" Type="http://schemas.openxmlformats.org/officeDocument/2006/relationships/hyperlink" Target="consultantplus://offline/ref=557BF20389655B042A9036D3582C6ED57C2FFF708E064A15F7A632E26FFF8DAABA5434F85BC049CDB9B79978B1s3tCN" TargetMode="External"/><Relationship Id="rId182" Type="http://schemas.openxmlformats.org/officeDocument/2006/relationships/hyperlink" Target="consultantplus://offline/ref=3C10F57DA39A58F7BE8CF67C265567A8C93DFF79168110A85E2D3E3830B22E1262693A1377F5A1AB5DE6AACBC0344C9182627D51AA4E282273ABCEBC4DI" TargetMode="External"/><Relationship Id="rId187" Type="http://schemas.openxmlformats.org/officeDocument/2006/relationships/hyperlink" Target="consultantplus://offline/ref=3C10F57DA39A58F7BE8CF67C265567A8C93DFF791B8E10A9592D3E3830B22E1262693A1377F5A1AB5DE6AACBC0344C9182627D51AA4E282273ABCEBC4DI" TargetMode="External"/><Relationship Id="rId21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3C10F57DA39A58F7BE8CF67C265567A8C93DFF791A8316A1542D3E3830B22E1262693A1377F5A1AB5DE6A3CCC0344C9182627D51AA4E282273ABCEBC4DI" TargetMode="External"/><Relationship Id="rId23" Type="http://schemas.openxmlformats.org/officeDocument/2006/relationships/hyperlink" Target="consultantplus://offline/ref=B95B6EF770BDB150C0C0C7CAE07B12349B6F03DB7F285E53ED3927C5DE42AE50FD7A1F172A6EE97FA09177C1F7A7716F17FD32EC09345BA26F2D550AE4I" TargetMode="External"/><Relationship Id="rId28" Type="http://schemas.openxmlformats.org/officeDocument/2006/relationships/hyperlink" Target="consultantplus://offline/ref=B95B6EF770BDB150C0C0C7CAE07B12349B6F03DB71205654E73927C5DE42AE50FD7A1F172A6EE97FA09177C1F7A7716F17FD32EC09345BA26F2D550AE4I" TargetMode="External"/><Relationship Id="rId49" Type="http://schemas.openxmlformats.org/officeDocument/2006/relationships/hyperlink" Target="consultantplus://offline/ref=66911B48990784C5FEFDC49E7E94D20223D610A716A4C0567378384A0E904F6ADF805945613B1626992E08314612B8825040E630F65EDD9D0BBF6DoCw1I" TargetMode="External"/><Relationship Id="rId114" Type="http://schemas.openxmlformats.org/officeDocument/2006/relationships/hyperlink" Target="consultantplus://offline/ref=986D86703E8A0B61CD8B607E6C9E7632D7CDF560F5627FA0F3E93F22FF7A059AC2C52075C8D4235501AEA89F0D9D92AE886362C6B08315DA60DBK" TargetMode="External"/><Relationship Id="rId119" Type="http://schemas.openxmlformats.org/officeDocument/2006/relationships/hyperlink" Target="consultantplus://offline/ref=986D86703E8A0B61CD8B607E6C9E7632D7CDF560F5627FA0F3E93F22FF7A059AC2C52075C8D422570BAEA89F0D9D92AE886362C6B08315DA60DBK" TargetMode="External"/><Relationship Id="rId44" Type="http://schemas.openxmlformats.org/officeDocument/2006/relationships/hyperlink" Target="consultantplus://offline/ref=784035910739B053E9F27532E889059C8662547735C1F6EAA96F908D9D49A8C5C7E3207825642CC371947F13BD567B9916174B7968B2FD2C50E2B3tFX9I" TargetMode="External"/><Relationship Id="rId60" Type="http://schemas.openxmlformats.org/officeDocument/2006/relationships/hyperlink" Target="consultantplus://offline/ref=66911B48990784C5FEFDC49E7E94D20223D610A71BABC85B7D78384A0E904F6ADF805945613B1626992E08314612B8825040E630F65EDD9D0BBF6DoCw1I" TargetMode="External"/><Relationship Id="rId65" Type="http://schemas.openxmlformats.org/officeDocument/2006/relationships/hyperlink" Target="consultantplus://offline/ref=6747F34AB204346ED4B36F1742D37EE84276C5323FB8E65182C5F212D2AAB6554220992C574445CE37CA33C30CEDA6DD3B651D342EE0C2DE18y9I" TargetMode="External"/><Relationship Id="rId81" Type="http://schemas.openxmlformats.org/officeDocument/2006/relationships/hyperlink" Target="consultantplus://offline/ref=C14725F7264FCD98BB3B07140288C9F40CAC3F0FF2BEA4E692487697BB62DB35C3B851F71235FD0726806EF5726D47EDBB51484B39AFDA0CE5F013aCK9M" TargetMode="External"/><Relationship Id="rId86" Type="http://schemas.openxmlformats.org/officeDocument/2006/relationships/hyperlink" Target="consultantplus://offline/ref=C14725F7264FCD98BB3B191914E496F10EA16400FDBCADB8CB172DCAEC6BD16284F708B0503AFA0C72D12BA474391FB7EF5D564027ACaDKBM" TargetMode="External"/><Relationship Id="rId130" Type="http://schemas.openxmlformats.org/officeDocument/2006/relationships/hyperlink" Target="consultantplus://offline/ref=986D86703E8A0B61CD8B607E6C9E7632D7CDF560F5627FA0F3E93F22FF7A059AC2C52075C8D4225C0AAEA89F0D9D92AE886362C6B08315DA60DBK" TargetMode="External"/><Relationship Id="rId135" Type="http://schemas.openxmlformats.org/officeDocument/2006/relationships/hyperlink" Target="consultantplus://offline/ref=986D86703E8A0B61CD8B607E6C9E7632D5C8F465FA667FA0F3E93F22FF7A059AC2C52072C286771057A8FECB57C99EB28F7D626CDEK" TargetMode="External"/><Relationship Id="rId151" Type="http://schemas.openxmlformats.org/officeDocument/2006/relationships/hyperlink" Target="consultantplus://offline/ref=557BF20389655B042A9036D3582C6ED57D2BFA758C034A15F7A632E26FFF8DAABA5434F85BC049CDB9B79978B1s3tCN" TargetMode="External"/><Relationship Id="rId156" Type="http://schemas.openxmlformats.org/officeDocument/2006/relationships/hyperlink" Target="consultantplus://offline/ref=557BF20389655B042A9028DE4E4031D07F25A37F870F434BADF969BF38F687FDEF1B35B61FCE56CCBBA99B71B8681EAE83B3E14CF20C19CE2288B0sFtCN" TargetMode="External"/><Relationship Id="rId177" Type="http://schemas.openxmlformats.org/officeDocument/2006/relationships/hyperlink" Target="consultantplus://offline/ref=3C10F57DA39A58F7BE8CF67C265567A8C93DFF79108F14A85B2D3E3830B22E1262693A1377F5A1AB5DE6AACBC0344C9182627D51AA4E282273ABCEBC4DI" TargetMode="External"/><Relationship Id="rId198" Type="http://schemas.openxmlformats.org/officeDocument/2006/relationships/hyperlink" Target="consultantplus://offline/ref=3C10F57DA39A58F7BE8CF67C265567A8C93DFF791B8E10A9592D3E3830B22E1262693A1377F5A1AB5DE6AACBC0344C9182627D51AA4E282273ABCEBC4DI" TargetMode="External"/><Relationship Id="rId172" Type="http://schemas.openxmlformats.org/officeDocument/2006/relationships/hyperlink" Target="consultantplus://offline/ref=3C10F57DA39A58F7BE8CF67C265567A8C93DFF79118114A95E2D3E3830B22E1262693A1377F5A1AB5DE6AACBC0344C9182627D51AA4E282273ABCEBC4DI" TargetMode="External"/><Relationship Id="rId193" Type="http://schemas.openxmlformats.org/officeDocument/2006/relationships/hyperlink" Target="consultantplus://offline/ref=3C10F57DA39A58F7BE8CF67C265567A8C93DFF791A8517AF5B2D3E3830B22E1262693A1377F5A9AB59EDFE9F8F3510D4DF717C5CAA4C2D3EB741I" TargetMode="External"/><Relationship Id="rId202" Type="http://schemas.openxmlformats.org/officeDocument/2006/relationships/hyperlink" Target="consultantplus://offline/ref=3C10F57DA39A58F7BE8CF67C265567A8C93DFF791A8517AF5B2D3E3830B22E1262693A1377F5A4A35BEDFE9F8F3510D4DF717C5CAA4C2D3EB741I" TargetMode="External"/><Relationship Id="rId207" Type="http://schemas.openxmlformats.org/officeDocument/2006/relationships/hyperlink" Target="consultantplus://offline/ref=3C10F57DA39A58F7BE8CE871303938ADCB32A27315801EFF0172656567BB24452526635133F8A0AA5FEDFE9F8F3510D4DF717C5CAA4C2D3EB741I" TargetMode="External"/><Relationship Id="rId13" Type="http://schemas.openxmlformats.org/officeDocument/2006/relationships/hyperlink" Target="consultantplus://offline/ref=B0DF600494E3B14FF5F10EDC96A6989AD73018C9A1B3F9F8458B8759A81159BAD800633F45CAA5D9582C74F78F929E05284AC02EE0CCFA1103E629WEpEJ" TargetMode="External"/><Relationship Id="rId18" Type="http://schemas.openxmlformats.org/officeDocument/2006/relationships/hyperlink" Target="consultantplus://offline/ref=B95B6EF770BDB150C0C0C7CAE07B12349B6F03DB7E245750EF3927C5DE42AE50FD7A1F172A6EE97FA09177C1F7A7716F17FD32EC09345BA26F2D550AE4I" TargetMode="External"/><Relationship Id="rId39" Type="http://schemas.openxmlformats.org/officeDocument/2006/relationships/hyperlink" Target="consultantplus://offline/ref=784035910739B053E9F27532E889059C8662547736C1F7E0AA6F908D9D49A8C5C7E3207825642CC371947F13BD567B9916174B7968B2FD2C50E2B3tFX9I" TargetMode="External"/><Relationship Id="rId109" Type="http://schemas.openxmlformats.org/officeDocument/2006/relationships/hyperlink" Target="consultantplus://offline/ref=986D86703E8A0B61CD8B607E6C9E7632D7CDF560F5627FA0F3E93F22FF7A059AC2C52075C8D4255D0AAEA89F0D9D92AE886362C6B08315DA60DBK" TargetMode="External"/><Relationship Id="rId34" Type="http://schemas.openxmlformats.org/officeDocument/2006/relationships/hyperlink" Target="consultantplus://offline/ref=784035910739B053E9F27532E889059C8662547731C5F3E8AF6F908D9D49A8C5C7E3207825642CC371947F13BD567B9916174B7968B2FD2C50E2B3tFX9I" TargetMode="External"/><Relationship Id="rId50" Type="http://schemas.openxmlformats.org/officeDocument/2006/relationships/hyperlink" Target="consultantplus://offline/ref=66911B48990784C5FEFDC49E7E94D20223D610A715ADC3567C78384A0E904F6ADF805945613B1626992E08314612B8825040E630F65EDD9D0BBF6DoCw1I" TargetMode="External"/><Relationship Id="rId55" Type="http://schemas.openxmlformats.org/officeDocument/2006/relationships/hyperlink" Target="consultantplus://offline/ref=66911B48990784C5FEFDC49E7E94D20223D610A714A9C15D7778384A0E904F6ADF805945613B1626992E08314612B8825040E630F65EDD9D0BBF6DoCw1I" TargetMode="External"/><Relationship Id="rId76" Type="http://schemas.openxmlformats.org/officeDocument/2006/relationships/image" Target="media/image2.wmf"/><Relationship Id="rId97" Type="http://schemas.openxmlformats.org/officeDocument/2006/relationships/hyperlink" Target="consultantplus://offline/ref=986D86703E8A0B61CD8B607E6C9E7632D7CEF868FA627FA0F3E93F22FF7A059AD0C57879CBD7385503BBFECE486CD1K" TargetMode="External"/><Relationship Id="rId104" Type="http://schemas.openxmlformats.org/officeDocument/2006/relationships/hyperlink" Target="consultantplus://offline/ref=986D86703E8A0B61CD8B607E6C9E7632D7CDF560F5627FA0F3E93F22FF7A059AC2C52075C8D4225502AEA89F0D9D92AE886362C6B08315DA60DBK" TargetMode="External"/><Relationship Id="rId120" Type="http://schemas.openxmlformats.org/officeDocument/2006/relationships/hyperlink" Target="consultantplus://offline/ref=986D86703E8A0B61CD8B607E6C9E7632D7CDF560F5627FA0F3E93F22FF7A059AC2C52075C8D4235501AEA89F0D9D92AE886362C6B08315DA60DBK" TargetMode="External"/><Relationship Id="rId125" Type="http://schemas.openxmlformats.org/officeDocument/2006/relationships/hyperlink" Target="consultantplus://offline/ref=986D86703E8A0B61CD8B607E6C9E7632D7CDF560F5627FA0F3E93F22FF7A059AC2C52075C8D423540AAEA89F0D9D92AE886362C6B08315DA60DBK" TargetMode="External"/><Relationship Id="rId141" Type="http://schemas.openxmlformats.org/officeDocument/2006/relationships/hyperlink" Target="consultantplus://offline/ref=986D86703E8A0B61CD8B607E6C9E7632D5C8F465FA667FA0F3E93F22FF7A059AC2C52072C286771057A8FECB57C99EB28F7D626CDEK" TargetMode="External"/><Relationship Id="rId146" Type="http://schemas.openxmlformats.org/officeDocument/2006/relationships/hyperlink" Target="consultantplus://offline/ref=61CD179E7A67285493215732A1B2B21FDB3DA1DB9A893B8302047F32E46B2823154FA2E4315BED3CB632256C54C8523DSEl0L" TargetMode="External"/><Relationship Id="rId167" Type="http://schemas.openxmlformats.org/officeDocument/2006/relationships/image" Target="media/image6.wmf"/><Relationship Id="rId188" Type="http://schemas.openxmlformats.org/officeDocument/2006/relationships/hyperlink" Target="consultantplus://offline/ref=3C10F57DA39A58F7BE8CF67C265567A8C93DFF791A8411AE5B2D3E3830B22E1262693A1377F5A1AB5DE6AACBC0344C9182627D51AA4E282273ABCEBC4D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B9854B23D85897930904516A8A2D5F26B5B1BA96EE544B05B1088C2F70A68FFE75A77D906E0AB795882AA4CCC74F859FD9775A35AC7CB5F14FA30wBk2H" TargetMode="External"/><Relationship Id="rId92" Type="http://schemas.openxmlformats.org/officeDocument/2006/relationships/hyperlink" Target="consultantplus://offline/ref=986D86703E8A0B61CD8B607E6C9E7632D7CDF560F5627FA0F3E93F22FF7A059AC2C52075C8D4225103AEA89F0D9D92AE886362C6B08315DA60DBK" TargetMode="External"/><Relationship Id="rId162" Type="http://schemas.openxmlformats.org/officeDocument/2006/relationships/hyperlink" Target="consultantplus://offline/ref=557BF20389655B042A9036D3582C6ED57C2FFF708E064A15F7A632E26FFF8DAABA5434F85BC049CDB9B79978B1s3tCN" TargetMode="External"/><Relationship Id="rId183" Type="http://schemas.openxmlformats.org/officeDocument/2006/relationships/hyperlink" Target="consultantplus://offline/ref=3C10F57DA39A58F7BE8CF67C265567A8C93DFF79158616AA582D3E3830B22E1262693A1377F5A1AB5DE6AACBC0344C9182627D51AA4E282273ABCEBC4DI" TargetMode="External"/><Relationship Id="rId213" Type="http://schemas.openxmlformats.org/officeDocument/2006/relationships/hyperlink" Target="consultantplus://offline/ref=8B44AC80E2838C07BA06E65A8A1662D2BCEFA685320DEA2B29368E3B855AE556AF889F27DFB2987253AEABFA6BFCC8077C599B54F58046C3uEW5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70515A2E3220844F1F6F36F521074B9DE7C31A52C164B6CCD2B4409598DE583DC2A97ABBAE72E8231E0A4D82BB1CD940DA59D4E13FC26A4A58B30m7IDJ" TargetMode="External"/><Relationship Id="rId24" Type="http://schemas.openxmlformats.org/officeDocument/2006/relationships/hyperlink" Target="consultantplus://offline/ref=B95B6EF770BDB150C0C0C7CAE07B12349B6F03DB7F29525CE73927C5DE42AE50FD7A1F172A6EE97FA09177C1F7A7716F17FD32EC09345BA26F2D550AE4I" TargetMode="External"/><Relationship Id="rId40" Type="http://schemas.openxmlformats.org/officeDocument/2006/relationships/hyperlink" Target="consultantplus://offline/ref=784035910739B053E9F27532E889059C8662547737C6F6ECA96F908D9D49A8C5C7E3207825642CC371947F13BD567B9916174B7968B2FD2C50E2B3tFX9I" TargetMode="External"/><Relationship Id="rId45" Type="http://schemas.openxmlformats.org/officeDocument/2006/relationships/hyperlink" Target="consultantplus://offline/ref=784035910739B053E9F27532E889059C8662547735CFF7E1AE6F908D9D49A8C5C7E3207825642CC371947F13BD567B9916174B7968B2FD2C50E2B3tFX9I" TargetMode="External"/><Relationship Id="rId66" Type="http://schemas.openxmlformats.org/officeDocument/2006/relationships/hyperlink" Target="consultantplus://offline/ref=6747F34AB204346ED4B3711A54BF21ED407E9D383EB8EB02DA9AA94F85A3BC02056FC06E134A46C636C1649543ECFA9B6B761E302EE3C3C1820E5612y5I" TargetMode="External"/><Relationship Id="rId87" Type="http://schemas.openxmlformats.org/officeDocument/2006/relationships/hyperlink" Target="consultantplus://offline/ref=C14725F7264FCD98BB3B07140288C9F40CAC3F0FF2B9A5E69E487697BB62DB35C3B851F71235FD0726806CF4726D47EDBB51484B39AFDA0CE5F013aCK9M" TargetMode="External"/><Relationship Id="rId110" Type="http://schemas.openxmlformats.org/officeDocument/2006/relationships/hyperlink" Target="consultantplus://offline/ref=986D86703E8A0B61CD8B607E6C9E7632D7CDF560F5627FA0F3E93F22FF7A059AC2C52075C8D4225305AEA89F0D9D92AE886362C6B08315DA60DBK" TargetMode="External"/><Relationship Id="rId115" Type="http://schemas.openxmlformats.org/officeDocument/2006/relationships/hyperlink" Target="consultantplus://offline/ref=986D86703E8A0B61CD8B607E6C9E7632D7CDF560F5627FA0F3E93F22FF7A059AC2C52075C8D4225401AEA89F0D9D92AE886362C6B08315DA60DBK" TargetMode="External"/><Relationship Id="rId131" Type="http://schemas.openxmlformats.org/officeDocument/2006/relationships/hyperlink" Target="consultantplus://offline/ref=986D86703E8A0B61CD8B607E6C9E7632D7CDF560F5627FA0F3E93F22FF7A059AC2C52075C8D4225C0BAEA89F0D9D92AE886362C6B08315DA60DBK" TargetMode="External"/><Relationship Id="rId136" Type="http://schemas.openxmlformats.org/officeDocument/2006/relationships/hyperlink" Target="consultantplus://offline/ref=986D86703E8A0B61CD8B607E6C9E7632D7CDF560F5627FA0F3E93F22FF7A059AC2C52075C8D4225C0AAEA89F0D9D92AE886362C6B08315DA60DBK" TargetMode="External"/><Relationship Id="rId157" Type="http://schemas.openxmlformats.org/officeDocument/2006/relationships/hyperlink" Target="consultantplus://offline/ref=557BF20389655B042A9036D3582C6ED57D2BFA758C034A15F7A632E26FFF8DAAA8546CF453C65C98EAEDCE75B33F51EBD4A0E34FEEs0tDN" TargetMode="External"/><Relationship Id="rId178" Type="http://schemas.openxmlformats.org/officeDocument/2006/relationships/hyperlink" Target="consultantplus://offline/ref=3C10F57DA39A58F7BE8CF67C265567A8C93DFF79178710AB592D3E3830B22E1262693A1377F5A1AB5DE6AACBC0344C9182627D51AA4E282273ABCEBC4DI" TargetMode="External"/><Relationship Id="rId61" Type="http://schemas.openxmlformats.org/officeDocument/2006/relationships/hyperlink" Target="consultantplus://offline/ref=170515A2E3220844F1F6F36F521074B9DE7C31A52C164B6CCD2B4409598DE583DC2A97ABBAE72E8231E0A4D82BB1CD940DA59D4E13FC26A4A58B30m7IDJ" TargetMode="External"/><Relationship Id="rId82" Type="http://schemas.openxmlformats.org/officeDocument/2006/relationships/hyperlink" Target="consultantplus://offline/ref=C14725F7264FCD98BB3B191914E496F10EA26605F9B9ADB8CB172DCAEC6BD16284F708B55638FC06228B3BA03D6C1BA9E742494339ACDB10aEK7M" TargetMode="External"/><Relationship Id="rId152" Type="http://schemas.openxmlformats.org/officeDocument/2006/relationships/hyperlink" Target="consultantplus://offline/ref=557BF20389655B042A9036D3582C6ED57D28F8708C034A15F7A632E26FFF8DAAA8546CF45BC357CDB3A2CF29F76942EAD5A0E04DF20F1BD2s2t0N" TargetMode="External"/><Relationship Id="rId173" Type="http://schemas.openxmlformats.org/officeDocument/2006/relationships/hyperlink" Target="consultantplus://offline/ref=3C10F57DA39A58F7BE8CF67C265567A8C93DFF79108617AF5D2D3E3830B22E1262693A1377F5A1AB5DE6AACBC0344C9182627D51AA4E282273ABCEBC4DI" TargetMode="External"/><Relationship Id="rId194" Type="http://schemas.openxmlformats.org/officeDocument/2006/relationships/hyperlink" Target="consultantplus://offline/ref=3C10F57DA39A58F7BE8CF67C265567A8C93DFF791A8316A1542D3E3830B22E1262693A0177ADADAA55F8AACBD5621DD7BD47I" TargetMode="External"/><Relationship Id="rId199" Type="http://schemas.openxmlformats.org/officeDocument/2006/relationships/hyperlink" Target="consultantplus://offline/ref=3C10F57DA39A58F7BE8CF67C265567A8C93DFF791A8010AC5E2D3E3830B22E1262693A1377F5A1AB5DE6ABCCC0344C9182627D51AA4E282273ABCEBC4DI" TargetMode="External"/><Relationship Id="rId203" Type="http://schemas.openxmlformats.org/officeDocument/2006/relationships/image" Target="media/image10.wmf"/><Relationship Id="rId208" Type="http://schemas.openxmlformats.org/officeDocument/2006/relationships/hyperlink" Target="consultantplus://offline/ref=3C10F57DA39A58F7BE8CF67C265567A8C93DFF791A8316A1542D3E3830B22E1262693A1377F5A1AB5DE6ACC7C0344C9182627D51AA4E282273ABCEBC4DI" TargetMode="External"/><Relationship Id="rId19" Type="http://schemas.openxmlformats.org/officeDocument/2006/relationships/hyperlink" Target="consultantplus://offline/ref=B95B6EF770BDB150C0C0C7CAE07B12349B6F03DB7E255455EB3927C5DE42AE50FD7A1F172A6EE97FA09177C1F7A7716F17FD32EC09345BA26F2D550AE4I" TargetMode="External"/><Relationship Id="rId14" Type="http://schemas.openxmlformats.org/officeDocument/2006/relationships/hyperlink" Target="consultantplus://offline/ref=3840B95E21A03DECCFA7A6E100D909D7782DC1670DAFBBDECAB8BCE66CC80DF7AADFDC3947041F9Ay963P" TargetMode="External"/><Relationship Id="rId30" Type="http://schemas.openxmlformats.org/officeDocument/2006/relationships/hyperlink" Target="consultantplus://offline/ref=A5E33872EC1E5309F5A7C4D4DE03452396A7899D61DDC41890B70EE104C038D777445145DA7EADDE132C3C5D52033629356626439618B96E77FAE2vDB2J" TargetMode="External"/><Relationship Id="rId35" Type="http://schemas.openxmlformats.org/officeDocument/2006/relationships/hyperlink" Target="consultantplus://offline/ref=784035910739B053E9F27532E889059C8662547731C3F3EAAE6F908D9D49A8C5C7E3207825642CC371947F13BD567B9916174B7968B2FD2C50E2B3tFX9I" TargetMode="External"/><Relationship Id="rId56" Type="http://schemas.openxmlformats.org/officeDocument/2006/relationships/hyperlink" Target="consultantplus://offline/ref=66911B48990784C5FEFDC49E7E94D20223D610A714A4C9597678384A0E904F6ADF805945613B1626992E08314612B8825040E630F65EDD9D0BBF6DoCw1I" TargetMode="External"/><Relationship Id="rId77" Type="http://schemas.openxmlformats.org/officeDocument/2006/relationships/hyperlink" Target="consultantplus://offline/ref=C14725F7264FCD98BB3B191914E496F10EA16400FDBCADB8CB172DCAEC6BD16284F708B0503AFA0C72D12BA474391FB7EF5D564027ACaDKBM" TargetMode="External"/><Relationship Id="rId100" Type="http://schemas.openxmlformats.org/officeDocument/2006/relationships/hyperlink" Target="consultantplus://offline/ref=986D86703E8A0B61CD8B607E6C9E7632D7CFFF67FA667FA0F3E93F22FF7A059AC2C52075C9D2275303AEA89F0D9D92AE886362C6B08315DA60DBK" TargetMode="External"/><Relationship Id="rId105" Type="http://schemas.openxmlformats.org/officeDocument/2006/relationships/hyperlink" Target="consultantplus://offline/ref=986D86703E8A0B61CD8B607E6C9E7632D7CDF560F5627FA0F3E93F22FF7A059AC2C52075C8D4225D0BAEA89F0D9D92AE886362C6B08315DA60DBK" TargetMode="External"/><Relationship Id="rId126" Type="http://schemas.openxmlformats.org/officeDocument/2006/relationships/hyperlink" Target="consultantplus://offline/ref=986D86703E8A0B61CD8B607E6C9E7632D5C8F465FA667FA0F3E93F22FF7A059AC2C52072C286771057A8FECB57C99EB28F7D626CDEK" TargetMode="External"/><Relationship Id="rId147" Type="http://schemas.openxmlformats.org/officeDocument/2006/relationships/hyperlink" Target="consultantplus://offline/ref=61CD179E7A67285493215732A1B2B21FDB3DA1DB9A8B3C8006047F32E46B2823154FA2E4315BED3CB632256C54C8523DSEl0L" TargetMode="External"/><Relationship Id="rId168" Type="http://schemas.openxmlformats.org/officeDocument/2006/relationships/image" Target="media/image7.wmf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66911B48990784C5FEFDC49E7E94D20223D610A715A8C05A7478384A0E904F6ADF805945613B1626992E08314612B8825040E630F65EDD9D0BBF6DoCw1I" TargetMode="External"/><Relationship Id="rId72" Type="http://schemas.openxmlformats.org/officeDocument/2006/relationships/hyperlink" Target="consultantplus://offline/ref=EB9854B23D85897930904516A8A2D5F26B5B1BA96EE54DB6551088C2F70A68FFE75A77D906E0AB795882AA4CCC74F859FD9775A35AC7CB5F14FA30wBk2H" TargetMode="External"/><Relationship Id="rId93" Type="http://schemas.openxmlformats.org/officeDocument/2006/relationships/hyperlink" Target="consultantplus://offline/ref=986D86703E8A0B61CD8B7E737AF22937D5C7A36CFA6075F1ACB6647FA8730FCD858A79378DDF245606ADFCCA429CCEE8D87061C2B08014C500796967D9K" TargetMode="External"/><Relationship Id="rId98" Type="http://schemas.openxmlformats.org/officeDocument/2006/relationships/hyperlink" Target="consultantplus://offline/ref=986D86703E8A0B61CD8B7E737AF22937D5C7A36CFA6177F0AAB6647FA8730FCD858A79258D872B5607BBFDCF57CA9FAD68D4K" TargetMode="External"/><Relationship Id="rId121" Type="http://schemas.openxmlformats.org/officeDocument/2006/relationships/hyperlink" Target="consultantplus://offline/ref=986D86703E8A0B61CD8B607E6C9E7632D7CDF560F5627FA0F3E93F22FF7A059AC2C52075C8D4225505AEA89F0D9D92AE886362C6B08315DA60DBK" TargetMode="External"/><Relationship Id="rId142" Type="http://schemas.openxmlformats.org/officeDocument/2006/relationships/hyperlink" Target="consultantplus://offline/ref=986D86703E8A0B61CD8B607E6C9E7632D7CDF560F5627FA0F3E93F22FF7A059AC2C52075C8D4225103AEA89F0D9D92AE886362C6B08315DA60DBK" TargetMode="External"/><Relationship Id="rId163" Type="http://schemas.openxmlformats.org/officeDocument/2006/relationships/hyperlink" Target="consultantplus://offline/ref=557BF20389655B042A9036D3582C6ED57C2FFF708E064A15F7A632E26FFF8DAABA5434F85BC049CDB9B79978B1s3tCN" TargetMode="External"/><Relationship Id="rId184" Type="http://schemas.openxmlformats.org/officeDocument/2006/relationships/hyperlink" Target="consultantplus://offline/ref=3C10F57DA39A58F7BE8CF67C265567A8C93DFF79148115AB5F2D3E3830B22E1262693A1377F5A1AB5DE6AACBC0344C9182627D51AA4E282273ABCEBC4DI" TargetMode="External"/><Relationship Id="rId189" Type="http://schemas.openxmlformats.org/officeDocument/2006/relationships/hyperlink" Target="consultantplus://offline/ref=3C10F57DA39A58F7BE8CF67C265567A8C93DFF791A851CA15F2D3E3830B22E1262693A1377F5A1AB5DE6AACBC0344C9182627D51AA4E282273ABCEBC4DI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FF993BA2B7E0817BDC69BE0EB15EC4927BBB14B9A8DDD4729D37DDBB84FEA915CE71C6368041E462848814828633E03EEB15CF9EDB8E375DADY4K" TargetMode="External"/><Relationship Id="rId25" Type="http://schemas.openxmlformats.org/officeDocument/2006/relationships/hyperlink" Target="consultantplus://offline/ref=B95B6EF770BDB150C0C0C7CAE07B12349B6F03DB70215F52EA3927C5DE42AE50FD7A1F172A6EE97FA09177C1F7A7716F17FD32EC09345BA26F2D550AE4I" TargetMode="External"/><Relationship Id="rId46" Type="http://schemas.openxmlformats.org/officeDocument/2006/relationships/hyperlink" Target="consultantplus://offline/ref=784035910739B053E9F27532E889059C866254773AC2F7EDAF6F908D9D49A8C5C7E3207825642CC371947F13BD567B9916174B7968B2FD2C50E2B3tFX9I" TargetMode="External"/><Relationship Id="rId67" Type="http://schemas.openxmlformats.org/officeDocument/2006/relationships/hyperlink" Target="consultantplus://offline/ref=6747F34AB204346ED4B3711A54BF21ED407E9D3830B0E401DD9AA94F85A3BC02056FC06E134A46C636C1679443ECFA9B6B761E302EE3C3C1820E5612y5I" TargetMode="External"/><Relationship Id="rId116" Type="http://schemas.openxmlformats.org/officeDocument/2006/relationships/hyperlink" Target="consultantplus://offline/ref=986D86703E8A0B61CD8B607E6C9E7632D7CDF560F5627FA0F3E93F22FF7A059AC2C52075C8D4225502AEA89F0D9D92AE886362C6B08315DA60DBK" TargetMode="External"/><Relationship Id="rId137" Type="http://schemas.openxmlformats.org/officeDocument/2006/relationships/hyperlink" Target="consultantplus://offline/ref=986D86703E8A0B61CD8B607E6C9E7632D7CDF560F5627FA0F3E93F22FF7A059AC2C52075C8D4225C0BAEA89F0D9D92AE886362C6B08315DA60DBK" TargetMode="External"/><Relationship Id="rId158" Type="http://schemas.openxmlformats.org/officeDocument/2006/relationships/hyperlink" Target="consultantplus://offline/ref=557BF20389655B042A9028DE4E4031D07F25A37F870E484BAFF969BF38F687FDEF1B35B61FCE54CCBCAD9E7DB8681EAE83B3E14CF20C19CE2288B0sFtCN" TargetMode="External"/><Relationship Id="rId20" Type="http://schemas.openxmlformats.org/officeDocument/2006/relationships/hyperlink" Target="consultantplus://offline/ref=B95B6EF770BDB150C0C0C7CAE07B12349B6F03DB7E27545CEE3927C5DE42AE50FD7A1F172A6EE97FA09177C1F7A7716F17FD32EC09345BA26F2D550AE4I" TargetMode="External"/><Relationship Id="rId41" Type="http://schemas.openxmlformats.org/officeDocument/2006/relationships/hyperlink" Target="consultantplus://offline/ref=784035910739B053E9F27532E889059C8662547737C4FFEDAE6F908D9D49A8C5C7E3207825642CC371947F13BD567B9916174B7968B2FD2C50E2B3tFX9I" TargetMode="External"/><Relationship Id="rId62" Type="http://schemas.openxmlformats.org/officeDocument/2006/relationships/hyperlink" Target="consultantplus://offline/ref=A5E33872EC1E5309F5A7C4D4DE03452396A7899D61DDC41890B70EE104C038D777445145DA7EADDE132C3C5D52033629356626439618B96E77FAE2vDB2J" TargetMode="External"/><Relationship Id="rId83" Type="http://schemas.openxmlformats.org/officeDocument/2006/relationships/hyperlink" Target="consultantplus://offline/ref=C14725F7264FCD98BB3B191914E496F10EA26006F2BCADB8CB172DCAEC6BD16296F750B95631E206279E6DF17Ba3K9M" TargetMode="External"/><Relationship Id="rId88" Type="http://schemas.openxmlformats.org/officeDocument/2006/relationships/image" Target="media/image3.wmf"/><Relationship Id="rId111" Type="http://schemas.openxmlformats.org/officeDocument/2006/relationships/hyperlink" Target="consultantplus://offline/ref=986D86703E8A0B61CD8B607E6C9E7632D7CDF560F5627FA0F3E93F22FF7A059AC2C52075C8D4225C0AAEA89F0D9D92AE886362C6B08315DA60DBK" TargetMode="External"/><Relationship Id="rId132" Type="http://schemas.openxmlformats.org/officeDocument/2006/relationships/hyperlink" Target="consultantplus://offline/ref=986D86703E8A0B61CD8B607E6C9E7632D7CDF560F5627FA0F3E93F22FF7A059AC2C52075C8D4225C0AAEA89F0D9D92AE886362C6B08315DA60DBK" TargetMode="External"/><Relationship Id="rId153" Type="http://schemas.openxmlformats.org/officeDocument/2006/relationships/hyperlink" Target="consultantplus://offline/ref=557BF20389655B042A9028DE4E4031D07F25A37F870E484BAFF969BF38F687FDEF1B35A41F965ACCB8B79A7AAD3E4FE8sDt6N" TargetMode="External"/><Relationship Id="rId174" Type="http://schemas.openxmlformats.org/officeDocument/2006/relationships/hyperlink" Target="consultantplus://offline/ref=3C10F57DA39A58F7BE8CF67C265567A8C93DFF79108510A9592D3E3830B22E1262693A1377F5A1AB5DE6AACBC0344C9182627D51AA4E282273ABCEBC4DI" TargetMode="External"/><Relationship Id="rId179" Type="http://schemas.openxmlformats.org/officeDocument/2006/relationships/hyperlink" Target="consultantplus://offline/ref=3C10F57DA39A58F7BE8CF67C265567A8C93DFF79178114A15C2D3E3830B22E1262693A1377F5A1AB5DE6AACBC0344C9182627D51AA4E282273ABCEBC4DI" TargetMode="External"/><Relationship Id="rId195" Type="http://schemas.openxmlformats.org/officeDocument/2006/relationships/hyperlink" Target="consultantplus://offline/ref=3C10F57DA39A58F7BE8CF67C265567A8C93DFF791A8010AC5E2D3E3830B22E1262693A1377F5A1AB5DE6AAC6C0344C9182627D51AA4E282273ABCEBC4DI" TargetMode="External"/><Relationship Id="rId209" Type="http://schemas.openxmlformats.org/officeDocument/2006/relationships/hyperlink" Target="consultantplus://offline/ref=3C10F57DA39A58F7BE8CF67C265567A8C93DFF791A8316A1542D3E3830B22E1262693A1377F5A1AB5DE7A8CBC0344C9182627D51AA4E282273ABCEBC4DI" TargetMode="External"/><Relationship Id="rId190" Type="http://schemas.openxmlformats.org/officeDocument/2006/relationships/hyperlink" Target="consultantplus://offline/ref=3C10F57DA39A58F7BE8CF67C265567A8C93DFF791A8010AC5E2D3E3830B22E1262693A1377F5A1AB5DE6AACBC0344C9182627D51AA4E282273ABCEBC4DI" TargetMode="External"/><Relationship Id="rId204" Type="http://schemas.openxmlformats.org/officeDocument/2006/relationships/hyperlink" Target="consultantplus://offline/ref=3C10F57DA39A58F7BE8CF67C265567A8C93DFF791A8517AF5B2D3E3830B22E1262693A1377F5A4A35BEDFE9F8F3510D4DF717C5CAA4C2D3EB741I" TargetMode="External"/><Relationship Id="rId15" Type="http://schemas.openxmlformats.org/officeDocument/2006/relationships/hyperlink" Target="consultantplus://offline/ref=AE83D079650D9597337814101DAD8CD51B505718EA7E357FB3ABE929C81C38DF095DA96571AA23A9841DE7B73DFE5DCEDB59D313E6AD1203mEW1O" TargetMode="External"/><Relationship Id="rId36" Type="http://schemas.openxmlformats.org/officeDocument/2006/relationships/hyperlink" Target="consultantplus://offline/ref=784035910739B053E9F27532E889059C8662547731C3F1EBAE6F908D9D49A8C5C7E3207825642CC371947F13BD567B9916174B7968B2FD2C50E2B3tFX9I" TargetMode="External"/><Relationship Id="rId57" Type="http://schemas.openxmlformats.org/officeDocument/2006/relationships/hyperlink" Target="consultantplus://offline/ref=66911B48990784C5FEFDC49E7E94D20223D610A714A5C5567C78384A0E904F6ADF805945613B1626992E08314612B8825040E630F65EDD9D0BBF6DoCw1I" TargetMode="External"/><Relationship Id="rId106" Type="http://schemas.openxmlformats.org/officeDocument/2006/relationships/hyperlink" Target="consultantplus://offline/ref=986D86703E8A0B61CD8B607E6C9E7632D7CDF560F5627FA0F3E93F22FF7A059AC2C52075C8D423540AAEA89F0D9D92AE886362C6B08315DA60DBK" TargetMode="External"/><Relationship Id="rId127" Type="http://schemas.openxmlformats.org/officeDocument/2006/relationships/hyperlink" Target="consultantplus://offline/ref=986D86703E8A0B61CD8B607E6C9E7632D5C8F465FA667FA0F3E93F22FF7A059AC2C52072C286771057A8FECB57C99EB28F7D626CDEK" TargetMode="External"/><Relationship Id="rId10" Type="http://schemas.openxmlformats.org/officeDocument/2006/relationships/hyperlink" Target="consultantplus://offline/ref=B6CC0A718AD29F823D3C5AC83EC2327129FF01BE18A454F6CFC6600A8ACAF4FD21FF0FF8F04BE1657AE5EBE9C4F665A3DC38CFEDDD2D50D6F7z5G" TargetMode="External"/><Relationship Id="rId31" Type="http://schemas.openxmlformats.org/officeDocument/2006/relationships/hyperlink" Target="consultantplus://offline/ref=CE37D546C9A868ED100C000C668B207E451D9FC0BA36F45E8F702B186E70A64E1324340A47C90DBD127E64051B4CB55DcEV7G" TargetMode="External"/><Relationship Id="rId52" Type="http://schemas.openxmlformats.org/officeDocument/2006/relationships/hyperlink" Target="consultantplus://offline/ref=66911B48990784C5FEFDC49E7E94D20223D610A715A9C35F7078384A0E904F6ADF805945613B1626992E08314612B8825040E630F65EDD9D0BBF6DoCw1I" TargetMode="External"/><Relationship Id="rId73" Type="http://schemas.openxmlformats.org/officeDocument/2006/relationships/hyperlink" Target="consultantplus://offline/ref=3EAF340DD4CD9A0849FD012E75E07DE70682D4E38601191E7242D2CD45050966059A557EDD101D2D14FCED3C4ACA0610E58E126126F32C00mBa5I" TargetMode="External"/><Relationship Id="rId78" Type="http://schemas.openxmlformats.org/officeDocument/2006/relationships/hyperlink" Target="consultantplus://offline/ref=C14725F7264FCD98BB3B07140288C9F40CAC3F0FF2B9A5E69E487697BB62DB35C3B851F71235FD0726806CF4726D47EDBB51484B39AFDA0CE5F013aCK9M" TargetMode="External"/><Relationship Id="rId94" Type="http://schemas.openxmlformats.org/officeDocument/2006/relationships/hyperlink" Target="consultantplus://offline/ref=986D86703E8A0B61CD8B607E6C9E7632D7CDF560F5627FA0F3E93F22FF7A059AC2C52075C8D4225103AEA89F0D9D92AE886362C6B08315DA60DBK" TargetMode="External"/><Relationship Id="rId99" Type="http://schemas.openxmlformats.org/officeDocument/2006/relationships/hyperlink" Target="consultantplus://offline/ref=986D86703E8A0B61CD8B607E6C9E7632D7CFFF67FA667FA0F3E93F22FF7A059AC2C52075C9D2275602AEA89F0D9D92AE886362C6B08315DA60DBK" TargetMode="External"/><Relationship Id="rId101" Type="http://schemas.openxmlformats.org/officeDocument/2006/relationships/hyperlink" Target="consultantplus://offline/ref=986D86703E8A0B61CD8B607E6C9E7632D7CDF560F5627FA0F3E93F22FF7A059AC2C52075C8D4225602AEA89F0D9D92AE886362C6B08315DA60DBK" TargetMode="External"/><Relationship Id="rId122" Type="http://schemas.openxmlformats.org/officeDocument/2006/relationships/hyperlink" Target="consultantplus://offline/ref=986D86703E8A0B61CD8B607E6C9E7632D7CDF560F5627FA0F3E93F22FF7A059AC2C52075C8D4225401AEA89F0D9D92AE886362C6B08315DA60DBK" TargetMode="External"/><Relationship Id="rId143" Type="http://schemas.openxmlformats.org/officeDocument/2006/relationships/hyperlink" Target="consultantplus://offline/ref=986D86703E8A0B61CD8B607E6C9E7632D7CDF560F5627FA0F3E93F22FF7A059AC2C52075C8D423570BAEA89F0D9D92AE886362C6B08315DA60DBK" TargetMode="External"/><Relationship Id="rId148" Type="http://schemas.openxmlformats.org/officeDocument/2006/relationships/hyperlink" Target="consultantplus://offline/ref=61CD179E7A67285493215732A1B2B21FDB3DA1DB9A893E8604047F32E46B2823154FA2E4315BED3CB632256C54C8523DSEl0L" TargetMode="External"/><Relationship Id="rId164" Type="http://schemas.openxmlformats.org/officeDocument/2006/relationships/image" Target="media/image4.wmf"/><Relationship Id="rId169" Type="http://schemas.openxmlformats.org/officeDocument/2006/relationships/hyperlink" Target="consultantplus://offline/ref=557BF20389655B042A9036D3582C6ED57C2FFF708E064A15F7A632E26FFF8DAABA5434F85BC049CDB9B79978B1s3tCN" TargetMode="External"/><Relationship Id="rId185" Type="http://schemas.openxmlformats.org/officeDocument/2006/relationships/hyperlink" Target="consultantplus://offline/ref=3C10F57DA39A58F7BE8CF67C265567A8C93DFF79148F14A0582D3E3830B22E1262693A1377F5A1AB5DE6AACBC0344C9182627D51AA4E282273ABCEBC4D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consultantplus://offline/ref=3C10F57DA39A58F7BE8CF67C265567A8C93DFF79168615AD5F2D3E3830B22E1262693A1377F5A1AB5DE6AACBC0344C9182627D51AA4E282273ABCEBC4DI" TargetMode="External"/><Relationship Id="rId210" Type="http://schemas.openxmlformats.org/officeDocument/2006/relationships/hyperlink" Target="consultantplus://offline/ref=3C10F57DA39A58F7BE8CF67C265567A8C93DFF791A8316A1542D3E3830B22E1262693A1377F5A1AB5DE6ACC7C0344C9182627D51AA4E282273ABCEBC4DI" TargetMode="External"/><Relationship Id="rId215" Type="http://schemas.openxmlformats.org/officeDocument/2006/relationships/fontTable" Target="fontTable.xml"/><Relationship Id="rId26" Type="http://schemas.openxmlformats.org/officeDocument/2006/relationships/hyperlink" Target="consultantplus://offline/ref=B95B6EF770BDB150C0C0C7CAE07B12349B6F03DB70245750ED3927C5DE42AE50FD7A1F172A6EE97FA09177C1F7A7716F17FD32EC09345BA26F2D550AE4I" TargetMode="External"/><Relationship Id="rId47" Type="http://schemas.openxmlformats.org/officeDocument/2006/relationships/hyperlink" Target="consultantplus://offline/ref=784035910739B053E9F27532E889059C866254773ACEF3E8AF6F908D9D49A8C5C7E3207825642CC371947F13BD567B9916174B7968B2FD2C50E2B3tFX9I" TargetMode="External"/><Relationship Id="rId68" Type="http://schemas.openxmlformats.org/officeDocument/2006/relationships/hyperlink" Target="consultantplus://offline/ref=EB9854B23D85897930904516A8A2D5F26B5B1BA96EE544B05B1088C2F70A68FFE75A77D906E0AB795882AA4CCC74F859FD9775A35AC7CB5F14FA30wBk2H" TargetMode="External"/><Relationship Id="rId89" Type="http://schemas.openxmlformats.org/officeDocument/2006/relationships/hyperlink" Target="consultantplus://offline/ref=C14725F7264FCD98BB3B191914E496F10EA16400FDBCADB8CB172DCAEC6BD16284F708B0503AFA0C72D12BA474391FB7EF5D564027ACaDKBM" TargetMode="External"/><Relationship Id="rId112" Type="http://schemas.openxmlformats.org/officeDocument/2006/relationships/hyperlink" Target="consultantplus://offline/ref=986D86703E8A0B61CD8B607E6C9E7632D7CDF560F5627FA0F3E93F22FF7A059AC2C52075C8D4225C0BAEA89F0D9D92AE886362C6B08315DA60DBK" TargetMode="External"/><Relationship Id="rId133" Type="http://schemas.openxmlformats.org/officeDocument/2006/relationships/hyperlink" Target="consultantplus://offline/ref=986D86703E8A0B61CD8B607E6C9E7632D7CDF560F5627FA0F3E93F22FF7A059AC2C52075C8D4225C0BAEA89F0D9D92AE886362C6B08315DA60DBK" TargetMode="External"/><Relationship Id="rId154" Type="http://schemas.openxmlformats.org/officeDocument/2006/relationships/hyperlink" Target="consultantplus://offline/ref=557BF20389655B042A9028DE4E4031D07F25A37F870F434BADF969BF38F687FDEF1B35B61FCE56CCBBA99B7FB8681EAE83B3E14CF20C19CE2288B0sFtCN" TargetMode="External"/><Relationship Id="rId175" Type="http://schemas.openxmlformats.org/officeDocument/2006/relationships/hyperlink" Target="consultantplus://offline/ref=3C10F57DA39A58F7BE8CF67C265567A8C93DFF79108310AB582D3E3830B22E1262693A1377F5A1AB5DE6AACBC0344C9182627D51AA4E282273ABCEBC4DI" TargetMode="External"/><Relationship Id="rId196" Type="http://schemas.openxmlformats.org/officeDocument/2006/relationships/hyperlink" Target="consultantplus://offline/ref=3C10F57DA39A58F7BE8CF67C265567A8C93DFF791A8010AC5E2D3E3830B22E1262693A1377F5A1AB5DE6ABCEC0344C9182627D51AA4E282273ABCEBC4DI" TargetMode="External"/><Relationship Id="rId200" Type="http://schemas.openxmlformats.org/officeDocument/2006/relationships/hyperlink" Target="consultantplus://offline/ref=3C10F57DA39A58F7BE8CF67C265567A8C93DFF791A8316A1542D3E3830B22E1262693A1377F5A1AB5DE6A9CBC0344C9182627D51AA4E282273ABCEBC4DI" TargetMode="External"/><Relationship Id="rId16" Type="http://schemas.openxmlformats.org/officeDocument/2006/relationships/hyperlink" Target="consultantplus://offline/ref=B95B6EF770BDB150C0C0C7CAE07B12349B6F03DB7D28575CE83927C5DE42AE50FD7A1F172A6EE97FA09177C1F7A7716F17FD32EC09345BA26F2D550AE4I" TargetMode="External"/><Relationship Id="rId37" Type="http://schemas.openxmlformats.org/officeDocument/2006/relationships/hyperlink" Target="consultantplus://offline/ref=784035910739B053E9F27532E889059C8662547731CFF7E9AD6F908D9D49A8C5C7E3207825642CC371947F13BD567B9916174B7968B2FD2C50E2B3tFX9I" TargetMode="External"/><Relationship Id="rId58" Type="http://schemas.openxmlformats.org/officeDocument/2006/relationships/hyperlink" Target="consultantplus://offline/ref=66911B48990784C5FEFDC49E7E94D20223D610A71BADC8587178384A0E904F6ADF805945613B1626992E08314612B8825040E630F65EDD9D0BBF6DoCw1I" TargetMode="External"/><Relationship Id="rId79" Type="http://schemas.openxmlformats.org/officeDocument/2006/relationships/hyperlink" Target="consultantplus://offline/ref=C14725F7264FCD98BB3B191914E496F10EA16400FDBCADB8CB172DCAEC6BD16284F708B0503AFA0C72D12BA474391FB7EF5D564027ACaDKBM" TargetMode="External"/><Relationship Id="rId102" Type="http://schemas.openxmlformats.org/officeDocument/2006/relationships/hyperlink" Target="consultantplus://offline/ref=986D86703E8A0B61CD8B607E6C9E7632D7CFFF67FA667FA0F3E93F22FF7A059AD0C57879CBD7385503BBFECE486CD1K" TargetMode="External"/><Relationship Id="rId123" Type="http://schemas.openxmlformats.org/officeDocument/2006/relationships/hyperlink" Target="consultantplus://offline/ref=986D86703E8A0B61CD8B607E6C9E7632D7CDF560F5627FA0F3E93F22FF7A059AC2C52075C8D4225502AEA89F0D9D92AE886362C6B08315DA60DBK" TargetMode="External"/><Relationship Id="rId144" Type="http://schemas.openxmlformats.org/officeDocument/2006/relationships/hyperlink" Target="consultantplus://offline/ref=986D86703E8A0B61CD8B7E737AF22937D5C7A36CFA6075F1ACB6647FA8730FCD858A79378DDF245402ACFDCC429CCEE8D87061C2B08014C500796967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E6B4-4B29-4C93-B9AF-D1811D91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130</Pages>
  <Words>38053</Words>
  <Characters>216906</Characters>
  <Application>Microsoft Office Word</Application>
  <DocSecurity>0</DocSecurity>
  <Lines>1807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matsneva_v</dc:creator>
  <cp:lastModifiedBy>Куркина Людмила Анатольевна</cp:lastModifiedBy>
  <cp:revision>15</cp:revision>
  <cp:lastPrinted>2020-11-09T07:26:00Z</cp:lastPrinted>
  <dcterms:created xsi:type="dcterms:W3CDTF">2020-12-14T11:44:00Z</dcterms:created>
  <dcterms:modified xsi:type="dcterms:W3CDTF">2020-12-14T13:34:00Z</dcterms:modified>
</cp:coreProperties>
</file>