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40" w:rsidRDefault="00E95E40" w:rsidP="00E95E40">
      <w:pPr>
        <w:tabs>
          <w:tab w:val="left" w:pos="5954"/>
        </w:tabs>
        <w:jc w:val="center"/>
      </w:pPr>
      <w:r>
        <w:rPr>
          <w:noProof/>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2"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E95E40" w:rsidRDefault="00E95E40" w:rsidP="00E95E40">
      <w:pPr>
        <w:tabs>
          <w:tab w:val="left" w:pos="5954"/>
        </w:tabs>
        <w:jc w:val="center"/>
      </w:pPr>
    </w:p>
    <w:p w:rsidR="00E95E40" w:rsidRDefault="00E95E40" w:rsidP="00E95E40">
      <w:pPr>
        <w:tabs>
          <w:tab w:val="left" w:pos="5954"/>
        </w:tabs>
        <w:jc w:val="center"/>
        <w:rPr>
          <w:lang w:val="en-US"/>
        </w:rPr>
      </w:pPr>
    </w:p>
    <w:p w:rsidR="00E95E40" w:rsidRPr="006049DE" w:rsidRDefault="00E95E40" w:rsidP="00E95E40">
      <w:pPr>
        <w:tabs>
          <w:tab w:val="left" w:pos="5954"/>
        </w:tabs>
        <w:jc w:val="center"/>
        <w:rPr>
          <w:lang w:val="en-US"/>
        </w:rPr>
      </w:pPr>
    </w:p>
    <w:p w:rsidR="00E95E40" w:rsidRDefault="00E95E40" w:rsidP="00E95E40">
      <w:pPr>
        <w:tabs>
          <w:tab w:val="left" w:pos="5954"/>
        </w:tabs>
        <w:jc w:val="center"/>
        <w:rPr>
          <w:sz w:val="6"/>
          <w:szCs w:val="6"/>
        </w:rPr>
      </w:pPr>
    </w:p>
    <w:p w:rsidR="00E95E40" w:rsidRPr="00DC7148" w:rsidRDefault="00E95E40" w:rsidP="00E95E40">
      <w:pPr>
        <w:tabs>
          <w:tab w:val="left" w:pos="5954"/>
        </w:tabs>
        <w:jc w:val="center"/>
        <w:rPr>
          <w:sz w:val="6"/>
          <w:szCs w:val="6"/>
        </w:rPr>
      </w:pPr>
    </w:p>
    <w:p w:rsidR="00E95E40" w:rsidRPr="00E37958" w:rsidRDefault="00E95E40" w:rsidP="00E95E40">
      <w:pPr>
        <w:pStyle w:val="2"/>
        <w:pBdr>
          <w:top w:val="single" w:sz="6" w:space="1" w:color="auto"/>
          <w:bottom w:val="single" w:sz="6" w:space="1" w:color="auto"/>
        </w:pBdr>
        <w:rPr>
          <w:sz w:val="2"/>
          <w:szCs w:val="2"/>
        </w:rPr>
      </w:pPr>
    </w:p>
    <w:p w:rsidR="00926B1B" w:rsidRPr="00926B1B" w:rsidRDefault="00926B1B" w:rsidP="00926B1B">
      <w:pPr>
        <w:pStyle w:val="2"/>
        <w:rPr>
          <w:b w:val="0"/>
          <w:sz w:val="28"/>
          <w:szCs w:val="28"/>
        </w:rPr>
      </w:pPr>
      <w:r w:rsidRPr="00926B1B">
        <w:rPr>
          <w:sz w:val="28"/>
          <w:szCs w:val="28"/>
        </w:rPr>
        <w:t>Автономное учреждение Воронежской области</w:t>
      </w:r>
    </w:p>
    <w:p w:rsidR="00926B1B" w:rsidRPr="00926B1B" w:rsidRDefault="00AB196B" w:rsidP="00926B1B">
      <w:pPr>
        <w:pStyle w:val="2"/>
        <w:rPr>
          <w:b w:val="0"/>
          <w:sz w:val="28"/>
          <w:szCs w:val="28"/>
        </w:rPr>
      </w:pPr>
      <w:r>
        <w:rPr>
          <w:sz w:val="28"/>
          <w:szCs w:val="28"/>
        </w:rPr>
        <w:t>«</w:t>
      </w:r>
      <w:r w:rsidR="00926B1B" w:rsidRPr="00926B1B">
        <w:rPr>
          <w:sz w:val="28"/>
          <w:szCs w:val="28"/>
        </w:rPr>
        <w:t>Корпоративный университет правительства Воронежской области</w:t>
      </w:r>
      <w:r>
        <w:rPr>
          <w:sz w:val="28"/>
          <w:szCs w:val="28"/>
        </w:rPr>
        <w:t>»</w:t>
      </w:r>
    </w:p>
    <w:p w:rsidR="00926B1B" w:rsidRPr="00C50B99" w:rsidRDefault="00926B1B" w:rsidP="00926B1B">
      <w:pPr>
        <w:jc w:val="center"/>
        <w:rPr>
          <w:sz w:val="20"/>
          <w:szCs w:val="20"/>
        </w:rPr>
      </w:pPr>
      <w:r w:rsidRPr="00C50B99">
        <w:rPr>
          <w:sz w:val="20"/>
          <w:szCs w:val="20"/>
        </w:rPr>
        <w:t>ул. Карла Маркса, 80, г. Воронеж, 396036. Тел. (473) 212-57-50, 295-32-67, 295-40-99</w:t>
      </w:r>
    </w:p>
    <w:p w:rsidR="00E95E40" w:rsidRPr="00713FA2" w:rsidRDefault="00E95E40" w:rsidP="00E95E40">
      <w:pPr>
        <w:spacing w:line="228" w:lineRule="auto"/>
        <w:rPr>
          <w:sz w:val="24"/>
          <w:szCs w:val="24"/>
        </w:rPr>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Pr="00CE397F" w:rsidRDefault="00E95E40" w:rsidP="00E95E40">
      <w:pPr>
        <w:spacing w:line="276" w:lineRule="auto"/>
        <w:jc w:val="center"/>
        <w:rPr>
          <w:b/>
          <w:sz w:val="32"/>
          <w:szCs w:val="32"/>
        </w:rPr>
      </w:pPr>
      <w:r w:rsidRPr="00CE397F">
        <w:rPr>
          <w:b/>
          <w:sz w:val="32"/>
          <w:szCs w:val="32"/>
        </w:rPr>
        <w:t xml:space="preserve">СБОРНИК </w:t>
      </w:r>
    </w:p>
    <w:p w:rsidR="00E95E40" w:rsidRDefault="00E95E40" w:rsidP="00E95E40">
      <w:pPr>
        <w:jc w:val="center"/>
        <w:rPr>
          <w:b/>
          <w:sz w:val="32"/>
          <w:szCs w:val="32"/>
        </w:rPr>
      </w:pPr>
      <w:r w:rsidRPr="00CE397F">
        <w:rPr>
          <w:b/>
          <w:sz w:val="32"/>
          <w:szCs w:val="32"/>
        </w:rPr>
        <w:t xml:space="preserve">нормативных правовых актов Воронежской области, регулирующих </w:t>
      </w:r>
      <w:r>
        <w:rPr>
          <w:b/>
          <w:sz w:val="32"/>
          <w:szCs w:val="32"/>
        </w:rPr>
        <w:t xml:space="preserve">порядки </w:t>
      </w:r>
      <w:r w:rsidRPr="00CE397F">
        <w:rPr>
          <w:b/>
          <w:sz w:val="32"/>
          <w:szCs w:val="32"/>
        </w:rPr>
        <w:t>предоставлени</w:t>
      </w:r>
      <w:r>
        <w:rPr>
          <w:b/>
          <w:sz w:val="32"/>
          <w:szCs w:val="32"/>
        </w:rPr>
        <w:t>я</w:t>
      </w:r>
      <w:r w:rsidRPr="00CE397F">
        <w:rPr>
          <w:b/>
          <w:sz w:val="32"/>
          <w:szCs w:val="32"/>
        </w:rPr>
        <w:t xml:space="preserve"> мер </w:t>
      </w:r>
    </w:p>
    <w:p w:rsidR="00E95E40" w:rsidRDefault="00E95E40" w:rsidP="00E95E40">
      <w:pPr>
        <w:jc w:val="center"/>
        <w:rPr>
          <w:b/>
          <w:sz w:val="32"/>
          <w:szCs w:val="32"/>
        </w:rPr>
      </w:pPr>
      <w:r w:rsidRPr="00CE397F">
        <w:rPr>
          <w:b/>
          <w:sz w:val="32"/>
          <w:szCs w:val="32"/>
        </w:rPr>
        <w:t xml:space="preserve">государственной поддержки в </w:t>
      </w:r>
      <w:proofErr w:type="gramStart"/>
      <w:r w:rsidRPr="00CE397F">
        <w:rPr>
          <w:b/>
          <w:sz w:val="32"/>
          <w:szCs w:val="32"/>
        </w:rPr>
        <w:t>агропромышленном</w:t>
      </w:r>
      <w:proofErr w:type="gramEnd"/>
      <w:r w:rsidRPr="00CE397F">
        <w:rPr>
          <w:b/>
          <w:sz w:val="32"/>
          <w:szCs w:val="32"/>
        </w:rPr>
        <w:t xml:space="preserve"> </w:t>
      </w:r>
    </w:p>
    <w:p w:rsidR="00E95E40" w:rsidRDefault="00E95E40" w:rsidP="00E95E40">
      <w:pPr>
        <w:jc w:val="center"/>
        <w:rPr>
          <w:b/>
          <w:sz w:val="32"/>
          <w:szCs w:val="32"/>
        </w:rPr>
      </w:pPr>
      <w:proofErr w:type="gramStart"/>
      <w:r w:rsidRPr="00CE397F">
        <w:rPr>
          <w:b/>
          <w:sz w:val="32"/>
          <w:szCs w:val="32"/>
        </w:rPr>
        <w:t>комплексе</w:t>
      </w:r>
      <w:proofErr w:type="gramEnd"/>
      <w:r w:rsidRPr="00CE397F">
        <w:rPr>
          <w:b/>
          <w:sz w:val="32"/>
          <w:szCs w:val="32"/>
        </w:rPr>
        <w:t xml:space="preserve"> Воронежской области, по направлению: </w:t>
      </w:r>
    </w:p>
    <w:p w:rsidR="00E95E40" w:rsidRPr="003159A1" w:rsidRDefault="00AB196B" w:rsidP="00E95E40">
      <w:pPr>
        <w:jc w:val="center"/>
        <w:rPr>
          <w:b/>
          <w:sz w:val="32"/>
          <w:szCs w:val="32"/>
        </w:rPr>
      </w:pPr>
      <w:r>
        <w:rPr>
          <w:b/>
          <w:sz w:val="32"/>
          <w:szCs w:val="32"/>
        </w:rPr>
        <w:t>«</w:t>
      </w:r>
      <w:r w:rsidR="00E95E40" w:rsidRPr="00CE397F">
        <w:rPr>
          <w:b/>
          <w:sz w:val="32"/>
          <w:szCs w:val="32"/>
        </w:rPr>
        <w:t>Поддержка малых форм хозяйствования</w:t>
      </w:r>
      <w:r>
        <w:rPr>
          <w:b/>
          <w:sz w:val="32"/>
          <w:szCs w:val="32"/>
        </w:rPr>
        <w:t>»</w:t>
      </w:r>
    </w:p>
    <w:p w:rsidR="00E95E40" w:rsidRDefault="00E95E40" w:rsidP="00E95E40">
      <w:pPr>
        <w:spacing w:line="228" w:lineRule="auto"/>
        <w:jc w:val="center"/>
        <w:rPr>
          <w:sz w:val="32"/>
          <w:szCs w:val="32"/>
        </w:rPr>
      </w:pPr>
    </w:p>
    <w:p w:rsidR="00E95E40" w:rsidRDefault="00E95E40" w:rsidP="00E95E40">
      <w:pPr>
        <w:spacing w:line="228" w:lineRule="auto"/>
        <w:jc w:val="center"/>
        <w:rPr>
          <w:sz w:val="32"/>
          <w:szCs w:val="32"/>
        </w:rPr>
      </w:pPr>
    </w:p>
    <w:p w:rsidR="00E95E40" w:rsidRPr="00027F6D" w:rsidRDefault="00E95E40" w:rsidP="00E95E40">
      <w:pPr>
        <w:spacing w:line="228" w:lineRule="auto"/>
        <w:jc w:val="center"/>
        <w:rPr>
          <w:b/>
          <w:sz w:val="32"/>
          <w:szCs w:val="32"/>
        </w:rPr>
      </w:pPr>
      <w:r w:rsidRPr="00027F6D">
        <w:rPr>
          <w:b/>
          <w:sz w:val="32"/>
          <w:szCs w:val="32"/>
        </w:rPr>
        <w:t xml:space="preserve">(по состоянию на </w:t>
      </w:r>
      <w:r w:rsidR="00926B1B">
        <w:rPr>
          <w:b/>
          <w:sz w:val="32"/>
          <w:szCs w:val="32"/>
        </w:rPr>
        <w:t>1</w:t>
      </w:r>
      <w:r w:rsidRPr="00027F6D">
        <w:rPr>
          <w:b/>
          <w:sz w:val="32"/>
          <w:szCs w:val="32"/>
        </w:rPr>
        <w:t xml:space="preserve">5 </w:t>
      </w:r>
      <w:r w:rsidR="00926B1B">
        <w:rPr>
          <w:b/>
          <w:sz w:val="32"/>
          <w:szCs w:val="32"/>
        </w:rPr>
        <w:t xml:space="preserve">декабря </w:t>
      </w:r>
      <w:r w:rsidRPr="00027F6D">
        <w:rPr>
          <w:b/>
          <w:sz w:val="32"/>
          <w:szCs w:val="32"/>
        </w:rPr>
        <w:t>2020 года)</w:t>
      </w:r>
    </w:p>
    <w:p w:rsidR="00E95E40" w:rsidRPr="00027F6D" w:rsidRDefault="00E95E40" w:rsidP="00E95E40">
      <w:pPr>
        <w:spacing w:line="228" w:lineRule="auto"/>
        <w:rPr>
          <w:b/>
          <w:sz w:val="32"/>
          <w:szCs w:val="32"/>
        </w:rPr>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E95E40" w:rsidRDefault="00E95E40" w:rsidP="00E95E40">
      <w:pPr>
        <w:spacing w:line="228" w:lineRule="auto"/>
      </w:pPr>
    </w:p>
    <w:p w:rsidR="0028425D" w:rsidRDefault="0028425D" w:rsidP="00E95E40">
      <w:pPr>
        <w:spacing w:line="228" w:lineRule="auto"/>
      </w:pPr>
    </w:p>
    <w:p w:rsidR="0028425D" w:rsidRDefault="0028425D" w:rsidP="00E95E40">
      <w:pPr>
        <w:spacing w:line="228" w:lineRule="auto"/>
      </w:pPr>
    </w:p>
    <w:p w:rsidR="0028425D" w:rsidRDefault="0028425D" w:rsidP="00E95E40">
      <w:pPr>
        <w:spacing w:line="228" w:lineRule="auto"/>
      </w:pPr>
    </w:p>
    <w:p w:rsidR="0028425D" w:rsidRDefault="0028425D" w:rsidP="00E95E40">
      <w:pPr>
        <w:spacing w:line="228" w:lineRule="auto"/>
      </w:pPr>
    </w:p>
    <w:p w:rsidR="00E95E40" w:rsidRDefault="00E95E40" w:rsidP="00E95E40">
      <w:pPr>
        <w:jc w:val="center"/>
        <w:rPr>
          <w:rFonts w:cs="Times New Roman"/>
          <w:b/>
          <w:szCs w:val="28"/>
        </w:rPr>
      </w:pPr>
      <w:r>
        <w:rPr>
          <w:rFonts w:cs="Times New Roman"/>
          <w:b/>
          <w:szCs w:val="28"/>
        </w:rPr>
        <w:t>г. Воронеж</w:t>
      </w:r>
    </w:p>
    <w:p w:rsidR="00E95E40" w:rsidRDefault="00E95E40" w:rsidP="00E95E40">
      <w:pPr>
        <w:jc w:val="center"/>
        <w:rPr>
          <w:rFonts w:cs="Times New Roman"/>
          <w:b/>
          <w:szCs w:val="28"/>
        </w:rPr>
      </w:pPr>
      <w:r>
        <w:rPr>
          <w:rFonts w:cs="Times New Roman"/>
          <w:b/>
          <w:szCs w:val="28"/>
        </w:rPr>
        <w:t>2020 год</w:t>
      </w:r>
    </w:p>
    <w:p w:rsidR="00E95E40" w:rsidRDefault="00E95E40" w:rsidP="0028425D">
      <w:pPr>
        <w:spacing w:after="200" w:line="276" w:lineRule="auto"/>
        <w:jc w:val="center"/>
        <w:rPr>
          <w:szCs w:val="28"/>
        </w:rPr>
      </w:pPr>
      <w:r>
        <w:rPr>
          <w:rFonts w:cs="Times New Roman"/>
          <w:b/>
          <w:szCs w:val="28"/>
        </w:rPr>
        <w:br w:type="page"/>
      </w:r>
      <w:r>
        <w:rPr>
          <w:szCs w:val="28"/>
        </w:rPr>
        <w:lastRenderedPageBreak/>
        <w:t>ОГЛАВЛЕНИЕ</w:t>
      </w:r>
    </w:p>
    <w:p w:rsidR="00E95E40" w:rsidRPr="00667AE7" w:rsidRDefault="00E95E40" w:rsidP="00E95E40">
      <w:pPr>
        <w:spacing w:line="360" w:lineRule="auto"/>
        <w:ind w:firstLine="720"/>
        <w:rPr>
          <w:szCs w:val="28"/>
        </w:rPr>
      </w:pPr>
      <w:r>
        <w:rPr>
          <w:szCs w:val="28"/>
        </w:rPr>
        <w:t xml:space="preserve">                                                                                                                стр.</w:t>
      </w:r>
    </w:p>
    <w:p w:rsidR="00E95E40" w:rsidRPr="00667AE7" w:rsidRDefault="00E95E40" w:rsidP="00E95E40">
      <w:pPr>
        <w:spacing w:line="360" w:lineRule="auto"/>
        <w:ind w:firstLine="720"/>
        <w:rPr>
          <w:szCs w:val="28"/>
        </w:rPr>
      </w:pPr>
      <w:r>
        <w:rPr>
          <w:szCs w:val="28"/>
        </w:rPr>
        <w:t xml:space="preserve">1. </w:t>
      </w:r>
      <w:r w:rsidRPr="00667AE7">
        <w:rPr>
          <w:szCs w:val="28"/>
        </w:rPr>
        <w:t>ВВЕДЕНИЕ</w:t>
      </w:r>
      <w:r>
        <w:rPr>
          <w:szCs w:val="28"/>
        </w:rPr>
        <w:t xml:space="preserve">                                                                                              </w:t>
      </w:r>
      <w:r w:rsidR="002A7DD4">
        <w:rPr>
          <w:szCs w:val="28"/>
        </w:rPr>
        <w:t>3</w:t>
      </w:r>
    </w:p>
    <w:p w:rsidR="00E95E40" w:rsidRPr="00667AE7" w:rsidRDefault="00E95E40" w:rsidP="005854B6">
      <w:pPr>
        <w:spacing w:line="360" w:lineRule="auto"/>
        <w:ind w:firstLine="709"/>
        <w:rPr>
          <w:szCs w:val="28"/>
        </w:rPr>
      </w:pPr>
      <w:r>
        <w:rPr>
          <w:rFonts w:cs="Times New Roman"/>
          <w:szCs w:val="28"/>
        </w:rPr>
        <w:t xml:space="preserve">2. </w:t>
      </w:r>
      <w:r>
        <w:rPr>
          <w:szCs w:val="28"/>
        </w:rPr>
        <w:t xml:space="preserve"> </w:t>
      </w:r>
      <w:r w:rsidRPr="00F76E23">
        <w:rPr>
          <w:rFonts w:cs="Times New Roman"/>
          <w:szCs w:val="28"/>
        </w:rPr>
        <w:t xml:space="preserve">НОРМАТИВНЫЕ ПРАВОВЫЕ АКТЫ ПРАВИТЕЛЬСТВА ВОРОНЕЖСКОЙ ОБЛАСТИ И </w:t>
      </w:r>
      <w:r>
        <w:rPr>
          <w:rFonts w:cs="Times New Roman"/>
          <w:szCs w:val="28"/>
        </w:rPr>
        <w:t>ДЕПАРТАМЕНТА АГРАРНОЙ ПОЛИТИКИ</w:t>
      </w:r>
      <w:r w:rsidRPr="00F76E23">
        <w:rPr>
          <w:rFonts w:cs="Times New Roman"/>
          <w:szCs w:val="28"/>
        </w:rPr>
        <w:t xml:space="preserve"> ВОРОНЕЖСКОЙ ОБЛАСТИ</w:t>
      </w:r>
      <w:r>
        <w:rPr>
          <w:rFonts w:cs="Times New Roman"/>
          <w:szCs w:val="28"/>
        </w:rPr>
        <w:t xml:space="preserve">                                                                           </w:t>
      </w:r>
      <w:r w:rsidR="002A7DD4">
        <w:rPr>
          <w:rFonts w:cs="Times New Roman"/>
          <w:szCs w:val="28"/>
        </w:rPr>
        <w:t xml:space="preserve"> 1</w:t>
      </w:r>
      <w:r w:rsidR="002C167C">
        <w:rPr>
          <w:rFonts w:cs="Times New Roman"/>
          <w:szCs w:val="28"/>
        </w:rPr>
        <w:t>3</w:t>
      </w:r>
      <w:r>
        <w:rPr>
          <w:rFonts w:cs="Times New Roman"/>
          <w:szCs w:val="28"/>
        </w:rPr>
        <w:t xml:space="preserve"> </w:t>
      </w:r>
    </w:p>
    <w:p w:rsidR="00E95E40" w:rsidRPr="002C4EC6" w:rsidRDefault="005854B6" w:rsidP="00E95E40">
      <w:pPr>
        <w:spacing w:line="360" w:lineRule="auto"/>
        <w:ind w:firstLine="708"/>
        <w:rPr>
          <w:rFonts w:cs="Times New Roman"/>
          <w:szCs w:val="28"/>
        </w:rPr>
      </w:pPr>
      <w:r>
        <w:rPr>
          <w:rFonts w:cs="Times New Roman"/>
          <w:bCs/>
          <w:szCs w:val="28"/>
        </w:rPr>
        <w:t>2</w:t>
      </w:r>
      <w:r w:rsidR="00E95E40">
        <w:rPr>
          <w:rFonts w:cs="Times New Roman"/>
          <w:bCs/>
          <w:szCs w:val="28"/>
        </w:rPr>
        <w:t xml:space="preserve">.1. </w:t>
      </w:r>
      <w:r w:rsidR="00E95E40" w:rsidRPr="002C4EC6">
        <w:rPr>
          <w:rFonts w:cs="Times New Roman"/>
          <w:szCs w:val="28"/>
        </w:rPr>
        <w:t>ПОСТАНОВЛЕНИЯ ПРАВИТЕЛЬСТВА ВОРОНЕЖСКОЙ ОБЛАСТИ</w:t>
      </w:r>
      <w:r w:rsidR="00E95E40">
        <w:rPr>
          <w:rFonts w:cs="Times New Roman"/>
          <w:szCs w:val="28"/>
        </w:rPr>
        <w:t xml:space="preserve">.                                                                                                     </w:t>
      </w:r>
      <w:r w:rsidR="002A7DD4">
        <w:rPr>
          <w:rFonts w:cs="Times New Roman"/>
          <w:szCs w:val="28"/>
        </w:rPr>
        <w:t xml:space="preserve"> </w:t>
      </w:r>
      <w:r w:rsidR="00E95E40">
        <w:rPr>
          <w:rFonts w:cs="Times New Roman"/>
          <w:szCs w:val="28"/>
        </w:rPr>
        <w:t xml:space="preserve">  </w:t>
      </w:r>
      <w:r w:rsidR="002A7DD4">
        <w:rPr>
          <w:rFonts w:cs="Times New Roman"/>
          <w:szCs w:val="28"/>
        </w:rPr>
        <w:t>1</w:t>
      </w:r>
      <w:r w:rsidR="002C167C">
        <w:rPr>
          <w:rFonts w:cs="Times New Roman"/>
          <w:szCs w:val="28"/>
        </w:rPr>
        <w:t>5</w:t>
      </w:r>
    </w:p>
    <w:p w:rsidR="00E95E40" w:rsidRDefault="005854B6" w:rsidP="00E95E40">
      <w:pPr>
        <w:spacing w:line="360" w:lineRule="auto"/>
        <w:ind w:firstLine="709"/>
        <w:rPr>
          <w:rFonts w:cs="Times New Roman"/>
          <w:bCs/>
          <w:szCs w:val="28"/>
        </w:rPr>
      </w:pPr>
      <w:r>
        <w:rPr>
          <w:rFonts w:cs="Times New Roman"/>
          <w:bCs/>
          <w:szCs w:val="28"/>
        </w:rPr>
        <w:t>2</w:t>
      </w:r>
      <w:r w:rsidR="00E95E40" w:rsidRPr="00D84A83">
        <w:rPr>
          <w:rFonts w:cs="Times New Roman"/>
          <w:bCs/>
          <w:szCs w:val="28"/>
        </w:rPr>
        <w:t xml:space="preserve">.2. ПРИКАЗЫ </w:t>
      </w:r>
      <w:r w:rsidR="00E95E40">
        <w:rPr>
          <w:rFonts w:cs="Times New Roman"/>
          <w:szCs w:val="28"/>
        </w:rPr>
        <w:t>ДЕПАРТАМЕНТА АГРАРНОЙ ПОЛИТИКИ</w:t>
      </w:r>
      <w:r w:rsidR="00E95E40" w:rsidRPr="00F76E23">
        <w:rPr>
          <w:rFonts w:cs="Times New Roman"/>
          <w:szCs w:val="28"/>
        </w:rPr>
        <w:t xml:space="preserve"> </w:t>
      </w:r>
      <w:r w:rsidR="00E95E40" w:rsidRPr="00D84A83">
        <w:rPr>
          <w:rFonts w:cs="Times New Roman"/>
          <w:bCs/>
          <w:szCs w:val="28"/>
        </w:rPr>
        <w:t>ВОРОНЕЖСКОЙ ОБЛАСТИ</w:t>
      </w:r>
      <w:r w:rsidR="00E95E40">
        <w:rPr>
          <w:rFonts w:cs="Times New Roman"/>
          <w:bCs/>
          <w:szCs w:val="28"/>
        </w:rPr>
        <w:t xml:space="preserve">                                                                           </w:t>
      </w:r>
      <w:r w:rsidR="002A7DD4">
        <w:rPr>
          <w:rFonts w:cs="Times New Roman"/>
          <w:bCs/>
          <w:szCs w:val="28"/>
        </w:rPr>
        <w:t>1</w:t>
      </w:r>
      <w:r w:rsidR="002C167C">
        <w:rPr>
          <w:rFonts w:cs="Times New Roman"/>
          <w:bCs/>
          <w:szCs w:val="28"/>
        </w:rPr>
        <w:t>6</w:t>
      </w:r>
    </w:p>
    <w:p w:rsidR="00E95E40" w:rsidRDefault="005854B6" w:rsidP="00E95E40">
      <w:pPr>
        <w:spacing w:line="360" w:lineRule="auto"/>
        <w:ind w:firstLine="709"/>
        <w:rPr>
          <w:rFonts w:cs="Times New Roman"/>
          <w:szCs w:val="28"/>
        </w:rPr>
      </w:pPr>
      <w:r>
        <w:rPr>
          <w:rFonts w:cs="Times New Roman"/>
          <w:szCs w:val="28"/>
        </w:rPr>
        <w:t>2</w:t>
      </w:r>
      <w:r w:rsidR="00E95E40" w:rsidRPr="009F2BBE">
        <w:rPr>
          <w:rFonts w:cs="Times New Roman"/>
          <w:szCs w:val="28"/>
        </w:rPr>
        <w:t>.3. ПОСТАНОВЛЕНИЯ ПРАВИТЕЛЬСТВА</w:t>
      </w:r>
      <w:r w:rsidR="00E95E40">
        <w:rPr>
          <w:rFonts w:cs="Times New Roman"/>
          <w:szCs w:val="28"/>
        </w:rPr>
        <w:t xml:space="preserve"> </w:t>
      </w:r>
      <w:r w:rsidR="00E95E40" w:rsidRPr="009F2BBE">
        <w:rPr>
          <w:rFonts w:cs="Times New Roman"/>
          <w:szCs w:val="28"/>
        </w:rPr>
        <w:t>ВОРОНЕЖСКОЙ ОБЛАСТИ</w:t>
      </w:r>
      <w:r w:rsidR="00E95E40">
        <w:rPr>
          <w:rFonts w:cs="Times New Roman"/>
          <w:szCs w:val="28"/>
        </w:rPr>
        <w:t xml:space="preserve">  (официальный текст)                                                                        </w:t>
      </w:r>
      <w:r w:rsidR="002A7DD4">
        <w:rPr>
          <w:rFonts w:cs="Times New Roman"/>
          <w:szCs w:val="28"/>
        </w:rPr>
        <w:t>1</w:t>
      </w:r>
      <w:r w:rsidR="002C167C">
        <w:rPr>
          <w:rFonts w:cs="Times New Roman"/>
          <w:szCs w:val="28"/>
        </w:rPr>
        <w:t>8</w:t>
      </w:r>
    </w:p>
    <w:p w:rsidR="00E95E40" w:rsidRDefault="005854B6" w:rsidP="00E95E40">
      <w:pPr>
        <w:spacing w:line="360" w:lineRule="auto"/>
        <w:ind w:firstLine="709"/>
        <w:rPr>
          <w:rFonts w:cs="Times New Roman"/>
          <w:b/>
          <w:szCs w:val="28"/>
        </w:rPr>
      </w:pPr>
      <w:r>
        <w:rPr>
          <w:rFonts w:cs="Times New Roman"/>
          <w:bCs/>
          <w:szCs w:val="28"/>
        </w:rPr>
        <w:t>2</w:t>
      </w:r>
      <w:r w:rsidR="00E95E40">
        <w:rPr>
          <w:rFonts w:cs="Times New Roman"/>
          <w:bCs/>
          <w:szCs w:val="28"/>
        </w:rPr>
        <w:t xml:space="preserve">.4. </w:t>
      </w:r>
      <w:r w:rsidR="00E95E40" w:rsidRPr="002D11BE">
        <w:rPr>
          <w:rFonts w:cs="Times New Roman"/>
          <w:bCs/>
          <w:szCs w:val="28"/>
        </w:rPr>
        <w:t xml:space="preserve">ПРИКАЗЫ </w:t>
      </w:r>
      <w:r w:rsidR="00E95E40">
        <w:rPr>
          <w:rFonts w:cs="Times New Roman"/>
          <w:szCs w:val="28"/>
        </w:rPr>
        <w:t>ДЕПАРТАМЕНТА АГРАРНОЙ ПОЛИТИКИ</w:t>
      </w:r>
      <w:r w:rsidR="00E95E40" w:rsidRPr="002D11BE">
        <w:rPr>
          <w:rFonts w:cs="Times New Roman"/>
          <w:bCs/>
          <w:szCs w:val="28"/>
        </w:rPr>
        <w:t xml:space="preserve"> ВОРОНЕЖСКОЙ ОБЛАСТИ</w:t>
      </w:r>
      <w:r w:rsidR="0028425D">
        <w:rPr>
          <w:rFonts w:cs="Times New Roman"/>
          <w:bCs/>
          <w:szCs w:val="28"/>
        </w:rPr>
        <w:t xml:space="preserve"> </w:t>
      </w:r>
      <w:r w:rsidR="00E95E40">
        <w:rPr>
          <w:rFonts w:cs="Times New Roman"/>
          <w:szCs w:val="28"/>
        </w:rPr>
        <w:t xml:space="preserve">(официальный текст)          </w:t>
      </w:r>
      <w:r w:rsidR="002A7DD4">
        <w:rPr>
          <w:rFonts w:cs="Times New Roman"/>
          <w:szCs w:val="28"/>
        </w:rPr>
        <w:t xml:space="preserve">                               17</w:t>
      </w:r>
      <w:r w:rsidR="002C167C">
        <w:rPr>
          <w:rFonts w:cs="Times New Roman"/>
          <w:szCs w:val="28"/>
        </w:rPr>
        <w:t>9</w:t>
      </w:r>
    </w:p>
    <w:p w:rsidR="00E95E40" w:rsidRDefault="00E95E40" w:rsidP="00E95E40">
      <w:pPr>
        <w:jc w:val="center"/>
        <w:rPr>
          <w:rFonts w:cs="Times New Roman"/>
          <w:b/>
          <w:szCs w:val="28"/>
        </w:rPr>
      </w:pPr>
    </w:p>
    <w:p w:rsidR="00E95E40" w:rsidRDefault="00E95E40" w:rsidP="00E95E40">
      <w:pPr>
        <w:spacing w:line="276" w:lineRule="auto"/>
        <w:ind w:firstLine="708"/>
        <w:jc w:val="center"/>
        <w:rPr>
          <w:b/>
          <w:szCs w:val="28"/>
        </w:rPr>
        <w:sectPr w:rsidR="00E95E40" w:rsidSect="00E95E40">
          <w:headerReference w:type="default" r:id="rId9"/>
          <w:pgSz w:w="11906" w:h="16838"/>
          <w:pgMar w:top="1134" w:right="707" w:bottom="1134" w:left="1701" w:header="708" w:footer="708" w:gutter="0"/>
          <w:cols w:space="708"/>
          <w:docGrid w:linePitch="360"/>
        </w:sectPr>
      </w:pPr>
    </w:p>
    <w:p w:rsidR="00E95E40" w:rsidRPr="00AE0213" w:rsidRDefault="00E95E40" w:rsidP="00AE0213">
      <w:pPr>
        <w:pStyle w:val="a5"/>
        <w:numPr>
          <w:ilvl w:val="0"/>
          <w:numId w:val="3"/>
        </w:numPr>
        <w:jc w:val="center"/>
        <w:rPr>
          <w:rFonts w:ascii="Times New Roman" w:hAnsi="Times New Roman" w:cs="Times New Roman"/>
          <w:b/>
          <w:sz w:val="28"/>
          <w:szCs w:val="28"/>
        </w:rPr>
      </w:pPr>
      <w:r w:rsidRPr="00AE0213">
        <w:rPr>
          <w:rFonts w:ascii="Times New Roman" w:hAnsi="Times New Roman" w:cs="Times New Roman"/>
          <w:b/>
          <w:sz w:val="28"/>
          <w:szCs w:val="28"/>
        </w:rPr>
        <w:lastRenderedPageBreak/>
        <w:t>Введение</w:t>
      </w:r>
    </w:p>
    <w:p w:rsidR="00E95E40" w:rsidRPr="00C650BD" w:rsidRDefault="00E95E40" w:rsidP="00E95E40">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E95E40" w:rsidRPr="008508D4" w:rsidRDefault="00E95E40" w:rsidP="00E95E40">
      <w:pPr>
        <w:ind w:firstLine="709"/>
        <w:rPr>
          <w:rFonts w:cs="Times New Roman"/>
          <w:szCs w:val="28"/>
        </w:rPr>
      </w:pPr>
      <w:r w:rsidRPr="008508D4">
        <w:rPr>
          <w:rFonts w:cs="Times New Roman"/>
          <w:szCs w:val="28"/>
        </w:rPr>
        <w:t>Необходимо отметить, что предоставление указанных мер господдержки регламентируется большим количеством нормативных пр</w:t>
      </w:r>
      <w:r w:rsidR="0028425D">
        <w:rPr>
          <w:rFonts w:cs="Times New Roman"/>
          <w:szCs w:val="28"/>
        </w:rPr>
        <w:t xml:space="preserve">авовых </w:t>
      </w:r>
      <w:proofErr w:type="gramStart"/>
      <w:r w:rsidR="0028425D">
        <w:rPr>
          <w:rFonts w:cs="Times New Roman"/>
          <w:szCs w:val="28"/>
        </w:rPr>
        <w:t>актов</w:t>
      </w:r>
      <w:proofErr w:type="gramEnd"/>
      <w:r w:rsidR="0028425D">
        <w:rPr>
          <w:rFonts w:cs="Times New Roman"/>
          <w:szCs w:val="28"/>
        </w:rPr>
        <w:t xml:space="preserve"> как на федеральном</w:t>
      </w:r>
      <w:r w:rsidRPr="008508D4">
        <w:rPr>
          <w:rFonts w:cs="Times New Roman"/>
          <w:szCs w:val="28"/>
        </w:rPr>
        <w:t xml:space="preserve"> так и на областном уровне, принимаемых органами госуда</w:t>
      </w:r>
      <w:r>
        <w:rPr>
          <w:rFonts w:cs="Times New Roman"/>
          <w:szCs w:val="28"/>
        </w:rPr>
        <w:t>рственной власти в разные годы</w:t>
      </w:r>
      <w:r w:rsidRPr="008508D4">
        <w:rPr>
          <w:rFonts w:cs="Times New Roman"/>
          <w:szCs w:val="28"/>
        </w:rPr>
        <w:t xml:space="preserve"> без систематизации.  </w:t>
      </w:r>
    </w:p>
    <w:p w:rsidR="00E95E40" w:rsidRPr="008508D4" w:rsidRDefault="00E95E40" w:rsidP="00E95E40">
      <w:pPr>
        <w:ind w:firstLine="709"/>
        <w:rPr>
          <w:rFonts w:cs="Times New Roman"/>
          <w:szCs w:val="28"/>
        </w:rPr>
      </w:pPr>
      <w:r w:rsidRPr="008508D4">
        <w:rPr>
          <w:rFonts w:cs="Times New Roman"/>
          <w:szCs w:val="28"/>
        </w:rPr>
        <w:t>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w:t>
      </w:r>
      <w:r>
        <w:rPr>
          <w:rFonts w:cs="Times New Roman"/>
          <w:szCs w:val="28"/>
        </w:rPr>
        <w:t>,</w:t>
      </w:r>
      <w:r w:rsidRPr="008508D4">
        <w:rPr>
          <w:rFonts w:cs="Times New Roman"/>
          <w:szCs w:val="28"/>
        </w:rPr>
        <w:t xml:space="preserve"> на своем сайте.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E95E40" w:rsidRPr="008508D4" w:rsidRDefault="00E95E40" w:rsidP="00E95E40">
      <w:pPr>
        <w:ind w:firstLine="709"/>
        <w:rPr>
          <w:rFonts w:cs="Times New Roman"/>
          <w:szCs w:val="28"/>
        </w:rPr>
      </w:pPr>
      <w:r w:rsidRPr="008508D4">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E95E40" w:rsidRPr="008508D4" w:rsidRDefault="00E95E40" w:rsidP="00E95E40">
      <w:pPr>
        <w:ind w:firstLine="709"/>
        <w:rPr>
          <w:rFonts w:cs="Times New Roman"/>
          <w:szCs w:val="28"/>
        </w:rPr>
      </w:pPr>
      <w:r w:rsidRPr="008508D4">
        <w:rPr>
          <w:rFonts w:cs="Times New Roman"/>
          <w:szCs w:val="28"/>
        </w:rPr>
        <w:t xml:space="preserve">В  настоящий  момент возникла потребность в систематизации принятых нормативных правовых актов, путем подготовки сборников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отраслям сельского </w:t>
      </w:r>
      <w:r>
        <w:rPr>
          <w:rFonts w:cs="Times New Roman"/>
          <w:szCs w:val="28"/>
        </w:rPr>
        <w:t>хозяйства</w:t>
      </w:r>
      <w:r w:rsidRPr="008508D4">
        <w:rPr>
          <w:rFonts w:cs="Times New Roman"/>
          <w:szCs w:val="28"/>
        </w:rPr>
        <w:t xml:space="preserve"> для последующего их размещения в информационной системе </w:t>
      </w:r>
      <w:r w:rsidR="00AB196B">
        <w:rPr>
          <w:rFonts w:cs="Times New Roman"/>
          <w:szCs w:val="28"/>
        </w:rPr>
        <w:t>«</w:t>
      </w:r>
      <w:r w:rsidRPr="008508D4">
        <w:rPr>
          <w:rFonts w:cs="Times New Roman"/>
          <w:szCs w:val="28"/>
        </w:rPr>
        <w:t xml:space="preserve">Портал Воронежской области в сети </w:t>
      </w:r>
      <w:r w:rsidR="00AB196B">
        <w:rPr>
          <w:rFonts w:cs="Times New Roman"/>
          <w:szCs w:val="28"/>
        </w:rPr>
        <w:t>«</w:t>
      </w:r>
      <w:r w:rsidRPr="008508D4">
        <w:rPr>
          <w:rFonts w:cs="Times New Roman"/>
          <w:szCs w:val="28"/>
        </w:rPr>
        <w:t>Интернет</w:t>
      </w:r>
      <w:r w:rsidR="00AB196B">
        <w:rPr>
          <w:rFonts w:cs="Times New Roman"/>
          <w:szCs w:val="28"/>
        </w:rPr>
        <w:t>»</w:t>
      </w:r>
      <w:r w:rsidRPr="008508D4">
        <w:rPr>
          <w:rFonts w:cs="Times New Roman"/>
          <w:szCs w:val="28"/>
        </w:rPr>
        <w:t xml:space="preserve"> на страничке департамента аграрной политики Воронежской области.</w:t>
      </w:r>
    </w:p>
    <w:p w:rsidR="00E95E40" w:rsidRPr="008508D4" w:rsidRDefault="00E95E40" w:rsidP="00E95E40">
      <w:pPr>
        <w:ind w:firstLine="709"/>
        <w:rPr>
          <w:rFonts w:cs="Times New Roman"/>
          <w:szCs w:val="28"/>
        </w:rPr>
      </w:pPr>
      <w:r w:rsidRPr="008508D4">
        <w:rPr>
          <w:rFonts w:cs="Times New Roman"/>
          <w:szCs w:val="28"/>
        </w:rPr>
        <w:t>Подготовка настоящего сборника нормативных правовых актов продиктована необходимостью облегчить субъектам малых форм хозяйствования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28425D" w:rsidRDefault="0028425D" w:rsidP="0028425D">
      <w:pPr>
        <w:ind w:firstLine="709"/>
        <w:rPr>
          <w:rFonts w:cs="Times New Roman"/>
          <w:szCs w:val="28"/>
        </w:rPr>
      </w:pPr>
      <w:r>
        <w:rPr>
          <w:rFonts w:cs="Times New Roman"/>
          <w:szCs w:val="28"/>
        </w:rPr>
        <w:t xml:space="preserve">В 2019 году и в первом полугодии 2020 года автономным учреждением Воронежской области </w:t>
      </w:r>
      <w:r w:rsidR="00AB196B">
        <w:rPr>
          <w:rFonts w:cs="Times New Roman"/>
          <w:szCs w:val="28"/>
        </w:rPr>
        <w:t>«</w:t>
      </w:r>
      <w:r>
        <w:rPr>
          <w:rFonts w:cs="Times New Roman"/>
          <w:szCs w:val="28"/>
        </w:rPr>
        <w:t>Институт регионального законодательства</w:t>
      </w:r>
      <w:r w:rsidR="00AB196B">
        <w:rPr>
          <w:rFonts w:cs="Times New Roman"/>
          <w:szCs w:val="28"/>
        </w:rPr>
        <w:t>»</w:t>
      </w:r>
      <w:r>
        <w:rPr>
          <w:rFonts w:cs="Times New Roman"/>
          <w:szCs w:val="28"/>
        </w:rPr>
        <w:t xml:space="preserve"> (в настоящее время – автономное учреждение Воронежской области </w:t>
      </w:r>
      <w:r w:rsidR="00AB196B">
        <w:rPr>
          <w:rFonts w:cs="Times New Roman"/>
          <w:szCs w:val="28"/>
        </w:rPr>
        <w:t>«</w:t>
      </w:r>
      <w:r>
        <w:rPr>
          <w:rFonts w:cs="Times New Roman"/>
          <w:szCs w:val="28"/>
        </w:rPr>
        <w:t>Корпоративный университет правительства Воронежской области</w:t>
      </w:r>
      <w:r w:rsidR="00AB196B">
        <w:rPr>
          <w:rFonts w:cs="Times New Roman"/>
          <w:szCs w:val="28"/>
        </w:rPr>
        <w:t>»</w:t>
      </w:r>
      <w:r>
        <w:rPr>
          <w:rFonts w:cs="Times New Roman"/>
          <w:szCs w:val="28"/>
        </w:rPr>
        <w:t>) была осуществлена разработка 4 сборников нормативных правовых актов Воронежской области по следующим направлениям:</w:t>
      </w:r>
    </w:p>
    <w:p w:rsidR="0028425D" w:rsidRDefault="0028425D" w:rsidP="0028425D">
      <w:pPr>
        <w:ind w:firstLine="709"/>
        <w:rPr>
          <w:rFonts w:cs="Times New Roman"/>
          <w:szCs w:val="28"/>
        </w:rPr>
      </w:pPr>
      <w:r>
        <w:rPr>
          <w:rFonts w:cs="Times New Roman"/>
          <w:szCs w:val="28"/>
        </w:rPr>
        <w:t>в первом полугодии 2019 года:</w:t>
      </w:r>
    </w:p>
    <w:p w:rsidR="0028425D" w:rsidRDefault="0028425D" w:rsidP="0028425D">
      <w:pPr>
        <w:ind w:firstLine="709"/>
        <w:rPr>
          <w:rFonts w:cs="Times New Roman"/>
          <w:szCs w:val="28"/>
        </w:rPr>
      </w:pPr>
      <w:r>
        <w:rPr>
          <w:rFonts w:cs="Times New Roman"/>
          <w:szCs w:val="28"/>
        </w:rPr>
        <w:t xml:space="preserve">- развитие </w:t>
      </w:r>
      <w:proofErr w:type="spellStart"/>
      <w:r>
        <w:rPr>
          <w:rFonts w:cs="Times New Roman"/>
          <w:szCs w:val="28"/>
        </w:rPr>
        <w:t>подотрасли</w:t>
      </w:r>
      <w:proofErr w:type="spellEnd"/>
      <w:r>
        <w:rPr>
          <w:rFonts w:cs="Times New Roman"/>
          <w:szCs w:val="28"/>
        </w:rPr>
        <w:t xml:space="preserve"> растениеводства, переработки и реализации продукции растениеводства;</w:t>
      </w:r>
    </w:p>
    <w:p w:rsidR="0028425D" w:rsidRDefault="0028425D" w:rsidP="0028425D">
      <w:pPr>
        <w:ind w:firstLine="709"/>
        <w:rPr>
          <w:rFonts w:cs="Times New Roman"/>
          <w:szCs w:val="28"/>
        </w:rPr>
      </w:pPr>
      <w:r>
        <w:rPr>
          <w:rFonts w:cs="Times New Roman"/>
          <w:szCs w:val="28"/>
        </w:rPr>
        <w:t xml:space="preserve">- развитие </w:t>
      </w:r>
      <w:proofErr w:type="spellStart"/>
      <w:r>
        <w:rPr>
          <w:rFonts w:cs="Times New Roman"/>
          <w:szCs w:val="28"/>
        </w:rPr>
        <w:t>подотрасли</w:t>
      </w:r>
      <w:proofErr w:type="spellEnd"/>
      <w:r>
        <w:rPr>
          <w:rFonts w:cs="Times New Roman"/>
          <w:szCs w:val="28"/>
        </w:rPr>
        <w:t xml:space="preserve"> животноводства, переработки и реализации продукции животноводства.</w:t>
      </w:r>
    </w:p>
    <w:p w:rsidR="0028425D" w:rsidRDefault="0028425D" w:rsidP="0028425D">
      <w:pPr>
        <w:ind w:firstLine="709"/>
        <w:rPr>
          <w:rFonts w:cs="Times New Roman"/>
          <w:szCs w:val="28"/>
        </w:rPr>
      </w:pPr>
      <w:r>
        <w:rPr>
          <w:rFonts w:cs="Times New Roman"/>
          <w:szCs w:val="28"/>
        </w:rPr>
        <w:t>во втором полугодии 2019 года:</w:t>
      </w:r>
    </w:p>
    <w:p w:rsidR="0028425D" w:rsidRDefault="0028425D" w:rsidP="0028425D">
      <w:pPr>
        <w:ind w:firstLine="709"/>
        <w:rPr>
          <w:rFonts w:cs="Times New Roman"/>
          <w:szCs w:val="28"/>
        </w:rPr>
      </w:pPr>
      <w:r>
        <w:rPr>
          <w:rFonts w:cs="Times New Roman"/>
          <w:szCs w:val="28"/>
        </w:rPr>
        <w:lastRenderedPageBreak/>
        <w:t>- поддержка малых форм хозяйствования;</w:t>
      </w:r>
    </w:p>
    <w:p w:rsidR="0028425D" w:rsidRDefault="0028425D" w:rsidP="0028425D">
      <w:pPr>
        <w:ind w:firstLine="709"/>
        <w:rPr>
          <w:rFonts w:cs="Times New Roman"/>
          <w:szCs w:val="28"/>
        </w:rPr>
      </w:pPr>
      <w:r>
        <w:rPr>
          <w:rFonts w:cs="Times New Roman"/>
          <w:szCs w:val="28"/>
        </w:rPr>
        <w:t>- устойчивое развитие сельских территорий Воронежской области.</w:t>
      </w:r>
    </w:p>
    <w:p w:rsidR="0028425D" w:rsidRDefault="0028425D" w:rsidP="0028425D">
      <w:pPr>
        <w:ind w:firstLine="709"/>
        <w:rPr>
          <w:rFonts w:cs="Times New Roman"/>
          <w:szCs w:val="28"/>
        </w:rPr>
      </w:pPr>
      <w:r>
        <w:rPr>
          <w:rFonts w:cs="Times New Roman"/>
          <w:szCs w:val="28"/>
        </w:rPr>
        <w:t xml:space="preserve">Также во втором полугодии 2019 года и в первом полугодии 2020 года автономным учреждением Воронежской области </w:t>
      </w:r>
      <w:r w:rsidR="00AB196B">
        <w:rPr>
          <w:rFonts w:cs="Times New Roman"/>
          <w:szCs w:val="28"/>
        </w:rPr>
        <w:t>«</w:t>
      </w:r>
      <w:r>
        <w:rPr>
          <w:rFonts w:cs="Times New Roman"/>
          <w:szCs w:val="28"/>
        </w:rPr>
        <w:t>Институт регионального законодательства</w:t>
      </w:r>
      <w:r w:rsidR="00AB196B">
        <w:rPr>
          <w:rFonts w:cs="Times New Roman"/>
          <w:szCs w:val="28"/>
        </w:rPr>
        <w:t>»</w:t>
      </w:r>
      <w:r>
        <w:rPr>
          <w:rFonts w:cs="Times New Roman"/>
          <w:szCs w:val="28"/>
        </w:rPr>
        <w:t xml:space="preserve"> была осуществлена актуализация сборников нормативных правовых актов Воронежской области, разработанных в первом полугодии 2019 года.</w:t>
      </w:r>
    </w:p>
    <w:p w:rsidR="0028425D" w:rsidRDefault="0028425D" w:rsidP="0028425D">
      <w:pPr>
        <w:ind w:firstLine="709"/>
        <w:rPr>
          <w:rFonts w:cs="Times New Roman"/>
          <w:szCs w:val="28"/>
        </w:rPr>
      </w:pPr>
      <w:proofErr w:type="gramStart"/>
      <w:r>
        <w:rPr>
          <w:rFonts w:cs="Times New Roman"/>
          <w:szCs w:val="28"/>
        </w:rPr>
        <w:t xml:space="preserve">Указанные сборники были размещены в информационной системе </w:t>
      </w:r>
      <w:r w:rsidR="00AB196B">
        <w:rPr>
          <w:rFonts w:cs="Times New Roman"/>
          <w:szCs w:val="28"/>
        </w:rPr>
        <w:t>«</w:t>
      </w:r>
      <w:r>
        <w:rPr>
          <w:rFonts w:cs="Times New Roman"/>
          <w:szCs w:val="28"/>
        </w:rPr>
        <w:t xml:space="preserve">Портал Воронежской области в сети </w:t>
      </w:r>
      <w:r w:rsidR="00AB196B">
        <w:rPr>
          <w:rFonts w:cs="Times New Roman"/>
          <w:szCs w:val="28"/>
        </w:rPr>
        <w:t>«</w:t>
      </w:r>
      <w:r>
        <w:rPr>
          <w:rFonts w:cs="Times New Roman"/>
          <w:szCs w:val="28"/>
        </w:rPr>
        <w:t>Интернет</w:t>
      </w:r>
      <w:r w:rsidR="00AB196B">
        <w:rPr>
          <w:rFonts w:cs="Times New Roman"/>
          <w:szCs w:val="28"/>
        </w:rPr>
        <w:t>»</w:t>
      </w:r>
      <w:r>
        <w:rPr>
          <w:rFonts w:cs="Times New Roman"/>
          <w:szCs w:val="28"/>
        </w:rPr>
        <w:t xml:space="preserve">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Настоящий</w:t>
      </w:r>
      <w:r>
        <w:rPr>
          <w:rFonts w:cs="Times New Roman"/>
          <w:szCs w:val="28"/>
        </w:rPr>
        <w:t xml:space="preserve"> </w:t>
      </w:r>
      <w:r w:rsidRPr="008508D4">
        <w:rPr>
          <w:rFonts w:cs="Times New Roman"/>
          <w:szCs w:val="28"/>
        </w:rPr>
        <w:t xml:space="preserve">сборник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00AB196B">
        <w:rPr>
          <w:rFonts w:cs="Times New Roman"/>
          <w:szCs w:val="28"/>
        </w:rPr>
        <w:t>«</w:t>
      </w:r>
      <w:r w:rsidRPr="008508D4">
        <w:rPr>
          <w:rFonts w:cs="Times New Roman"/>
          <w:szCs w:val="28"/>
        </w:rPr>
        <w:t>Поддержка малых форм хозяйствования</w:t>
      </w:r>
      <w:r w:rsidR="00AB196B">
        <w:rPr>
          <w:rFonts w:cs="Times New Roman"/>
          <w:szCs w:val="28"/>
          <w:shd w:val="clear" w:color="auto" w:fill="FFFFFF"/>
        </w:rPr>
        <w:t>»</w:t>
      </w:r>
      <w:r w:rsidRPr="008508D4">
        <w:rPr>
          <w:rFonts w:cs="Times New Roman"/>
          <w:szCs w:val="28"/>
        </w:rPr>
        <w:t xml:space="preserve">. </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Сборник адресован субъектам малых форм хозяйствования, ведущим деятельность на территории Воронежской области. Сборник подготовлен а</w:t>
      </w:r>
      <w:r w:rsidRPr="008508D4">
        <w:rPr>
          <w:rFonts w:cs="Times New Roman"/>
          <w:szCs w:val="28"/>
          <w:shd w:val="clear" w:color="auto" w:fill="FFFFFF"/>
        </w:rPr>
        <w:t xml:space="preserve">втономным учреждением Воронежской области </w:t>
      </w:r>
      <w:r w:rsidR="00AB196B">
        <w:rPr>
          <w:rFonts w:cs="Times New Roman"/>
          <w:szCs w:val="28"/>
          <w:shd w:val="clear" w:color="auto" w:fill="FFFFFF"/>
        </w:rPr>
        <w:t>«</w:t>
      </w:r>
      <w:r w:rsidR="00926B1B">
        <w:rPr>
          <w:rFonts w:cs="Times New Roman"/>
          <w:szCs w:val="28"/>
          <w:shd w:val="clear" w:color="auto" w:fill="FFFFFF"/>
        </w:rPr>
        <w:t>Корпоративный университет правительства Воронежской области</w:t>
      </w:r>
      <w:r w:rsidR="00AB196B">
        <w:rPr>
          <w:rFonts w:cs="Times New Roman"/>
          <w:szCs w:val="28"/>
          <w:shd w:val="clear" w:color="auto" w:fill="FFFFFF"/>
        </w:rPr>
        <w:t>»</w:t>
      </w:r>
      <w:r w:rsidRPr="008508D4">
        <w:rPr>
          <w:rFonts w:cs="Times New Roman"/>
          <w:szCs w:val="28"/>
        </w:rPr>
        <w:t>.</w:t>
      </w:r>
    </w:p>
    <w:p w:rsidR="00E95E40" w:rsidRPr="008508D4" w:rsidRDefault="00E95E40" w:rsidP="00E95E40">
      <w:pPr>
        <w:ind w:firstLine="709"/>
        <w:rPr>
          <w:rFonts w:cs="Times New Roman"/>
          <w:szCs w:val="28"/>
        </w:rPr>
      </w:pPr>
      <w:r w:rsidRPr="008508D4">
        <w:rPr>
          <w:rFonts w:cs="Times New Roman"/>
          <w:szCs w:val="28"/>
        </w:rPr>
        <w:t>Срок подготовки сборника –</w:t>
      </w:r>
      <w:r w:rsidR="00926B1B">
        <w:rPr>
          <w:rFonts w:cs="Times New Roman"/>
          <w:szCs w:val="28"/>
        </w:rPr>
        <w:t>2</w:t>
      </w:r>
      <w:r w:rsidRPr="008508D4">
        <w:rPr>
          <w:rFonts w:cs="Times New Roman"/>
          <w:szCs w:val="28"/>
        </w:rPr>
        <w:t>-е</w:t>
      </w:r>
      <w:r w:rsidRPr="008508D4">
        <w:rPr>
          <w:rFonts w:cs="Times New Roman"/>
          <w:szCs w:val="28"/>
          <w:shd w:val="clear" w:color="auto" w:fill="FFFFFF"/>
        </w:rPr>
        <w:t xml:space="preserve"> полугодие 20</w:t>
      </w:r>
      <w:r>
        <w:rPr>
          <w:rFonts w:cs="Times New Roman"/>
          <w:szCs w:val="28"/>
          <w:shd w:val="clear" w:color="auto" w:fill="FFFFFF"/>
        </w:rPr>
        <w:t>20</w:t>
      </w:r>
      <w:r w:rsidRPr="008508D4">
        <w:rPr>
          <w:rFonts w:cs="Times New Roman"/>
          <w:szCs w:val="28"/>
          <w:shd w:val="clear" w:color="auto" w:fill="FFFFFF"/>
        </w:rPr>
        <w:t xml:space="preserve"> года</w:t>
      </w:r>
      <w:r w:rsidRPr="008508D4">
        <w:rPr>
          <w:rFonts w:cs="Times New Roman"/>
          <w:szCs w:val="28"/>
        </w:rPr>
        <w:t>.</w:t>
      </w:r>
    </w:p>
    <w:p w:rsidR="00E95E40" w:rsidRPr="008508D4" w:rsidRDefault="00E95E40" w:rsidP="00E95E40">
      <w:pPr>
        <w:ind w:firstLine="709"/>
        <w:rPr>
          <w:rFonts w:cs="Times New Roman"/>
          <w:szCs w:val="28"/>
        </w:rPr>
      </w:pPr>
      <w:proofErr w:type="gramStart"/>
      <w:r w:rsidRPr="008508D4">
        <w:rPr>
          <w:rFonts w:cs="Times New Roman"/>
          <w:szCs w:val="28"/>
        </w:rPr>
        <w:t xml:space="preserve">В соответствии с Федеральным законом от 29.12.2006 № 264-ФЗ </w:t>
      </w:r>
      <w:r w:rsidR="00AB196B">
        <w:rPr>
          <w:rFonts w:cs="Times New Roman"/>
          <w:szCs w:val="28"/>
        </w:rPr>
        <w:t>«</w:t>
      </w:r>
      <w:r w:rsidRPr="008508D4">
        <w:rPr>
          <w:rFonts w:cs="Times New Roman"/>
          <w:szCs w:val="28"/>
        </w:rPr>
        <w:t>О развитии сельского хозяйства</w:t>
      </w:r>
      <w:r w:rsidR="00AB196B">
        <w:rPr>
          <w:rFonts w:cs="Times New Roman"/>
          <w:szCs w:val="28"/>
        </w:rPr>
        <w:t>»</w:t>
      </w:r>
      <w:r w:rsidRPr="008508D4">
        <w:rPr>
          <w:rFonts w:cs="Times New Roman"/>
          <w:szCs w:val="28"/>
        </w:rPr>
        <w:t xml:space="preserve">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roofErr w:type="gramEnd"/>
    </w:p>
    <w:p w:rsidR="00E95E40" w:rsidRPr="008508D4" w:rsidRDefault="00E95E40" w:rsidP="00E95E40">
      <w:pPr>
        <w:ind w:firstLine="709"/>
        <w:rPr>
          <w:rFonts w:cs="Times New Roman"/>
          <w:szCs w:val="28"/>
        </w:rPr>
      </w:pPr>
      <w:r w:rsidRPr="008508D4">
        <w:rPr>
          <w:rFonts w:cs="Times New Roman"/>
          <w:szCs w:val="28"/>
        </w:rPr>
        <w:t xml:space="preserve">Одним из основных принципов государственной аграрной политики является доступность и </w:t>
      </w:r>
      <w:proofErr w:type="spellStart"/>
      <w:r w:rsidRPr="008508D4">
        <w:rPr>
          <w:rFonts w:cs="Times New Roman"/>
          <w:szCs w:val="28"/>
        </w:rPr>
        <w:t>адресность</w:t>
      </w:r>
      <w:proofErr w:type="spellEnd"/>
      <w:r w:rsidRPr="008508D4">
        <w:rPr>
          <w:rFonts w:cs="Times New Roman"/>
          <w:szCs w:val="28"/>
        </w:rPr>
        <w:t xml:space="preserve"> государственной поддержки малых форм хозяйствования.</w:t>
      </w:r>
    </w:p>
    <w:p w:rsidR="00E95E40" w:rsidRPr="008508D4" w:rsidRDefault="00E95E40" w:rsidP="00E95E40">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Pr>
          <w:rFonts w:cs="Times New Roman"/>
          <w:szCs w:val="28"/>
        </w:rPr>
        <w:t>Федерального закона</w:t>
      </w:r>
      <w:r w:rsidRPr="008508D4">
        <w:rPr>
          <w:rFonts w:cs="Times New Roman"/>
          <w:szCs w:val="28"/>
        </w:rPr>
        <w:t xml:space="preserve"> от 29.12.2006 № 264-ФЗ </w:t>
      </w:r>
      <w:r w:rsidR="00AB196B">
        <w:rPr>
          <w:rFonts w:cs="Times New Roman"/>
          <w:szCs w:val="28"/>
        </w:rPr>
        <w:t>«</w:t>
      </w:r>
      <w:r w:rsidRPr="008508D4">
        <w:rPr>
          <w:rFonts w:cs="Times New Roman"/>
          <w:szCs w:val="28"/>
        </w:rPr>
        <w:t>О развитии сельского хозяйства</w:t>
      </w:r>
      <w:r w:rsidR="00AB196B">
        <w:rPr>
          <w:rFonts w:cs="Times New Roman"/>
          <w:szCs w:val="28"/>
        </w:rPr>
        <w:t>»</w:t>
      </w:r>
      <w:r w:rsidRPr="008508D4">
        <w:rPr>
          <w:rFonts w:cs="Times New Roman"/>
          <w:szCs w:val="28"/>
        </w:rPr>
        <w:t xml:space="preserve">  определены о</w:t>
      </w:r>
      <w:r w:rsidRPr="008508D4">
        <w:rPr>
          <w:rFonts w:cs="Times New Roman"/>
          <w:bCs/>
          <w:szCs w:val="28"/>
        </w:rPr>
        <w:t>сновные направления государственной поддержки в сфере развития сельского хозяйства:</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w:t>
      </w:r>
      <w:r w:rsidRPr="008508D4">
        <w:rPr>
          <w:rFonts w:cs="Times New Roman"/>
          <w:szCs w:val="28"/>
        </w:rPr>
        <w:lastRenderedPageBreak/>
        <w:t xml:space="preserve">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8508D4">
          <w:rPr>
            <w:rFonts w:cs="Times New Roman"/>
            <w:szCs w:val="28"/>
          </w:rPr>
          <w:t>перечнем</w:t>
        </w:r>
      </w:hyperlink>
      <w:r w:rsidRPr="008508D4">
        <w:rPr>
          <w:rFonts w:cs="Times New Roman"/>
          <w:szCs w:val="28"/>
        </w:rPr>
        <w:t>, утверждаемым Правительством</w:t>
      </w:r>
      <w:proofErr w:type="gramEnd"/>
      <w:r w:rsidRPr="008508D4">
        <w:rPr>
          <w:rFonts w:cs="Times New Roman"/>
          <w:szCs w:val="28"/>
        </w:rPr>
        <w:t xml:space="preserve">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8) обеспечение мероприятий по повышению плодородия почв;</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w:t>
      </w:r>
      <w:proofErr w:type="gramStart"/>
      <w:r w:rsidRPr="008508D4">
        <w:rPr>
          <w:rFonts w:cs="Times New Roman"/>
          <w:szCs w:val="28"/>
        </w:rPr>
        <w:t xml:space="preserve">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8508D4">
          <w:rPr>
            <w:rFonts w:cs="Times New Roman"/>
            <w:szCs w:val="28"/>
          </w:rPr>
          <w:t>территория субъекта</w:t>
        </w:r>
      </w:hyperlink>
      <w:r w:rsidRPr="008508D4">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w:t>
      </w:r>
      <w:proofErr w:type="gramEnd"/>
      <w:r w:rsidRPr="008508D4">
        <w:rPr>
          <w:rFonts w:cs="Times New Roman"/>
          <w:szCs w:val="28"/>
        </w:rPr>
        <w:t xml:space="preserve"> традиций. </w:t>
      </w:r>
      <w:hyperlink r:id="rId12" w:history="1">
        <w:r w:rsidRPr="008508D4">
          <w:rPr>
            <w:rFonts w:cs="Times New Roman"/>
            <w:szCs w:val="28"/>
          </w:rPr>
          <w:t>Порядок</w:t>
        </w:r>
      </w:hyperlink>
      <w:r w:rsidRPr="008508D4">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w:t>
      </w:r>
      <w:r w:rsidR="00AB196B">
        <w:rPr>
          <w:rFonts w:cs="Times New Roman"/>
          <w:szCs w:val="28"/>
        </w:rPr>
        <w:t>«</w:t>
      </w:r>
      <w:r w:rsidRPr="008508D4">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sidR="00AB196B">
        <w:rPr>
          <w:rFonts w:cs="Times New Roman"/>
          <w:szCs w:val="28"/>
        </w:rPr>
        <w:t>«</w:t>
      </w:r>
      <w:r w:rsidRPr="008508D4">
        <w:rPr>
          <w:rFonts w:cs="Times New Roman"/>
          <w:szCs w:val="28"/>
        </w:rPr>
        <w:t>О развитии сельского хозяйства</w:t>
      </w:r>
      <w:r w:rsidR="00AB196B">
        <w:rPr>
          <w:rFonts w:cs="Times New Roman"/>
          <w:szCs w:val="28"/>
        </w:rPr>
        <w:t>»</w:t>
      </w:r>
      <w:r w:rsidRPr="008508D4">
        <w:rPr>
          <w:rFonts w:cs="Times New Roman"/>
          <w:szCs w:val="28"/>
        </w:rPr>
        <w:t xml:space="preserve">. </w:t>
      </w:r>
    </w:p>
    <w:p w:rsidR="00E95E40" w:rsidRPr="008508D4" w:rsidRDefault="00E95E40" w:rsidP="00E95E40">
      <w:pPr>
        <w:pStyle w:val="ConsPlusNormal"/>
        <w:ind w:firstLine="709"/>
        <w:jc w:val="both"/>
        <w:rPr>
          <w:rFonts w:ascii="Times New Roman" w:hAnsi="Times New Roman" w:cs="Times New Roman"/>
          <w:sz w:val="28"/>
          <w:szCs w:val="28"/>
        </w:rPr>
      </w:pPr>
      <w:proofErr w:type="gramStart"/>
      <w:r w:rsidRPr="008508D4">
        <w:rPr>
          <w:rFonts w:ascii="Times New Roman" w:hAnsi="Times New Roman" w:cs="Times New Roman"/>
          <w:sz w:val="28"/>
          <w:szCs w:val="28"/>
        </w:rPr>
        <w:t xml:space="preserve">Подпунктом  9 пункта  2 статьи 26.3 Федерального закона от 06.10.1999 </w:t>
      </w:r>
      <w:r w:rsidRPr="008508D4">
        <w:rPr>
          <w:rFonts w:ascii="Times New Roman" w:hAnsi="Times New Roman" w:cs="Times New Roman"/>
          <w:sz w:val="28"/>
          <w:szCs w:val="28"/>
        </w:rPr>
        <w:lastRenderedPageBreak/>
        <w:t xml:space="preserve">№ 184-ФЗ </w:t>
      </w:r>
      <w:r w:rsidR="00AB196B">
        <w:rPr>
          <w:rFonts w:ascii="Times New Roman" w:hAnsi="Times New Roman" w:cs="Times New Roman"/>
          <w:sz w:val="28"/>
          <w:szCs w:val="28"/>
        </w:rPr>
        <w:t>«</w:t>
      </w:r>
      <w:r w:rsidRPr="008508D4">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B196B">
        <w:rPr>
          <w:rFonts w:ascii="Times New Roman" w:hAnsi="Times New Roman" w:cs="Times New Roman"/>
          <w:sz w:val="28"/>
          <w:szCs w:val="28"/>
        </w:rPr>
        <w:t>»</w:t>
      </w:r>
      <w:r w:rsidRPr="008508D4">
        <w:rPr>
          <w:rFonts w:ascii="Times New Roman" w:hAnsi="Times New Roman" w:cs="Times New Roman"/>
          <w:sz w:val="28"/>
          <w:szCs w:val="28"/>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w:t>
      </w:r>
      <w:proofErr w:type="gramEnd"/>
      <w:r w:rsidRPr="008508D4">
        <w:rPr>
          <w:rFonts w:ascii="Times New Roman" w:hAnsi="Times New Roman" w:cs="Times New Roman"/>
          <w:sz w:val="28"/>
          <w:szCs w:val="28"/>
        </w:rPr>
        <w:t xml:space="preserve"> исключением мероприятий, предусмотренных федеральными целевыми программами).</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 xml:space="preserve">Данное положение закреплено и в ст. 7 Федерального закона от 29.12.2006 № 264-ФЗ </w:t>
      </w:r>
      <w:r w:rsidR="00AB196B">
        <w:rPr>
          <w:rFonts w:cs="Times New Roman"/>
          <w:szCs w:val="28"/>
        </w:rPr>
        <w:t>«</w:t>
      </w:r>
      <w:r w:rsidRPr="008508D4">
        <w:rPr>
          <w:rFonts w:cs="Times New Roman"/>
          <w:szCs w:val="28"/>
        </w:rPr>
        <w:t>О развитии сельского хозяйства</w:t>
      </w:r>
      <w:r w:rsidR="00AB196B">
        <w:rPr>
          <w:rFonts w:cs="Times New Roman"/>
          <w:szCs w:val="28"/>
        </w:rPr>
        <w:t>»</w:t>
      </w:r>
      <w:r w:rsidRPr="008508D4">
        <w:rPr>
          <w:rFonts w:cs="Times New Roman"/>
          <w:szCs w:val="28"/>
        </w:rPr>
        <w:t>, которым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На федеральном уровне поддержка малых форм хозяйствования предусмотрена: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 направлением 5.1. </w:t>
      </w:r>
      <w:r w:rsidR="00AB196B">
        <w:rPr>
          <w:rFonts w:cs="Times New Roman"/>
          <w:szCs w:val="28"/>
        </w:rPr>
        <w:t>«</w:t>
      </w:r>
      <w:r w:rsidRPr="008508D4">
        <w:rPr>
          <w:rFonts w:cs="Times New Roman"/>
          <w:szCs w:val="28"/>
        </w:rPr>
        <w:t>Плана  деятельности Министерства сельского хозяйства Российской Федерации на 2019 - 2024 годы</w:t>
      </w:r>
      <w:r w:rsidR="00AB196B">
        <w:rPr>
          <w:rFonts w:cs="Times New Roman"/>
          <w:szCs w:val="28"/>
        </w:rPr>
        <w:t>»</w:t>
      </w:r>
      <w:r w:rsidRPr="008508D4">
        <w:rPr>
          <w:rFonts w:cs="Times New Roman"/>
          <w:szCs w:val="28"/>
        </w:rPr>
        <w:t xml:space="preserve">, утвержденным Минсельхозом России 04.04.2019 </w:t>
      </w:r>
      <w:r>
        <w:rPr>
          <w:rFonts w:cs="Times New Roman"/>
          <w:szCs w:val="28"/>
        </w:rPr>
        <w:t>№</w:t>
      </w:r>
      <w:r w:rsidRPr="008508D4">
        <w:rPr>
          <w:rFonts w:cs="Times New Roman"/>
          <w:szCs w:val="28"/>
        </w:rPr>
        <w:t xml:space="preserve"> ДП-1250;</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 xml:space="preserve">- Распоряжением Правительства РФ от 30.01.2018 </w:t>
      </w:r>
      <w:r>
        <w:rPr>
          <w:rFonts w:cs="Times New Roman"/>
          <w:szCs w:val="28"/>
        </w:rPr>
        <w:t>№</w:t>
      </w:r>
      <w:r w:rsidRPr="008508D4">
        <w:rPr>
          <w:rFonts w:cs="Times New Roman"/>
          <w:szCs w:val="28"/>
        </w:rPr>
        <w:t xml:space="preserve"> 118-р </w:t>
      </w:r>
      <w:hyperlink r:id="rId13" w:history="1">
        <w:r w:rsidR="00AB196B">
          <w:rPr>
            <w:rFonts w:cs="Times New Roman"/>
            <w:szCs w:val="28"/>
          </w:rPr>
          <w:t>«</w:t>
        </w:r>
        <w:r w:rsidRPr="008508D4">
          <w:rPr>
            <w:rFonts w:cs="Times New Roman"/>
            <w:szCs w:val="28"/>
          </w:rPr>
          <w:t>О плане мероприятий по реализации в 2018 - 2020 годах Стратегии устойчивого развития сельских территорий Российской Федерации на период до 2030 года</w:t>
        </w:r>
      </w:hyperlink>
      <w:r w:rsidR="00AB196B">
        <w:rPr>
          <w:rFonts w:cs="Times New Roman"/>
          <w:szCs w:val="28"/>
        </w:rPr>
        <w:t>«</w:t>
      </w:r>
      <w:r w:rsidRPr="008508D4">
        <w:rPr>
          <w:rFonts w:cs="Times New Roman"/>
          <w:szCs w:val="28"/>
        </w:rPr>
        <w:t>, которым предусмотрена реализация мероприятий по поддержке малых форм хозяйствования, включая сельскохозяйственные потребительские кооперативы,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r>
        <w:rPr>
          <w:rFonts w:cs="Times New Roman"/>
          <w:szCs w:val="28"/>
        </w:rPr>
        <w:t>;</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 Распоряжением Правительства РФ от 30.11.2010 </w:t>
      </w:r>
      <w:r>
        <w:rPr>
          <w:rFonts w:cs="Times New Roman"/>
          <w:szCs w:val="28"/>
        </w:rPr>
        <w:t>№</w:t>
      </w:r>
      <w:r w:rsidRPr="008508D4">
        <w:rPr>
          <w:rFonts w:cs="Times New Roman"/>
          <w:szCs w:val="28"/>
        </w:rPr>
        <w:t xml:space="preserve"> 2136-р </w:t>
      </w:r>
      <w:r w:rsidR="00AB196B">
        <w:rPr>
          <w:rFonts w:cs="Times New Roman"/>
          <w:szCs w:val="28"/>
        </w:rPr>
        <w:t>«</w:t>
      </w:r>
      <w:r w:rsidRPr="008508D4">
        <w:rPr>
          <w:rFonts w:cs="Times New Roman"/>
          <w:szCs w:val="28"/>
        </w:rPr>
        <w:t>Об утверждении Концепции устойчивого развития сельских территорий Российской Федерации на период до 2020 года</w:t>
      </w:r>
      <w:r w:rsidR="00AB196B">
        <w:rPr>
          <w:rFonts w:cs="Times New Roman"/>
          <w:szCs w:val="28"/>
        </w:rPr>
        <w:t>»</w:t>
      </w:r>
      <w:r>
        <w:rPr>
          <w:rFonts w:cs="Times New Roman"/>
          <w:szCs w:val="28"/>
        </w:rPr>
        <w:t>.</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В рамках государственной политики в области поддержки малого и среднего предпринимательства для стимулирования развития малого бизнеса на селе, в том числе потребительской кооперации, предусматривается реализация следующих мер:</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расширение доступа субъектов малого предпринимательства к субсидируемому кредиту, в том числе предпринимателей, желающих организовать альтернативный несельскохозяйственный вид деятельности;</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создание гарантийных и залоговых фондов для обеспечения кредитов, привлекаемых малыми формами хозяйствования на селе, за счет средств бюджетов субъектов Российской Федерации и местных бюджетов;</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 xml:space="preserve">содействие сбыту сельскохозяйственной продукции, расширение сети </w:t>
      </w:r>
      <w:proofErr w:type="spellStart"/>
      <w:proofErr w:type="gramStart"/>
      <w:r w:rsidRPr="008508D4">
        <w:rPr>
          <w:rFonts w:cs="Times New Roman"/>
          <w:szCs w:val="28"/>
        </w:rPr>
        <w:t>приемо-заготовительных</w:t>
      </w:r>
      <w:proofErr w:type="spellEnd"/>
      <w:proofErr w:type="gramEnd"/>
      <w:r w:rsidRPr="008508D4">
        <w:rPr>
          <w:rFonts w:cs="Times New Roman"/>
          <w:szCs w:val="28"/>
        </w:rPr>
        <w:t xml:space="preserve"> пунктов по закупке сельскохозяйственной </w:t>
      </w:r>
      <w:r w:rsidRPr="008508D4">
        <w:rPr>
          <w:rFonts w:cs="Times New Roman"/>
          <w:szCs w:val="28"/>
        </w:rPr>
        <w:lastRenderedPageBreak/>
        <w:t xml:space="preserve">продукции, создание торговой и </w:t>
      </w:r>
      <w:proofErr w:type="spellStart"/>
      <w:r w:rsidRPr="008508D4">
        <w:rPr>
          <w:rFonts w:cs="Times New Roman"/>
          <w:szCs w:val="28"/>
        </w:rPr>
        <w:t>логистической</w:t>
      </w:r>
      <w:proofErr w:type="spellEnd"/>
      <w:r w:rsidRPr="008508D4">
        <w:rPr>
          <w:rFonts w:cs="Times New Roman"/>
          <w:szCs w:val="28"/>
        </w:rPr>
        <w:t xml:space="preserve"> системы на кооперативной основе и содействие организации кооперативных рынков;</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расширение участия субъектов малого предпринимательства на селе в реализации мероприятий по государственной поддержке малого предпринимательства;</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расширение сети информационно-консультационных служб для предоставления правовых, экономических и технологических консультаций сельским предпринимателям;</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содействие продвижению на рынок продукции сельского хозяйства, ремесел и народных промыслов под местными торговыми марками;</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снижение административных барьеров в продвижении продукции сельскохозяйственных товаропроизводителей в розничную сеть организаций торговли и общественного питания;</w:t>
      </w:r>
    </w:p>
    <w:p w:rsidR="00E95E40" w:rsidRPr="008508D4" w:rsidRDefault="00E95E40" w:rsidP="00E95E40">
      <w:pPr>
        <w:autoSpaceDE w:val="0"/>
        <w:autoSpaceDN w:val="0"/>
        <w:adjustRightInd w:val="0"/>
        <w:ind w:firstLine="540"/>
        <w:rPr>
          <w:rFonts w:cs="Times New Roman"/>
          <w:szCs w:val="28"/>
        </w:rPr>
      </w:pPr>
      <w:r w:rsidRPr="008508D4">
        <w:rPr>
          <w:rFonts w:cs="Times New Roman"/>
          <w:szCs w:val="28"/>
        </w:rPr>
        <w:t>обеспечение широкого доступа к обучению новым профессиям и основам малого предпринимательства лиц, высвобождаемых из сельскохозяйственного производства.</w:t>
      </w:r>
    </w:p>
    <w:p w:rsidR="00E95E40" w:rsidRPr="008508D4" w:rsidRDefault="00E95E40" w:rsidP="00E95E40">
      <w:pPr>
        <w:ind w:firstLine="709"/>
        <w:rPr>
          <w:rFonts w:cs="Times New Roman"/>
          <w:szCs w:val="28"/>
        </w:rPr>
      </w:pPr>
      <w:proofErr w:type="gramStart"/>
      <w:r w:rsidRPr="008508D4">
        <w:rPr>
          <w:rFonts w:cs="Times New Roman"/>
          <w:szCs w:val="28"/>
        </w:rPr>
        <w:t xml:space="preserve">В целях реализации Федерального закона от 29.12.2006 № 264-ФЗ на территории Воронежской области принят Закон Воронежской области от 07.06.2007 № 66-ОЗ </w:t>
      </w:r>
      <w:r w:rsidR="00AB196B">
        <w:rPr>
          <w:rFonts w:cs="Times New Roman"/>
          <w:szCs w:val="28"/>
        </w:rPr>
        <w:t>«</w:t>
      </w:r>
      <w:r w:rsidRPr="008508D4">
        <w:rPr>
          <w:rFonts w:cs="Times New Roman"/>
          <w:szCs w:val="28"/>
        </w:rPr>
        <w:t>О развитии сельского хозяйства на территории Воронежской области</w:t>
      </w:r>
      <w:r w:rsidR="00AB196B">
        <w:rPr>
          <w:rFonts w:cs="Times New Roman"/>
          <w:szCs w:val="28"/>
        </w:rPr>
        <w:t>»</w:t>
      </w:r>
      <w:r w:rsidRPr="008508D4">
        <w:rPr>
          <w:rFonts w:cs="Times New Roman"/>
          <w:szCs w:val="28"/>
        </w:rPr>
        <w:t>,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w:t>
      </w:r>
      <w:proofErr w:type="gramEnd"/>
      <w:r w:rsidRPr="008508D4">
        <w:rPr>
          <w:rFonts w:cs="Times New Roman"/>
          <w:szCs w:val="28"/>
        </w:rPr>
        <w:t xml:space="preserve"> сельского хозяйства, система государственного информационного обеспечения в сфере сельского хозяйства.</w:t>
      </w:r>
    </w:p>
    <w:p w:rsidR="00E95E40" w:rsidRPr="008508D4" w:rsidRDefault="00E95E40" w:rsidP="00E95E40">
      <w:pPr>
        <w:ind w:firstLine="709"/>
        <w:rPr>
          <w:rFonts w:cs="Times New Roman"/>
          <w:szCs w:val="28"/>
        </w:rPr>
      </w:pPr>
      <w:r w:rsidRPr="008508D4">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E95E40" w:rsidRPr="008508D4" w:rsidRDefault="00E95E40" w:rsidP="00E95E40">
      <w:pPr>
        <w:ind w:firstLine="709"/>
        <w:rPr>
          <w:rFonts w:cs="Times New Roman"/>
          <w:szCs w:val="28"/>
        </w:rPr>
      </w:pPr>
      <w:r w:rsidRPr="008508D4">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E95E40" w:rsidRPr="008508D4" w:rsidRDefault="00E95E40" w:rsidP="00E95E40">
      <w:pPr>
        <w:ind w:firstLine="709"/>
        <w:rPr>
          <w:rFonts w:cs="Times New Roman"/>
          <w:szCs w:val="28"/>
        </w:rPr>
      </w:pPr>
      <w:r w:rsidRPr="008508D4">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E95E40" w:rsidRPr="008508D4" w:rsidRDefault="00E95E40" w:rsidP="00E95E40">
      <w:pPr>
        <w:ind w:firstLine="709"/>
        <w:rPr>
          <w:rFonts w:cs="Times New Roman"/>
          <w:szCs w:val="28"/>
        </w:rPr>
      </w:pPr>
      <w:r w:rsidRPr="008508D4">
        <w:rPr>
          <w:rFonts w:cs="Times New Roman"/>
          <w:szCs w:val="28"/>
        </w:rPr>
        <w:t>3)  содействие развитию рынка сельскохозяйственной продукции, сырья и продовольствия;</w:t>
      </w:r>
    </w:p>
    <w:p w:rsidR="00E95E40" w:rsidRPr="008508D4" w:rsidRDefault="00E95E40" w:rsidP="00E95E40">
      <w:pPr>
        <w:ind w:firstLine="709"/>
        <w:rPr>
          <w:rFonts w:cs="Times New Roman"/>
          <w:szCs w:val="28"/>
        </w:rPr>
      </w:pPr>
      <w:r w:rsidRPr="008508D4">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E95E40" w:rsidRPr="008508D4" w:rsidRDefault="00E95E40" w:rsidP="00E95E40">
      <w:pPr>
        <w:ind w:firstLine="709"/>
        <w:rPr>
          <w:rFonts w:cs="Times New Roman"/>
          <w:szCs w:val="28"/>
        </w:rPr>
      </w:pPr>
      <w:r w:rsidRPr="008508D4">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E95E40" w:rsidRPr="008508D4" w:rsidRDefault="00E95E40" w:rsidP="00E95E40">
      <w:pPr>
        <w:ind w:firstLine="709"/>
        <w:rPr>
          <w:rFonts w:cs="Times New Roman"/>
          <w:szCs w:val="28"/>
        </w:rPr>
      </w:pPr>
      <w:r w:rsidRPr="008508D4">
        <w:rPr>
          <w:rFonts w:cs="Times New Roman"/>
          <w:szCs w:val="28"/>
        </w:rPr>
        <w:lastRenderedPageBreak/>
        <w:t>6) другие меры, предусмотренные законодательством Российской Федерации и Воронежской области.</w:t>
      </w:r>
    </w:p>
    <w:p w:rsidR="00E95E40" w:rsidRPr="008508D4" w:rsidRDefault="00E95E40" w:rsidP="00E95E40">
      <w:pPr>
        <w:autoSpaceDE w:val="0"/>
        <w:autoSpaceDN w:val="0"/>
        <w:adjustRightInd w:val="0"/>
        <w:ind w:firstLine="709"/>
        <w:outlineLvl w:val="0"/>
        <w:rPr>
          <w:rFonts w:cs="Times New Roman"/>
          <w:bCs/>
          <w:szCs w:val="28"/>
        </w:rPr>
      </w:pPr>
      <w:r w:rsidRPr="008508D4">
        <w:rPr>
          <w:rFonts w:cs="Times New Roman"/>
          <w:bCs/>
          <w:szCs w:val="28"/>
        </w:rPr>
        <w:t xml:space="preserve">Статьей 7 </w:t>
      </w:r>
      <w:r w:rsidRPr="008508D4">
        <w:rPr>
          <w:rFonts w:cs="Times New Roman"/>
          <w:szCs w:val="28"/>
        </w:rPr>
        <w:t xml:space="preserve">Закона Воронежской области от 07.06.2007 № 66-ОЗ </w:t>
      </w:r>
      <w:r w:rsidR="00AB196B">
        <w:rPr>
          <w:rFonts w:cs="Times New Roman"/>
          <w:szCs w:val="28"/>
        </w:rPr>
        <w:t>«</w:t>
      </w:r>
      <w:r w:rsidRPr="008508D4">
        <w:rPr>
          <w:rFonts w:cs="Times New Roman"/>
          <w:szCs w:val="28"/>
        </w:rPr>
        <w:t>О развитии сельского хозяйства на территории Воронежской области</w:t>
      </w:r>
      <w:r w:rsidR="00AB196B">
        <w:rPr>
          <w:rFonts w:cs="Times New Roman"/>
          <w:szCs w:val="28"/>
        </w:rPr>
        <w:t>»</w:t>
      </w:r>
      <w:r w:rsidRPr="008508D4">
        <w:rPr>
          <w:rFonts w:cs="Times New Roman"/>
          <w:szCs w:val="28"/>
        </w:rPr>
        <w:t xml:space="preserve"> установлены о</w:t>
      </w:r>
      <w:r w:rsidRPr="008508D4">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8508D4">
        <w:rPr>
          <w:rFonts w:cs="Times New Roman"/>
          <w:szCs w:val="28"/>
        </w:rPr>
        <w:t>:</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w:t>
      </w:r>
      <w:proofErr w:type="gramEnd"/>
      <w:r w:rsidRPr="008508D4">
        <w:rPr>
          <w:rFonts w:cs="Times New Roman"/>
          <w:szCs w:val="28"/>
        </w:rPr>
        <w:t xml:space="preserve">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2) развитие системы страхования рисков в сельском хозяйстве;</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3) развитие племенного животноводства;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4) развитие элитного семеноводства;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5) обеспечение производства продукции животноводства;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6) обеспечение закладки многолетних насаждений и уход за ними;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7) обеспечение обновления основных средств сельскохозяйственных товаропроизводителей;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8) обеспечение мероприятий по повышению плодородия почв;</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11) информационное обеспечение при реализации государственной аграрной политики.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lastRenderedPageBreak/>
        <w:t xml:space="preserve">Правительство Воронежской области вправе </w:t>
      </w:r>
      <w:proofErr w:type="gramStart"/>
      <w:r w:rsidRPr="008508D4">
        <w:rPr>
          <w:rFonts w:cs="Times New Roman"/>
          <w:szCs w:val="28"/>
        </w:rPr>
        <w:t>устанавливать условия</w:t>
      </w:r>
      <w:proofErr w:type="gramEnd"/>
      <w:r w:rsidRPr="008508D4">
        <w:rPr>
          <w:rFonts w:cs="Times New Roman"/>
          <w:szCs w:val="28"/>
        </w:rPr>
        <w:t xml:space="preserve"> предоставления субсидий за счет средств областного бюджета, критерии и методику (нормативы) определения объема субсидий.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Средства областного бюджета имеют целевое назначение и не могут быть израсходованы на другие цели.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Статьями 11, 12. 13 Закона Воронежской области от 07.06.2007 № 66-ОЗ </w:t>
      </w:r>
      <w:r w:rsidR="00AB196B">
        <w:rPr>
          <w:rFonts w:cs="Times New Roman"/>
          <w:szCs w:val="28"/>
        </w:rPr>
        <w:t>«</w:t>
      </w:r>
      <w:r w:rsidRPr="008508D4">
        <w:rPr>
          <w:rFonts w:cs="Times New Roman"/>
          <w:szCs w:val="28"/>
        </w:rPr>
        <w:t>О развитии сельского хозяйства на территории Воронежской области</w:t>
      </w:r>
      <w:r w:rsidR="00AB196B">
        <w:rPr>
          <w:rFonts w:cs="Times New Roman"/>
          <w:szCs w:val="28"/>
        </w:rPr>
        <w:t>»</w:t>
      </w:r>
      <w:r w:rsidRPr="008508D4">
        <w:rPr>
          <w:rFonts w:cs="Times New Roman"/>
          <w:szCs w:val="28"/>
        </w:rPr>
        <w:t xml:space="preserve"> установлены особенности предоставления государственной поддержки по отдельным направлениям.</w:t>
      </w:r>
    </w:p>
    <w:p w:rsidR="00E95E40" w:rsidRPr="008508D4" w:rsidRDefault="00E95E40" w:rsidP="00E95E40">
      <w:pPr>
        <w:autoSpaceDE w:val="0"/>
        <w:autoSpaceDN w:val="0"/>
        <w:adjustRightInd w:val="0"/>
        <w:ind w:firstLine="709"/>
        <w:outlineLvl w:val="0"/>
        <w:rPr>
          <w:rFonts w:cs="Times New Roman"/>
          <w:bCs/>
          <w:szCs w:val="28"/>
        </w:rPr>
      </w:pPr>
      <w:r w:rsidRPr="008508D4">
        <w:rPr>
          <w:rFonts w:cs="Times New Roman"/>
          <w:bCs/>
          <w:szCs w:val="28"/>
        </w:rPr>
        <w:t xml:space="preserve">Статья 11. Государственная (областная) поддержка кредитования в сфере развития сельского хозяйства </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E95E40" w:rsidRPr="008508D4" w:rsidRDefault="00E95E40" w:rsidP="00E95E40">
      <w:pPr>
        <w:autoSpaceDE w:val="0"/>
        <w:autoSpaceDN w:val="0"/>
        <w:adjustRightInd w:val="0"/>
        <w:ind w:firstLine="709"/>
        <w:rPr>
          <w:rFonts w:cs="Times New Roman"/>
          <w:szCs w:val="28"/>
        </w:rPr>
      </w:pPr>
      <w:bookmarkStart w:id="1" w:name="Par6"/>
      <w:bookmarkEnd w:id="1"/>
      <w:r w:rsidRPr="008508D4">
        <w:rPr>
          <w:rFonts w:cs="Times New Roman"/>
          <w:szCs w:val="28"/>
        </w:rPr>
        <w:t xml:space="preserve">3. </w:t>
      </w:r>
      <w:proofErr w:type="gramStart"/>
      <w:r w:rsidRPr="008508D4">
        <w:rPr>
          <w:rFonts w:cs="Times New Roman"/>
          <w:szCs w:val="28"/>
        </w:rPr>
        <w:t>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rsidRPr="008508D4">
        <w:rPr>
          <w:rFonts w:cs="Times New Roman"/>
          <w:szCs w:val="28"/>
        </w:rPr>
        <w:t>займ</w:t>
      </w:r>
      <w:proofErr w:type="spellEnd"/>
      <w:r w:rsidRPr="008508D4">
        <w:rPr>
          <w:rFonts w:cs="Times New Roman"/>
          <w:szCs w:val="28"/>
        </w:rPr>
        <w:t>),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w:t>
      </w:r>
      <w:proofErr w:type="gramEnd"/>
      <w:r w:rsidRPr="008508D4">
        <w:rPr>
          <w:rFonts w:cs="Times New Roman"/>
          <w:szCs w:val="28"/>
        </w:rPr>
        <w:t xml:space="preserve">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E95E40" w:rsidRPr="008508D4" w:rsidRDefault="00E95E40" w:rsidP="00E95E40">
      <w:pPr>
        <w:autoSpaceDE w:val="0"/>
        <w:autoSpaceDN w:val="0"/>
        <w:adjustRightInd w:val="0"/>
        <w:ind w:firstLine="709"/>
        <w:outlineLvl w:val="0"/>
        <w:rPr>
          <w:rFonts w:cs="Times New Roman"/>
          <w:bCs/>
          <w:szCs w:val="28"/>
        </w:rPr>
      </w:pPr>
      <w:r w:rsidRPr="008508D4">
        <w:rPr>
          <w:rFonts w:cs="Times New Roman"/>
          <w:bCs/>
          <w:szCs w:val="28"/>
        </w:rPr>
        <w:t>Статья 12. Сельскохозяйственное страхование, осуществляемое с государственной поддержкой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lastRenderedPageBreak/>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4" w:history="1">
        <w:r w:rsidRPr="008508D4">
          <w:rPr>
            <w:rFonts w:cs="Times New Roman"/>
            <w:szCs w:val="28"/>
          </w:rPr>
          <w:t>Законом</w:t>
        </w:r>
      </w:hyperlink>
      <w:r w:rsidRPr="008508D4">
        <w:rPr>
          <w:rFonts w:cs="Times New Roman"/>
          <w:szCs w:val="28"/>
        </w:rPr>
        <w:t xml:space="preserve"> Воронежской области </w:t>
      </w:r>
      <w:r w:rsidR="00AB196B">
        <w:rPr>
          <w:rFonts w:cs="Times New Roman"/>
          <w:szCs w:val="28"/>
        </w:rPr>
        <w:t>«</w:t>
      </w:r>
      <w:r w:rsidRPr="008508D4">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sidR="00AB196B">
        <w:rPr>
          <w:rFonts w:cs="Times New Roman"/>
          <w:szCs w:val="28"/>
        </w:rPr>
        <w:t>«</w:t>
      </w:r>
      <w:r w:rsidRPr="008508D4">
        <w:rPr>
          <w:rFonts w:cs="Times New Roman"/>
          <w:szCs w:val="28"/>
        </w:rPr>
        <w:t>О развитии сельского хозяйства на территории Воронежской области</w:t>
      </w:r>
      <w:r w:rsidR="00AB196B">
        <w:rPr>
          <w:rFonts w:cs="Times New Roman"/>
          <w:szCs w:val="28"/>
        </w:rPr>
        <w:t>»</w:t>
      </w:r>
      <w:r w:rsidRPr="008508D4">
        <w:rPr>
          <w:rFonts w:cs="Times New Roman"/>
          <w:szCs w:val="28"/>
        </w:rPr>
        <w:t>.</w:t>
      </w:r>
    </w:p>
    <w:p w:rsidR="00E95E40" w:rsidRPr="008508D4" w:rsidRDefault="00E95E40" w:rsidP="00E95E40">
      <w:pPr>
        <w:autoSpaceDE w:val="0"/>
        <w:autoSpaceDN w:val="0"/>
        <w:adjustRightInd w:val="0"/>
        <w:ind w:firstLine="851"/>
        <w:outlineLvl w:val="0"/>
        <w:rPr>
          <w:rFonts w:cs="Times New Roman"/>
          <w:bCs/>
          <w:szCs w:val="28"/>
        </w:rPr>
      </w:pPr>
      <w:r w:rsidRPr="008508D4">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E95E40" w:rsidRPr="008508D4" w:rsidRDefault="00E95E40" w:rsidP="00E95E40">
      <w:pPr>
        <w:autoSpaceDE w:val="0"/>
        <w:autoSpaceDN w:val="0"/>
        <w:adjustRightInd w:val="0"/>
        <w:ind w:firstLine="851"/>
        <w:rPr>
          <w:rFonts w:cs="Times New Roman"/>
          <w:szCs w:val="28"/>
        </w:rPr>
      </w:pPr>
      <w:bookmarkStart w:id="2" w:name="Par17"/>
      <w:bookmarkEnd w:id="2"/>
      <w:r w:rsidRPr="008508D4">
        <w:rPr>
          <w:rFonts w:cs="Times New Roman"/>
          <w:szCs w:val="28"/>
        </w:rPr>
        <w:t xml:space="preserve">1. </w:t>
      </w:r>
      <w:proofErr w:type="gramStart"/>
      <w:r w:rsidRPr="008508D4">
        <w:rPr>
          <w:rFonts w:cs="Times New Roman"/>
          <w:szCs w:val="28"/>
        </w:rPr>
        <w:t>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w:t>
      </w:r>
      <w:proofErr w:type="gramEnd"/>
      <w:r w:rsidRPr="008508D4">
        <w:rPr>
          <w:rFonts w:cs="Times New Roman"/>
          <w:szCs w:val="28"/>
        </w:rPr>
        <w:t xml:space="preserve"> Федерации в соответствии с полномочиями, установленными законодательством Российской Федерации.</w:t>
      </w:r>
    </w:p>
    <w:p w:rsidR="00E95E40" w:rsidRPr="008508D4" w:rsidRDefault="00E95E40" w:rsidP="00E95E40">
      <w:pPr>
        <w:autoSpaceDE w:val="0"/>
        <w:autoSpaceDN w:val="0"/>
        <w:adjustRightInd w:val="0"/>
        <w:ind w:firstLine="851"/>
        <w:rPr>
          <w:rFonts w:cs="Times New Roman"/>
          <w:szCs w:val="28"/>
        </w:rPr>
      </w:pPr>
      <w:r w:rsidRPr="008508D4">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8508D4">
          <w:rPr>
            <w:rFonts w:cs="Times New Roman"/>
            <w:szCs w:val="28"/>
          </w:rPr>
          <w:t>части 1</w:t>
        </w:r>
      </w:hyperlink>
      <w:r w:rsidRPr="008508D4">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E95E40" w:rsidRPr="008508D4" w:rsidRDefault="00E95E40" w:rsidP="00E95E40">
      <w:pPr>
        <w:ind w:firstLine="709"/>
        <w:rPr>
          <w:rFonts w:cs="Times New Roman"/>
          <w:szCs w:val="28"/>
        </w:rPr>
      </w:pPr>
      <w:proofErr w:type="gramStart"/>
      <w:r w:rsidRPr="008508D4">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5" w:history="1">
        <w:r w:rsidRPr="008508D4">
          <w:rPr>
            <w:rFonts w:cs="Times New Roman"/>
            <w:szCs w:val="28"/>
          </w:rPr>
          <w:t>п. 7</w:t>
        </w:r>
      </w:hyperlink>
      <w:r w:rsidRPr="008508D4">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w:t>
      </w:r>
      <w:proofErr w:type="gramEnd"/>
      <w:r w:rsidRPr="008508D4">
        <w:rPr>
          <w:rFonts w:cs="Times New Roman"/>
          <w:szCs w:val="28"/>
        </w:rPr>
        <w:t xml:space="preserve">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w:t>
      </w:r>
      <w:r w:rsidRPr="008508D4">
        <w:rPr>
          <w:rFonts w:cs="Times New Roman"/>
          <w:szCs w:val="28"/>
        </w:rPr>
        <w:lastRenderedPageBreak/>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6" w:history="1">
        <w:r w:rsidRPr="008508D4">
          <w:rPr>
            <w:rFonts w:cs="Times New Roman"/>
            <w:szCs w:val="28"/>
          </w:rPr>
          <w:t>требованиям</w:t>
        </w:r>
      </w:hyperlink>
      <w:r w:rsidRPr="008508D4">
        <w:rPr>
          <w:rFonts w:cs="Times New Roman"/>
          <w:szCs w:val="28"/>
        </w:rPr>
        <w:t>, установленным Правительством Российской Федерации, и определять:</w:t>
      </w:r>
      <w:proofErr w:type="gramEnd"/>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2) цели, условия и порядок предоставления субсидий;</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E95E40" w:rsidRPr="008508D4" w:rsidRDefault="00E95E40" w:rsidP="00E95E40">
      <w:pPr>
        <w:autoSpaceDE w:val="0"/>
        <w:autoSpaceDN w:val="0"/>
        <w:adjustRightInd w:val="0"/>
        <w:ind w:firstLine="709"/>
        <w:rPr>
          <w:rFonts w:cs="Times New Roman"/>
          <w:szCs w:val="28"/>
        </w:rPr>
      </w:pPr>
      <w:proofErr w:type="gramStart"/>
      <w:r w:rsidRPr="008508D4">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E95E40" w:rsidRPr="008508D4" w:rsidRDefault="00E95E40" w:rsidP="00E95E40">
      <w:pPr>
        <w:ind w:firstLine="709"/>
        <w:rPr>
          <w:rFonts w:cs="Times New Roman"/>
          <w:szCs w:val="28"/>
        </w:rPr>
      </w:pPr>
      <w:r w:rsidRPr="008508D4">
        <w:rPr>
          <w:rFonts w:cs="Times New Roman"/>
          <w:szCs w:val="28"/>
        </w:rPr>
        <w:t>Законодательную основу на территории Воронежской области также составляют:</w:t>
      </w:r>
    </w:p>
    <w:p w:rsidR="00E95E40" w:rsidRDefault="00E95E40" w:rsidP="00E95E40">
      <w:pPr>
        <w:ind w:firstLine="708"/>
        <w:rPr>
          <w:rFonts w:cs="Times New Roman"/>
          <w:szCs w:val="28"/>
        </w:rPr>
      </w:pPr>
      <w:r w:rsidRPr="008508D4">
        <w:rPr>
          <w:rFonts w:cs="Times New Roman"/>
          <w:szCs w:val="28"/>
        </w:rPr>
        <w:t>- законы Воронежской области об областном бюджете на соответствующий год и на плановый период;</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 Закон Воронежской </w:t>
      </w:r>
      <w:r>
        <w:rPr>
          <w:rFonts w:cs="Times New Roman"/>
          <w:szCs w:val="28"/>
        </w:rPr>
        <w:t xml:space="preserve">области от 06.10.2011 № 127-ОЗ </w:t>
      </w:r>
      <w:r w:rsidR="00AB196B">
        <w:rPr>
          <w:rFonts w:cs="Times New Roman"/>
          <w:szCs w:val="28"/>
        </w:rPr>
        <w:t>«</w:t>
      </w:r>
      <w:r w:rsidRPr="008508D4">
        <w:rPr>
          <w:rFonts w:cs="Times New Roman"/>
          <w:szCs w:val="28"/>
        </w:rPr>
        <w:t>О личном подсобном хозяйстве в Воронежской области</w:t>
      </w:r>
      <w:r w:rsidR="00AB196B">
        <w:rPr>
          <w:rFonts w:cs="Times New Roman"/>
          <w:szCs w:val="28"/>
        </w:rPr>
        <w:t>»</w:t>
      </w:r>
      <w:r>
        <w:rPr>
          <w:rFonts w:cs="Times New Roman"/>
          <w:szCs w:val="28"/>
        </w:rPr>
        <w:t>;</w:t>
      </w:r>
    </w:p>
    <w:p w:rsidR="00E95E40" w:rsidRPr="008508D4" w:rsidRDefault="00E95E40" w:rsidP="00E95E40">
      <w:pPr>
        <w:autoSpaceDE w:val="0"/>
        <w:autoSpaceDN w:val="0"/>
        <w:adjustRightInd w:val="0"/>
        <w:ind w:firstLine="708"/>
        <w:rPr>
          <w:rFonts w:cs="Times New Roman"/>
          <w:szCs w:val="28"/>
        </w:rPr>
      </w:pPr>
      <w:r w:rsidRPr="008508D4">
        <w:rPr>
          <w:rFonts w:cs="Times New Roman"/>
          <w:szCs w:val="28"/>
        </w:rPr>
        <w:t xml:space="preserve">- Закон Воронежской области от 08.06.2012 № 70-ОЗ </w:t>
      </w:r>
      <w:r w:rsidR="00AB196B">
        <w:rPr>
          <w:rFonts w:cs="Times New Roman"/>
          <w:szCs w:val="28"/>
        </w:rPr>
        <w:t>«</w:t>
      </w:r>
      <w:r w:rsidRPr="008508D4">
        <w:rPr>
          <w:rFonts w:cs="Times New Roman"/>
          <w:szCs w:val="28"/>
        </w:rPr>
        <w:t xml:space="preserve">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w:t>
      </w:r>
      <w:r w:rsidR="00AB196B">
        <w:rPr>
          <w:rFonts w:cs="Times New Roman"/>
          <w:szCs w:val="28"/>
        </w:rPr>
        <w:t>«</w:t>
      </w:r>
      <w:r w:rsidRPr="008508D4">
        <w:rPr>
          <w:rFonts w:cs="Times New Roman"/>
          <w:szCs w:val="28"/>
        </w:rPr>
        <w:t>О развитии сельского хозяйства на территории Воронежской области</w:t>
      </w:r>
      <w:r w:rsidR="00AB196B">
        <w:rPr>
          <w:rFonts w:cs="Times New Roman"/>
          <w:szCs w:val="28"/>
        </w:rPr>
        <w:t>»</w:t>
      </w:r>
      <w:r w:rsidRPr="008508D4">
        <w:rPr>
          <w:rFonts w:cs="Times New Roman"/>
          <w:szCs w:val="28"/>
        </w:rPr>
        <w:t>;</w:t>
      </w:r>
    </w:p>
    <w:p w:rsidR="00E95E40" w:rsidRDefault="00E95E40" w:rsidP="00E95E40">
      <w:pPr>
        <w:autoSpaceDE w:val="0"/>
        <w:autoSpaceDN w:val="0"/>
        <w:adjustRightInd w:val="0"/>
        <w:ind w:firstLine="708"/>
        <w:rPr>
          <w:rFonts w:cs="Times New Roman"/>
          <w:szCs w:val="28"/>
        </w:rPr>
      </w:pPr>
      <w:r w:rsidRPr="008508D4">
        <w:rPr>
          <w:rFonts w:cs="Times New Roman"/>
          <w:szCs w:val="28"/>
        </w:rPr>
        <w:t xml:space="preserve">- Закон Воронежской области от 25.06.2012 № 95-ОЗ </w:t>
      </w:r>
      <w:r w:rsidR="00AB196B">
        <w:rPr>
          <w:rFonts w:cs="Times New Roman"/>
          <w:szCs w:val="28"/>
        </w:rPr>
        <w:t>«</w:t>
      </w:r>
      <w:r w:rsidRPr="008508D4">
        <w:rPr>
          <w:rFonts w:cs="Times New Roman"/>
          <w:szCs w:val="28"/>
        </w:rPr>
        <w:t>О государственной поддержке развития крестьянских (фермерских) хозяйств в Воронежско</w:t>
      </w:r>
      <w:r>
        <w:rPr>
          <w:rFonts w:cs="Times New Roman"/>
          <w:szCs w:val="28"/>
        </w:rPr>
        <w:t>й области</w:t>
      </w:r>
      <w:r w:rsidR="00AB196B">
        <w:rPr>
          <w:rFonts w:cs="Times New Roman"/>
          <w:szCs w:val="28"/>
        </w:rPr>
        <w:t>»</w:t>
      </w:r>
      <w:r>
        <w:rPr>
          <w:rFonts w:cs="Times New Roman"/>
          <w:szCs w:val="28"/>
        </w:rPr>
        <w:t>;</w:t>
      </w:r>
    </w:p>
    <w:p w:rsidR="00E95E40" w:rsidRPr="008508D4" w:rsidRDefault="00E95E40" w:rsidP="00E95E40">
      <w:pPr>
        <w:ind w:firstLine="708"/>
        <w:rPr>
          <w:rFonts w:cs="Times New Roman"/>
          <w:szCs w:val="28"/>
        </w:rPr>
      </w:pPr>
      <w:r w:rsidRPr="008508D4">
        <w:rPr>
          <w:rFonts w:cs="Times New Roman"/>
          <w:bCs/>
          <w:szCs w:val="28"/>
        </w:rPr>
        <w:lastRenderedPageBreak/>
        <w:t xml:space="preserve">- Закон Воронежской области от 30.12.2014 № 226-ОЗ </w:t>
      </w:r>
      <w:r w:rsidR="00AB196B">
        <w:rPr>
          <w:rFonts w:cs="Times New Roman"/>
          <w:bCs/>
          <w:szCs w:val="28"/>
        </w:rPr>
        <w:t>«</w:t>
      </w:r>
      <w:r w:rsidRPr="008508D4">
        <w:rPr>
          <w:rFonts w:cs="Times New Roman"/>
          <w:bCs/>
          <w:szCs w:val="28"/>
        </w:rPr>
        <w:t>О производстве органической сельскохозяйственной продукции в Воронежской области</w:t>
      </w:r>
      <w:r w:rsidR="00AB196B">
        <w:rPr>
          <w:rFonts w:cs="Times New Roman"/>
          <w:bCs/>
          <w:szCs w:val="28"/>
        </w:rPr>
        <w:t>»</w:t>
      </w:r>
      <w:r w:rsidRPr="008508D4">
        <w:rPr>
          <w:rFonts w:cs="Times New Roman"/>
          <w:bCs/>
          <w:szCs w:val="28"/>
        </w:rPr>
        <w:t>;</w:t>
      </w:r>
    </w:p>
    <w:p w:rsidR="00E95E40" w:rsidRPr="008508D4" w:rsidRDefault="00E95E40" w:rsidP="00E95E40">
      <w:pPr>
        <w:autoSpaceDE w:val="0"/>
        <w:autoSpaceDN w:val="0"/>
        <w:adjustRightInd w:val="0"/>
        <w:ind w:firstLine="709"/>
        <w:rPr>
          <w:rFonts w:cs="Times New Roman"/>
          <w:szCs w:val="28"/>
        </w:rPr>
      </w:pPr>
      <w:r w:rsidRPr="008508D4">
        <w:rPr>
          <w:rFonts w:cs="Times New Roman"/>
          <w:szCs w:val="28"/>
        </w:rPr>
        <w:t xml:space="preserve">- Закон Воронежской </w:t>
      </w:r>
      <w:r>
        <w:rPr>
          <w:rFonts w:cs="Times New Roman"/>
          <w:szCs w:val="28"/>
        </w:rPr>
        <w:t xml:space="preserve">области от 23.12.2016 № 196-ОЗ </w:t>
      </w:r>
      <w:r w:rsidR="00AB196B">
        <w:rPr>
          <w:rFonts w:cs="Times New Roman"/>
          <w:szCs w:val="28"/>
        </w:rPr>
        <w:t>«</w:t>
      </w:r>
      <w:r w:rsidRPr="008508D4">
        <w:rPr>
          <w:rFonts w:cs="Times New Roman"/>
          <w:szCs w:val="28"/>
        </w:rPr>
        <w:t>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w:t>
      </w:r>
      <w:r>
        <w:rPr>
          <w:rFonts w:cs="Times New Roman"/>
          <w:szCs w:val="28"/>
        </w:rPr>
        <w:t>тдельных видов землепользования</w:t>
      </w:r>
      <w:r w:rsidR="00AB196B">
        <w:rPr>
          <w:rFonts w:cs="Times New Roman"/>
          <w:szCs w:val="28"/>
        </w:rPr>
        <w:t>»</w:t>
      </w:r>
      <w:r>
        <w:rPr>
          <w:rFonts w:cs="Times New Roman"/>
          <w:szCs w:val="28"/>
        </w:rPr>
        <w:t>.</w:t>
      </w:r>
    </w:p>
    <w:p w:rsidR="00E95E40" w:rsidRDefault="00E95E40" w:rsidP="00E95E40">
      <w:pPr>
        <w:autoSpaceDE w:val="0"/>
        <w:autoSpaceDN w:val="0"/>
        <w:adjustRightInd w:val="0"/>
        <w:jc w:val="left"/>
        <w:rPr>
          <w:rFonts w:cs="Times New Roman"/>
          <w:szCs w:val="28"/>
        </w:rPr>
      </w:pPr>
    </w:p>
    <w:p w:rsidR="00E95E40" w:rsidRDefault="00E95E40" w:rsidP="00E95E40">
      <w:pPr>
        <w:autoSpaceDE w:val="0"/>
        <w:autoSpaceDN w:val="0"/>
        <w:adjustRightInd w:val="0"/>
        <w:jc w:val="left"/>
        <w:rPr>
          <w:rFonts w:cs="Times New Roman"/>
          <w:sz w:val="26"/>
          <w:szCs w:val="26"/>
        </w:rPr>
      </w:pPr>
    </w:p>
    <w:p w:rsidR="00E95E40" w:rsidRDefault="00E95E40" w:rsidP="00E95E40">
      <w:pPr>
        <w:autoSpaceDE w:val="0"/>
        <w:autoSpaceDN w:val="0"/>
        <w:adjustRightInd w:val="0"/>
        <w:spacing w:line="360" w:lineRule="auto"/>
        <w:ind w:firstLine="708"/>
        <w:rPr>
          <w:rFonts w:cs="Times New Roman"/>
          <w:szCs w:val="28"/>
        </w:rPr>
        <w:sectPr w:rsidR="00E95E40" w:rsidSect="00E95E40">
          <w:pgSz w:w="11906" w:h="16838"/>
          <w:pgMar w:top="1134" w:right="707" w:bottom="1134" w:left="1701" w:header="708" w:footer="708" w:gutter="0"/>
          <w:cols w:space="708"/>
          <w:docGrid w:linePitch="360"/>
        </w:sectPr>
      </w:pPr>
    </w:p>
    <w:p w:rsidR="00E269E4" w:rsidRPr="00E269E4" w:rsidRDefault="00E269E4" w:rsidP="00E269E4">
      <w:pPr>
        <w:pStyle w:val="a5"/>
        <w:numPr>
          <w:ilvl w:val="0"/>
          <w:numId w:val="3"/>
        </w:numPr>
        <w:jc w:val="center"/>
        <w:rPr>
          <w:rFonts w:ascii="Times New Roman" w:hAnsi="Times New Roman" w:cs="Times New Roman"/>
          <w:sz w:val="28"/>
          <w:szCs w:val="28"/>
        </w:rPr>
      </w:pPr>
      <w:r w:rsidRPr="00E269E4">
        <w:rPr>
          <w:rFonts w:ascii="Times New Roman" w:hAnsi="Times New Roman" w:cs="Times New Roman"/>
          <w:b/>
          <w:sz w:val="28"/>
          <w:szCs w:val="28"/>
        </w:rPr>
        <w:lastRenderedPageBreak/>
        <w:t>НОРМАТИВНЫЕ ПРАВОВЫЕ АКТЫ ПРАВИТЕЛЬСТВА ВОРОНЕЖСКОЙ ОБЛАСТИ И ДЕПАРТАМЕНТА АГРАРНОЙ ПОЛИТИКИ ВОРОНЕЖСКОЙ ОБЛАСТИ</w:t>
      </w:r>
    </w:p>
    <w:p w:rsidR="00E269E4" w:rsidRDefault="00E269E4" w:rsidP="00E269E4">
      <w:pPr>
        <w:ind w:firstLine="709"/>
        <w:rPr>
          <w:rFonts w:cs="Times New Roman"/>
          <w:szCs w:val="28"/>
        </w:rPr>
      </w:pPr>
    </w:p>
    <w:p w:rsidR="00E269E4" w:rsidRDefault="00E269E4" w:rsidP="00E269E4">
      <w:pPr>
        <w:ind w:firstLine="708"/>
        <w:rPr>
          <w:rFonts w:cs="Times New Roman"/>
          <w:szCs w:val="28"/>
        </w:rPr>
      </w:pPr>
      <w:proofErr w:type="gramStart"/>
      <w:r w:rsidRPr="00F31E4B">
        <w:rPr>
          <w:rFonts w:cs="Times New Roman"/>
          <w:szCs w:val="28"/>
        </w:rPr>
        <w:t xml:space="preserve">Статьей </w:t>
      </w:r>
      <w:r>
        <w:rPr>
          <w:rFonts w:cs="Times New Roman"/>
          <w:bCs/>
          <w:szCs w:val="28"/>
        </w:rPr>
        <w:t>15</w:t>
      </w:r>
      <w:r w:rsidRPr="00F31E4B">
        <w:rPr>
          <w:rFonts w:cs="Times New Roman"/>
          <w:bCs/>
          <w:szCs w:val="28"/>
        </w:rPr>
        <w:t xml:space="preserve"> </w:t>
      </w:r>
      <w:r w:rsidR="00AB196B">
        <w:rPr>
          <w:rFonts w:cs="Times New Roman"/>
          <w:bCs/>
          <w:szCs w:val="28"/>
        </w:rPr>
        <w:t>«</w:t>
      </w:r>
      <w:r w:rsidRPr="00F31E4B">
        <w:rPr>
          <w:rFonts w:cs="Times New Roman"/>
          <w:bCs/>
          <w:szCs w:val="28"/>
        </w:rPr>
        <w:t>Субсидии юридическим лицам (за исключением государственных и муниципальных учреждений), индивидуальным предпринимателям, физическим лицам</w:t>
      </w:r>
      <w:r>
        <w:rPr>
          <w:rFonts w:cs="Times New Roman"/>
          <w:bCs/>
          <w:szCs w:val="28"/>
        </w:rPr>
        <w:t xml:space="preserve"> </w:t>
      </w:r>
      <w:r w:rsidRPr="00880FE4">
        <w:rPr>
          <w:rFonts w:cs="Times New Roman"/>
          <w:bCs/>
          <w:szCs w:val="28"/>
        </w:rPr>
        <w:t>- производителям товаров, работ, услуг</w:t>
      </w:r>
      <w:r w:rsidRPr="00F31E4B">
        <w:rPr>
          <w:rFonts w:cs="Times New Roman"/>
          <w:bCs/>
          <w:szCs w:val="28"/>
        </w:rPr>
        <w:t>, а также некоммерческим организациям, не являющимся государственными (муниципальными) учреждениями</w:t>
      </w:r>
      <w:r w:rsidR="00AB196B">
        <w:rPr>
          <w:rFonts w:cs="Times New Roman"/>
          <w:bCs/>
          <w:szCs w:val="28"/>
        </w:rPr>
        <w:t>»</w:t>
      </w:r>
      <w:r w:rsidRPr="00F31E4B">
        <w:rPr>
          <w:rFonts w:cs="Times New Roman"/>
          <w:bCs/>
          <w:szCs w:val="28"/>
        </w:rPr>
        <w:t xml:space="preserve"> Закона Воронежской области от 20.12.201</w:t>
      </w:r>
      <w:r>
        <w:rPr>
          <w:rFonts w:cs="Times New Roman"/>
          <w:bCs/>
          <w:szCs w:val="28"/>
        </w:rPr>
        <w:t>9</w:t>
      </w:r>
      <w:r w:rsidRPr="00F31E4B">
        <w:rPr>
          <w:rFonts w:cs="Times New Roman"/>
          <w:bCs/>
          <w:szCs w:val="28"/>
        </w:rPr>
        <w:t xml:space="preserve"> №</w:t>
      </w:r>
      <w:r>
        <w:rPr>
          <w:rFonts w:cs="Times New Roman"/>
          <w:bCs/>
          <w:szCs w:val="28"/>
        </w:rPr>
        <w:t xml:space="preserve"> </w:t>
      </w:r>
      <w:r w:rsidRPr="00F31E4B">
        <w:rPr>
          <w:rFonts w:cs="Times New Roman"/>
          <w:bCs/>
          <w:szCs w:val="28"/>
        </w:rPr>
        <w:t>1</w:t>
      </w:r>
      <w:r>
        <w:rPr>
          <w:rFonts w:cs="Times New Roman"/>
          <w:bCs/>
          <w:szCs w:val="28"/>
        </w:rPr>
        <w:t>54</w:t>
      </w:r>
      <w:r w:rsidRPr="00F31E4B">
        <w:rPr>
          <w:rFonts w:cs="Times New Roman"/>
          <w:bCs/>
          <w:szCs w:val="28"/>
        </w:rPr>
        <w:t xml:space="preserve">-ОЗ </w:t>
      </w:r>
      <w:r w:rsidR="00AB196B">
        <w:rPr>
          <w:rFonts w:cs="Times New Roman"/>
          <w:bCs/>
          <w:szCs w:val="28"/>
        </w:rPr>
        <w:t>«</w:t>
      </w:r>
      <w:r w:rsidRPr="00F31E4B">
        <w:rPr>
          <w:rFonts w:cs="Times New Roman"/>
          <w:bCs/>
          <w:szCs w:val="28"/>
        </w:rPr>
        <w:t>Об областном бюджете на 20</w:t>
      </w:r>
      <w:r>
        <w:rPr>
          <w:rFonts w:cs="Times New Roman"/>
          <w:bCs/>
          <w:szCs w:val="28"/>
        </w:rPr>
        <w:t>20</w:t>
      </w:r>
      <w:r w:rsidRPr="00F31E4B">
        <w:rPr>
          <w:rFonts w:cs="Times New Roman"/>
          <w:bCs/>
          <w:szCs w:val="28"/>
        </w:rPr>
        <w:t xml:space="preserve"> год и на плановый период 202</w:t>
      </w:r>
      <w:r>
        <w:rPr>
          <w:rFonts w:cs="Times New Roman"/>
          <w:bCs/>
          <w:szCs w:val="28"/>
        </w:rPr>
        <w:t>1</w:t>
      </w:r>
      <w:r w:rsidRPr="00F31E4B">
        <w:rPr>
          <w:rFonts w:cs="Times New Roman"/>
          <w:bCs/>
          <w:szCs w:val="28"/>
        </w:rPr>
        <w:t xml:space="preserve"> и 202</w:t>
      </w:r>
      <w:r>
        <w:rPr>
          <w:rFonts w:cs="Times New Roman"/>
          <w:bCs/>
          <w:szCs w:val="28"/>
        </w:rPr>
        <w:t>2</w:t>
      </w:r>
      <w:r w:rsidRPr="00F31E4B">
        <w:rPr>
          <w:rFonts w:cs="Times New Roman"/>
          <w:bCs/>
          <w:szCs w:val="28"/>
        </w:rPr>
        <w:t xml:space="preserve"> годов</w:t>
      </w:r>
      <w:r w:rsidR="00AB196B">
        <w:rPr>
          <w:rFonts w:cs="Times New Roman"/>
          <w:bCs/>
          <w:szCs w:val="28"/>
        </w:rPr>
        <w:t>»</w:t>
      </w:r>
      <w:r w:rsidRPr="00F31E4B">
        <w:rPr>
          <w:rFonts w:cs="Times New Roman"/>
          <w:bCs/>
          <w:szCs w:val="28"/>
        </w:rPr>
        <w:t xml:space="preserve">  установлено</w:t>
      </w:r>
      <w:r w:rsidRPr="00F31E4B">
        <w:rPr>
          <w:rFonts w:cs="Times New Roman"/>
          <w:szCs w:val="28"/>
        </w:rPr>
        <w:t>, что в 20</w:t>
      </w:r>
      <w:r>
        <w:rPr>
          <w:rFonts w:cs="Times New Roman"/>
          <w:szCs w:val="28"/>
        </w:rPr>
        <w:t>20</w:t>
      </w:r>
      <w:r w:rsidRPr="00F31E4B">
        <w:rPr>
          <w:rFonts w:cs="Times New Roman"/>
          <w:szCs w:val="28"/>
        </w:rPr>
        <w:t xml:space="preserve"> году за счет средств областного бюджета предоставляются следующие</w:t>
      </w:r>
      <w:proofErr w:type="gramEnd"/>
      <w:r w:rsidRPr="00F31E4B">
        <w:rPr>
          <w:rFonts w:cs="Times New Roman"/>
          <w:szCs w:val="28"/>
        </w:rPr>
        <w:t xml:space="preserve">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w:t>
      </w:r>
      <w:r>
        <w:rPr>
          <w:rFonts w:cs="Times New Roman"/>
          <w:szCs w:val="28"/>
        </w:rPr>
        <w:t>м</w:t>
      </w:r>
      <w:r w:rsidRPr="00F31E4B">
        <w:rPr>
          <w:rFonts w:cs="Times New Roman"/>
          <w:szCs w:val="28"/>
        </w:rPr>
        <w:t xml:space="preserve">ся к </w:t>
      </w:r>
      <w:r>
        <w:rPr>
          <w:rFonts w:cs="Times New Roman"/>
          <w:szCs w:val="28"/>
        </w:rPr>
        <w:t>субъектам малых форм хозяйствования</w:t>
      </w:r>
      <w:r w:rsidRPr="00F31E4B">
        <w:rPr>
          <w:rFonts w:cs="Times New Roman"/>
          <w:szCs w:val="28"/>
        </w:rPr>
        <w:t>:</w:t>
      </w:r>
    </w:p>
    <w:p w:rsidR="00E269E4" w:rsidRDefault="00E269E4" w:rsidP="00E269E4">
      <w:pPr>
        <w:autoSpaceDE w:val="0"/>
        <w:autoSpaceDN w:val="0"/>
        <w:adjustRightInd w:val="0"/>
        <w:ind w:firstLine="709"/>
        <w:rPr>
          <w:rFonts w:cs="Times New Roman"/>
          <w:szCs w:val="28"/>
        </w:rPr>
      </w:pPr>
      <w:r>
        <w:rPr>
          <w:rFonts w:cs="Times New Roman"/>
          <w:szCs w:val="28"/>
        </w:rPr>
        <w:t xml:space="preserve">1) гранты </w:t>
      </w:r>
      <w:r w:rsidR="00AB196B">
        <w:rPr>
          <w:rFonts w:cs="Times New Roman"/>
          <w:szCs w:val="28"/>
        </w:rPr>
        <w:t>«</w:t>
      </w:r>
      <w:proofErr w:type="spellStart"/>
      <w:r>
        <w:rPr>
          <w:rFonts w:cs="Times New Roman"/>
          <w:szCs w:val="28"/>
        </w:rPr>
        <w:t>Агростартап</w:t>
      </w:r>
      <w:proofErr w:type="spellEnd"/>
      <w:r w:rsidR="00AB196B">
        <w:rPr>
          <w:rFonts w:cs="Times New Roman"/>
          <w:szCs w:val="28"/>
        </w:rPr>
        <w:t>»</w:t>
      </w:r>
      <w:r>
        <w:rPr>
          <w:rFonts w:cs="Times New Roman"/>
          <w:szCs w:val="28"/>
        </w:rPr>
        <w:t xml:space="preserve"> в форме субсидий на создание и развитие крестьянских (фермерских) хозяйств;</w:t>
      </w:r>
    </w:p>
    <w:p w:rsidR="00E269E4" w:rsidRDefault="00E269E4" w:rsidP="00E269E4">
      <w:pPr>
        <w:autoSpaceDE w:val="0"/>
        <w:autoSpaceDN w:val="0"/>
        <w:adjustRightInd w:val="0"/>
        <w:ind w:firstLine="709"/>
        <w:rPr>
          <w:rFonts w:cs="Times New Roman"/>
          <w:szCs w:val="28"/>
        </w:rPr>
      </w:pPr>
      <w:r>
        <w:rPr>
          <w:rFonts w:cs="Times New Roman"/>
          <w:szCs w:val="28"/>
        </w:rPr>
        <w:t>2) на создание и развитие сельскохозяйственных потребительских кооперативов;</w:t>
      </w:r>
    </w:p>
    <w:p w:rsidR="00E269E4" w:rsidRDefault="00E269E4" w:rsidP="00E269E4">
      <w:pPr>
        <w:autoSpaceDE w:val="0"/>
        <w:autoSpaceDN w:val="0"/>
        <w:adjustRightInd w:val="0"/>
        <w:ind w:firstLine="709"/>
        <w:rPr>
          <w:rFonts w:cs="Times New Roman"/>
          <w:szCs w:val="28"/>
        </w:rPr>
      </w:pPr>
      <w:r>
        <w:rPr>
          <w:rFonts w:cs="Times New Roman"/>
          <w:szCs w:val="28"/>
        </w:rPr>
        <w:t>3) на возмещение части затрат на уплату процентов по кредитам, взятыми малыми формами хозяйствования;</w:t>
      </w:r>
    </w:p>
    <w:p w:rsidR="00E269E4" w:rsidRDefault="00E269E4" w:rsidP="00E269E4">
      <w:pPr>
        <w:autoSpaceDE w:val="0"/>
        <w:autoSpaceDN w:val="0"/>
        <w:adjustRightInd w:val="0"/>
        <w:ind w:firstLine="709"/>
        <w:rPr>
          <w:rFonts w:cs="Times New Roman"/>
          <w:szCs w:val="28"/>
        </w:rPr>
      </w:pPr>
      <w:r>
        <w:rPr>
          <w:rFonts w:cs="Times New Roman"/>
          <w:szCs w:val="28"/>
        </w:rPr>
        <w:t>4) гранты в форме субсидий на поддержку начинающих фермеров;</w:t>
      </w:r>
    </w:p>
    <w:p w:rsidR="00E269E4" w:rsidRDefault="00E269E4" w:rsidP="00E269E4">
      <w:pPr>
        <w:autoSpaceDE w:val="0"/>
        <w:autoSpaceDN w:val="0"/>
        <w:adjustRightInd w:val="0"/>
        <w:ind w:firstLine="709"/>
        <w:rPr>
          <w:rFonts w:cs="Times New Roman"/>
          <w:szCs w:val="28"/>
        </w:rPr>
      </w:pPr>
      <w:r>
        <w:rPr>
          <w:rFonts w:cs="Times New Roman"/>
          <w:szCs w:val="28"/>
        </w:rPr>
        <w:t>5) гранты в форме субсидий крестьянским (фермерским) хозяйствам, включая индивидуальных предпринимателей, на развитие семейных ферм;</w:t>
      </w:r>
    </w:p>
    <w:p w:rsidR="00E269E4" w:rsidRDefault="00E269E4" w:rsidP="00E269E4">
      <w:pPr>
        <w:autoSpaceDE w:val="0"/>
        <w:autoSpaceDN w:val="0"/>
        <w:adjustRightInd w:val="0"/>
        <w:ind w:firstLine="709"/>
        <w:rPr>
          <w:rFonts w:cs="Times New Roman"/>
          <w:szCs w:val="28"/>
        </w:rPr>
      </w:pPr>
      <w:r>
        <w:rPr>
          <w:rFonts w:cs="Times New Roman"/>
          <w:szCs w:val="28"/>
        </w:rPr>
        <w:t>6)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E269E4" w:rsidRDefault="00E269E4" w:rsidP="00E269E4">
      <w:pPr>
        <w:autoSpaceDE w:val="0"/>
        <w:autoSpaceDN w:val="0"/>
        <w:adjustRightInd w:val="0"/>
        <w:ind w:firstLine="709"/>
        <w:rPr>
          <w:rFonts w:cs="Times New Roman"/>
          <w:szCs w:val="28"/>
        </w:rPr>
      </w:pPr>
      <w:r>
        <w:rPr>
          <w:rFonts w:cs="Times New Roman"/>
          <w:szCs w:val="28"/>
        </w:rPr>
        <w:t>7)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E269E4" w:rsidRDefault="00E269E4" w:rsidP="00E269E4">
      <w:pPr>
        <w:ind w:firstLine="709"/>
        <w:rPr>
          <w:rFonts w:cs="Times New Roman"/>
          <w:szCs w:val="28"/>
        </w:rPr>
      </w:pPr>
      <w:proofErr w:type="gramStart"/>
      <w:r>
        <w:rPr>
          <w:rFonts w:cs="Times New Roman"/>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roofErr w:type="gramEnd"/>
    </w:p>
    <w:p w:rsidR="00E269E4" w:rsidRDefault="00E269E4" w:rsidP="00E269E4">
      <w:pPr>
        <w:ind w:firstLine="709"/>
        <w:rPr>
          <w:rFonts w:cs="Times New Roman"/>
          <w:bCs/>
          <w:szCs w:val="28"/>
        </w:rPr>
      </w:pPr>
      <w:proofErr w:type="gramStart"/>
      <w:r>
        <w:rPr>
          <w:rFonts w:cs="Times New Roman"/>
          <w:szCs w:val="28"/>
        </w:rPr>
        <w:t xml:space="preserve">В развитие данных норм </w:t>
      </w:r>
      <w:r>
        <w:rPr>
          <w:rFonts w:cs="Times New Roman"/>
          <w:bCs/>
          <w:szCs w:val="28"/>
        </w:rPr>
        <w:t>Закона Воронежской области</w:t>
      </w:r>
      <w:r w:rsidRPr="002249B5">
        <w:rPr>
          <w:rFonts w:cs="Times New Roman"/>
          <w:bCs/>
          <w:szCs w:val="28"/>
        </w:rPr>
        <w:t xml:space="preserve"> </w:t>
      </w:r>
      <w:r w:rsidRPr="00A31DEF">
        <w:rPr>
          <w:rFonts w:cs="Times New Roman"/>
          <w:bCs/>
          <w:szCs w:val="28"/>
        </w:rPr>
        <w:t xml:space="preserve">от 20.12.2019 </w:t>
      </w:r>
      <w:r>
        <w:rPr>
          <w:rFonts w:cs="Times New Roman"/>
          <w:bCs/>
          <w:szCs w:val="28"/>
        </w:rPr>
        <w:t>№</w:t>
      </w:r>
      <w:r w:rsidRPr="00A31DEF">
        <w:rPr>
          <w:rFonts w:cs="Times New Roman"/>
          <w:bCs/>
          <w:szCs w:val="28"/>
        </w:rPr>
        <w:t>154-ОЗ</w:t>
      </w:r>
      <w:r>
        <w:rPr>
          <w:rFonts w:cs="Times New Roman"/>
          <w:bCs/>
          <w:szCs w:val="28"/>
        </w:rPr>
        <w:t xml:space="preserve"> </w:t>
      </w:r>
      <w:r w:rsidR="00AB196B">
        <w:rPr>
          <w:rFonts w:cs="Times New Roman"/>
          <w:bCs/>
          <w:szCs w:val="28"/>
        </w:rPr>
        <w:t>«</w:t>
      </w:r>
      <w:r w:rsidRPr="00A31DEF">
        <w:rPr>
          <w:rFonts w:cs="Times New Roman"/>
          <w:bCs/>
          <w:szCs w:val="28"/>
        </w:rPr>
        <w:t xml:space="preserve">Об областном бюджете на 2020 год и на плановый период 2021 и </w:t>
      </w:r>
      <w:r w:rsidRPr="00A31DEF">
        <w:rPr>
          <w:rFonts w:cs="Times New Roman"/>
          <w:bCs/>
          <w:szCs w:val="28"/>
        </w:rPr>
        <w:lastRenderedPageBreak/>
        <w:t>2022 годов</w:t>
      </w:r>
      <w:r w:rsidR="00AB196B">
        <w:rPr>
          <w:rFonts w:cs="Times New Roman"/>
          <w:bCs/>
          <w:szCs w:val="28"/>
        </w:rPr>
        <w:t>»</w:t>
      </w:r>
      <w:r>
        <w:rPr>
          <w:rFonts w:cs="Times New Roman"/>
          <w:bCs/>
          <w:szCs w:val="28"/>
        </w:rPr>
        <w:t>, в соответствии с пунктом 3 статьи 78 Бюджетного кодекса Российской Федерации, Общими требования</w:t>
      </w:r>
      <w:r>
        <w:rPr>
          <w:rFonts w:cs="Times New Roman"/>
          <w:szCs w:val="28"/>
        </w:rPr>
        <w:t>ми</w:t>
      </w:r>
      <w:r>
        <w:rPr>
          <w:rFonts w:cs="Times New Roman"/>
          <w:bCs/>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w:t>
      </w:r>
      <w:proofErr w:type="gramEnd"/>
      <w:r>
        <w:rPr>
          <w:rFonts w:cs="Times New Roman"/>
          <w:bCs/>
          <w:szCs w:val="28"/>
        </w:rPr>
        <w:t xml:space="preserve"> лицам - производителям товаров, работ, услуг, утвержденными постановлением Правительства Российской Федерации от 06.09.2016 № 887, 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E269E4" w:rsidRDefault="00E269E4" w:rsidP="00E269E4">
      <w:pPr>
        <w:ind w:firstLine="709"/>
        <w:rPr>
          <w:rFonts w:cs="Times New Roman"/>
          <w:bCs/>
          <w:szCs w:val="28"/>
        </w:rPr>
      </w:pPr>
    </w:p>
    <w:p w:rsidR="00E269E4" w:rsidRDefault="00E269E4" w:rsidP="00E269E4">
      <w:pPr>
        <w:spacing w:after="200" w:line="276" w:lineRule="auto"/>
        <w:jc w:val="left"/>
        <w:rPr>
          <w:rFonts w:cs="Times New Roman"/>
          <w:bCs/>
          <w:szCs w:val="28"/>
        </w:rPr>
      </w:pPr>
      <w:r>
        <w:rPr>
          <w:rFonts w:cs="Times New Roman"/>
          <w:bCs/>
          <w:szCs w:val="28"/>
        </w:rPr>
        <w:br w:type="page"/>
      </w:r>
    </w:p>
    <w:p w:rsidR="00E95E40" w:rsidRDefault="005854B6" w:rsidP="00E95E40">
      <w:pPr>
        <w:jc w:val="center"/>
        <w:rPr>
          <w:rFonts w:cs="Times New Roman"/>
          <w:b/>
          <w:szCs w:val="28"/>
        </w:rPr>
      </w:pPr>
      <w:r>
        <w:rPr>
          <w:rFonts w:cs="Times New Roman"/>
          <w:b/>
          <w:szCs w:val="28"/>
        </w:rPr>
        <w:lastRenderedPageBreak/>
        <w:t>2</w:t>
      </w:r>
      <w:r w:rsidR="00E95E40">
        <w:rPr>
          <w:rFonts w:cs="Times New Roman"/>
          <w:b/>
          <w:szCs w:val="28"/>
        </w:rPr>
        <w:t xml:space="preserve">.1. ПОСТАНОВЛЕНИЯ ПРАВИТЕЛЬСТВА </w:t>
      </w:r>
      <w:r w:rsidR="00E95E40">
        <w:rPr>
          <w:rFonts w:cs="Times New Roman"/>
          <w:b/>
          <w:szCs w:val="28"/>
        </w:rPr>
        <w:br/>
        <w:t xml:space="preserve">ВОРОНЕЖСКОЙ ОБЛАСТИ </w:t>
      </w:r>
    </w:p>
    <w:p w:rsidR="00E95E40" w:rsidRDefault="00E95E40" w:rsidP="00E95E40">
      <w:pPr>
        <w:autoSpaceDE w:val="0"/>
        <w:autoSpaceDN w:val="0"/>
        <w:adjustRightInd w:val="0"/>
        <w:ind w:firstLine="709"/>
        <w:rPr>
          <w:rFonts w:cs="Times New Roman"/>
          <w:szCs w:val="28"/>
        </w:rPr>
      </w:pPr>
    </w:p>
    <w:p w:rsidR="00E95E40" w:rsidRPr="000873C7" w:rsidRDefault="00E95E40" w:rsidP="00E95E40">
      <w:pPr>
        <w:autoSpaceDE w:val="0"/>
        <w:autoSpaceDN w:val="0"/>
        <w:adjustRightInd w:val="0"/>
        <w:ind w:firstLine="709"/>
        <w:rPr>
          <w:rFonts w:cs="Times New Roman"/>
          <w:szCs w:val="28"/>
        </w:rPr>
      </w:pPr>
      <w:r>
        <w:rPr>
          <w:rFonts w:cs="Times New Roman"/>
          <w:szCs w:val="28"/>
        </w:rPr>
        <w:t xml:space="preserve">1. Постановление правительства Воронежской области от 15.02.2017 № 129 </w:t>
      </w:r>
      <w:r w:rsidR="00AB196B">
        <w:rPr>
          <w:rFonts w:cs="Times New Roman"/>
          <w:szCs w:val="28"/>
        </w:rPr>
        <w:t>«</w:t>
      </w:r>
      <w:r>
        <w:rPr>
          <w:rFonts w:cs="Times New Roman"/>
          <w:szCs w:val="28"/>
        </w:rPr>
        <w:t>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r w:rsidR="00AB196B">
        <w:rPr>
          <w:rFonts w:cs="Times New Roman"/>
          <w:szCs w:val="28"/>
        </w:rPr>
        <w:t>»</w:t>
      </w:r>
      <w:r>
        <w:rPr>
          <w:rFonts w:cs="Times New Roman"/>
          <w:szCs w:val="28"/>
        </w:rPr>
        <w:t xml:space="preserve"> </w:t>
      </w:r>
      <w:r w:rsidRPr="000873C7">
        <w:rPr>
          <w:rFonts w:cs="Times New Roman"/>
          <w:szCs w:val="28"/>
        </w:rPr>
        <w:t>(в редакции постановлений правительства Воронежской области от 28.04.2017 № 343, от 04.08.2017 № 615, от 18.04.2018 № 341, от 30.04.2019 № 456</w:t>
      </w:r>
      <w:r>
        <w:rPr>
          <w:rFonts w:cs="Times New Roman"/>
          <w:szCs w:val="28"/>
        </w:rPr>
        <w:t xml:space="preserve">, </w:t>
      </w:r>
      <w:proofErr w:type="gramStart"/>
      <w:r>
        <w:rPr>
          <w:rFonts w:cs="Times New Roman"/>
          <w:szCs w:val="28"/>
        </w:rPr>
        <w:t>от</w:t>
      </w:r>
      <w:proofErr w:type="gramEnd"/>
      <w:r>
        <w:rPr>
          <w:rFonts w:cs="Times New Roman"/>
          <w:szCs w:val="28"/>
        </w:rPr>
        <w:t xml:space="preserve"> 30.12.2019 №1334</w:t>
      </w:r>
      <w:r w:rsidRPr="000873C7">
        <w:rPr>
          <w:rFonts w:cs="Times New Roman"/>
          <w:szCs w:val="28"/>
        </w:rPr>
        <w:t xml:space="preserve">); </w:t>
      </w:r>
    </w:p>
    <w:p w:rsidR="00E95E40" w:rsidRPr="000873C7" w:rsidRDefault="00E95E40" w:rsidP="00E95E40">
      <w:pPr>
        <w:autoSpaceDE w:val="0"/>
        <w:autoSpaceDN w:val="0"/>
        <w:adjustRightInd w:val="0"/>
        <w:ind w:firstLine="709"/>
        <w:rPr>
          <w:rFonts w:cs="Times New Roman"/>
          <w:szCs w:val="28"/>
        </w:rPr>
      </w:pPr>
      <w:r>
        <w:rPr>
          <w:rFonts w:cs="Times New Roman"/>
          <w:szCs w:val="28"/>
        </w:rPr>
        <w:t xml:space="preserve">2.  Постановление правительства Воронежской области от 15.02.2017 № 130 </w:t>
      </w:r>
      <w:r w:rsidR="00AB196B">
        <w:rPr>
          <w:rFonts w:cs="Times New Roman"/>
          <w:szCs w:val="28"/>
        </w:rPr>
        <w:t>«</w:t>
      </w:r>
      <w:r>
        <w:rPr>
          <w:rFonts w:cs="Times New Roman"/>
          <w:szCs w:val="28"/>
        </w:rPr>
        <w:t>Об утверждении порядка предоставления грантов в форме субсидий из областного бюджета на поддержку начинающих фермеров</w:t>
      </w:r>
      <w:r w:rsidR="00AB196B">
        <w:rPr>
          <w:rFonts w:cs="Times New Roman"/>
          <w:szCs w:val="28"/>
        </w:rPr>
        <w:t>»</w:t>
      </w:r>
      <w:r>
        <w:rPr>
          <w:rFonts w:cs="Times New Roman"/>
          <w:color w:val="392C69"/>
          <w:szCs w:val="28"/>
        </w:rPr>
        <w:t xml:space="preserve"> </w:t>
      </w:r>
      <w:r w:rsidRPr="000873C7">
        <w:rPr>
          <w:rFonts w:cs="Times New Roman"/>
          <w:szCs w:val="28"/>
        </w:rPr>
        <w:t xml:space="preserve">(в редакции постановлений правительства Воронежской области от 30.03.2017 № 262, от 28.04.2017 № 343, от 04.08.2017 № 615, от 10.05.2018 № 407, </w:t>
      </w:r>
      <w:proofErr w:type="gramStart"/>
      <w:r w:rsidRPr="000873C7">
        <w:rPr>
          <w:rFonts w:cs="Times New Roman"/>
          <w:szCs w:val="28"/>
        </w:rPr>
        <w:t>от</w:t>
      </w:r>
      <w:proofErr w:type="gramEnd"/>
      <w:r w:rsidRPr="000873C7">
        <w:rPr>
          <w:rFonts w:cs="Times New Roman"/>
          <w:szCs w:val="28"/>
        </w:rPr>
        <w:t xml:space="preserve"> 15.11.2018 № 1006, от 16.05.2019 № 493</w:t>
      </w:r>
      <w:r>
        <w:rPr>
          <w:rFonts w:cs="Times New Roman"/>
          <w:szCs w:val="28"/>
        </w:rPr>
        <w:t>, от 30.12.2019 №1339</w:t>
      </w:r>
      <w:r w:rsidRPr="000873C7">
        <w:rPr>
          <w:rFonts w:cs="Times New Roman"/>
          <w:szCs w:val="28"/>
        </w:rPr>
        <w:t>);</w:t>
      </w:r>
    </w:p>
    <w:p w:rsidR="00E95E40" w:rsidRPr="00EF4AD5" w:rsidRDefault="00E95E40" w:rsidP="00E95E40">
      <w:pPr>
        <w:autoSpaceDE w:val="0"/>
        <w:autoSpaceDN w:val="0"/>
        <w:adjustRightInd w:val="0"/>
        <w:ind w:firstLine="709"/>
        <w:rPr>
          <w:rFonts w:cs="Times New Roman"/>
          <w:szCs w:val="28"/>
        </w:rPr>
      </w:pPr>
      <w:r w:rsidRPr="00EF4AD5">
        <w:rPr>
          <w:rFonts w:cs="Times New Roman"/>
          <w:szCs w:val="28"/>
        </w:rPr>
        <w:t xml:space="preserve">3.  </w:t>
      </w:r>
      <w:proofErr w:type="gramStart"/>
      <w:r w:rsidRPr="00EF4AD5">
        <w:rPr>
          <w:rFonts w:cs="Times New Roman"/>
          <w:szCs w:val="28"/>
        </w:rPr>
        <w:t xml:space="preserve">Постановление правительства Воронежской области от 15.02.2017 № 131 </w:t>
      </w:r>
      <w:r w:rsidR="00AB196B">
        <w:rPr>
          <w:rFonts w:cs="Times New Roman"/>
          <w:szCs w:val="28"/>
        </w:rPr>
        <w:t>«</w:t>
      </w:r>
      <w:r w:rsidRPr="00EF4AD5">
        <w:rPr>
          <w:rFonts w:cs="Times New Roman"/>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AB196B">
        <w:rPr>
          <w:rFonts w:cs="Times New Roman"/>
          <w:szCs w:val="28"/>
        </w:rPr>
        <w:t>»</w:t>
      </w:r>
      <w:r w:rsidRPr="00EF4AD5">
        <w:rPr>
          <w:rFonts w:cs="Times New Roman"/>
          <w:szCs w:val="28"/>
        </w:rPr>
        <w:t xml:space="preserve"> (в редакции постановлений правительства Воронежской области от 28.04.2017 № 343, от 04.08.2017 № 615, от 23.04.2018 № 352, от 07.02.2019 № 90, от 19.04.2019 № 383, от 28.12.2019 №1324);</w:t>
      </w:r>
      <w:proofErr w:type="gramEnd"/>
    </w:p>
    <w:p w:rsidR="00E95E40" w:rsidRDefault="00E95E40" w:rsidP="00C40DC5">
      <w:pPr>
        <w:autoSpaceDE w:val="0"/>
        <w:autoSpaceDN w:val="0"/>
        <w:adjustRightInd w:val="0"/>
        <w:ind w:firstLine="709"/>
        <w:rPr>
          <w:rFonts w:cs="Times New Roman"/>
          <w:szCs w:val="28"/>
        </w:rPr>
      </w:pPr>
      <w:r>
        <w:rPr>
          <w:rFonts w:cs="Times New Roman"/>
          <w:szCs w:val="28"/>
        </w:rPr>
        <w:t xml:space="preserve">4.  Постановление правительства Воронежской области от 07.02.2018 № 112 </w:t>
      </w:r>
      <w:r w:rsidR="00AB196B">
        <w:rPr>
          <w:rFonts w:cs="Times New Roman"/>
          <w:szCs w:val="28"/>
        </w:rPr>
        <w:t>«</w:t>
      </w:r>
      <w:r>
        <w:rPr>
          <w:rFonts w:cs="Times New Roman"/>
          <w:szCs w:val="28"/>
        </w:rPr>
        <w:t>Об утверждении Порядка предоставления субсидии из областного бюджета на возмещение части затрат на уплату процентов по кредитам, взятым малыми формами хозяйствования</w:t>
      </w:r>
      <w:r w:rsidR="00AB196B">
        <w:rPr>
          <w:rFonts w:cs="Times New Roman"/>
          <w:szCs w:val="28"/>
        </w:rPr>
        <w:t>»</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15.11.2018№ 995, от 30.04.2019 № 454, от 13.09.2019 № 876</w:t>
      </w:r>
      <w:r>
        <w:rPr>
          <w:rFonts w:cs="Times New Roman"/>
          <w:szCs w:val="28"/>
        </w:rPr>
        <w:t>, от 28.12.2019 №1321</w:t>
      </w:r>
      <w:r w:rsidR="00733EC7" w:rsidRPr="00733EC7">
        <w:rPr>
          <w:rFonts w:cs="Times New Roman"/>
          <w:szCs w:val="28"/>
        </w:rPr>
        <w:t xml:space="preserve">; </w:t>
      </w:r>
      <w:proofErr w:type="gramStart"/>
      <w:r w:rsidR="00733EC7" w:rsidRPr="00733EC7">
        <w:rPr>
          <w:rFonts w:cs="Times New Roman"/>
          <w:bCs/>
          <w:color w:val="392C69"/>
          <w:szCs w:val="28"/>
        </w:rPr>
        <w:t>от</w:t>
      </w:r>
      <w:proofErr w:type="gramEnd"/>
      <w:r w:rsidR="00733EC7" w:rsidRPr="00733EC7">
        <w:rPr>
          <w:rFonts w:cs="Times New Roman"/>
          <w:bCs/>
          <w:color w:val="392C69"/>
          <w:szCs w:val="28"/>
        </w:rPr>
        <w:t xml:space="preserve"> 02.10.</w:t>
      </w:r>
      <w:r w:rsidR="00733EC7">
        <w:rPr>
          <w:rFonts w:cs="Times New Roman"/>
          <w:b/>
          <w:bCs/>
          <w:color w:val="392C69"/>
          <w:szCs w:val="28"/>
        </w:rPr>
        <w:t>2</w:t>
      </w:r>
      <w:r w:rsidR="00733EC7" w:rsidRPr="00733EC7">
        <w:rPr>
          <w:rFonts w:cs="Times New Roman"/>
          <w:bCs/>
          <w:szCs w:val="28"/>
        </w:rPr>
        <w:t xml:space="preserve">020 </w:t>
      </w:r>
      <w:hyperlink r:id="rId17" w:history="1">
        <w:r w:rsidR="00C40DC5">
          <w:rPr>
            <w:rFonts w:cs="Times New Roman"/>
            <w:bCs/>
            <w:szCs w:val="28"/>
          </w:rPr>
          <w:t>№</w:t>
        </w:r>
        <w:r w:rsidR="00733EC7" w:rsidRPr="00733EC7">
          <w:rPr>
            <w:rFonts w:cs="Times New Roman"/>
            <w:bCs/>
            <w:szCs w:val="28"/>
          </w:rPr>
          <w:t xml:space="preserve"> 963</w:t>
        </w:r>
      </w:hyperlink>
      <w:r w:rsidRPr="000873C7">
        <w:rPr>
          <w:rFonts w:cs="Times New Roman"/>
          <w:szCs w:val="28"/>
        </w:rPr>
        <w:t>);</w:t>
      </w:r>
    </w:p>
    <w:p w:rsidR="00E95E40" w:rsidRPr="000873C7" w:rsidRDefault="00E95E40" w:rsidP="00E95E40">
      <w:pPr>
        <w:autoSpaceDE w:val="0"/>
        <w:autoSpaceDN w:val="0"/>
        <w:adjustRightInd w:val="0"/>
        <w:ind w:firstLine="709"/>
        <w:rPr>
          <w:rFonts w:cs="Times New Roman"/>
          <w:szCs w:val="28"/>
        </w:rPr>
      </w:pPr>
      <w:r>
        <w:rPr>
          <w:rFonts w:cs="Times New Roman"/>
          <w:szCs w:val="28"/>
        </w:rPr>
        <w:t xml:space="preserve">5.  Постановление правительства Воронежской области от 29.03.2018 № 273  </w:t>
      </w:r>
      <w:r w:rsidR="00AB196B">
        <w:rPr>
          <w:rFonts w:cs="Times New Roman"/>
          <w:szCs w:val="28"/>
        </w:rPr>
        <w:t>«</w:t>
      </w:r>
      <w:r>
        <w:rPr>
          <w:rFonts w:cs="Times New Roman"/>
          <w:szCs w:val="28"/>
        </w:rPr>
        <w:t>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r w:rsidR="00AB196B">
        <w:rPr>
          <w:rFonts w:cs="Times New Roman"/>
          <w:szCs w:val="28"/>
        </w:rPr>
        <w:t>»</w:t>
      </w:r>
      <w:r>
        <w:rPr>
          <w:rFonts w:cs="Times New Roman"/>
          <w:color w:val="392C69"/>
          <w:szCs w:val="28"/>
        </w:rPr>
        <w:t xml:space="preserve"> </w:t>
      </w:r>
      <w:r w:rsidRPr="000873C7">
        <w:rPr>
          <w:rFonts w:cs="Times New Roman"/>
          <w:szCs w:val="28"/>
        </w:rPr>
        <w:t>(в редакции постановлений правительства Воронежской области от 09.06.2018 № 518, от 12.07.2019 № 681</w:t>
      </w:r>
      <w:r w:rsidR="00C40DC5">
        <w:rPr>
          <w:rFonts w:cs="Times New Roman"/>
          <w:szCs w:val="28"/>
        </w:rPr>
        <w:t>; от 28.05. 2020 №459</w:t>
      </w:r>
      <w:r w:rsidRPr="000873C7">
        <w:rPr>
          <w:rFonts w:cs="Times New Roman"/>
          <w:szCs w:val="28"/>
        </w:rPr>
        <w:t>);</w:t>
      </w:r>
    </w:p>
    <w:p w:rsidR="00E95E40" w:rsidRDefault="00E95E40" w:rsidP="00E95E40">
      <w:pPr>
        <w:autoSpaceDE w:val="0"/>
        <w:autoSpaceDN w:val="0"/>
        <w:adjustRightInd w:val="0"/>
        <w:ind w:firstLine="709"/>
        <w:rPr>
          <w:rFonts w:cs="Times New Roman"/>
          <w:szCs w:val="28"/>
        </w:rPr>
      </w:pPr>
      <w:r>
        <w:rPr>
          <w:rFonts w:cs="Times New Roman"/>
          <w:szCs w:val="28"/>
        </w:rPr>
        <w:t xml:space="preserve">6. </w:t>
      </w:r>
      <w:proofErr w:type="gramStart"/>
      <w:r>
        <w:rPr>
          <w:rFonts w:cs="Times New Roman"/>
          <w:szCs w:val="28"/>
        </w:rPr>
        <w:t xml:space="preserve">Постановление правительства Воронежской области от 19.10.2018 № 910 </w:t>
      </w:r>
      <w:r w:rsidR="00AB196B">
        <w:rPr>
          <w:rFonts w:cs="Times New Roman"/>
          <w:szCs w:val="28"/>
        </w:rPr>
        <w:t>«</w:t>
      </w:r>
      <w:r>
        <w:rPr>
          <w:rFonts w:cs="Times New Roman"/>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AB196B">
        <w:rPr>
          <w:rFonts w:cs="Times New Roman"/>
          <w:szCs w:val="28"/>
        </w:rPr>
        <w:t>»</w:t>
      </w:r>
      <w:r>
        <w:rPr>
          <w:rFonts w:cs="Times New Roman"/>
          <w:szCs w:val="28"/>
        </w:rPr>
        <w:t xml:space="preserve"> (в редакции постановлений правительства Воронежской области от 06.11.2018 № 969, от</w:t>
      </w:r>
      <w:proofErr w:type="gramEnd"/>
      <w:r>
        <w:rPr>
          <w:rFonts w:cs="Times New Roman"/>
          <w:szCs w:val="28"/>
        </w:rPr>
        <w:t xml:space="preserve"> </w:t>
      </w:r>
      <w:proofErr w:type="gramStart"/>
      <w:r>
        <w:rPr>
          <w:rFonts w:cs="Times New Roman"/>
          <w:szCs w:val="28"/>
        </w:rPr>
        <w:lastRenderedPageBreak/>
        <w:t>15.11.2018 № 994, 18.03.2019 № 233, 19.06.2019 № 608, от 02.12.2019 №1157</w:t>
      </w:r>
      <w:r w:rsidR="00666C1C">
        <w:rPr>
          <w:rFonts w:cs="Times New Roman"/>
          <w:szCs w:val="28"/>
        </w:rPr>
        <w:t>, от 03.09.2020 №839</w:t>
      </w:r>
      <w:r>
        <w:rPr>
          <w:rFonts w:cs="Times New Roman"/>
          <w:szCs w:val="28"/>
        </w:rPr>
        <w:t>);</w:t>
      </w:r>
      <w:proofErr w:type="gramEnd"/>
    </w:p>
    <w:p w:rsidR="00ED5A94" w:rsidRDefault="00ED5A94" w:rsidP="00E95E40">
      <w:pPr>
        <w:autoSpaceDE w:val="0"/>
        <w:autoSpaceDN w:val="0"/>
        <w:adjustRightInd w:val="0"/>
        <w:ind w:firstLine="709"/>
        <w:rPr>
          <w:rFonts w:cs="Times New Roman"/>
          <w:szCs w:val="28"/>
        </w:rPr>
      </w:pPr>
      <w:r w:rsidRPr="00ED5A94">
        <w:rPr>
          <w:rFonts w:cs="Times New Roman"/>
          <w:szCs w:val="28"/>
        </w:rPr>
        <w:t xml:space="preserve">7. Постановление Правительства Воронежской обл. от 30.04.2019 </w:t>
      </w:r>
      <w:r w:rsidR="000E5022">
        <w:rPr>
          <w:rFonts w:cs="Times New Roman"/>
          <w:szCs w:val="28"/>
        </w:rPr>
        <w:t>№</w:t>
      </w:r>
      <w:r w:rsidRPr="00ED5A94">
        <w:rPr>
          <w:rFonts w:cs="Times New Roman"/>
          <w:szCs w:val="28"/>
        </w:rPr>
        <w:t xml:space="preserve"> 460 </w:t>
      </w:r>
      <w:hyperlink r:id="rId18" w:history="1">
        <w:r w:rsidR="00AB196B">
          <w:rPr>
            <w:rFonts w:cs="Times New Roman"/>
            <w:szCs w:val="28"/>
          </w:rPr>
          <w:t>«</w:t>
        </w:r>
        <w:r w:rsidRPr="00ED5A94">
          <w:rPr>
            <w:rFonts w:cs="Times New Roman"/>
            <w:szCs w:val="28"/>
          </w:rPr>
          <w:t>О центре компетенций в сфере сельскохозяйственной кооперации и поддержки фермеров на территории Воронежской области</w:t>
        </w:r>
      </w:hyperlink>
      <w:r w:rsidR="00AB196B">
        <w:rPr>
          <w:rFonts w:cs="Times New Roman"/>
          <w:szCs w:val="28"/>
        </w:rPr>
        <w:t>«</w:t>
      </w:r>
      <w:r>
        <w:rPr>
          <w:rFonts w:cs="Times New Roman"/>
          <w:szCs w:val="28"/>
        </w:rPr>
        <w:t xml:space="preserve"> </w:t>
      </w:r>
      <w:r w:rsidRPr="00ED5A94">
        <w:rPr>
          <w:rFonts w:cs="Times New Roman"/>
          <w:szCs w:val="28"/>
        </w:rPr>
        <w:t>(</w:t>
      </w:r>
      <w:r>
        <w:rPr>
          <w:rFonts w:cs="Times New Roman"/>
          <w:szCs w:val="28"/>
        </w:rPr>
        <w:t xml:space="preserve">в </w:t>
      </w:r>
      <w:r w:rsidRPr="00ED5A94">
        <w:rPr>
          <w:rFonts w:cs="Times New Roman"/>
          <w:szCs w:val="28"/>
        </w:rPr>
        <w:t>ред</w:t>
      </w:r>
      <w:r>
        <w:rPr>
          <w:rFonts w:cs="Times New Roman"/>
          <w:szCs w:val="28"/>
        </w:rPr>
        <w:t xml:space="preserve">акции постановления правительства Воронежской области </w:t>
      </w:r>
      <w:r w:rsidRPr="00ED5A94">
        <w:rPr>
          <w:rFonts w:cs="Times New Roman"/>
          <w:szCs w:val="28"/>
        </w:rPr>
        <w:t>от 18.11.2020</w:t>
      </w:r>
      <w:r>
        <w:rPr>
          <w:rFonts w:cs="Times New Roman"/>
          <w:szCs w:val="28"/>
        </w:rPr>
        <w:t xml:space="preserve"> №1039</w:t>
      </w:r>
      <w:r w:rsidRPr="00ED5A94">
        <w:rPr>
          <w:rFonts w:cs="Times New Roman"/>
          <w:szCs w:val="28"/>
        </w:rPr>
        <w:t>)</w:t>
      </w:r>
      <w:r>
        <w:rPr>
          <w:rFonts w:cs="Times New Roman"/>
          <w:szCs w:val="28"/>
        </w:rPr>
        <w:t>;</w:t>
      </w:r>
    </w:p>
    <w:p w:rsidR="00E95E40" w:rsidRDefault="00ED5A94" w:rsidP="00E95E40">
      <w:pPr>
        <w:autoSpaceDE w:val="0"/>
        <w:autoSpaceDN w:val="0"/>
        <w:adjustRightInd w:val="0"/>
        <w:ind w:firstLine="709"/>
        <w:rPr>
          <w:rFonts w:cs="Times New Roman"/>
          <w:szCs w:val="28"/>
        </w:rPr>
      </w:pPr>
      <w:r>
        <w:rPr>
          <w:rFonts w:cs="Times New Roman"/>
          <w:szCs w:val="28"/>
        </w:rPr>
        <w:t>8</w:t>
      </w:r>
      <w:r w:rsidR="00E95E40">
        <w:rPr>
          <w:rFonts w:cs="Times New Roman"/>
          <w:szCs w:val="28"/>
        </w:rPr>
        <w:t>. Постановление правительства Воронежской области от 20.03.</w:t>
      </w:r>
      <w:r w:rsidR="00E95E40" w:rsidRPr="00F61A65">
        <w:rPr>
          <w:rFonts w:cs="Times New Roman"/>
          <w:szCs w:val="28"/>
        </w:rPr>
        <w:t xml:space="preserve"> 2020 г. </w:t>
      </w:r>
      <w:r w:rsidR="00E95E40">
        <w:rPr>
          <w:rFonts w:cs="Times New Roman"/>
          <w:szCs w:val="28"/>
        </w:rPr>
        <w:t>№</w:t>
      </w:r>
      <w:r w:rsidR="00E95E40" w:rsidRPr="00F61A65">
        <w:rPr>
          <w:rFonts w:cs="Times New Roman"/>
          <w:szCs w:val="28"/>
        </w:rPr>
        <w:t xml:space="preserve"> 245 </w:t>
      </w:r>
      <w:r w:rsidR="00AB196B">
        <w:rPr>
          <w:rFonts w:cs="Times New Roman"/>
          <w:szCs w:val="28"/>
        </w:rPr>
        <w:t>«</w:t>
      </w:r>
      <w:r w:rsidR="00E95E40" w:rsidRPr="00F61A65">
        <w:rPr>
          <w:rFonts w:cs="Times New Roman"/>
          <w:szCs w:val="28"/>
        </w:rPr>
        <w:t>Об утверждении перечней мероприятия, направленных на развитие агропромышленного комплекса Воронежской области в 2020 году</w:t>
      </w:r>
      <w:r w:rsidR="00AB196B">
        <w:rPr>
          <w:rFonts w:cs="Times New Roman"/>
          <w:szCs w:val="28"/>
        </w:rPr>
        <w:t>»</w:t>
      </w:r>
      <w:r w:rsidR="00271D7D">
        <w:rPr>
          <w:rFonts w:cs="Times New Roman"/>
          <w:szCs w:val="28"/>
        </w:rPr>
        <w:t xml:space="preserve"> </w:t>
      </w:r>
      <w:proofErr w:type="gramStart"/>
      <w:r w:rsidR="00271D7D">
        <w:rPr>
          <w:rFonts w:cs="Times New Roman"/>
          <w:szCs w:val="28"/>
        </w:rPr>
        <w:t xml:space="preserve">( </w:t>
      </w:r>
      <w:proofErr w:type="gramEnd"/>
      <w:r w:rsidR="00271D7D">
        <w:rPr>
          <w:rFonts w:cs="Times New Roman"/>
          <w:szCs w:val="28"/>
        </w:rPr>
        <w:t>в редакции постановления правительства Воронежской области от 24.09.2020 №918)</w:t>
      </w:r>
      <w:r w:rsidR="00E95E40">
        <w:rPr>
          <w:rFonts w:cs="Times New Roman"/>
          <w:szCs w:val="28"/>
        </w:rPr>
        <w:t>;</w:t>
      </w:r>
    </w:p>
    <w:p w:rsidR="00E95E40" w:rsidRPr="00844989" w:rsidRDefault="00ED5A94" w:rsidP="00E95E40">
      <w:pPr>
        <w:autoSpaceDE w:val="0"/>
        <w:autoSpaceDN w:val="0"/>
        <w:adjustRightInd w:val="0"/>
        <w:ind w:firstLine="709"/>
        <w:rPr>
          <w:rFonts w:cs="Times New Roman"/>
          <w:bCs/>
          <w:szCs w:val="28"/>
        </w:rPr>
      </w:pPr>
      <w:r>
        <w:rPr>
          <w:rFonts w:cs="Times New Roman"/>
          <w:szCs w:val="28"/>
        </w:rPr>
        <w:t>9</w:t>
      </w:r>
      <w:r w:rsidR="00E95E40" w:rsidRPr="00844989">
        <w:rPr>
          <w:rFonts w:cs="Times New Roman"/>
          <w:szCs w:val="28"/>
        </w:rPr>
        <w:t xml:space="preserve">. Постановление правительства Воронежской области </w:t>
      </w:r>
      <w:r w:rsidR="00E95E40" w:rsidRPr="00844989">
        <w:rPr>
          <w:rFonts w:cs="Times New Roman"/>
          <w:bCs/>
          <w:szCs w:val="28"/>
        </w:rPr>
        <w:t>от 30</w:t>
      </w:r>
      <w:r w:rsidR="00E95E40">
        <w:rPr>
          <w:rFonts w:cs="Times New Roman"/>
          <w:bCs/>
          <w:szCs w:val="28"/>
        </w:rPr>
        <w:t>.04.</w:t>
      </w:r>
      <w:r w:rsidR="00E95E40" w:rsidRPr="00844989">
        <w:rPr>
          <w:rFonts w:cs="Times New Roman"/>
          <w:bCs/>
          <w:szCs w:val="28"/>
        </w:rPr>
        <w:t xml:space="preserve">2020 г. </w:t>
      </w:r>
      <w:r w:rsidR="00E95E40">
        <w:rPr>
          <w:rFonts w:cs="Times New Roman"/>
          <w:bCs/>
          <w:szCs w:val="28"/>
        </w:rPr>
        <w:t>№</w:t>
      </w:r>
      <w:r w:rsidR="00E95E40" w:rsidRPr="00844989">
        <w:rPr>
          <w:rFonts w:cs="Times New Roman"/>
          <w:bCs/>
          <w:szCs w:val="28"/>
        </w:rPr>
        <w:t xml:space="preserve"> 370 </w:t>
      </w:r>
      <w:r w:rsidR="00AB196B">
        <w:rPr>
          <w:rFonts w:cs="Times New Roman"/>
          <w:bCs/>
          <w:szCs w:val="28"/>
        </w:rPr>
        <w:t>«</w:t>
      </w:r>
      <w:r w:rsidR="00E95E40" w:rsidRPr="00844989">
        <w:rPr>
          <w:rFonts w:cs="Times New Roman"/>
          <w:bCs/>
          <w:szCs w:val="28"/>
        </w:rPr>
        <w:t xml:space="preserve">Об утверждении порядка предоставления субсидий из областного бюджета на создание </w:t>
      </w:r>
      <w:r w:rsidR="00E95E40">
        <w:rPr>
          <w:rFonts w:cs="Times New Roman"/>
          <w:bCs/>
          <w:szCs w:val="28"/>
        </w:rPr>
        <w:t>и</w:t>
      </w:r>
      <w:r w:rsidR="00E95E40" w:rsidRPr="00844989">
        <w:rPr>
          <w:rFonts w:cs="Times New Roman"/>
          <w:bCs/>
          <w:szCs w:val="28"/>
        </w:rPr>
        <w:t xml:space="preserve"> развитие сельскохозяйственных потребительских кооперативов</w:t>
      </w:r>
      <w:r w:rsidR="00AB196B">
        <w:rPr>
          <w:rFonts w:cs="Times New Roman"/>
          <w:bCs/>
          <w:szCs w:val="28"/>
        </w:rPr>
        <w:t>»</w:t>
      </w:r>
      <w:r w:rsidR="00271D7D">
        <w:rPr>
          <w:rFonts w:cs="Times New Roman"/>
          <w:bCs/>
          <w:szCs w:val="28"/>
        </w:rPr>
        <w:t xml:space="preserve"> (в редакции постановления правительства Воронежской области от 17.07.2020. №663)</w:t>
      </w:r>
      <w:r w:rsidR="00E95E40">
        <w:rPr>
          <w:rFonts w:cs="Times New Roman"/>
          <w:bCs/>
          <w:szCs w:val="28"/>
        </w:rPr>
        <w:t>.</w:t>
      </w:r>
    </w:p>
    <w:p w:rsidR="00E95E40" w:rsidRPr="00844989" w:rsidRDefault="00E95E40" w:rsidP="00E95E40">
      <w:pPr>
        <w:autoSpaceDE w:val="0"/>
        <w:autoSpaceDN w:val="0"/>
        <w:adjustRightInd w:val="0"/>
        <w:jc w:val="left"/>
        <w:rPr>
          <w:rFonts w:cs="Times New Roman"/>
          <w:b/>
          <w:bCs/>
          <w:szCs w:val="28"/>
        </w:rPr>
      </w:pPr>
    </w:p>
    <w:p w:rsidR="00E95E40" w:rsidRDefault="00E95E40" w:rsidP="00E95E40">
      <w:pPr>
        <w:jc w:val="center"/>
        <w:rPr>
          <w:rFonts w:cs="Times New Roman"/>
          <w:b/>
          <w:bCs/>
          <w:szCs w:val="28"/>
        </w:rPr>
      </w:pPr>
    </w:p>
    <w:p w:rsidR="00E95E40" w:rsidRDefault="005854B6" w:rsidP="00E95E40">
      <w:pPr>
        <w:jc w:val="center"/>
        <w:rPr>
          <w:rFonts w:cs="Times New Roman"/>
          <w:b/>
          <w:bCs/>
          <w:szCs w:val="28"/>
        </w:rPr>
      </w:pPr>
      <w:r>
        <w:rPr>
          <w:rFonts w:cs="Times New Roman"/>
          <w:b/>
          <w:bCs/>
          <w:szCs w:val="28"/>
        </w:rPr>
        <w:t>2</w:t>
      </w:r>
      <w:r w:rsidR="00E95E40">
        <w:rPr>
          <w:rFonts w:cs="Times New Roman"/>
          <w:b/>
          <w:bCs/>
          <w:szCs w:val="28"/>
        </w:rPr>
        <w:t>.2. ПРИКАЗЫ ДЕПАРТАМЕНТА АГРАРНОЙ ПОЛИТИКИ ВОРОНЕЖСКОЙ ОБЛАСТИ</w:t>
      </w:r>
    </w:p>
    <w:p w:rsidR="00E95E40" w:rsidRDefault="00E95E40" w:rsidP="00E95E40">
      <w:pPr>
        <w:jc w:val="center"/>
        <w:rPr>
          <w:rFonts w:cs="Times New Roman"/>
          <w:b/>
          <w:bCs/>
          <w:szCs w:val="28"/>
        </w:rPr>
      </w:pPr>
    </w:p>
    <w:p w:rsidR="00235F08" w:rsidRPr="00235F08" w:rsidRDefault="00E95E40" w:rsidP="00235F08">
      <w:pPr>
        <w:autoSpaceDE w:val="0"/>
        <w:autoSpaceDN w:val="0"/>
        <w:adjustRightInd w:val="0"/>
        <w:ind w:firstLine="709"/>
        <w:rPr>
          <w:rFonts w:cs="Times New Roman"/>
          <w:bCs/>
          <w:szCs w:val="28"/>
        </w:rPr>
      </w:pPr>
      <w:r w:rsidRPr="00235F08">
        <w:rPr>
          <w:rFonts w:cs="Times New Roman"/>
          <w:szCs w:val="28"/>
        </w:rPr>
        <w:t xml:space="preserve">1. </w:t>
      </w:r>
      <w:r w:rsidR="00235F08">
        <w:rPr>
          <w:rFonts w:cs="Times New Roman"/>
          <w:bCs/>
          <w:szCs w:val="28"/>
        </w:rPr>
        <w:t>Приказ д</w:t>
      </w:r>
      <w:r w:rsidR="00235F08" w:rsidRPr="00235F08">
        <w:rPr>
          <w:rFonts w:cs="Times New Roman"/>
          <w:bCs/>
          <w:szCs w:val="28"/>
        </w:rPr>
        <w:t>епартамента аграрной политики Воронежской обл</w:t>
      </w:r>
      <w:r w:rsidR="00235F08">
        <w:rPr>
          <w:rFonts w:cs="Times New Roman"/>
          <w:bCs/>
          <w:szCs w:val="28"/>
        </w:rPr>
        <w:t>асти</w:t>
      </w:r>
      <w:r w:rsidR="00235F08" w:rsidRPr="00235F08">
        <w:rPr>
          <w:rFonts w:cs="Times New Roman"/>
          <w:bCs/>
          <w:szCs w:val="28"/>
        </w:rPr>
        <w:t xml:space="preserve"> от 13.05.2020 </w:t>
      </w:r>
      <w:r w:rsidR="000E5022">
        <w:rPr>
          <w:rFonts w:cs="Times New Roman"/>
          <w:bCs/>
          <w:szCs w:val="28"/>
        </w:rPr>
        <w:t>№</w:t>
      </w:r>
      <w:r w:rsidR="00235F08" w:rsidRPr="00235F08">
        <w:rPr>
          <w:rFonts w:cs="Times New Roman"/>
          <w:bCs/>
          <w:szCs w:val="28"/>
        </w:rPr>
        <w:t xml:space="preserve"> 60-01-10/73</w:t>
      </w:r>
      <w:r w:rsidR="00235F08">
        <w:rPr>
          <w:rFonts w:cs="Times New Roman"/>
          <w:bCs/>
          <w:szCs w:val="28"/>
        </w:rPr>
        <w:t xml:space="preserve"> </w:t>
      </w:r>
      <w:hyperlink r:id="rId19" w:history="1">
        <w:r w:rsidR="00AB196B">
          <w:rPr>
            <w:rFonts w:cs="Times New Roman"/>
            <w:bCs/>
            <w:szCs w:val="28"/>
          </w:rPr>
          <w:t>«</w:t>
        </w:r>
        <w:r w:rsidR="00235F08" w:rsidRPr="00235F08">
          <w:rPr>
            <w:rFonts w:cs="Times New Roman"/>
            <w:bCs/>
            <w:szCs w:val="28"/>
          </w:rPr>
          <w:t>Об утверждении перечня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приобретаемого крестьянскими (фермерскими) хозяйствами с использованием сре</w:t>
        </w:r>
        <w:proofErr w:type="gramStart"/>
        <w:r w:rsidR="00235F08" w:rsidRPr="00235F08">
          <w:rPr>
            <w:rFonts w:cs="Times New Roman"/>
            <w:bCs/>
            <w:szCs w:val="28"/>
          </w:rPr>
          <w:t>дств гр</w:t>
        </w:r>
        <w:proofErr w:type="gramEnd"/>
        <w:r w:rsidR="00235F08" w:rsidRPr="00235F08">
          <w:rPr>
            <w:rFonts w:cs="Times New Roman"/>
            <w:bCs/>
            <w:szCs w:val="28"/>
          </w:rPr>
          <w:t>антов в форме субсидий из областного бюджета на поддержку начинающих фермеров</w:t>
        </w:r>
      </w:hyperlink>
      <w:r w:rsidR="00AB196B">
        <w:rPr>
          <w:rFonts w:cs="Times New Roman"/>
          <w:bCs/>
          <w:szCs w:val="28"/>
        </w:rPr>
        <w:t>«</w:t>
      </w:r>
      <w:r w:rsidR="00235F08">
        <w:rPr>
          <w:rFonts w:cs="Times New Roman"/>
          <w:bCs/>
          <w:szCs w:val="28"/>
        </w:rPr>
        <w:t>;</w:t>
      </w:r>
    </w:p>
    <w:p w:rsidR="00E95E40" w:rsidRPr="00235F08" w:rsidRDefault="00E95E40" w:rsidP="00235F08">
      <w:pPr>
        <w:pStyle w:val="a5"/>
        <w:numPr>
          <w:ilvl w:val="0"/>
          <w:numId w:val="4"/>
        </w:numPr>
        <w:autoSpaceDE w:val="0"/>
        <w:autoSpaceDN w:val="0"/>
        <w:adjustRightInd w:val="0"/>
        <w:ind w:left="0" w:firstLine="709"/>
        <w:jc w:val="both"/>
        <w:rPr>
          <w:rFonts w:ascii="Times New Roman" w:hAnsi="Times New Roman" w:cs="Times New Roman"/>
          <w:sz w:val="28"/>
          <w:szCs w:val="28"/>
        </w:rPr>
      </w:pPr>
      <w:proofErr w:type="gramStart"/>
      <w:r w:rsidRPr="00235F08">
        <w:rPr>
          <w:rFonts w:ascii="Times New Roman" w:hAnsi="Times New Roman" w:cs="Times New Roman"/>
          <w:sz w:val="28"/>
          <w:szCs w:val="28"/>
        </w:rPr>
        <w:t xml:space="preserve">Приказ департамента аграрной политики Воронежской области от </w:t>
      </w:r>
      <w:r w:rsidR="000C74ED" w:rsidRPr="00235F08">
        <w:rPr>
          <w:rFonts w:ascii="Times New Roman" w:hAnsi="Times New Roman" w:cs="Times New Roman"/>
          <w:sz w:val="28"/>
          <w:szCs w:val="28"/>
        </w:rPr>
        <w:t>2</w:t>
      </w:r>
      <w:r w:rsidRPr="00235F08">
        <w:rPr>
          <w:rFonts w:ascii="Times New Roman" w:hAnsi="Times New Roman" w:cs="Times New Roman"/>
          <w:sz w:val="28"/>
          <w:szCs w:val="28"/>
        </w:rPr>
        <w:t>5.05.20</w:t>
      </w:r>
      <w:r w:rsidR="000C74ED" w:rsidRPr="00235F08">
        <w:rPr>
          <w:rFonts w:ascii="Times New Roman" w:hAnsi="Times New Roman" w:cs="Times New Roman"/>
          <w:sz w:val="28"/>
          <w:szCs w:val="28"/>
        </w:rPr>
        <w:t>20</w:t>
      </w:r>
      <w:r w:rsidRPr="00235F08">
        <w:rPr>
          <w:rFonts w:ascii="Times New Roman" w:hAnsi="Times New Roman" w:cs="Times New Roman"/>
          <w:sz w:val="28"/>
          <w:szCs w:val="28"/>
        </w:rPr>
        <w:t xml:space="preserve"> № 60-01-</w:t>
      </w:r>
      <w:r w:rsidR="000C74ED" w:rsidRPr="00235F08">
        <w:rPr>
          <w:rFonts w:ascii="Times New Roman" w:hAnsi="Times New Roman" w:cs="Times New Roman"/>
          <w:sz w:val="28"/>
          <w:szCs w:val="28"/>
        </w:rPr>
        <w:t>10</w:t>
      </w:r>
      <w:r w:rsidRPr="00235F08">
        <w:rPr>
          <w:rFonts w:ascii="Times New Roman" w:hAnsi="Times New Roman" w:cs="Times New Roman"/>
          <w:sz w:val="28"/>
          <w:szCs w:val="28"/>
        </w:rPr>
        <w:t>/</w:t>
      </w:r>
      <w:r w:rsidR="000C74ED" w:rsidRPr="00235F08">
        <w:rPr>
          <w:rFonts w:ascii="Times New Roman" w:hAnsi="Times New Roman" w:cs="Times New Roman"/>
          <w:sz w:val="28"/>
          <w:szCs w:val="28"/>
        </w:rPr>
        <w:t>87</w:t>
      </w:r>
      <w:r w:rsidRPr="00235F08">
        <w:rPr>
          <w:rFonts w:ascii="Times New Roman" w:hAnsi="Times New Roman" w:cs="Times New Roman"/>
          <w:sz w:val="28"/>
          <w:szCs w:val="28"/>
        </w:rPr>
        <w:t xml:space="preserve"> </w:t>
      </w:r>
      <w:r w:rsidR="00AB196B">
        <w:rPr>
          <w:rFonts w:ascii="Times New Roman" w:hAnsi="Times New Roman" w:cs="Times New Roman"/>
          <w:sz w:val="28"/>
          <w:szCs w:val="28"/>
        </w:rPr>
        <w:t>«</w:t>
      </w:r>
      <w:r w:rsidRPr="00235F08">
        <w:rPr>
          <w:rFonts w:ascii="Times New Roman" w:hAnsi="Times New Roman" w:cs="Times New Roman"/>
          <w:sz w:val="28"/>
          <w:szCs w:val="28"/>
        </w:rPr>
        <w:t xml:space="preserve">О создании конкурсной комиссии по отбору участников мероприятий государственной программы Воронежской области </w:t>
      </w:r>
      <w:r w:rsidR="00AB196B">
        <w:rPr>
          <w:rFonts w:ascii="Times New Roman" w:hAnsi="Times New Roman" w:cs="Times New Roman"/>
          <w:sz w:val="28"/>
          <w:szCs w:val="28"/>
        </w:rPr>
        <w:t>«</w:t>
      </w:r>
      <w:r w:rsidRPr="00235F08">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AB196B">
        <w:rPr>
          <w:rFonts w:ascii="Times New Roman" w:hAnsi="Times New Roman" w:cs="Times New Roman"/>
          <w:sz w:val="28"/>
          <w:szCs w:val="28"/>
        </w:rPr>
        <w:t>»</w:t>
      </w:r>
      <w:r w:rsidRPr="00235F08">
        <w:rPr>
          <w:rFonts w:ascii="Times New Roman" w:hAnsi="Times New Roman" w:cs="Times New Roman"/>
          <w:sz w:val="28"/>
          <w:szCs w:val="28"/>
        </w:rPr>
        <w:t>, претендующих на получение субсидий в виде грантов</w:t>
      </w:r>
      <w:r w:rsidR="00AB196B">
        <w:rPr>
          <w:rFonts w:ascii="Times New Roman" w:hAnsi="Times New Roman" w:cs="Times New Roman"/>
          <w:sz w:val="28"/>
          <w:szCs w:val="28"/>
        </w:rPr>
        <w:t>»</w:t>
      </w:r>
      <w:r w:rsidRPr="00235F08">
        <w:rPr>
          <w:rFonts w:ascii="Times New Roman" w:hAnsi="Times New Roman" w:cs="Times New Roman"/>
          <w:sz w:val="28"/>
          <w:szCs w:val="28"/>
        </w:rPr>
        <w:t xml:space="preserve"> (</w:t>
      </w:r>
      <w:r w:rsidRPr="00235F08">
        <w:rPr>
          <w:rFonts w:ascii="Times New Roman" w:hAnsi="Times New Roman" w:cs="Times New Roman"/>
          <w:bCs/>
          <w:sz w:val="28"/>
          <w:szCs w:val="28"/>
        </w:rPr>
        <w:t>в редакции приказ</w:t>
      </w:r>
      <w:r w:rsidR="00235F08">
        <w:rPr>
          <w:rFonts w:ascii="Times New Roman" w:hAnsi="Times New Roman" w:cs="Times New Roman"/>
          <w:bCs/>
          <w:sz w:val="28"/>
          <w:szCs w:val="28"/>
        </w:rPr>
        <w:t>а</w:t>
      </w:r>
      <w:r w:rsidRPr="00235F08">
        <w:rPr>
          <w:rFonts w:ascii="Times New Roman" w:hAnsi="Times New Roman" w:cs="Times New Roman"/>
          <w:bCs/>
          <w:sz w:val="28"/>
          <w:szCs w:val="28"/>
        </w:rPr>
        <w:t xml:space="preserve"> департамента аграрной политики Воронежской области</w:t>
      </w:r>
      <w:r w:rsidR="000C74ED" w:rsidRPr="00235F08">
        <w:rPr>
          <w:rFonts w:ascii="Times New Roman" w:hAnsi="Times New Roman" w:cs="Times New Roman"/>
          <w:bCs/>
          <w:sz w:val="28"/>
          <w:szCs w:val="28"/>
        </w:rPr>
        <w:t xml:space="preserve"> </w:t>
      </w:r>
      <w:r w:rsidR="000C74ED" w:rsidRPr="00235F08">
        <w:rPr>
          <w:rFonts w:ascii="Times New Roman" w:hAnsi="Times New Roman" w:cs="Times New Roman"/>
          <w:sz w:val="28"/>
          <w:szCs w:val="28"/>
        </w:rPr>
        <w:t xml:space="preserve">от 17.07.2020 </w:t>
      </w:r>
      <w:r w:rsidR="00C40DC5" w:rsidRPr="00235F08">
        <w:rPr>
          <w:rFonts w:ascii="Times New Roman" w:hAnsi="Times New Roman" w:cs="Times New Roman"/>
          <w:sz w:val="28"/>
          <w:szCs w:val="28"/>
        </w:rPr>
        <w:t>№</w:t>
      </w:r>
      <w:r w:rsidR="000C74ED" w:rsidRPr="00235F08">
        <w:rPr>
          <w:rFonts w:ascii="Times New Roman" w:hAnsi="Times New Roman" w:cs="Times New Roman"/>
          <w:sz w:val="28"/>
          <w:szCs w:val="28"/>
        </w:rPr>
        <w:t xml:space="preserve"> 60-01-10/105)</w:t>
      </w:r>
      <w:r w:rsidRPr="00235F08">
        <w:rPr>
          <w:rFonts w:ascii="Times New Roman" w:hAnsi="Times New Roman" w:cs="Times New Roman"/>
          <w:sz w:val="28"/>
          <w:szCs w:val="28"/>
        </w:rPr>
        <w:t>.</w:t>
      </w:r>
      <w:proofErr w:type="gramEnd"/>
    </w:p>
    <w:p w:rsidR="00235F08" w:rsidRPr="00235F08" w:rsidRDefault="00235F08" w:rsidP="00235F08">
      <w:pPr>
        <w:pStyle w:val="a5"/>
        <w:numPr>
          <w:ilvl w:val="0"/>
          <w:numId w:val="4"/>
        </w:numPr>
        <w:autoSpaceDE w:val="0"/>
        <w:autoSpaceDN w:val="0"/>
        <w:adjustRightInd w:val="0"/>
        <w:ind w:left="0" w:firstLine="709"/>
        <w:jc w:val="both"/>
        <w:rPr>
          <w:rFonts w:ascii="Times New Roman" w:hAnsi="Times New Roman" w:cs="Times New Roman"/>
          <w:sz w:val="28"/>
          <w:szCs w:val="28"/>
        </w:rPr>
      </w:pPr>
      <w:r w:rsidRPr="00235F08">
        <w:rPr>
          <w:rFonts w:ascii="Times New Roman" w:hAnsi="Times New Roman" w:cs="Times New Roman"/>
          <w:sz w:val="28"/>
          <w:szCs w:val="28"/>
        </w:rPr>
        <w:t>Приказ департамента аграрной политики Воронежской обл</w:t>
      </w:r>
      <w:r>
        <w:rPr>
          <w:rFonts w:ascii="Times New Roman" w:hAnsi="Times New Roman" w:cs="Times New Roman"/>
          <w:sz w:val="28"/>
          <w:szCs w:val="28"/>
        </w:rPr>
        <w:t>асти</w:t>
      </w:r>
      <w:r w:rsidRPr="00235F08">
        <w:rPr>
          <w:rFonts w:ascii="Times New Roman" w:hAnsi="Times New Roman" w:cs="Times New Roman"/>
          <w:sz w:val="28"/>
          <w:szCs w:val="28"/>
        </w:rPr>
        <w:t xml:space="preserve"> от 29.05.2020 </w:t>
      </w:r>
      <w:r w:rsidR="000E5022">
        <w:rPr>
          <w:rFonts w:ascii="Times New Roman" w:hAnsi="Times New Roman" w:cs="Times New Roman"/>
          <w:sz w:val="28"/>
          <w:szCs w:val="28"/>
        </w:rPr>
        <w:t>№</w:t>
      </w:r>
      <w:r w:rsidRPr="00235F08">
        <w:rPr>
          <w:rFonts w:ascii="Times New Roman" w:hAnsi="Times New Roman" w:cs="Times New Roman"/>
          <w:sz w:val="28"/>
          <w:szCs w:val="28"/>
        </w:rPr>
        <w:t xml:space="preserve"> 60-01-10/93 </w:t>
      </w:r>
      <w:hyperlink r:id="rId20" w:history="1">
        <w:r w:rsidR="00AB196B">
          <w:rPr>
            <w:rFonts w:ascii="Times New Roman" w:hAnsi="Times New Roman" w:cs="Times New Roman"/>
            <w:sz w:val="28"/>
            <w:szCs w:val="28"/>
          </w:rPr>
          <w:t>«</w:t>
        </w:r>
        <w:r w:rsidRPr="00235F08">
          <w:rPr>
            <w:rFonts w:ascii="Times New Roman" w:hAnsi="Times New Roman" w:cs="Times New Roman"/>
            <w:sz w:val="28"/>
            <w:szCs w:val="28"/>
          </w:rPr>
          <w:t>Об утверждении перечня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hyperlink>
      <w:r w:rsidR="00AB196B">
        <w:rPr>
          <w:rFonts w:ascii="Times New Roman" w:hAnsi="Times New Roman" w:cs="Times New Roman"/>
          <w:sz w:val="28"/>
          <w:szCs w:val="28"/>
        </w:rPr>
        <w:t>«</w:t>
      </w:r>
      <w:r w:rsidRPr="00235F08">
        <w:rPr>
          <w:rFonts w:ascii="Times New Roman" w:hAnsi="Times New Roman" w:cs="Times New Roman"/>
          <w:sz w:val="28"/>
          <w:szCs w:val="28"/>
        </w:rPr>
        <w:t xml:space="preserve"> (</w:t>
      </w:r>
      <w:r>
        <w:rPr>
          <w:rFonts w:ascii="Times New Roman" w:hAnsi="Times New Roman" w:cs="Times New Roman"/>
          <w:sz w:val="28"/>
          <w:szCs w:val="28"/>
        </w:rPr>
        <w:t xml:space="preserve">в редакции приказа департамента аграрной политики Воронежской области </w:t>
      </w:r>
      <w:r w:rsidRPr="00235F08">
        <w:rPr>
          <w:rFonts w:ascii="Times New Roman" w:hAnsi="Times New Roman" w:cs="Times New Roman"/>
          <w:sz w:val="28"/>
          <w:szCs w:val="28"/>
        </w:rPr>
        <w:t xml:space="preserve"> от 10.09.2020</w:t>
      </w:r>
      <w:r>
        <w:rPr>
          <w:rFonts w:ascii="Times New Roman" w:hAnsi="Times New Roman" w:cs="Times New Roman"/>
          <w:sz w:val="28"/>
          <w:szCs w:val="28"/>
        </w:rPr>
        <w:t xml:space="preserve"> № </w:t>
      </w:r>
      <w:r w:rsidR="00370437">
        <w:rPr>
          <w:rFonts w:ascii="Times New Roman" w:hAnsi="Times New Roman" w:cs="Times New Roman"/>
          <w:sz w:val="28"/>
          <w:szCs w:val="28"/>
        </w:rPr>
        <w:t>60-01-10/130</w:t>
      </w:r>
      <w:r w:rsidRPr="00235F08">
        <w:rPr>
          <w:rFonts w:ascii="Times New Roman" w:hAnsi="Times New Roman" w:cs="Times New Roman"/>
          <w:sz w:val="28"/>
          <w:szCs w:val="28"/>
        </w:rPr>
        <w:t>)</w:t>
      </w:r>
      <w:r w:rsidR="00370437">
        <w:rPr>
          <w:rFonts w:ascii="Times New Roman" w:hAnsi="Times New Roman" w:cs="Times New Roman"/>
          <w:sz w:val="28"/>
          <w:szCs w:val="28"/>
        </w:rPr>
        <w:t>;</w:t>
      </w:r>
    </w:p>
    <w:p w:rsidR="00235F08" w:rsidRPr="00235F08" w:rsidRDefault="00235F08" w:rsidP="00235F08">
      <w:pPr>
        <w:pStyle w:val="a5"/>
        <w:numPr>
          <w:ilvl w:val="0"/>
          <w:numId w:val="4"/>
        </w:numPr>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Приказ д</w:t>
      </w:r>
      <w:r w:rsidRPr="00235F08">
        <w:rPr>
          <w:rFonts w:ascii="Times New Roman" w:hAnsi="Times New Roman" w:cs="Times New Roman"/>
          <w:sz w:val="28"/>
          <w:szCs w:val="28"/>
        </w:rPr>
        <w:t>епартамента аграрной политики Воронежской обл</w:t>
      </w:r>
      <w:r>
        <w:rPr>
          <w:rFonts w:ascii="Times New Roman" w:hAnsi="Times New Roman" w:cs="Times New Roman"/>
          <w:sz w:val="28"/>
          <w:szCs w:val="28"/>
        </w:rPr>
        <w:t>асти</w:t>
      </w:r>
      <w:r w:rsidRPr="00235F08">
        <w:rPr>
          <w:rFonts w:ascii="Times New Roman" w:hAnsi="Times New Roman" w:cs="Times New Roman"/>
          <w:sz w:val="28"/>
          <w:szCs w:val="28"/>
        </w:rPr>
        <w:t xml:space="preserve"> от 17.07.2020 </w:t>
      </w:r>
      <w:r w:rsidR="000E5022">
        <w:rPr>
          <w:rFonts w:ascii="Times New Roman" w:hAnsi="Times New Roman" w:cs="Times New Roman"/>
          <w:sz w:val="28"/>
          <w:szCs w:val="28"/>
        </w:rPr>
        <w:t>№</w:t>
      </w:r>
      <w:r w:rsidRPr="00235F08">
        <w:rPr>
          <w:rFonts w:ascii="Times New Roman" w:hAnsi="Times New Roman" w:cs="Times New Roman"/>
          <w:sz w:val="28"/>
          <w:szCs w:val="28"/>
        </w:rPr>
        <w:t xml:space="preserve"> 60-01-10/107 </w:t>
      </w:r>
      <w:hyperlink r:id="rId21" w:history="1">
        <w:r w:rsidR="00AB196B">
          <w:rPr>
            <w:rFonts w:ascii="Times New Roman" w:hAnsi="Times New Roman" w:cs="Times New Roman"/>
            <w:sz w:val="28"/>
            <w:szCs w:val="28"/>
          </w:rPr>
          <w:t>«</w:t>
        </w:r>
        <w:r w:rsidRPr="00235F08">
          <w:rPr>
            <w:rFonts w:ascii="Times New Roman" w:hAnsi="Times New Roman" w:cs="Times New Roman"/>
            <w:sz w:val="28"/>
            <w:szCs w:val="28"/>
          </w:rPr>
          <w:t xml:space="preserve">Об утверждении списка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w:t>
        </w:r>
        <w:r>
          <w:rPr>
            <w:rFonts w:ascii="Times New Roman" w:hAnsi="Times New Roman" w:cs="Times New Roman"/>
            <w:sz w:val="28"/>
            <w:szCs w:val="28"/>
          </w:rPr>
          <w:t xml:space="preserve">использованием средств грантов </w:t>
        </w:r>
        <w:r w:rsidR="00AB196B">
          <w:rPr>
            <w:rFonts w:ascii="Times New Roman" w:hAnsi="Times New Roman" w:cs="Times New Roman"/>
            <w:sz w:val="28"/>
            <w:szCs w:val="28"/>
          </w:rPr>
          <w:t>«</w:t>
        </w:r>
        <w:proofErr w:type="spellStart"/>
        <w:r w:rsidRPr="00235F08">
          <w:rPr>
            <w:rFonts w:ascii="Times New Roman" w:hAnsi="Times New Roman" w:cs="Times New Roman"/>
            <w:sz w:val="28"/>
            <w:szCs w:val="28"/>
          </w:rPr>
          <w:t>Агростартап</w:t>
        </w:r>
        <w:proofErr w:type="spellEnd"/>
        <w:r w:rsidR="00AB196B">
          <w:rPr>
            <w:rFonts w:ascii="Times New Roman" w:hAnsi="Times New Roman" w:cs="Times New Roman"/>
            <w:sz w:val="28"/>
            <w:szCs w:val="28"/>
          </w:rPr>
          <w:t>»</w:t>
        </w:r>
        <w:r w:rsidRPr="00235F08">
          <w:rPr>
            <w:rFonts w:ascii="Times New Roman" w:hAnsi="Times New Roman" w:cs="Times New Roman"/>
            <w:sz w:val="28"/>
            <w:szCs w:val="28"/>
          </w:rPr>
          <w:t xml:space="preserve"> в форме</w:t>
        </w:r>
        <w:proofErr w:type="gramEnd"/>
        <w:r w:rsidRPr="00235F08">
          <w:rPr>
            <w:rFonts w:ascii="Times New Roman" w:hAnsi="Times New Roman" w:cs="Times New Roman"/>
            <w:sz w:val="28"/>
            <w:szCs w:val="28"/>
          </w:rPr>
          <w:t xml:space="preserve"> субсидий на создание и (или) развитие крестьянских (фермерских) хозяйств</w:t>
        </w:r>
      </w:hyperlink>
      <w:r w:rsidR="00AB196B">
        <w:rPr>
          <w:rFonts w:ascii="Times New Roman" w:hAnsi="Times New Roman" w:cs="Times New Roman"/>
          <w:sz w:val="28"/>
          <w:szCs w:val="28"/>
        </w:rPr>
        <w:t>«</w:t>
      </w:r>
      <w:r>
        <w:rPr>
          <w:rFonts w:ascii="Times New Roman" w:hAnsi="Times New Roman" w:cs="Times New Roman"/>
          <w:sz w:val="28"/>
          <w:szCs w:val="28"/>
        </w:rPr>
        <w:t>.</w:t>
      </w:r>
    </w:p>
    <w:p w:rsidR="00E95E40" w:rsidRPr="00235F08" w:rsidRDefault="00E95E40" w:rsidP="00235F08">
      <w:pPr>
        <w:ind w:firstLine="709"/>
        <w:rPr>
          <w:rFonts w:cs="Times New Roman"/>
          <w:bCs/>
          <w:szCs w:val="28"/>
        </w:rPr>
      </w:pPr>
    </w:p>
    <w:p w:rsidR="00E95E40" w:rsidRPr="00235F08" w:rsidRDefault="00E95E40" w:rsidP="00235F08">
      <w:pPr>
        <w:ind w:firstLine="709"/>
        <w:rPr>
          <w:rFonts w:cs="Times New Roman"/>
          <w:bCs/>
          <w:szCs w:val="28"/>
        </w:rPr>
      </w:pPr>
      <w:r w:rsidRPr="00235F08">
        <w:rPr>
          <w:rFonts w:cs="Times New Roman"/>
          <w:bCs/>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E95E40" w:rsidRPr="00235F08" w:rsidRDefault="00E95E40" w:rsidP="00235F08">
      <w:pPr>
        <w:autoSpaceDE w:val="0"/>
        <w:autoSpaceDN w:val="0"/>
        <w:adjustRightInd w:val="0"/>
        <w:ind w:firstLine="709"/>
        <w:rPr>
          <w:rFonts w:cs="Times New Roman"/>
          <w:szCs w:val="28"/>
        </w:rPr>
      </w:pPr>
    </w:p>
    <w:p w:rsidR="00E95E40" w:rsidRDefault="00E95E40" w:rsidP="00E95E40">
      <w:pPr>
        <w:spacing w:after="200" w:line="276" w:lineRule="auto"/>
        <w:jc w:val="left"/>
        <w:rPr>
          <w:rFonts w:cs="Times New Roman"/>
          <w:b/>
          <w:szCs w:val="28"/>
        </w:rPr>
      </w:pPr>
      <w:r>
        <w:rPr>
          <w:rFonts w:cs="Times New Roman"/>
          <w:b/>
          <w:szCs w:val="28"/>
        </w:rPr>
        <w:br w:type="page"/>
      </w:r>
    </w:p>
    <w:p w:rsidR="00E95E40" w:rsidRDefault="005854B6" w:rsidP="00E95E40">
      <w:pPr>
        <w:autoSpaceDE w:val="0"/>
        <w:autoSpaceDN w:val="0"/>
        <w:adjustRightInd w:val="0"/>
        <w:jc w:val="center"/>
        <w:rPr>
          <w:rFonts w:cs="Times New Roman"/>
          <w:b/>
          <w:szCs w:val="28"/>
        </w:rPr>
      </w:pPr>
      <w:r>
        <w:rPr>
          <w:rFonts w:cs="Times New Roman"/>
          <w:b/>
          <w:szCs w:val="28"/>
        </w:rPr>
        <w:lastRenderedPageBreak/>
        <w:t>2</w:t>
      </w:r>
      <w:r w:rsidR="00E95E40">
        <w:rPr>
          <w:rFonts w:cs="Times New Roman"/>
          <w:b/>
          <w:szCs w:val="28"/>
        </w:rPr>
        <w:t xml:space="preserve">.3. ПОСТАНОВЛЕНИЯ </w:t>
      </w:r>
    </w:p>
    <w:p w:rsidR="00E95E40" w:rsidRDefault="00E95E40" w:rsidP="00E95E40">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szCs w:val="28"/>
        </w:rPr>
      </w:pPr>
      <w:r>
        <w:rPr>
          <w:rFonts w:cs="Times New Roman"/>
          <w:b/>
          <w:szCs w:val="28"/>
        </w:rPr>
        <w:t xml:space="preserve">ПОСТАНОВЛЕНИЕ </w:t>
      </w:r>
    </w:p>
    <w:p w:rsidR="00E95E40" w:rsidRDefault="00E95E40" w:rsidP="00E95E40">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E95E40" w:rsidRDefault="00E95E40" w:rsidP="00E95E40">
      <w:pPr>
        <w:autoSpaceDE w:val="0"/>
        <w:autoSpaceDN w:val="0"/>
        <w:adjustRightInd w:val="0"/>
        <w:jc w:val="center"/>
        <w:rPr>
          <w:rFonts w:cs="Times New Roman"/>
          <w:b/>
          <w:szCs w:val="28"/>
        </w:rPr>
      </w:pPr>
      <w:r>
        <w:rPr>
          <w:rFonts w:cs="Times New Roman"/>
          <w:b/>
          <w:szCs w:val="28"/>
        </w:rPr>
        <w:t>от 15.02.2017 № 129</w:t>
      </w: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E95E40" w:rsidRDefault="00E95E40" w:rsidP="00E95E40">
      <w:pPr>
        <w:autoSpaceDE w:val="0"/>
        <w:autoSpaceDN w:val="0"/>
        <w:adjustRightInd w:val="0"/>
        <w:jc w:val="center"/>
        <w:rPr>
          <w:rFonts w:cs="Times New Roman"/>
          <w:szCs w:val="28"/>
        </w:rPr>
      </w:pPr>
      <w:r>
        <w:rPr>
          <w:rFonts w:cs="Times New Roman"/>
          <w:szCs w:val="28"/>
        </w:rPr>
        <w:t xml:space="preserve"> </w:t>
      </w:r>
      <w:proofErr w:type="gramStart"/>
      <w:r>
        <w:rPr>
          <w:rFonts w:cs="Times New Roman"/>
          <w:szCs w:val="28"/>
        </w:rPr>
        <w:t xml:space="preserve">(в редакции постановлений правительства Воронежской области от 28.04.2017 № 343, от 04.08.2017 № 615, от 18.04.2018 № 341, </w:t>
      </w:r>
      <w:proofErr w:type="gramEnd"/>
    </w:p>
    <w:p w:rsidR="00E95E40" w:rsidRDefault="00E95E40" w:rsidP="00E95E40">
      <w:pPr>
        <w:autoSpaceDE w:val="0"/>
        <w:autoSpaceDN w:val="0"/>
        <w:adjustRightInd w:val="0"/>
        <w:jc w:val="center"/>
        <w:rPr>
          <w:rFonts w:cs="Times New Roman"/>
          <w:szCs w:val="28"/>
        </w:rPr>
      </w:pPr>
      <w:r>
        <w:rPr>
          <w:rFonts w:cs="Times New Roman"/>
          <w:szCs w:val="28"/>
        </w:rPr>
        <w:t xml:space="preserve">от 30.04.2019 № 456, </w:t>
      </w:r>
      <w:r>
        <w:rPr>
          <w:rFonts w:cs="Times New Roman"/>
          <w:color w:val="392C69"/>
          <w:szCs w:val="28"/>
        </w:rPr>
        <w:t xml:space="preserve">от 30.12.2019 </w:t>
      </w:r>
      <w:hyperlink r:id="rId22" w:history="1">
        <w:r>
          <w:rPr>
            <w:rFonts w:cs="Times New Roman"/>
            <w:szCs w:val="28"/>
          </w:rPr>
          <w:t>№</w:t>
        </w:r>
        <w:r w:rsidRPr="002E79B5">
          <w:rPr>
            <w:rFonts w:cs="Times New Roman"/>
            <w:szCs w:val="28"/>
          </w:rPr>
          <w:t xml:space="preserve"> 1334</w:t>
        </w:r>
      </w:hyperlink>
      <w:r w:rsidRPr="002E79B5">
        <w:rPr>
          <w:rFonts w:cs="Times New Roman"/>
          <w:szCs w:val="28"/>
        </w:rPr>
        <w:t>)</w:t>
      </w:r>
    </w:p>
    <w:p w:rsidR="00E95E40" w:rsidRDefault="00E95E40" w:rsidP="00E95E40">
      <w:pPr>
        <w:spacing w:after="1" w:line="280" w:lineRule="atLeast"/>
        <w:ind w:firstLine="540"/>
        <w:jc w:val="center"/>
        <w:rPr>
          <w:rFonts w:cs="Times New Roman"/>
        </w:rPr>
      </w:pPr>
    </w:p>
    <w:p w:rsidR="00E95E40" w:rsidRDefault="00E95E40" w:rsidP="00E95E40">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AB196B">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Pr>
          <w:rFonts w:cs="Times New Roman"/>
        </w:rPr>
        <w:t xml:space="preserve"> правительство Воронежской области постановляет:</w:t>
      </w:r>
    </w:p>
    <w:p w:rsidR="00E95E40" w:rsidRDefault="00E95E40" w:rsidP="00E95E40">
      <w:pPr>
        <w:ind w:firstLine="709"/>
      </w:pPr>
      <w:r>
        <w:rPr>
          <w:rFonts w:cs="Times New Roman"/>
        </w:rPr>
        <w:t>(в ред. постановлений правительства Воронежской области от 28.04.2017 № 343, от 30.04.2019 № 456)</w:t>
      </w:r>
    </w:p>
    <w:p w:rsidR="00E95E40" w:rsidRDefault="00E95E40" w:rsidP="00E95E40">
      <w:pPr>
        <w:ind w:firstLine="709"/>
      </w:pPr>
      <w:r>
        <w:rPr>
          <w:rFonts w:cs="Times New Roman"/>
        </w:rPr>
        <w:t>1. Утвердить прилагаемый Порядок предоставления субсидий из областного бюджета в виде грантов сельскохозяйственным потребительским кооперативам для развития материально-технической базы.</w:t>
      </w:r>
    </w:p>
    <w:p w:rsidR="00E95E40" w:rsidRDefault="00E95E40" w:rsidP="00E95E40">
      <w:pPr>
        <w:ind w:firstLine="709"/>
      </w:pPr>
      <w:r>
        <w:rPr>
          <w:rFonts w:cs="Times New Roman"/>
        </w:rPr>
        <w:t xml:space="preserve">2.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E95E40" w:rsidRDefault="00E95E40" w:rsidP="00E95E40">
      <w:pPr>
        <w:ind w:firstLine="709"/>
      </w:pPr>
      <w:r>
        <w:rPr>
          <w:rFonts w:cs="Times New Roman"/>
        </w:rPr>
        <w:t>(в ред. постановлений правительства Воронежской области от 18.04.2018 № 341, от 30.04.2019 № 456)</w:t>
      </w:r>
    </w:p>
    <w:p w:rsidR="00E95E40" w:rsidRDefault="00E95E40" w:rsidP="00E95E40">
      <w:pPr>
        <w:ind w:firstLine="709"/>
      </w:pPr>
      <w:r>
        <w:rPr>
          <w:rFonts w:cs="Times New Roman"/>
        </w:rPr>
        <w:t>3 - 4. Утратили силу</w:t>
      </w:r>
      <w:proofErr w:type="gramStart"/>
      <w:r>
        <w:rPr>
          <w:rFonts w:cs="Times New Roman"/>
        </w:rPr>
        <w:t>.</w:t>
      </w:r>
      <w:proofErr w:type="gramEnd"/>
      <w:r>
        <w:rPr>
          <w:rFonts w:cs="Times New Roman"/>
        </w:rPr>
        <w:t xml:space="preserve"> – </w:t>
      </w:r>
      <w:proofErr w:type="gramStart"/>
      <w:r>
        <w:rPr>
          <w:rFonts w:cs="Times New Roman"/>
        </w:rPr>
        <w:t>п</w:t>
      </w:r>
      <w:proofErr w:type="gramEnd"/>
      <w:r>
        <w:rPr>
          <w:rFonts w:cs="Times New Roman"/>
        </w:rPr>
        <w:t>остановление правительства Воронежской области от 18.04.2018 № 341.</w:t>
      </w:r>
    </w:p>
    <w:p w:rsidR="00E95E40" w:rsidRDefault="00E95E40" w:rsidP="00E95E40">
      <w:pPr>
        <w:ind w:firstLine="709"/>
      </w:pPr>
    </w:p>
    <w:p w:rsidR="00E95E40" w:rsidRDefault="00E95E40" w:rsidP="00E95E40">
      <w:pPr>
        <w:ind w:firstLine="709"/>
        <w:jc w:val="right"/>
      </w:pPr>
      <w:r>
        <w:rPr>
          <w:rFonts w:cs="Times New Roman"/>
        </w:rPr>
        <w:t>Губернатор Воронежской области</w:t>
      </w:r>
    </w:p>
    <w:p w:rsidR="00E95E40" w:rsidRDefault="00E95E40" w:rsidP="00E95E40">
      <w:pPr>
        <w:ind w:firstLine="709"/>
        <w:jc w:val="right"/>
      </w:pPr>
      <w:r>
        <w:rPr>
          <w:rFonts w:cs="Times New Roman"/>
        </w:rPr>
        <w:t>А.В.ГОРДЕЕВ</w:t>
      </w:r>
    </w:p>
    <w:p w:rsidR="00E95E40" w:rsidRDefault="00E95E40" w:rsidP="00E95E40">
      <w:pPr>
        <w:ind w:firstLine="709"/>
      </w:pPr>
    </w:p>
    <w:p w:rsidR="00E95E40" w:rsidRDefault="00E95E40" w:rsidP="00E95E40">
      <w:pPr>
        <w:ind w:firstLine="709"/>
      </w:pPr>
    </w:p>
    <w:p w:rsidR="00E95E40" w:rsidRDefault="00E95E40" w:rsidP="00E95E40">
      <w:pPr>
        <w:ind w:firstLine="709"/>
      </w:pPr>
    </w:p>
    <w:p w:rsidR="00E95E40" w:rsidRDefault="00E95E40" w:rsidP="00E95E40">
      <w:pPr>
        <w:ind w:firstLine="709"/>
      </w:pPr>
    </w:p>
    <w:p w:rsidR="00E95E40" w:rsidRDefault="00E95E40" w:rsidP="00E95E40">
      <w:pPr>
        <w:ind w:firstLine="709"/>
      </w:pPr>
    </w:p>
    <w:p w:rsidR="00E95E40" w:rsidRDefault="00E95E40" w:rsidP="00E95E40">
      <w:pPr>
        <w:ind w:firstLine="709"/>
        <w:jc w:val="right"/>
        <w:outlineLvl w:val="0"/>
        <w:rPr>
          <w:rFonts w:cs="Times New Roman"/>
        </w:rPr>
      </w:pPr>
    </w:p>
    <w:p w:rsidR="00E95E40" w:rsidRDefault="00E95E40" w:rsidP="00E95E40">
      <w:pPr>
        <w:ind w:firstLine="709"/>
        <w:jc w:val="right"/>
        <w:outlineLvl w:val="0"/>
        <w:rPr>
          <w:rFonts w:cs="Times New Roman"/>
        </w:rPr>
      </w:pPr>
    </w:p>
    <w:p w:rsidR="00AB196B" w:rsidRDefault="00AB196B" w:rsidP="00E95E40">
      <w:pPr>
        <w:autoSpaceDE w:val="0"/>
        <w:autoSpaceDN w:val="0"/>
        <w:adjustRightInd w:val="0"/>
        <w:jc w:val="right"/>
        <w:outlineLvl w:val="0"/>
        <w:rPr>
          <w:rFonts w:cs="Times New Roman"/>
          <w:szCs w:val="28"/>
        </w:rPr>
      </w:pPr>
    </w:p>
    <w:p w:rsidR="00E95E40" w:rsidRDefault="00E95E40" w:rsidP="00E95E40">
      <w:pPr>
        <w:autoSpaceDE w:val="0"/>
        <w:autoSpaceDN w:val="0"/>
        <w:adjustRightInd w:val="0"/>
        <w:jc w:val="right"/>
        <w:outlineLvl w:val="0"/>
        <w:rPr>
          <w:rFonts w:cs="Times New Roman"/>
          <w:szCs w:val="28"/>
        </w:rPr>
      </w:pPr>
      <w:r>
        <w:rPr>
          <w:rFonts w:cs="Times New Roman"/>
          <w:szCs w:val="28"/>
        </w:rPr>
        <w:lastRenderedPageBreak/>
        <w:t>Утвержден</w:t>
      </w:r>
    </w:p>
    <w:p w:rsidR="00E95E40" w:rsidRDefault="00E95E40" w:rsidP="00E95E40">
      <w:pPr>
        <w:autoSpaceDE w:val="0"/>
        <w:autoSpaceDN w:val="0"/>
        <w:adjustRightInd w:val="0"/>
        <w:jc w:val="right"/>
        <w:rPr>
          <w:rFonts w:cs="Times New Roman"/>
          <w:szCs w:val="28"/>
        </w:rPr>
      </w:pPr>
      <w:r>
        <w:rPr>
          <w:rFonts w:cs="Times New Roman"/>
          <w:szCs w:val="28"/>
        </w:rPr>
        <w:t>постановлением</w:t>
      </w:r>
    </w:p>
    <w:p w:rsidR="00E95E40" w:rsidRDefault="00E95E40" w:rsidP="00E95E40">
      <w:pPr>
        <w:autoSpaceDE w:val="0"/>
        <w:autoSpaceDN w:val="0"/>
        <w:adjustRightInd w:val="0"/>
        <w:jc w:val="right"/>
        <w:rPr>
          <w:rFonts w:cs="Times New Roman"/>
          <w:szCs w:val="28"/>
        </w:rPr>
      </w:pPr>
      <w:r>
        <w:rPr>
          <w:rFonts w:cs="Times New Roman"/>
          <w:szCs w:val="28"/>
        </w:rPr>
        <w:t>правительства Воронежской области</w:t>
      </w:r>
    </w:p>
    <w:p w:rsidR="00E95E40" w:rsidRDefault="00E95E40" w:rsidP="00E95E40">
      <w:pPr>
        <w:autoSpaceDE w:val="0"/>
        <w:autoSpaceDN w:val="0"/>
        <w:adjustRightInd w:val="0"/>
        <w:jc w:val="right"/>
        <w:rPr>
          <w:rFonts w:cs="Times New Roman"/>
          <w:szCs w:val="28"/>
        </w:rPr>
      </w:pPr>
      <w:r>
        <w:rPr>
          <w:rFonts w:cs="Times New Roman"/>
          <w:szCs w:val="28"/>
        </w:rPr>
        <w:t>от 15.02.2017 № 129</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b/>
          <w:bCs/>
          <w:szCs w:val="28"/>
        </w:rPr>
      </w:pPr>
      <w:r>
        <w:rPr>
          <w:rFonts w:cs="Times New Roman"/>
          <w:b/>
          <w:bCs/>
          <w:szCs w:val="28"/>
        </w:rPr>
        <w:t>ПОРЯДОК</w:t>
      </w:r>
    </w:p>
    <w:p w:rsidR="00E95E40" w:rsidRDefault="00E95E40" w:rsidP="00E95E40">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E95E40" w:rsidRDefault="00E95E40" w:rsidP="00E95E40">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E95E40" w:rsidTr="00E95E40">
        <w:trPr>
          <w:jc w:val="center"/>
        </w:trPr>
        <w:tc>
          <w:tcPr>
            <w:tcW w:w="5000" w:type="pct"/>
            <w:tcBorders>
              <w:left w:val="single" w:sz="24" w:space="0" w:color="CED3F1"/>
              <w:right w:val="single" w:sz="24" w:space="0" w:color="F4F3F8"/>
            </w:tcBorders>
            <w:shd w:val="clear" w:color="auto" w:fill="F4F3F8"/>
          </w:tcPr>
          <w:p w:rsidR="00E95E40" w:rsidRPr="002E79B5" w:rsidRDefault="00E95E40" w:rsidP="00E95E40">
            <w:pPr>
              <w:autoSpaceDE w:val="0"/>
              <w:autoSpaceDN w:val="0"/>
              <w:adjustRightInd w:val="0"/>
              <w:jc w:val="center"/>
              <w:rPr>
                <w:rFonts w:cs="Times New Roman"/>
                <w:szCs w:val="28"/>
              </w:rPr>
            </w:pPr>
            <w:r w:rsidRPr="002E79B5">
              <w:rPr>
                <w:rFonts w:cs="Times New Roman"/>
                <w:szCs w:val="28"/>
              </w:rPr>
              <w:t xml:space="preserve"> </w:t>
            </w:r>
            <w:proofErr w:type="gramStart"/>
            <w:r w:rsidRPr="002E79B5">
              <w:rPr>
                <w:rFonts w:cs="Times New Roman"/>
                <w:szCs w:val="28"/>
              </w:rPr>
              <w:t xml:space="preserve">(в ред. </w:t>
            </w:r>
            <w:hyperlink r:id="rId23" w:history="1">
              <w:r w:rsidRPr="002E79B5">
                <w:rPr>
                  <w:rFonts w:cs="Times New Roman"/>
                  <w:szCs w:val="28"/>
                </w:rPr>
                <w:t>постановления</w:t>
              </w:r>
            </w:hyperlink>
            <w:r w:rsidRPr="002E79B5">
              <w:rPr>
                <w:rFonts w:cs="Times New Roman"/>
                <w:szCs w:val="28"/>
              </w:rPr>
              <w:t xml:space="preserve"> правительства Воронежской области</w:t>
            </w:r>
            <w:proofErr w:type="gramEnd"/>
          </w:p>
          <w:p w:rsidR="00E95E40" w:rsidRDefault="00E95E40" w:rsidP="00E95E40">
            <w:pPr>
              <w:autoSpaceDE w:val="0"/>
              <w:autoSpaceDN w:val="0"/>
              <w:adjustRightInd w:val="0"/>
              <w:jc w:val="center"/>
              <w:rPr>
                <w:rFonts w:cs="Times New Roman"/>
                <w:color w:val="392C69"/>
                <w:szCs w:val="28"/>
              </w:rPr>
            </w:pPr>
            <w:r w:rsidRPr="002E79B5">
              <w:rPr>
                <w:rFonts w:cs="Times New Roman"/>
                <w:szCs w:val="28"/>
              </w:rPr>
              <w:t xml:space="preserve">от 30.12.2019 </w:t>
            </w:r>
            <w:r>
              <w:rPr>
                <w:rFonts w:cs="Times New Roman"/>
                <w:szCs w:val="28"/>
              </w:rPr>
              <w:t>№</w:t>
            </w:r>
            <w:r w:rsidRPr="002E79B5">
              <w:rPr>
                <w:rFonts w:cs="Times New Roman"/>
                <w:szCs w:val="28"/>
              </w:rPr>
              <w:t xml:space="preserve"> 1334)</w:t>
            </w:r>
          </w:p>
        </w:tc>
      </w:tr>
    </w:tbl>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outlineLvl w:val="1"/>
        <w:rPr>
          <w:rFonts w:cs="Times New Roman"/>
          <w:b/>
          <w:bCs/>
          <w:szCs w:val="28"/>
        </w:rPr>
      </w:pPr>
      <w:r>
        <w:rPr>
          <w:rFonts w:cs="Times New Roman"/>
          <w:b/>
          <w:bCs/>
          <w:szCs w:val="28"/>
        </w:rPr>
        <w:t>I. Общие положения</w:t>
      </w:r>
    </w:p>
    <w:p w:rsidR="00E95E40" w:rsidRDefault="00E95E40" w:rsidP="00E95E40">
      <w:pPr>
        <w:autoSpaceDE w:val="0"/>
        <w:autoSpaceDN w:val="0"/>
        <w:adjustRightInd w:val="0"/>
        <w:rPr>
          <w:rFonts w:cs="Times New Roman"/>
          <w:szCs w:val="28"/>
        </w:rPr>
      </w:pP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 </w:t>
      </w:r>
      <w:proofErr w:type="gramStart"/>
      <w:r w:rsidRPr="002E79B5">
        <w:rPr>
          <w:rFonts w:cs="Times New Roman"/>
          <w:szCs w:val="28"/>
        </w:rPr>
        <w:t>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w:t>
      </w:r>
      <w:proofErr w:type="gramEnd"/>
      <w:r w:rsidRPr="002E79B5">
        <w:rPr>
          <w:rFonts w:cs="Times New Roman"/>
          <w:szCs w:val="28"/>
        </w:rPr>
        <w:t xml:space="preserve"> нарушения условий, установленных при его предоставлении.</w:t>
      </w:r>
    </w:p>
    <w:p w:rsidR="00E95E40" w:rsidRPr="002E79B5" w:rsidRDefault="00E95E40" w:rsidP="00E95E40">
      <w:pPr>
        <w:autoSpaceDE w:val="0"/>
        <w:autoSpaceDN w:val="0"/>
        <w:adjustRightInd w:val="0"/>
        <w:ind w:firstLine="709"/>
        <w:rPr>
          <w:rFonts w:cs="Times New Roman"/>
          <w:szCs w:val="28"/>
        </w:rPr>
      </w:pPr>
      <w:bookmarkStart w:id="3" w:name="Par18"/>
      <w:bookmarkEnd w:id="3"/>
      <w:r w:rsidRPr="002E79B5">
        <w:rPr>
          <w:rFonts w:cs="Times New Roman"/>
          <w:szCs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sidR="00AB196B">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AB196B">
        <w:rPr>
          <w:rFonts w:cs="Times New Roman"/>
          <w:szCs w:val="28"/>
        </w:rPr>
        <w:t>»</w:t>
      </w:r>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3. В настоящем Порядке используются понятия, установленные </w:t>
      </w:r>
      <w:hyperlink r:id="rId24"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14.07.2012 </w:t>
      </w:r>
      <w:r>
        <w:rPr>
          <w:rFonts w:cs="Times New Roman"/>
          <w:szCs w:val="28"/>
        </w:rPr>
        <w:t>№</w:t>
      </w:r>
      <w:r w:rsidRPr="002E79B5">
        <w:rPr>
          <w:rFonts w:cs="Times New Roman"/>
          <w:szCs w:val="28"/>
        </w:rPr>
        <w:t xml:space="preserve"> 717 </w:t>
      </w:r>
      <w:r w:rsidR="00AB196B">
        <w:rPr>
          <w:rFonts w:cs="Times New Roman"/>
          <w:szCs w:val="28"/>
        </w:rPr>
        <w:t>«</w:t>
      </w:r>
      <w:r w:rsidRPr="002E79B5">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szCs w:val="28"/>
        </w:rPr>
        <w:t>»</w:t>
      </w:r>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4. </w:t>
      </w:r>
      <w:proofErr w:type="gramStart"/>
      <w:r w:rsidRPr="002E79B5">
        <w:rPr>
          <w:rFonts w:cs="Times New Roman"/>
          <w:szCs w:val="28"/>
        </w:rPr>
        <w:t xml:space="preserve">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со дня их регистрации, осуществляющие деятельность по заготовке, </w:t>
      </w:r>
      <w:r w:rsidRPr="002E79B5">
        <w:rPr>
          <w:rFonts w:cs="Times New Roman"/>
          <w:szCs w:val="28"/>
        </w:rPr>
        <w:lastRenderedPageBreak/>
        <w:t>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w:t>
      </w:r>
      <w:proofErr w:type="gramEnd"/>
      <w:r w:rsidRPr="002E79B5">
        <w:rPr>
          <w:rFonts w:cs="Times New Roman"/>
          <w:szCs w:val="28"/>
        </w:rPr>
        <w:t xml:space="preserve">, объединяющие не менее 10 сельскохозяйственных товаропроизводителей на правах членов кооперативов (кроме ассоциированного членства), не менее 70 </w:t>
      </w:r>
      <w:proofErr w:type="gramStart"/>
      <w:r w:rsidRPr="002E79B5">
        <w:rPr>
          <w:rFonts w:cs="Times New Roman"/>
          <w:szCs w:val="28"/>
        </w:rPr>
        <w:t>процентов</w:t>
      </w:r>
      <w:proofErr w:type="gramEnd"/>
      <w:r w:rsidRPr="002E79B5">
        <w:rPr>
          <w:rFonts w:cs="Times New Roman"/>
          <w:szCs w:val="28"/>
        </w:rPr>
        <w:t xml:space="preserve">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5. Грант предоставляется Заявителям, прошедшим конкурсный отбор по предоставлению Грантов.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jc w:val="center"/>
        <w:outlineLvl w:val="1"/>
        <w:rPr>
          <w:rFonts w:cs="Times New Roman"/>
          <w:b/>
          <w:bCs/>
          <w:szCs w:val="28"/>
        </w:rPr>
      </w:pPr>
      <w:r w:rsidRPr="002E79B5">
        <w:rPr>
          <w:rFonts w:cs="Times New Roman"/>
          <w:b/>
          <w:bCs/>
          <w:szCs w:val="28"/>
        </w:rPr>
        <w:t>II. Порядок проведения конкурсного отбора</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AB196B">
        <w:rPr>
          <w:rFonts w:cs="Times New Roman"/>
          <w:szCs w:val="28"/>
        </w:rPr>
        <w:t>«</w:t>
      </w:r>
      <w:r w:rsidRPr="002E79B5">
        <w:rPr>
          <w:rFonts w:cs="Times New Roman"/>
          <w:szCs w:val="28"/>
        </w:rPr>
        <w:t>Портал Воронежской области в сети Интернет</w:t>
      </w:r>
      <w:r w:rsidR="00AB196B">
        <w:rPr>
          <w:rFonts w:cs="Times New Roman"/>
          <w:szCs w:val="28"/>
        </w:rPr>
        <w:t>»</w:t>
      </w:r>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2. Конкурсный отбор проводится в соответствии с положением о конкурсной комиссии.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В компетенцию конкурсной комиссии входит:</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проведение очного собеседования с Заявителями, допущенными к участию в конкурсном отборе;</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lastRenderedPageBreak/>
        <w:t>Критерии оценки Заявителей утверждаются Департаментом.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4. Получатели Гранта должны соответствовать на дату подачи Заявления для предоставления Грантов следующим требованиям: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у получателей Гранта должна отсутствовать просроченная задолженность по возврату в областной бюджет субсидий, бюджетных инвестиций, </w:t>
      </w:r>
      <w:proofErr w:type="gramStart"/>
      <w:r w:rsidRPr="002E79B5">
        <w:rPr>
          <w:rFonts w:cs="Times New Roman"/>
          <w:szCs w:val="28"/>
        </w:rPr>
        <w:t>предоставленных</w:t>
      </w:r>
      <w:proofErr w:type="gramEnd"/>
      <w:r w:rsidRPr="002E79B5">
        <w:rPr>
          <w:rFonts w:cs="Times New Roman"/>
          <w:szCs w:val="28"/>
        </w:rPr>
        <w:t xml:space="preserve"> в том числе в соответствии с иными правовыми актами, и иная просроченная задолженность перед бюджетом Воронежской области;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hyperlink w:anchor="Par18" w:history="1">
        <w:r w:rsidRPr="002E79B5">
          <w:rPr>
            <w:rFonts w:cs="Times New Roman"/>
            <w:szCs w:val="28"/>
          </w:rPr>
          <w:t>пункте 2 раздела I</w:t>
        </w:r>
      </w:hyperlink>
      <w:r w:rsidRPr="002E79B5">
        <w:rPr>
          <w:rFonts w:cs="Times New Roman"/>
          <w:szCs w:val="28"/>
        </w:rPr>
        <w:t xml:space="preserve"> настоящего Порядка;</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E79B5">
        <w:rPr>
          <w:rFonts w:cs="Times New Roman"/>
          <w:szCs w:val="28"/>
        </w:rPr>
        <w:t>офшорные</w:t>
      </w:r>
      <w:proofErr w:type="spellEnd"/>
      <w:r w:rsidRPr="002E79B5">
        <w:rPr>
          <w:rFonts w:cs="Times New Roman"/>
          <w:szCs w:val="28"/>
        </w:rPr>
        <w:t xml:space="preserve"> зоны</w:t>
      </w:r>
      <w:proofErr w:type="gramEnd"/>
      <w:r w:rsidRPr="002E79B5">
        <w:rPr>
          <w:rFonts w:cs="Times New Roman"/>
          <w:szCs w:val="28"/>
        </w:rPr>
        <w:t>) в отношении таких юридических лиц, в совокупности превышает 50 процентов;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jc w:val="center"/>
        <w:outlineLvl w:val="1"/>
        <w:rPr>
          <w:rFonts w:cs="Times New Roman"/>
          <w:b/>
          <w:bCs/>
          <w:szCs w:val="28"/>
        </w:rPr>
      </w:pPr>
      <w:r w:rsidRPr="002E79B5">
        <w:rPr>
          <w:rFonts w:cs="Times New Roman"/>
          <w:b/>
          <w:bCs/>
          <w:szCs w:val="28"/>
        </w:rPr>
        <w:t>III. Условия и порядок предоставления Гранта</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bookmarkStart w:id="4" w:name="Par47"/>
      <w:bookmarkEnd w:id="4"/>
      <w:r w:rsidRPr="002E79B5">
        <w:rPr>
          <w:rFonts w:cs="Times New Roman"/>
          <w:szCs w:val="28"/>
        </w:rPr>
        <w:t xml:space="preserve">1. Средства Гранта должны расходоваться на мероприятия, направленные на внедрение новых технологий и создание рабочих мест, </w:t>
      </w:r>
      <w:r w:rsidRPr="002E79B5">
        <w:rPr>
          <w:rFonts w:cs="Times New Roman"/>
          <w:szCs w:val="28"/>
        </w:rPr>
        <w:lastRenderedPageBreak/>
        <w:t>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E95E40" w:rsidRPr="002E79B5" w:rsidRDefault="00E95E40" w:rsidP="00E95E40">
      <w:pPr>
        <w:autoSpaceDE w:val="0"/>
        <w:autoSpaceDN w:val="0"/>
        <w:adjustRightInd w:val="0"/>
        <w:ind w:firstLine="709"/>
        <w:rPr>
          <w:rFonts w:cs="Times New Roman"/>
          <w:szCs w:val="28"/>
        </w:rPr>
      </w:pPr>
      <w:bookmarkStart w:id="5" w:name="Par48"/>
      <w:bookmarkEnd w:id="5"/>
      <w:r w:rsidRPr="002E79B5">
        <w:rPr>
          <w:rFonts w:cs="Times New Roman"/>
          <w:szCs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w:t>
      </w:r>
      <w:proofErr w:type="gramEnd"/>
      <w:r w:rsidRPr="002E79B5">
        <w:rPr>
          <w:rFonts w:cs="Times New Roman"/>
          <w:szCs w:val="28"/>
        </w:rPr>
        <w:t xml:space="preserve">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E95E40" w:rsidRPr="002E79B5" w:rsidRDefault="00E95E40" w:rsidP="00E95E40">
      <w:pPr>
        <w:autoSpaceDE w:val="0"/>
        <w:autoSpaceDN w:val="0"/>
        <w:adjustRightInd w:val="0"/>
        <w:ind w:firstLine="709"/>
        <w:rPr>
          <w:rFonts w:cs="Times New Roman"/>
          <w:szCs w:val="28"/>
        </w:rPr>
      </w:pPr>
      <w:bookmarkStart w:id="6" w:name="Par51"/>
      <w:bookmarkEnd w:id="6"/>
      <w:r w:rsidRPr="002E79B5">
        <w:rPr>
          <w:rFonts w:cs="Times New Roman"/>
          <w:szCs w:val="28"/>
        </w:rPr>
        <w:t xml:space="preserve">- на приобретение оборудования для рыбоводной инфраструктуры и </w:t>
      </w:r>
      <w:proofErr w:type="spellStart"/>
      <w:r w:rsidRPr="002E79B5">
        <w:rPr>
          <w:rFonts w:cs="Times New Roman"/>
          <w:szCs w:val="28"/>
        </w:rPr>
        <w:t>аквакультуры</w:t>
      </w:r>
      <w:proofErr w:type="spellEnd"/>
      <w:r w:rsidRPr="002E79B5">
        <w:rPr>
          <w:rFonts w:cs="Times New Roman"/>
          <w:szCs w:val="28"/>
        </w:rPr>
        <w:t xml:space="preserve"> (рыбоводства) в соответствии с перечнем указанного оборудования, утвержденным Министерством сельского хозяйства Российской Федерации;</w:t>
      </w:r>
    </w:p>
    <w:p w:rsidR="00E95E40" w:rsidRPr="002E79B5" w:rsidRDefault="00E95E40" w:rsidP="00E95E40">
      <w:pPr>
        <w:autoSpaceDE w:val="0"/>
        <w:autoSpaceDN w:val="0"/>
        <w:adjustRightInd w:val="0"/>
        <w:ind w:firstLine="709"/>
        <w:rPr>
          <w:rFonts w:cs="Times New Roman"/>
          <w:szCs w:val="28"/>
        </w:rPr>
      </w:pPr>
      <w:bookmarkStart w:id="7" w:name="Par52"/>
      <w:bookmarkEnd w:id="7"/>
      <w:proofErr w:type="gramStart"/>
      <w:r w:rsidRPr="002E79B5">
        <w:rPr>
          <w:rFonts w:cs="Times New Roman"/>
          <w:szCs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hyperlink w:anchor="Par48" w:history="1">
        <w:r w:rsidRPr="002E79B5">
          <w:rPr>
            <w:rFonts w:cs="Times New Roman"/>
            <w:szCs w:val="28"/>
          </w:rPr>
          <w:t>абзацами вторым</w:t>
        </w:r>
      </w:hyperlink>
      <w:r w:rsidRPr="002E79B5">
        <w:rPr>
          <w:rFonts w:cs="Times New Roman"/>
          <w:szCs w:val="28"/>
        </w:rPr>
        <w:t xml:space="preserve"> - </w:t>
      </w:r>
      <w:hyperlink w:anchor="Par51" w:history="1">
        <w:r w:rsidRPr="002E79B5">
          <w:rPr>
            <w:rFonts w:cs="Times New Roman"/>
            <w:szCs w:val="28"/>
          </w:rPr>
          <w:t>пятым настоящего пункта</w:t>
        </w:r>
      </w:hyperlink>
      <w:r w:rsidRPr="002E79B5">
        <w:rPr>
          <w:rFonts w:cs="Times New Roman"/>
          <w:szCs w:val="28"/>
        </w:rPr>
        <w:t xml:space="preserve"> и реализуемого с привлечением льготного инвестиционного кредита, в соответствии с </w:t>
      </w:r>
      <w:hyperlink r:id="rId25" w:history="1">
        <w:r w:rsidRPr="002E79B5">
          <w:rPr>
            <w:rFonts w:cs="Times New Roman"/>
            <w:szCs w:val="28"/>
          </w:rPr>
          <w:t>Постановлением</w:t>
        </w:r>
      </w:hyperlink>
      <w:r w:rsidRPr="002E79B5">
        <w:rPr>
          <w:rFonts w:cs="Times New Roman"/>
          <w:szCs w:val="28"/>
        </w:rPr>
        <w:t xml:space="preserve"> Правительства Российской Федерации от 29 декабря 2016 года </w:t>
      </w:r>
      <w:r>
        <w:rPr>
          <w:rFonts w:cs="Times New Roman"/>
          <w:szCs w:val="28"/>
        </w:rPr>
        <w:t>№</w:t>
      </w:r>
      <w:r w:rsidRPr="002E79B5">
        <w:rPr>
          <w:rFonts w:cs="Times New Roman"/>
          <w:szCs w:val="28"/>
        </w:rPr>
        <w:t xml:space="preserve"> 1528 </w:t>
      </w:r>
      <w:r w:rsidR="00AB196B">
        <w:rPr>
          <w:rFonts w:cs="Times New Roman"/>
          <w:szCs w:val="28"/>
        </w:rPr>
        <w:t>«</w:t>
      </w:r>
      <w:r w:rsidRPr="002E79B5">
        <w:rPr>
          <w:rFonts w:cs="Times New Roman"/>
          <w:szCs w:val="28"/>
        </w:rPr>
        <w:t>Об утверждении Правил предоставления из федерального бюджета субсидий российским кредитным</w:t>
      </w:r>
      <w:proofErr w:type="gramEnd"/>
      <w:r w:rsidRPr="002E79B5">
        <w:rPr>
          <w:rFonts w:cs="Times New Roman"/>
          <w:szCs w:val="28"/>
        </w:rPr>
        <w:t xml:space="preserve"> </w:t>
      </w:r>
      <w:proofErr w:type="gramStart"/>
      <w:r w:rsidRPr="002E79B5">
        <w:rPr>
          <w:rFonts w:cs="Times New Roman"/>
          <w:szCs w:val="28"/>
        </w:rPr>
        <w:t xml:space="preserve">организациям, международным финансовым организациям и государственной корпорации </w:t>
      </w:r>
      <w:r w:rsidR="00AB196B">
        <w:rPr>
          <w:rFonts w:cs="Times New Roman"/>
          <w:szCs w:val="28"/>
        </w:rPr>
        <w:t>«</w:t>
      </w:r>
      <w:r w:rsidRPr="002E79B5">
        <w:rPr>
          <w:rFonts w:cs="Times New Roman"/>
          <w:szCs w:val="28"/>
        </w:rPr>
        <w:t>Банк развития и внешнеэкономической деятельности (Внешэкономбанк)</w:t>
      </w:r>
      <w:r w:rsidR="00AB196B">
        <w:rPr>
          <w:rFonts w:cs="Times New Roman"/>
          <w:szCs w:val="28"/>
        </w:rPr>
        <w:t>»</w:t>
      </w:r>
      <w:r w:rsidRPr="002E79B5">
        <w:rPr>
          <w:rFonts w:cs="Times New Roman"/>
          <w:szCs w:val="28"/>
        </w:rPr>
        <w:t xml:space="preserve"> на возмещение недополученных ими доходов по кредитам, выданным </w:t>
      </w:r>
      <w:r w:rsidRPr="002E79B5">
        <w:rPr>
          <w:rFonts w:cs="Times New Roman"/>
          <w:szCs w:val="28"/>
        </w:rPr>
        <w:lastRenderedPageBreak/>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w:t>
      </w:r>
      <w:proofErr w:type="gramEnd"/>
      <w:r w:rsidRPr="002E79B5">
        <w:rPr>
          <w:rFonts w:cs="Times New Roman"/>
          <w:szCs w:val="28"/>
        </w:rPr>
        <w:t xml:space="preserve">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AB196B">
        <w:rPr>
          <w:rFonts w:cs="Times New Roman"/>
          <w:szCs w:val="28"/>
        </w:rPr>
        <w:t>»</w:t>
      </w:r>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2. За счет сре</w:t>
      </w:r>
      <w:proofErr w:type="gramStart"/>
      <w:r w:rsidRPr="002E79B5">
        <w:rPr>
          <w:rFonts w:cs="Times New Roman"/>
          <w:szCs w:val="28"/>
        </w:rPr>
        <w:t>дств Гр</w:t>
      </w:r>
      <w:proofErr w:type="gramEnd"/>
      <w:r w:rsidRPr="002E79B5">
        <w:rPr>
          <w:rFonts w:cs="Times New Roman"/>
          <w:szCs w:val="28"/>
        </w:rPr>
        <w:t>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Приобретение имущества у членов получателя Гранта (включая ассоциированных членов) за счет сре</w:t>
      </w:r>
      <w:proofErr w:type="gramStart"/>
      <w:r w:rsidRPr="002E79B5">
        <w:rPr>
          <w:rFonts w:cs="Times New Roman"/>
          <w:szCs w:val="28"/>
        </w:rPr>
        <w:t>дств Гр</w:t>
      </w:r>
      <w:proofErr w:type="gramEnd"/>
      <w:r w:rsidRPr="002E79B5">
        <w:rPr>
          <w:rFonts w:cs="Times New Roman"/>
          <w:szCs w:val="28"/>
        </w:rPr>
        <w:t>анта не допускается.</w:t>
      </w:r>
    </w:p>
    <w:p w:rsidR="00E95E40" w:rsidRPr="002E79B5" w:rsidRDefault="00E95E40" w:rsidP="00E95E40">
      <w:pPr>
        <w:autoSpaceDE w:val="0"/>
        <w:autoSpaceDN w:val="0"/>
        <w:adjustRightInd w:val="0"/>
        <w:ind w:firstLine="709"/>
        <w:rPr>
          <w:rFonts w:cs="Times New Roman"/>
          <w:szCs w:val="28"/>
        </w:rPr>
      </w:pPr>
      <w:bookmarkStart w:id="8" w:name="Par55"/>
      <w:bookmarkEnd w:id="8"/>
      <w:r w:rsidRPr="002E79B5">
        <w:rPr>
          <w:rFonts w:cs="Times New Roman"/>
          <w:szCs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w:t>
      </w:r>
      <w:hyperlink w:anchor="Par155" w:history="1">
        <w:r w:rsidRPr="002E79B5">
          <w:rPr>
            <w:rFonts w:cs="Times New Roman"/>
            <w:szCs w:val="28"/>
          </w:rPr>
          <w:t>заявление</w:t>
        </w:r>
      </w:hyperlink>
      <w:r w:rsidRPr="002E79B5">
        <w:rPr>
          <w:rFonts w:cs="Times New Roman"/>
          <w:szCs w:val="28"/>
        </w:rPr>
        <w:t xml:space="preserve"> по форме согласно приложению </w:t>
      </w:r>
      <w:r>
        <w:rPr>
          <w:rFonts w:cs="Times New Roman"/>
          <w:szCs w:val="28"/>
        </w:rPr>
        <w:t>№</w:t>
      </w:r>
      <w:r w:rsidRPr="002E79B5">
        <w:rPr>
          <w:rFonts w:cs="Times New Roman"/>
          <w:szCs w:val="28"/>
        </w:rPr>
        <w:t xml:space="preserve"> 1 к Порядку;</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roofErr w:type="gramEnd"/>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w:t>
      </w:r>
      <w:proofErr w:type="spellStart"/>
      <w:proofErr w:type="gramStart"/>
      <w:r w:rsidRPr="002E79B5">
        <w:rPr>
          <w:rFonts w:cs="Times New Roman"/>
          <w:szCs w:val="28"/>
        </w:rPr>
        <w:t>млн</w:t>
      </w:r>
      <w:proofErr w:type="spellEnd"/>
      <w:proofErr w:type="gramEnd"/>
      <w:r w:rsidRPr="002E79B5">
        <w:rPr>
          <w:rFonts w:cs="Times New Roman"/>
          <w:szCs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справка о состоянии паевого и неделимого фондов Заявителя на дату подачи заявления, подписанного Заявителем;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w:t>
      </w:r>
      <w:hyperlink w:anchor="Par247" w:history="1">
        <w:r w:rsidRPr="002E79B5">
          <w:rPr>
            <w:rFonts w:cs="Times New Roman"/>
            <w:szCs w:val="28"/>
          </w:rPr>
          <w:t>план</w:t>
        </w:r>
      </w:hyperlink>
      <w:r w:rsidRPr="002E79B5">
        <w:rPr>
          <w:rFonts w:cs="Times New Roman"/>
          <w:szCs w:val="28"/>
        </w:rPr>
        <w:t xml:space="preserve"> расходов Гранта на развитие материально-технической базы (далее - план расходов) по форме согласно приложению </w:t>
      </w:r>
      <w:r>
        <w:rPr>
          <w:rFonts w:cs="Times New Roman"/>
          <w:szCs w:val="28"/>
        </w:rPr>
        <w:t>№</w:t>
      </w:r>
      <w:r w:rsidRPr="002E79B5">
        <w:rPr>
          <w:rFonts w:cs="Times New Roman"/>
          <w:szCs w:val="28"/>
        </w:rPr>
        <w:t xml:space="preserve"> 2 к Порядку, а при использовании сре</w:t>
      </w:r>
      <w:proofErr w:type="gramStart"/>
      <w:r w:rsidRPr="002E79B5">
        <w:rPr>
          <w:rFonts w:cs="Times New Roman"/>
          <w:szCs w:val="28"/>
        </w:rPr>
        <w:t>дств Гр</w:t>
      </w:r>
      <w:proofErr w:type="gramEnd"/>
      <w:r w:rsidRPr="002E79B5">
        <w:rPr>
          <w:rFonts w:cs="Times New Roman"/>
          <w:szCs w:val="28"/>
        </w:rPr>
        <w:t xml:space="preserve">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 по форме согласно </w:t>
      </w:r>
      <w:hyperlink w:anchor="Par371" w:history="1">
        <w:r w:rsidRPr="002E79B5">
          <w:rPr>
            <w:rFonts w:cs="Times New Roman"/>
            <w:szCs w:val="28"/>
          </w:rPr>
          <w:t xml:space="preserve">приложению </w:t>
        </w:r>
        <w:r>
          <w:rPr>
            <w:rFonts w:cs="Times New Roman"/>
            <w:szCs w:val="28"/>
          </w:rPr>
          <w:t>№</w:t>
        </w:r>
        <w:r w:rsidRPr="002E79B5">
          <w:rPr>
            <w:rFonts w:cs="Times New Roman"/>
            <w:szCs w:val="28"/>
          </w:rPr>
          <w:t xml:space="preserve"> 4</w:t>
        </w:r>
      </w:hyperlink>
      <w:r w:rsidRPr="002E79B5">
        <w:rPr>
          <w:rFonts w:cs="Times New Roman"/>
          <w:szCs w:val="28"/>
        </w:rPr>
        <w:t xml:space="preserve"> к Порядку;</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копия документа, подтверждающего полномочия Заявителя;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lastRenderedPageBreak/>
        <w:t xml:space="preserve">- выписка из банка, подтверждающая наличие у Заявителя не менее 10% средств на </w:t>
      </w:r>
      <w:proofErr w:type="spellStart"/>
      <w:r w:rsidRPr="002E79B5">
        <w:rPr>
          <w:rFonts w:cs="Times New Roman"/>
          <w:szCs w:val="28"/>
        </w:rPr>
        <w:t>софинансирование</w:t>
      </w:r>
      <w:proofErr w:type="spellEnd"/>
      <w:r w:rsidRPr="002E79B5">
        <w:rPr>
          <w:rFonts w:cs="Times New Roman"/>
          <w:szCs w:val="28"/>
        </w:rPr>
        <w:t xml:space="preserve"> мероприятий по предоставленному плану расходов;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w:t>
      </w:r>
      <w:hyperlink w:anchor="Par326" w:history="1">
        <w:r w:rsidRPr="002E79B5">
          <w:rPr>
            <w:rFonts w:cs="Times New Roman"/>
            <w:szCs w:val="28"/>
          </w:rPr>
          <w:t>перечень</w:t>
        </w:r>
      </w:hyperlink>
      <w:r w:rsidRPr="002E79B5">
        <w:rPr>
          <w:rFonts w:cs="Times New Roman"/>
          <w:szCs w:val="28"/>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Pr>
          <w:rFonts w:cs="Times New Roman"/>
          <w:szCs w:val="28"/>
        </w:rPr>
        <w:t>№</w:t>
      </w:r>
      <w:r w:rsidRPr="002E79B5">
        <w:rPr>
          <w:rFonts w:cs="Times New Roman"/>
          <w:szCs w:val="28"/>
        </w:rPr>
        <w:t xml:space="preserve"> 3 к Порядку;</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при планировании работ по строительству производственного объекта:</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w:t>
      </w:r>
      <w:proofErr w:type="gramEnd"/>
      <w:r w:rsidRPr="002E79B5">
        <w:rPr>
          <w:rFonts w:cs="Times New Roman"/>
          <w:szCs w:val="28"/>
        </w:rPr>
        <w:t>) - либо по собственной инициативе Заявителя выписка из ЕГРН;</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w:t>
      </w:r>
      <w:proofErr w:type="gramEnd"/>
      <w:r w:rsidRPr="002E79B5">
        <w:rPr>
          <w:rFonts w:cs="Times New Roman"/>
          <w:szCs w:val="28"/>
        </w:rPr>
        <w:t xml:space="preserve"> пользования земельным участком;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при планировании работ по реконструкции или модернизации производственного объекта, приобретении и монтаже оборудования и техники:</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roofErr w:type="gramEnd"/>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 xml:space="preserve">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w:t>
      </w:r>
      <w:r w:rsidRPr="002E79B5">
        <w:rPr>
          <w:rFonts w:cs="Times New Roman"/>
          <w:szCs w:val="28"/>
        </w:rPr>
        <w:lastRenderedPageBreak/>
        <w:t>собственной инициативе Заявителя копии документов, подтверждающих</w:t>
      </w:r>
      <w:proofErr w:type="gramEnd"/>
      <w:r w:rsidRPr="002E79B5">
        <w:rPr>
          <w:rFonts w:cs="Times New Roman"/>
          <w:szCs w:val="28"/>
        </w:rPr>
        <w:t xml:space="preserve"> право пользования земельным участком;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При использовании сре</w:t>
      </w:r>
      <w:proofErr w:type="gramStart"/>
      <w:r w:rsidRPr="002E79B5">
        <w:rPr>
          <w:rFonts w:cs="Times New Roman"/>
          <w:szCs w:val="28"/>
        </w:rPr>
        <w:t>дств Гр</w:t>
      </w:r>
      <w:proofErr w:type="gramEnd"/>
      <w:r w:rsidRPr="002E79B5">
        <w:rPr>
          <w:rFonts w:cs="Times New Roman"/>
          <w:szCs w:val="28"/>
        </w:rPr>
        <w:t xml:space="preserve">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Дополнительно представленные документы также подлежат внесению в опись, а копии заверяются Заявителем.</w:t>
      </w:r>
    </w:p>
    <w:p w:rsidR="00E95E40" w:rsidRPr="002E79B5" w:rsidRDefault="00E95E40" w:rsidP="00E95E40">
      <w:pPr>
        <w:autoSpaceDE w:val="0"/>
        <w:autoSpaceDN w:val="0"/>
        <w:adjustRightInd w:val="0"/>
        <w:ind w:firstLine="709"/>
        <w:rPr>
          <w:rFonts w:cs="Times New Roman"/>
          <w:szCs w:val="28"/>
        </w:rPr>
      </w:pPr>
      <w:proofErr w:type="gramStart"/>
      <w:r w:rsidRPr="002E79B5">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w:t>
      </w:r>
      <w:proofErr w:type="gramEnd"/>
      <w:r w:rsidRPr="002E79B5">
        <w:rPr>
          <w:rFonts w:cs="Times New Roman"/>
          <w:szCs w:val="28"/>
        </w:rPr>
        <w:t xml:space="preserve"> Указанные документы подлежат приобщению к документам, подаваемым Заявителем.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Департамент регистрирует представляемое Заявление </w:t>
      </w:r>
      <w:proofErr w:type="gramStart"/>
      <w:r w:rsidRPr="002E79B5">
        <w:rPr>
          <w:rFonts w:cs="Times New Roman"/>
          <w:szCs w:val="28"/>
        </w:rPr>
        <w:t>в журнале регистрации заявлений на участие в конкурсном отборе для предоставления грантов для развития</w:t>
      </w:r>
      <w:proofErr w:type="gramEnd"/>
      <w:r w:rsidRPr="002E79B5">
        <w:rPr>
          <w:rFonts w:cs="Times New Roman"/>
          <w:szCs w:val="28"/>
        </w:rPr>
        <w:t xml:space="preserve"> материально-технической базы, который должен быть пронумерован, прошнурован и скреплен печатью Департамента.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Департамент в срок не позднее 15 рабочих дней после даты окончания приема заявлений организует проведение конкурсного отбора.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4. Основанием для отказа получателю Гранта в предоставлении Гранта является: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недостоверность представленной получателем Гранта информации;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несоответствие представленных получателем Гранта документов требованиям, определенным в </w:t>
      </w:r>
      <w:hyperlink w:anchor="Par55" w:history="1">
        <w:r w:rsidRPr="002E79B5">
          <w:rPr>
            <w:rFonts w:cs="Times New Roman"/>
            <w:szCs w:val="28"/>
          </w:rPr>
          <w:t>пункте 3</w:t>
        </w:r>
      </w:hyperlink>
      <w:r w:rsidRPr="002E79B5">
        <w:rPr>
          <w:rFonts w:cs="Times New Roman"/>
          <w:szCs w:val="28"/>
        </w:rPr>
        <w:t xml:space="preserve"> настоящего раздела, или непредставление (представление не в полном объеме) указанных документов;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не</w:t>
      </w:r>
      <w:r>
        <w:rPr>
          <w:rFonts w:cs="Times New Roman"/>
          <w:szCs w:val="28"/>
        </w:rPr>
        <w:t xml:space="preserve"> </w:t>
      </w:r>
      <w:r w:rsidRPr="002E79B5">
        <w:rPr>
          <w:rFonts w:cs="Times New Roman"/>
          <w:szCs w:val="28"/>
        </w:rPr>
        <w:t>прохождение получателя Гранта конкурсного отбора;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несоответствие получателей Гранта критериям, установленным </w:t>
      </w:r>
      <w:hyperlink w:anchor="Par37" w:history="1">
        <w:r w:rsidRPr="002E79B5">
          <w:rPr>
            <w:rFonts w:cs="Times New Roman"/>
            <w:szCs w:val="28"/>
          </w:rPr>
          <w:t>пунктом 4 раздела II</w:t>
        </w:r>
      </w:hyperlink>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5. Получатель Гранта обязан:</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lastRenderedPageBreak/>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оплачивать не менее 20 процентов от общ</w:t>
      </w:r>
      <w:r>
        <w:rPr>
          <w:rFonts w:cs="Times New Roman"/>
          <w:szCs w:val="28"/>
        </w:rPr>
        <w:t>е</w:t>
      </w:r>
      <w:r w:rsidRPr="002E79B5">
        <w:rPr>
          <w:rFonts w:cs="Times New Roman"/>
          <w:szCs w:val="28"/>
        </w:rPr>
        <w:t>й суммы планируемых затрат, указанных в плане расходов, при использовании сре</w:t>
      </w:r>
      <w:proofErr w:type="gramStart"/>
      <w:r w:rsidRPr="002E79B5">
        <w:rPr>
          <w:rFonts w:cs="Times New Roman"/>
          <w:szCs w:val="28"/>
        </w:rPr>
        <w:t>дств Гр</w:t>
      </w:r>
      <w:proofErr w:type="gramEnd"/>
      <w:r w:rsidRPr="002E79B5">
        <w:rPr>
          <w:rFonts w:cs="Times New Roman"/>
          <w:szCs w:val="28"/>
        </w:rPr>
        <w:t xml:space="preserve">анта на цели, предусмотренные </w:t>
      </w:r>
      <w:hyperlink w:anchor="Par52" w:history="1">
        <w:r w:rsidRPr="002E79B5">
          <w:rPr>
            <w:rFonts w:cs="Times New Roman"/>
            <w:szCs w:val="28"/>
          </w:rPr>
          <w:t>абзацем шестым пункта 1</w:t>
        </w:r>
      </w:hyperlink>
      <w:r w:rsidRPr="002E79B5">
        <w:rPr>
          <w:rFonts w:cs="Times New Roman"/>
          <w:szCs w:val="28"/>
        </w:rPr>
        <w:t xml:space="preserve"> настоящего раздела;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осуществлять деятельность не менее 5 лет со дня получения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достигнуть показателей деятельности, предусмотренных проектом развития материально-технической базы;</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использовать имущество, приобретенное за счет сре</w:t>
      </w:r>
      <w:proofErr w:type="gramStart"/>
      <w:r w:rsidRPr="002E79B5">
        <w:rPr>
          <w:rFonts w:cs="Times New Roman"/>
          <w:szCs w:val="28"/>
        </w:rPr>
        <w:t>дств Гр</w:t>
      </w:r>
      <w:proofErr w:type="gramEnd"/>
      <w:r w:rsidRPr="002E79B5">
        <w:rPr>
          <w:rFonts w:cs="Times New Roman"/>
          <w:szCs w:val="28"/>
        </w:rPr>
        <w:t>анта, исключительно на развитие материально-технической базы и включить его в неделимый фонд получателя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6. Грант должен быть использован в срок не более 24 месяцев со дня поступления средств на счет получателя Гранта. </w:t>
      </w:r>
      <w:proofErr w:type="gramStart"/>
      <w:r w:rsidRPr="002E79B5">
        <w:rPr>
          <w:rFonts w:cs="Times New Roman"/>
          <w:szCs w:val="28"/>
        </w:rPr>
        <w:t>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roofErr w:type="gramEnd"/>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Срок освоения Гранта на развитие материально-технической базы или части сре</w:t>
      </w:r>
      <w:proofErr w:type="gramStart"/>
      <w:r w:rsidRPr="002E79B5">
        <w:rPr>
          <w:rFonts w:cs="Times New Roman"/>
          <w:szCs w:val="28"/>
        </w:rPr>
        <w:t>дств Гр</w:t>
      </w:r>
      <w:proofErr w:type="gramEnd"/>
      <w:r w:rsidRPr="002E79B5">
        <w:rPr>
          <w:rFonts w:cs="Times New Roman"/>
          <w:szCs w:val="28"/>
        </w:rPr>
        <w:t>анта может быть продлен по решению Департамента, но не более чем на 6 месяцев.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w:t>
      </w:r>
      <w:proofErr w:type="gramStart"/>
      <w:r w:rsidRPr="002E79B5">
        <w:rPr>
          <w:rFonts w:cs="Times New Roman"/>
          <w:szCs w:val="28"/>
        </w:rPr>
        <w:t>дств Гр</w:t>
      </w:r>
      <w:proofErr w:type="gramEnd"/>
      <w:r w:rsidRPr="002E79B5">
        <w:rPr>
          <w:rFonts w:cs="Times New Roman"/>
          <w:szCs w:val="28"/>
        </w:rPr>
        <w:t>анта на развитие материально-технической базы в установленный срок.</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Не использованные в отчетном финансовом году остатки Гранта могут быть использованы в следующем финансовом году до полного освоения сре</w:t>
      </w:r>
      <w:proofErr w:type="gramStart"/>
      <w:r w:rsidRPr="002E79B5">
        <w:rPr>
          <w:rFonts w:cs="Times New Roman"/>
          <w:szCs w:val="28"/>
        </w:rPr>
        <w:t>дств Гр</w:t>
      </w:r>
      <w:proofErr w:type="gramEnd"/>
      <w:r w:rsidRPr="002E79B5">
        <w:rPr>
          <w:rFonts w:cs="Times New Roman"/>
          <w:szCs w:val="28"/>
        </w:rPr>
        <w:t>анта, но не более 24 месяцев с даты перечисления на счет получателя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w:t>
      </w:r>
      <w:proofErr w:type="spellStart"/>
      <w:r w:rsidRPr="002E79B5">
        <w:rPr>
          <w:rFonts w:cs="Times New Roman"/>
          <w:szCs w:val="28"/>
        </w:rPr>
        <w:t>грантовой</w:t>
      </w:r>
      <w:proofErr w:type="spellEnd"/>
      <w:r w:rsidRPr="002E79B5">
        <w:rPr>
          <w:rFonts w:cs="Times New Roman"/>
          <w:szCs w:val="28"/>
        </w:rPr>
        <w:t xml:space="preserve"> поддержке сельскохозяйственных потребительских кооперативов на развитие материально-технической базы.</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w:t>
      </w:r>
      <w:r w:rsidRPr="002E79B5">
        <w:rPr>
          <w:rFonts w:cs="Times New Roman"/>
          <w:szCs w:val="28"/>
        </w:rPr>
        <w:lastRenderedPageBreak/>
        <w:t>осуществляется исходя из суммы расходов на приобретение товаров (работ, услуг), включая сумму налога на добавленную стоимость.</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9. Размер Гранта </w:t>
      </w:r>
      <w:proofErr w:type="spellStart"/>
      <w:r w:rsidRPr="002E79B5">
        <w:rPr>
          <w:rFonts w:cs="Times New Roman"/>
          <w:szCs w:val="28"/>
        </w:rPr>
        <w:t>i-му</w:t>
      </w:r>
      <w:proofErr w:type="spellEnd"/>
      <w:r w:rsidRPr="002E79B5">
        <w:rPr>
          <w:rFonts w:cs="Times New Roman"/>
          <w:szCs w:val="28"/>
        </w:rPr>
        <w:t xml:space="preserve"> получателю Гранта (</w:t>
      </w:r>
      <w:proofErr w:type="spellStart"/>
      <w:r w:rsidRPr="002E79B5">
        <w:rPr>
          <w:rFonts w:cs="Times New Roman"/>
          <w:szCs w:val="28"/>
        </w:rPr>
        <w:t>G</w:t>
      </w:r>
      <w:r w:rsidRPr="002E79B5">
        <w:rPr>
          <w:rFonts w:cs="Times New Roman"/>
          <w:szCs w:val="28"/>
          <w:vertAlign w:val="subscript"/>
        </w:rPr>
        <w:t>i</w:t>
      </w:r>
      <w:proofErr w:type="spellEnd"/>
      <w:r w:rsidRPr="002E79B5">
        <w:rPr>
          <w:rFonts w:cs="Times New Roman"/>
          <w:szCs w:val="28"/>
        </w:rPr>
        <w:t>) определяется по следующей формуле:</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jc w:val="center"/>
        <w:rPr>
          <w:rFonts w:cs="Times New Roman"/>
          <w:szCs w:val="28"/>
        </w:rPr>
      </w:pPr>
      <w:r w:rsidRPr="002E79B5">
        <w:rPr>
          <w:rFonts w:cs="Times New Roman"/>
          <w:noProof/>
          <w:position w:val="-38"/>
          <w:szCs w:val="28"/>
          <w:lang w:eastAsia="ru-RU"/>
        </w:rPr>
        <w:drawing>
          <wp:inline distT="0" distB="0" distL="0" distR="0">
            <wp:extent cx="1847850" cy="657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где:</w:t>
      </w:r>
    </w:p>
    <w:p w:rsidR="00E95E40" w:rsidRPr="002E79B5" w:rsidRDefault="00E95E40" w:rsidP="00E95E40">
      <w:pPr>
        <w:autoSpaceDE w:val="0"/>
        <w:autoSpaceDN w:val="0"/>
        <w:adjustRightInd w:val="0"/>
        <w:ind w:firstLine="709"/>
        <w:rPr>
          <w:rFonts w:cs="Times New Roman"/>
          <w:szCs w:val="28"/>
        </w:rPr>
      </w:pPr>
      <w:proofErr w:type="spellStart"/>
      <w:r w:rsidRPr="002E79B5">
        <w:rPr>
          <w:rFonts w:cs="Times New Roman"/>
          <w:szCs w:val="28"/>
        </w:rPr>
        <w:t>G</w:t>
      </w:r>
      <w:proofErr w:type="gramStart"/>
      <w:r w:rsidRPr="002E79B5">
        <w:rPr>
          <w:rFonts w:cs="Times New Roman"/>
          <w:szCs w:val="28"/>
          <w:vertAlign w:val="subscript"/>
        </w:rPr>
        <w:t>з</w:t>
      </w:r>
      <w:proofErr w:type="gramEnd"/>
      <w:r w:rsidRPr="002E79B5">
        <w:rPr>
          <w:rFonts w:cs="Times New Roman"/>
          <w:szCs w:val="28"/>
          <w:vertAlign w:val="subscript"/>
        </w:rPr>
        <w:t>i</w:t>
      </w:r>
      <w:proofErr w:type="spellEnd"/>
      <w:r w:rsidRPr="002E79B5">
        <w:rPr>
          <w:rFonts w:cs="Times New Roman"/>
          <w:szCs w:val="28"/>
        </w:rPr>
        <w:t xml:space="preserve"> - размер Гранта, заявленный i-м получателем, признанным победителем по результатам конкурсного отбора;</w:t>
      </w:r>
    </w:p>
    <w:p w:rsidR="00E95E40" w:rsidRPr="002E79B5" w:rsidRDefault="00E95E40" w:rsidP="00E95E40">
      <w:pPr>
        <w:autoSpaceDE w:val="0"/>
        <w:autoSpaceDN w:val="0"/>
        <w:adjustRightInd w:val="0"/>
        <w:ind w:firstLine="709"/>
        <w:rPr>
          <w:rFonts w:cs="Times New Roman"/>
          <w:szCs w:val="28"/>
        </w:rPr>
      </w:pPr>
      <w:proofErr w:type="spellStart"/>
      <w:r w:rsidRPr="002E79B5">
        <w:rPr>
          <w:rFonts w:cs="Times New Roman"/>
          <w:szCs w:val="28"/>
        </w:rPr>
        <w:t>m</w:t>
      </w:r>
      <w:proofErr w:type="spellEnd"/>
      <w:r w:rsidRPr="002E79B5">
        <w:rPr>
          <w:rFonts w:cs="Times New Roman"/>
          <w:szCs w:val="28"/>
        </w:rPr>
        <w:t xml:space="preserve"> - количество получателей, признанных победителями по результатам конкурсного отбора;</w:t>
      </w:r>
    </w:p>
    <w:p w:rsidR="00E95E40" w:rsidRPr="002E79B5" w:rsidRDefault="00E95E40" w:rsidP="00E95E40">
      <w:pPr>
        <w:autoSpaceDE w:val="0"/>
        <w:autoSpaceDN w:val="0"/>
        <w:adjustRightInd w:val="0"/>
        <w:ind w:firstLine="709"/>
        <w:rPr>
          <w:rFonts w:cs="Times New Roman"/>
          <w:szCs w:val="28"/>
        </w:rPr>
      </w:pPr>
      <w:proofErr w:type="spellStart"/>
      <w:r w:rsidRPr="002E79B5">
        <w:rPr>
          <w:rFonts w:cs="Times New Roman"/>
          <w:szCs w:val="28"/>
        </w:rPr>
        <w:t>Lim</w:t>
      </w:r>
      <w:proofErr w:type="spellEnd"/>
      <w:r w:rsidRPr="002E79B5">
        <w:rPr>
          <w:rFonts w:cs="Times New Roman"/>
          <w:szCs w:val="28"/>
        </w:rPr>
        <w:t xml:space="preserve"> - лимит бюджетных ассигнований на предоставление Грантов в соответствии с бюджетной росписью расходов бюджета Воронежской области.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10. Максимальный размер Гранта на одного получателя Гранта предоставляется в сумме, не превышающей 70 </w:t>
      </w:r>
      <w:proofErr w:type="spellStart"/>
      <w:proofErr w:type="gramStart"/>
      <w:r w:rsidRPr="002E79B5">
        <w:rPr>
          <w:rFonts w:cs="Times New Roman"/>
          <w:szCs w:val="28"/>
        </w:rPr>
        <w:t>млн</w:t>
      </w:r>
      <w:proofErr w:type="spellEnd"/>
      <w:proofErr w:type="gramEnd"/>
      <w:r w:rsidRPr="002E79B5">
        <w:rPr>
          <w:rFonts w:cs="Times New Roman"/>
          <w:szCs w:val="28"/>
        </w:rPr>
        <w:t xml:space="preserve"> рублей, и не может превышать 60 процентов всех затрат, предусмотренных планом расходов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При использовании средств Гранта на цели, указанные в </w:t>
      </w:r>
      <w:hyperlink w:anchor="Par52" w:history="1">
        <w:r w:rsidRPr="002E79B5">
          <w:rPr>
            <w:rFonts w:cs="Times New Roman"/>
            <w:szCs w:val="28"/>
          </w:rPr>
          <w:t>абзаце шестом пункта 1</w:t>
        </w:r>
      </w:hyperlink>
      <w:r w:rsidRPr="002E79B5">
        <w:rPr>
          <w:rFonts w:cs="Times New Roman"/>
          <w:szCs w:val="28"/>
        </w:rPr>
        <w:t xml:space="preserve"> настоящего раздела, средства Гранта предоставляются в размере, не превышающем 70 </w:t>
      </w:r>
      <w:proofErr w:type="spellStart"/>
      <w:proofErr w:type="gramStart"/>
      <w:r w:rsidRPr="002E79B5">
        <w:rPr>
          <w:rFonts w:cs="Times New Roman"/>
          <w:szCs w:val="28"/>
        </w:rPr>
        <w:t>млн</w:t>
      </w:r>
      <w:proofErr w:type="spellEnd"/>
      <w:proofErr w:type="gramEnd"/>
      <w:r w:rsidRPr="002E79B5">
        <w:rPr>
          <w:rFonts w:cs="Times New Roman"/>
          <w:szCs w:val="28"/>
        </w:rPr>
        <w:t xml:space="preserve"> рублей, но не более 80 процентов планируемых затрат.</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11. В случае принятия положительного решения о предоставлении Гранта в течение 10 дней </w:t>
      </w:r>
      <w:proofErr w:type="gramStart"/>
      <w:r w:rsidRPr="002E79B5">
        <w:rPr>
          <w:rFonts w:cs="Times New Roman"/>
          <w:szCs w:val="28"/>
        </w:rPr>
        <w:t>с даты принятия</w:t>
      </w:r>
      <w:proofErr w:type="gramEnd"/>
      <w:r w:rsidRPr="002E79B5">
        <w:rPr>
          <w:rFonts w:cs="Times New Roman"/>
          <w:szCs w:val="28"/>
        </w:rPr>
        <w:t xml:space="preserve">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12. </w:t>
      </w:r>
      <w:proofErr w:type="gramStart"/>
      <w:r w:rsidRPr="002E79B5">
        <w:rPr>
          <w:rFonts w:cs="Times New Roman"/>
          <w:szCs w:val="28"/>
        </w:rPr>
        <w:t xml:space="preserve">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приоритетных </w:t>
      </w:r>
      <w:proofErr w:type="spellStart"/>
      <w:r w:rsidRPr="002E79B5">
        <w:rPr>
          <w:rFonts w:cs="Times New Roman"/>
          <w:szCs w:val="28"/>
        </w:rPr>
        <w:t>подотраслей</w:t>
      </w:r>
      <w:proofErr w:type="spellEnd"/>
      <w:r w:rsidRPr="002E79B5">
        <w:rPr>
          <w:rFonts w:cs="Times New Roman"/>
          <w:szCs w:val="28"/>
        </w:rPr>
        <w:t xml:space="preserve">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roofErr w:type="gramEnd"/>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13. Результатом предоставления Гранта является достижение показателей результативности: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2E79B5">
        <w:rPr>
          <w:rFonts w:cs="Times New Roman"/>
          <w:szCs w:val="28"/>
        </w:rPr>
        <w:t>грантовую</w:t>
      </w:r>
      <w:proofErr w:type="spellEnd"/>
      <w:r w:rsidRPr="002E79B5">
        <w:rPr>
          <w:rFonts w:cs="Times New Roman"/>
          <w:szCs w:val="28"/>
        </w:rPr>
        <w:t xml:space="preserve"> поддержку</w:t>
      </w:r>
      <w:proofErr w:type="gramStart"/>
      <w:r w:rsidRPr="002E79B5">
        <w:rPr>
          <w:rFonts w:cs="Times New Roman"/>
          <w:szCs w:val="28"/>
        </w:rPr>
        <w:t xml:space="preserve"> (%), </w:t>
      </w:r>
      <w:proofErr w:type="gramEnd"/>
      <w:r w:rsidRPr="002E79B5">
        <w:rPr>
          <w:rFonts w:cs="Times New Roman"/>
          <w:szCs w:val="28"/>
        </w:rPr>
        <w:t>к году, предшествующему году предоставления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количество новых постоянных рабочих мест, созданных в сельскохозяйственных потребительских кооперативах, получивших </w:t>
      </w:r>
      <w:proofErr w:type="spellStart"/>
      <w:r w:rsidRPr="002E79B5">
        <w:rPr>
          <w:rFonts w:cs="Times New Roman"/>
          <w:szCs w:val="28"/>
        </w:rPr>
        <w:t>грантовую</w:t>
      </w:r>
      <w:proofErr w:type="spellEnd"/>
      <w:r w:rsidRPr="002E79B5">
        <w:rPr>
          <w:rFonts w:cs="Times New Roman"/>
          <w:szCs w:val="28"/>
        </w:rPr>
        <w:t xml:space="preserve"> поддержку на развитие материально-технической базы (единиц).</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lastRenderedPageBreak/>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w:t>
      </w:r>
      <w:r w:rsidR="00AB196B">
        <w:rPr>
          <w:rFonts w:cs="Times New Roman"/>
          <w:szCs w:val="28"/>
        </w:rPr>
        <w:t>«</w:t>
      </w:r>
      <w:r w:rsidRPr="002E79B5">
        <w:rPr>
          <w:rFonts w:cs="Times New Roman"/>
          <w:szCs w:val="28"/>
        </w:rPr>
        <w:t>Развитие сельского хозяйства, производства пищевых продуктов и инфраструктуры агропродовольственного рынка</w:t>
      </w:r>
      <w:r w:rsidR="00AB196B">
        <w:rPr>
          <w:rFonts w:cs="Times New Roman"/>
          <w:szCs w:val="28"/>
        </w:rPr>
        <w:t>»</w:t>
      </w:r>
      <w:r w:rsidRPr="002E79B5">
        <w:rPr>
          <w:rFonts w:cs="Times New Roman"/>
          <w:szCs w:val="28"/>
        </w:rPr>
        <w:t>.</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w:t>
      </w:r>
      <w:proofErr w:type="gramStart"/>
      <w:r w:rsidRPr="002E79B5">
        <w:rPr>
          <w:rFonts w:cs="Times New Roman"/>
          <w:szCs w:val="28"/>
        </w:rPr>
        <w:t>по</w:t>
      </w:r>
      <w:proofErr w:type="gramEnd"/>
      <w:r w:rsidRPr="002E79B5">
        <w:rPr>
          <w:rFonts w:cs="Times New Roman"/>
          <w:szCs w:val="28"/>
        </w:rPr>
        <w:t xml:space="preserve"> </w:t>
      </w:r>
      <w:proofErr w:type="gramStart"/>
      <w:r w:rsidRPr="002E79B5">
        <w:rPr>
          <w:rFonts w:cs="Times New Roman"/>
          <w:szCs w:val="28"/>
        </w:rPr>
        <w:t>ВО</w:t>
      </w:r>
      <w:proofErr w:type="gramEnd"/>
      <w:r w:rsidRPr="002E79B5">
        <w:rPr>
          <w:rFonts w:cs="Times New Roman"/>
          <w:szCs w:val="28"/>
        </w:rPr>
        <w:t>), в срок не позднее 10 рабочих дней со дня заключения Соглашения.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15. Для перечисления Гранта Департамент представляет:</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 в УФК по </w:t>
      </w:r>
      <w:proofErr w:type="gramStart"/>
      <w:r w:rsidRPr="002E79B5">
        <w:rPr>
          <w:rFonts w:cs="Times New Roman"/>
          <w:szCs w:val="28"/>
        </w:rPr>
        <w:t>ВО</w:t>
      </w:r>
      <w:proofErr w:type="gramEnd"/>
      <w:r w:rsidRPr="002E79B5">
        <w:rPr>
          <w:rFonts w:cs="Times New Roman"/>
          <w:szCs w:val="28"/>
        </w:rPr>
        <w:t xml:space="preserve"> Соглашения, реестр получателей.</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jc w:val="center"/>
        <w:outlineLvl w:val="1"/>
        <w:rPr>
          <w:rFonts w:cs="Times New Roman"/>
          <w:b/>
          <w:bCs/>
          <w:szCs w:val="28"/>
        </w:rPr>
      </w:pPr>
      <w:r w:rsidRPr="002E79B5">
        <w:rPr>
          <w:rFonts w:cs="Times New Roman"/>
          <w:b/>
          <w:bCs/>
          <w:szCs w:val="28"/>
        </w:rPr>
        <w:t>IV. Требования к отчетности</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1. В течение не более 24 месяцев с даты поступления сре</w:t>
      </w:r>
      <w:proofErr w:type="gramStart"/>
      <w:r w:rsidRPr="002E79B5">
        <w:rPr>
          <w:rFonts w:cs="Times New Roman"/>
          <w:szCs w:val="28"/>
        </w:rPr>
        <w:t>дств Гр</w:t>
      </w:r>
      <w:proofErr w:type="gramEnd"/>
      <w:r w:rsidRPr="002E79B5">
        <w:rPr>
          <w:rFonts w:cs="Times New Roman"/>
          <w:szCs w:val="28"/>
        </w:rPr>
        <w:t>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w:t>
      </w:r>
      <w:proofErr w:type="spellStart"/>
      <w:proofErr w:type="gramStart"/>
      <w:r w:rsidRPr="002E79B5">
        <w:rPr>
          <w:rFonts w:cs="Times New Roman"/>
          <w:szCs w:val="28"/>
        </w:rPr>
        <w:t>млн</w:t>
      </w:r>
      <w:proofErr w:type="spellEnd"/>
      <w:proofErr w:type="gramEnd"/>
      <w:r w:rsidRPr="002E79B5">
        <w:rPr>
          <w:rFonts w:cs="Times New Roman"/>
          <w:szCs w:val="28"/>
        </w:rPr>
        <w:t xml:space="preserve">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2. Получатели Гранта предоставляют в Департамент в срок до 15 января года, следующего за годом получения Гранта, </w:t>
      </w:r>
      <w:hyperlink w:anchor="Par436" w:history="1">
        <w:r w:rsidRPr="002E79B5">
          <w:rPr>
            <w:rFonts w:cs="Times New Roman"/>
            <w:szCs w:val="28"/>
          </w:rPr>
          <w:t>отчет</w:t>
        </w:r>
      </w:hyperlink>
      <w:r w:rsidRPr="002E79B5">
        <w:rPr>
          <w:rFonts w:cs="Times New Roman"/>
          <w:szCs w:val="28"/>
        </w:rPr>
        <w:t xml:space="preserve"> о достижении показателей результата предоставления Гранта по форме согласно приложению </w:t>
      </w:r>
      <w:r>
        <w:rPr>
          <w:rFonts w:cs="Times New Roman"/>
          <w:szCs w:val="28"/>
        </w:rPr>
        <w:t>№</w:t>
      </w:r>
      <w:r w:rsidRPr="002E79B5">
        <w:rPr>
          <w:rFonts w:cs="Times New Roman"/>
          <w:szCs w:val="28"/>
        </w:rPr>
        <w:t xml:space="preserve"> 5 к настоящему Порядку.</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Департамент как получатель бюджетных сре</w:t>
      </w:r>
      <w:proofErr w:type="gramStart"/>
      <w:r w:rsidRPr="002E79B5">
        <w:rPr>
          <w:rFonts w:cs="Times New Roman"/>
          <w:szCs w:val="28"/>
        </w:rPr>
        <w:t>дств впр</w:t>
      </w:r>
      <w:proofErr w:type="gramEnd"/>
      <w:r w:rsidRPr="002E79B5">
        <w:rPr>
          <w:rFonts w:cs="Times New Roman"/>
          <w:szCs w:val="28"/>
        </w:rPr>
        <w:t>аве устанавливать в Соглашении сроки и формы представления получателем Гранта дополнительной отчетности.</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jc w:val="center"/>
        <w:outlineLvl w:val="1"/>
        <w:rPr>
          <w:rFonts w:cs="Times New Roman"/>
          <w:b/>
          <w:bCs/>
          <w:szCs w:val="28"/>
        </w:rPr>
      </w:pPr>
      <w:r w:rsidRPr="002E79B5">
        <w:rPr>
          <w:rFonts w:cs="Times New Roman"/>
          <w:b/>
          <w:bCs/>
          <w:szCs w:val="28"/>
        </w:rPr>
        <w:t xml:space="preserve">V. Осуществление </w:t>
      </w:r>
      <w:proofErr w:type="gramStart"/>
      <w:r w:rsidRPr="002E79B5">
        <w:rPr>
          <w:rFonts w:cs="Times New Roman"/>
          <w:b/>
          <w:bCs/>
          <w:szCs w:val="28"/>
        </w:rPr>
        <w:t>контроля за</w:t>
      </w:r>
      <w:proofErr w:type="gramEnd"/>
      <w:r w:rsidRPr="002E79B5">
        <w:rPr>
          <w:rFonts w:cs="Times New Roman"/>
          <w:b/>
          <w:bCs/>
          <w:szCs w:val="28"/>
        </w:rPr>
        <w:t xml:space="preserve"> соблюдением условий, целей</w:t>
      </w:r>
    </w:p>
    <w:p w:rsidR="00E95E40" w:rsidRPr="002E79B5" w:rsidRDefault="00E95E40" w:rsidP="00E95E40">
      <w:pPr>
        <w:autoSpaceDE w:val="0"/>
        <w:autoSpaceDN w:val="0"/>
        <w:adjustRightInd w:val="0"/>
        <w:ind w:firstLine="709"/>
        <w:jc w:val="center"/>
        <w:rPr>
          <w:rFonts w:cs="Times New Roman"/>
          <w:b/>
          <w:bCs/>
          <w:szCs w:val="28"/>
        </w:rPr>
      </w:pPr>
      <w:r w:rsidRPr="002E79B5">
        <w:rPr>
          <w:rFonts w:cs="Times New Roman"/>
          <w:b/>
          <w:bCs/>
          <w:szCs w:val="28"/>
        </w:rPr>
        <w:t>и порядка предоставления Гранта и ответственности</w:t>
      </w:r>
    </w:p>
    <w:p w:rsidR="00E95E40" w:rsidRPr="002E79B5" w:rsidRDefault="00E95E40" w:rsidP="00E95E40">
      <w:pPr>
        <w:autoSpaceDE w:val="0"/>
        <w:autoSpaceDN w:val="0"/>
        <w:adjustRightInd w:val="0"/>
        <w:ind w:firstLine="709"/>
        <w:jc w:val="center"/>
        <w:rPr>
          <w:rFonts w:cs="Times New Roman"/>
          <w:b/>
          <w:bCs/>
          <w:szCs w:val="28"/>
        </w:rPr>
      </w:pPr>
      <w:r w:rsidRPr="002E79B5">
        <w:rPr>
          <w:rFonts w:cs="Times New Roman"/>
          <w:b/>
          <w:bCs/>
          <w:szCs w:val="28"/>
        </w:rPr>
        <w:t>за их нарушение</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1. </w:t>
      </w:r>
      <w:proofErr w:type="gramStart"/>
      <w:r w:rsidRPr="002E79B5">
        <w:rPr>
          <w:rFonts w:cs="Times New Roman"/>
          <w:szCs w:val="28"/>
        </w:rPr>
        <w:t>Контроль за</w:t>
      </w:r>
      <w:proofErr w:type="gramEnd"/>
      <w:r w:rsidRPr="002E79B5">
        <w:rPr>
          <w:rFonts w:cs="Times New Roman"/>
          <w:szCs w:val="28"/>
        </w:rPr>
        <w:t xml:space="preserve"> целевым использованием бюджетных средств получателями Гранта осуществляет Департамент.</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lastRenderedPageBreak/>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w:t>
      </w:r>
      <w:proofErr w:type="gramStart"/>
      <w:r w:rsidRPr="002E79B5">
        <w:rPr>
          <w:rFonts w:cs="Times New Roman"/>
          <w:szCs w:val="28"/>
        </w:rPr>
        <w:t>за</w:t>
      </w:r>
      <w:proofErr w:type="gramEnd"/>
      <w:r w:rsidRPr="002E79B5">
        <w:rPr>
          <w:rFonts w:cs="Times New Roman"/>
          <w:szCs w:val="28"/>
        </w:rPr>
        <w:t xml:space="preserve"> отчетным.</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 xml:space="preserve">5. Возврат остатка Гранта, не используемого по истечении 24 месяцев </w:t>
      </w:r>
      <w:proofErr w:type="gramStart"/>
      <w:r w:rsidRPr="002E79B5">
        <w:rPr>
          <w:rFonts w:cs="Times New Roman"/>
          <w:szCs w:val="28"/>
        </w:rPr>
        <w:t>с даты получения</w:t>
      </w:r>
      <w:proofErr w:type="gramEnd"/>
      <w:r w:rsidRPr="002E79B5">
        <w:rPr>
          <w:rFonts w:cs="Times New Roman"/>
          <w:szCs w:val="28"/>
        </w:rPr>
        <w:t xml:space="preserve"> Гранта, осуществляется в порядке, установленном бюджетным законодательством Российской Федерации.</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w:t>
      </w:r>
      <w:proofErr w:type="gramStart"/>
      <w:r w:rsidRPr="002E79B5">
        <w:rPr>
          <w:rFonts w:cs="Times New Roman"/>
          <w:szCs w:val="28"/>
        </w:rPr>
        <w:t>дств Гр</w:t>
      </w:r>
      <w:proofErr w:type="gramEnd"/>
      <w:r w:rsidRPr="002E79B5">
        <w:rPr>
          <w:rFonts w:cs="Times New Roman"/>
          <w:szCs w:val="28"/>
        </w:rPr>
        <w:t xml:space="preserve">анта. Грант подлежит возврату в областной бюджет в течение 30 календарных дней </w:t>
      </w:r>
      <w:proofErr w:type="gramStart"/>
      <w:r w:rsidRPr="002E79B5">
        <w:rPr>
          <w:rFonts w:cs="Times New Roman"/>
          <w:szCs w:val="28"/>
        </w:rPr>
        <w:t>с даты получения</w:t>
      </w:r>
      <w:proofErr w:type="gramEnd"/>
      <w:r w:rsidRPr="002E79B5">
        <w:rPr>
          <w:rFonts w:cs="Times New Roman"/>
          <w:szCs w:val="28"/>
        </w:rPr>
        <w:t xml:space="preserve"> требования.</w:t>
      </w:r>
    </w:p>
    <w:p w:rsidR="00E95E40" w:rsidRPr="002E79B5" w:rsidRDefault="00E95E40" w:rsidP="00E95E40">
      <w:pPr>
        <w:autoSpaceDE w:val="0"/>
        <w:autoSpaceDN w:val="0"/>
        <w:adjustRightInd w:val="0"/>
        <w:ind w:firstLine="709"/>
        <w:rPr>
          <w:rFonts w:cs="Times New Roman"/>
          <w:szCs w:val="28"/>
        </w:rPr>
      </w:pPr>
      <w:r w:rsidRPr="002E79B5">
        <w:rPr>
          <w:rFonts w:cs="Times New Roman"/>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p>
    <w:p w:rsidR="00E95E40" w:rsidRPr="002E79B5" w:rsidRDefault="00E95E40" w:rsidP="00E95E40">
      <w:pPr>
        <w:autoSpaceDE w:val="0"/>
        <w:autoSpaceDN w:val="0"/>
        <w:adjustRightInd w:val="0"/>
        <w:ind w:firstLine="709"/>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E95E40" w:rsidRDefault="00E95E40" w:rsidP="00E95E40">
      <w:pPr>
        <w:autoSpaceDE w:val="0"/>
        <w:autoSpaceDN w:val="0"/>
        <w:adjustRightInd w:val="0"/>
        <w:jc w:val="right"/>
        <w:outlineLvl w:val="1"/>
        <w:rPr>
          <w:rFonts w:cs="Times New Roman"/>
          <w:szCs w:val="28"/>
        </w:rPr>
      </w:pPr>
      <w:r>
        <w:rPr>
          <w:rFonts w:cs="Times New Roman"/>
          <w:szCs w:val="28"/>
        </w:rPr>
        <w:lastRenderedPageBreak/>
        <w:t>Приложение № 1</w:t>
      </w:r>
    </w:p>
    <w:p w:rsidR="00E95E40" w:rsidRDefault="00E95E40" w:rsidP="00E95E40">
      <w:pPr>
        <w:autoSpaceDE w:val="0"/>
        <w:autoSpaceDN w:val="0"/>
        <w:adjustRightInd w:val="0"/>
        <w:jc w:val="right"/>
        <w:rPr>
          <w:rFonts w:cs="Times New Roman"/>
          <w:szCs w:val="28"/>
        </w:rPr>
      </w:pPr>
      <w:r>
        <w:rPr>
          <w:rFonts w:cs="Times New Roman"/>
          <w:szCs w:val="28"/>
        </w:rPr>
        <w:t>к Порядку</w:t>
      </w:r>
    </w:p>
    <w:p w:rsidR="00E95E40" w:rsidRDefault="00E95E40" w:rsidP="00E95E40">
      <w:pPr>
        <w:autoSpaceDE w:val="0"/>
        <w:autoSpaceDN w:val="0"/>
        <w:adjustRightInd w:val="0"/>
        <w:jc w:val="right"/>
        <w:rPr>
          <w:rFonts w:cs="Times New Roman"/>
          <w:szCs w:val="28"/>
        </w:rPr>
      </w:pPr>
      <w:r>
        <w:rPr>
          <w:rFonts w:cs="Times New Roman"/>
          <w:szCs w:val="28"/>
        </w:rPr>
        <w:t>предоставления грантов в форме</w:t>
      </w:r>
    </w:p>
    <w:p w:rsidR="00E95E40" w:rsidRDefault="00E95E40" w:rsidP="00E95E40">
      <w:pPr>
        <w:autoSpaceDE w:val="0"/>
        <w:autoSpaceDN w:val="0"/>
        <w:adjustRightInd w:val="0"/>
        <w:jc w:val="right"/>
        <w:rPr>
          <w:rFonts w:cs="Times New Roman"/>
          <w:szCs w:val="28"/>
        </w:rPr>
      </w:pPr>
      <w:r>
        <w:rPr>
          <w:rFonts w:cs="Times New Roman"/>
          <w:szCs w:val="28"/>
        </w:rPr>
        <w:t>субсидий из областного бюджета</w:t>
      </w:r>
    </w:p>
    <w:p w:rsidR="00E95E40" w:rsidRDefault="00E95E40" w:rsidP="00E95E40">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E95E40" w:rsidRDefault="00E95E40" w:rsidP="00E95E40">
      <w:pPr>
        <w:autoSpaceDE w:val="0"/>
        <w:autoSpaceDN w:val="0"/>
        <w:adjustRightInd w:val="0"/>
        <w:jc w:val="right"/>
        <w:rPr>
          <w:rFonts w:cs="Times New Roman"/>
          <w:szCs w:val="28"/>
        </w:rPr>
      </w:pPr>
      <w:r>
        <w:rPr>
          <w:rFonts w:cs="Times New Roman"/>
          <w:szCs w:val="28"/>
        </w:rPr>
        <w:t xml:space="preserve">кооперативам, за исключением </w:t>
      </w:r>
      <w:proofErr w:type="gramStart"/>
      <w:r>
        <w:rPr>
          <w:rFonts w:cs="Times New Roman"/>
          <w:szCs w:val="28"/>
        </w:rPr>
        <w:t>сельскохозяйственных</w:t>
      </w:r>
      <w:proofErr w:type="gramEnd"/>
    </w:p>
    <w:p w:rsidR="00E95E40" w:rsidRDefault="00E95E40" w:rsidP="00E95E40">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E95E40" w:rsidRDefault="00E95E40" w:rsidP="00E95E40">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Pr="005E4144" w:rsidRDefault="00E95E40" w:rsidP="00E95E40">
      <w:pPr>
        <w:pStyle w:val="1"/>
        <w:adjustRightInd w:val="0"/>
        <w:spacing w:before="0"/>
        <w:jc w:val="right"/>
        <w:rPr>
          <w:rFonts w:eastAsiaTheme="minorHAnsi"/>
          <w:b w:val="0"/>
          <w:bCs w:val="0"/>
          <w:sz w:val="24"/>
          <w:szCs w:val="24"/>
          <w:lang w:val="ru-RU"/>
        </w:rPr>
      </w:pPr>
      <w:r w:rsidRPr="002E79B5">
        <w:rPr>
          <w:rFonts w:ascii="Courier New" w:eastAsiaTheme="minorHAnsi" w:hAnsi="Courier New" w:cs="Courier New"/>
          <w:b w:val="0"/>
          <w:bCs w:val="0"/>
          <w:sz w:val="20"/>
          <w:szCs w:val="20"/>
          <w:lang w:val="ru-RU"/>
        </w:rPr>
        <w:t xml:space="preserve">                                            </w:t>
      </w:r>
      <w:r w:rsidRPr="005E4144">
        <w:rPr>
          <w:rFonts w:eastAsiaTheme="minorHAnsi"/>
          <w:b w:val="0"/>
          <w:bCs w:val="0"/>
          <w:sz w:val="24"/>
          <w:szCs w:val="24"/>
          <w:lang w:val="ru-RU"/>
        </w:rPr>
        <w:t>В департамент аграрной политики</w:t>
      </w:r>
    </w:p>
    <w:p w:rsidR="00E95E40" w:rsidRPr="005E4144" w:rsidRDefault="00E95E40" w:rsidP="00E95E40">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Воронежской области</w:t>
      </w:r>
    </w:p>
    <w:p w:rsidR="00E95E40" w:rsidRPr="005E4144" w:rsidRDefault="00E95E40" w:rsidP="00E95E40">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_______________________________</w:t>
      </w:r>
    </w:p>
    <w:p w:rsidR="00E95E40" w:rsidRPr="005E4144" w:rsidRDefault="00E95E40" w:rsidP="00E95E40">
      <w:pPr>
        <w:pStyle w:val="1"/>
        <w:adjustRightInd w:val="0"/>
        <w:spacing w:before="0"/>
        <w:jc w:val="right"/>
        <w:rPr>
          <w:rFonts w:eastAsiaTheme="minorHAnsi"/>
          <w:b w:val="0"/>
          <w:bCs w:val="0"/>
          <w:sz w:val="24"/>
          <w:szCs w:val="24"/>
          <w:lang w:val="ru-RU"/>
        </w:rPr>
      </w:pPr>
      <w:r w:rsidRPr="005E4144">
        <w:rPr>
          <w:rFonts w:eastAsiaTheme="minorHAnsi"/>
          <w:b w:val="0"/>
          <w:bCs w:val="0"/>
          <w:sz w:val="24"/>
          <w:szCs w:val="24"/>
          <w:lang w:val="ru-RU"/>
        </w:rPr>
        <w:t xml:space="preserve">                                                     (И.О. Фамилия)</w:t>
      </w:r>
    </w:p>
    <w:p w:rsidR="00E95E40" w:rsidRPr="005E4144" w:rsidRDefault="00E95E40" w:rsidP="00E95E40">
      <w:pPr>
        <w:pStyle w:val="1"/>
        <w:adjustRightInd w:val="0"/>
        <w:spacing w:before="0"/>
        <w:jc w:val="both"/>
        <w:rPr>
          <w:rFonts w:eastAsiaTheme="minorHAnsi"/>
          <w:b w:val="0"/>
          <w:bCs w:val="0"/>
          <w:sz w:val="24"/>
          <w:szCs w:val="24"/>
          <w:lang w:val="ru-RU"/>
        </w:rPr>
      </w:pPr>
    </w:p>
    <w:p w:rsidR="00E95E40" w:rsidRPr="005E4144" w:rsidRDefault="00E95E40" w:rsidP="00E95E40">
      <w:pPr>
        <w:pStyle w:val="1"/>
        <w:adjustRightInd w:val="0"/>
        <w:spacing w:before="0"/>
        <w:rPr>
          <w:rFonts w:eastAsiaTheme="minorHAnsi"/>
          <w:b w:val="0"/>
          <w:bCs w:val="0"/>
          <w:sz w:val="24"/>
          <w:szCs w:val="24"/>
          <w:lang w:val="ru-RU"/>
        </w:rPr>
      </w:pPr>
      <w:bookmarkStart w:id="9" w:name="Par155"/>
      <w:bookmarkEnd w:id="9"/>
      <w:r w:rsidRPr="005E4144">
        <w:rPr>
          <w:rFonts w:eastAsiaTheme="minorHAnsi"/>
          <w:b w:val="0"/>
          <w:bCs w:val="0"/>
          <w:sz w:val="24"/>
          <w:szCs w:val="24"/>
          <w:lang w:val="ru-RU"/>
        </w:rPr>
        <w:t>Заявление</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участие в конкурсном отборе для предоставления грантов</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развитие материально-технической базы (далее - Заявление)</w:t>
      </w:r>
    </w:p>
    <w:p w:rsidR="00E95E40" w:rsidRPr="005E4144" w:rsidRDefault="00E95E40" w:rsidP="00E95E40">
      <w:pPr>
        <w:pStyle w:val="1"/>
        <w:adjustRightInd w:val="0"/>
        <w:spacing w:before="0"/>
        <w:rPr>
          <w:rFonts w:eastAsiaTheme="minorHAnsi"/>
          <w:b w:val="0"/>
          <w:bCs w:val="0"/>
          <w:sz w:val="24"/>
          <w:szCs w:val="24"/>
          <w:lang w:val="ru-RU"/>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Я, ____________________________________________________________________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(Ф.И.О. руководителя заявителя полностью, полное наименование заявителя)</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подтверждаю, что:</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1) </w:t>
      </w:r>
      <w:proofErr w:type="gramStart"/>
      <w:r w:rsidRPr="005E4144">
        <w:rPr>
          <w:rFonts w:eastAsiaTheme="minorHAnsi"/>
          <w:b w:val="0"/>
          <w:bCs w:val="0"/>
          <w:sz w:val="24"/>
          <w:szCs w:val="24"/>
          <w:lang w:val="ru-RU"/>
        </w:rPr>
        <w:t>ознакомлен</w:t>
      </w:r>
      <w:proofErr w:type="gramEnd"/>
      <w:r w:rsidRPr="005E4144">
        <w:rPr>
          <w:rFonts w:eastAsiaTheme="minorHAnsi"/>
          <w:b w:val="0"/>
          <w:bCs w:val="0"/>
          <w:sz w:val="24"/>
          <w:szCs w:val="24"/>
          <w:lang w:val="ru-RU"/>
        </w:rPr>
        <w:t xml:space="preserve"> и согласен с условиями предоставления гранта;</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2) заявитель __________________________________________________________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(сокращенное наименование заявителя)</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соответствует   условиям,   установленным  </w:t>
      </w:r>
      <w:hyperlink w:anchor="Par37" w:history="1">
        <w:r w:rsidRPr="005E4144">
          <w:rPr>
            <w:rFonts w:eastAsiaTheme="minorHAnsi"/>
            <w:b w:val="0"/>
            <w:bCs w:val="0"/>
            <w:sz w:val="24"/>
            <w:szCs w:val="24"/>
            <w:lang w:val="ru-RU"/>
          </w:rPr>
          <w:t xml:space="preserve">пунктом  4  раздела  </w:t>
        </w:r>
        <w:r w:rsidRPr="005E4144">
          <w:rPr>
            <w:rFonts w:eastAsiaTheme="minorHAnsi"/>
            <w:b w:val="0"/>
            <w:bCs w:val="0"/>
            <w:sz w:val="24"/>
            <w:szCs w:val="24"/>
          </w:rPr>
          <w:t>II</w:t>
        </w:r>
      </w:hyperlink>
      <w:r w:rsidRPr="005E4144">
        <w:rPr>
          <w:rFonts w:eastAsiaTheme="minorHAnsi"/>
          <w:b w:val="0"/>
          <w:bCs w:val="0"/>
          <w:sz w:val="24"/>
          <w:szCs w:val="24"/>
          <w:lang w:val="ru-RU"/>
        </w:rPr>
        <w:t xml:space="preserve">  Порядка</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предоставления   грантов   в   форме   субсидий   из   областного   бюджета</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сельскохозяйственным    потребительским    кооперативам,   за   исключением</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сельскохозяйственных  кредитных  потребительских  кооперативов, на развитие</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материально-технической базы;</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3)   информация,   представленная   в   составе   заявления,   является</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достоверной.</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Прошу     включить     заявление     с     прилагаемыми    документами</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(полное наименование заявителя)</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___________________________________________________________________________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на  участие  в  конкурсном  отборе  для  предоставления грантов на развитие</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материально-технической базы (далее - Грант).</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ind w:firstLine="709"/>
        <w:rPr>
          <w:rFonts w:cs="Times New Roman"/>
          <w:szCs w:val="28"/>
        </w:rPr>
      </w:pPr>
      <w:r>
        <w:rPr>
          <w:rFonts w:cs="Times New Roman"/>
          <w:szCs w:val="28"/>
        </w:rPr>
        <w:t>Настоящим подтверждаю, что при условии получения Гранта обязуюсь:</w:t>
      </w:r>
    </w:p>
    <w:p w:rsidR="00E95E40" w:rsidRDefault="00E95E40" w:rsidP="00E95E40">
      <w:pPr>
        <w:autoSpaceDE w:val="0"/>
        <w:autoSpaceDN w:val="0"/>
        <w:adjustRightInd w:val="0"/>
        <w:ind w:firstLine="709"/>
        <w:rPr>
          <w:rFonts w:cs="Times New Roman"/>
          <w:szCs w:val="28"/>
        </w:rPr>
      </w:pPr>
      <w:r>
        <w:rPr>
          <w:rFonts w:cs="Times New Roman"/>
          <w:szCs w:val="28"/>
        </w:rPr>
        <w:t>- использовать средства Гранта на цели, указанные в плане расходов, в срок не более 24 месяцев со дня поступления средств на расчетный счет;</w:t>
      </w:r>
    </w:p>
    <w:p w:rsidR="00E95E40" w:rsidRDefault="00E95E40" w:rsidP="00E95E40">
      <w:pPr>
        <w:autoSpaceDE w:val="0"/>
        <w:autoSpaceDN w:val="0"/>
        <w:adjustRightInd w:val="0"/>
        <w:ind w:firstLine="709"/>
        <w:rPr>
          <w:rFonts w:cs="Times New Roman"/>
          <w:szCs w:val="28"/>
        </w:rPr>
      </w:pPr>
      <w:r>
        <w:rPr>
          <w:rFonts w:cs="Times New Roman"/>
          <w:szCs w:val="28"/>
        </w:rPr>
        <w:t xml:space="preserve">- осуществлять деятельность в течение 5 лет </w:t>
      </w:r>
      <w:proofErr w:type="gramStart"/>
      <w:r>
        <w:rPr>
          <w:rFonts w:cs="Times New Roman"/>
          <w:szCs w:val="28"/>
        </w:rPr>
        <w:t>с даты получения</w:t>
      </w:r>
      <w:proofErr w:type="gramEnd"/>
      <w:r>
        <w:rPr>
          <w:rFonts w:cs="Times New Roman"/>
          <w:szCs w:val="28"/>
        </w:rPr>
        <w:t xml:space="preserve"> Гранта;</w:t>
      </w:r>
    </w:p>
    <w:p w:rsidR="00E95E40" w:rsidRDefault="00E95E40" w:rsidP="00E95E40">
      <w:pPr>
        <w:autoSpaceDE w:val="0"/>
        <w:autoSpaceDN w:val="0"/>
        <w:adjustRightInd w:val="0"/>
        <w:ind w:firstLine="709"/>
        <w:rPr>
          <w:rFonts w:cs="Times New Roman"/>
          <w:szCs w:val="28"/>
        </w:rPr>
      </w:pPr>
      <w:r>
        <w:rPr>
          <w:rFonts w:cs="Times New Roman"/>
          <w:szCs w:val="28"/>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E95E40" w:rsidRDefault="00E95E40" w:rsidP="00E95E40">
      <w:pPr>
        <w:autoSpaceDE w:val="0"/>
        <w:autoSpaceDN w:val="0"/>
        <w:adjustRightInd w:val="0"/>
        <w:ind w:firstLine="709"/>
        <w:rPr>
          <w:rFonts w:cs="Times New Roman"/>
          <w:szCs w:val="28"/>
        </w:rPr>
      </w:pPr>
      <w:r>
        <w:rPr>
          <w:rFonts w:cs="Times New Roman"/>
          <w:szCs w:val="28"/>
        </w:rPr>
        <w:lastRenderedPageBreak/>
        <w:t xml:space="preserve">- на цели, </w:t>
      </w:r>
      <w:r w:rsidRPr="002E79B5">
        <w:rPr>
          <w:rFonts w:cs="Times New Roman"/>
          <w:szCs w:val="28"/>
        </w:rPr>
        <w:t xml:space="preserve">предусмотренные </w:t>
      </w:r>
      <w:hyperlink w:anchor="Par52" w:history="1">
        <w:r w:rsidRPr="002E79B5">
          <w:rPr>
            <w:rFonts w:cs="Times New Roman"/>
            <w:szCs w:val="28"/>
          </w:rPr>
          <w:t>абзацем шестым пункта 1 раздела III</w:t>
        </w:r>
      </w:hyperlink>
      <w:r w:rsidRPr="002E79B5">
        <w:rPr>
          <w:rFonts w:cs="Times New Roman"/>
          <w:szCs w:val="28"/>
        </w:rPr>
        <w:t xml:space="preserve"> Порядка, оплачивать не менее 20 процентов от общ</w:t>
      </w:r>
      <w:r>
        <w:rPr>
          <w:rFonts w:cs="Times New Roman"/>
          <w:szCs w:val="28"/>
        </w:rPr>
        <w:t>е</w:t>
      </w:r>
      <w:r w:rsidRPr="002E79B5">
        <w:rPr>
          <w:rFonts w:cs="Times New Roman"/>
          <w:szCs w:val="28"/>
        </w:rPr>
        <w:t>й суммы планируемых</w:t>
      </w:r>
      <w:r>
        <w:rPr>
          <w:rFonts w:cs="Times New Roman"/>
          <w:szCs w:val="28"/>
        </w:rPr>
        <w:t xml:space="preserve"> затрат, указанных в плане расходов;</w:t>
      </w:r>
    </w:p>
    <w:p w:rsidR="00E95E40" w:rsidRDefault="00E95E40" w:rsidP="00E95E40">
      <w:pPr>
        <w:autoSpaceDE w:val="0"/>
        <w:autoSpaceDN w:val="0"/>
        <w:adjustRightInd w:val="0"/>
        <w:ind w:firstLine="709"/>
        <w:rPr>
          <w:rFonts w:cs="Times New Roman"/>
          <w:szCs w:val="28"/>
        </w:rPr>
      </w:pPr>
      <w:r>
        <w:rPr>
          <w:rFonts w:cs="Times New Roman"/>
          <w:szCs w:val="28"/>
        </w:rPr>
        <w:t>- обеспечить достижение показателей деятельности, предусмотренных проектом развития материально-технической базы;</w:t>
      </w:r>
    </w:p>
    <w:p w:rsidR="00E95E40" w:rsidRDefault="00E95E40" w:rsidP="00E95E40">
      <w:pPr>
        <w:autoSpaceDE w:val="0"/>
        <w:autoSpaceDN w:val="0"/>
        <w:adjustRightInd w:val="0"/>
        <w:ind w:firstLine="709"/>
        <w:rPr>
          <w:rFonts w:cs="Times New Roman"/>
          <w:szCs w:val="28"/>
        </w:rPr>
      </w:pPr>
      <w:r>
        <w:rPr>
          <w:rFonts w:cs="Times New Roman"/>
          <w:szCs w:val="28"/>
        </w:rPr>
        <w:t>- использовать имущество, закупленное за счет сре</w:t>
      </w:r>
      <w:proofErr w:type="gramStart"/>
      <w:r>
        <w:rPr>
          <w:rFonts w:cs="Times New Roman"/>
          <w:szCs w:val="28"/>
        </w:rPr>
        <w:t>дств Гр</w:t>
      </w:r>
      <w:proofErr w:type="gramEnd"/>
      <w:r>
        <w:rPr>
          <w:rFonts w:cs="Times New Roman"/>
          <w:szCs w:val="28"/>
        </w:rPr>
        <w:t>анта, исключительно на развитие материально-технической базы и включить его в неделимый фонд получателя Гранта;</w:t>
      </w:r>
    </w:p>
    <w:p w:rsidR="00E95E40" w:rsidRDefault="00E95E40" w:rsidP="00E95E40">
      <w:pPr>
        <w:autoSpaceDE w:val="0"/>
        <w:autoSpaceDN w:val="0"/>
        <w:adjustRightInd w:val="0"/>
        <w:ind w:firstLine="709"/>
        <w:rPr>
          <w:rFonts w:cs="Times New Roman"/>
          <w:szCs w:val="28"/>
        </w:rPr>
      </w:pPr>
      <w:proofErr w:type="gramStart"/>
      <w:r>
        <w:rPr>
          <w:rFonts w:cs="Times New Roman"/>
          <w:szCs w:val="28"/>
        </w:rPr>
        <w:t>- создать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w:t>
      </w:r>
      <w:proofErr w:type="gramEnd"/>
      <w:r>
        <w:rPr>
          <w:rFonts w:cs="Times New Roman"/>
          <w:szCs w:val="28"/>
        </w:rPr>
        <w:t xml:space="preserve"> с требованиями, предусмотренными Порядком;</w:t>
      </w:r>
    </w:p>
    <w:p w:rsidR="00E95E40" w:rsidRDefault="00E95E40" w:rsidP="00E95E40">
      <w:pPr>
        <w:autoSpaceDE w:val="0"/>
        <w:autoSpaceDN w:val="0"/>
        <w:adjustRightInd w:val="0"/>
        <w:ind w:firstLine="709"/>
        <w:rPr>
          <w:rFonts w:cs="Times New Roman"/>
          <w:szCs w:val="28"/>
        </w:rPr>
      </w:pPr>
      <w:r>
        <w:rPr>
          <w:rFonts w:cs="Times New Roman"/>
          <w:szCs w:val="28"/>
        </w:rPr>
        <w:t xml:space="preserve">- подтверждаю отсутствие просроченной задолженности по возврату в областной бюджет субсидий, бюджетных инвестиций, </w:t>
      </w:r>
      <w:proofErr w:type="gramStart"/>
      <w:r>
        <w:rPr>
          <w:rFonts w:cs="Times New Roman"/>
          <w:szCs w:val="28"/>
        </w:rPr>
        <w:t>предоставленных</w:t>
      </w:r>
      <w:proofErr w:type="gramEnd"/>
      <w:r>
        <w:rPr>
          <w:rFonts w:cs="Times New Roman"/>
          <w:szCs w:val="28"/>
        </w:rPr>
        <w:t xml:space="preserve"> в том числе в соответствии с иными правовыми актами, и иной просроченной задолженности перед бюджетом Воронежской области;</w:t>
      </w:r>
    </w:p>
    <w:p w:rsidR="00E95E40" w:rsidRDefault="00E95E40" w:rsidP="00E95E40">
      <w:pPr>
        <w:autoSpaceDE w:val="0"/>
        <w:autoSpaceDN w:val="0"/>
        <w:adjustRightInd w:val="0"/>
        <w:ind w:firstLine="709"/>
        <w:rPr>
          <w:rFonts w:cs="Times New Roman"/>
          <w:szCs w:val="28"/>
        </w:rPr>
      </w:pPr>
      <w:r>
        <w:rPr>
          <w:rFonts w:cs="Times New Roman"/>
          <w:szCs w:val="28"/>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5E40" w:rsidRDefault="00E95E40" w:rsidP="00E95E40">
      <w:pPr>
        <w:autoSpaceDE w:val="0"/>
        <w:autoSpaceDN w:val="0"/>
        <w:adjustRightInd w:val="0"/>
        <w:ind w:firstLine="709"/>
        <w:rPr>
          <w:rFonts w:cs="Times New Roman"/>
          <w:szCs w:val="28"/>
        </w:rPr>
      </w:pPr>
      <w:r>
        <w:rPr>
          <w:rFonts w:cs="Times New Roman"/>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E95E40" w:rsidRDefault="00E95E40" w:rsidP="00E95E40">
      <w:pPr>
        <w:autoSpaceDE w:val="0"/>
        <w:autoSpaceDN w:val="0"/>
        <w:adjustRightInd w:val="0"/>
        <w:ind w:firstLine="709"/>
        <w:rPr>
          <w:rFonts w:cs="Times New Roman"/>
          <w:szCs w:val="28"/>
        </w:rPr>
      </w:pPr>
      <w:r>
        <w:rPr>
          <w:rFonts w:cs="Times New Roman"/>
          <w:szCs w:val="28"/>
        </w:rPr>
        <w:t>- в случае невыполнения условий получения Гранта, реорганизации, ликвидации, банкротства (в течение 5 лет с даты получения сре</w:t>
      </w:r>
      <w:proofErr w:type="gramStart"/>
      <w:r>
        <w:rPr>
          <w:rFonts w:cs="Times New Roman"/>
          <w:szCs w:val="28"/>
        </w:rPr>
        <w:t>дств Гр</w:t>
      </w:r>
      <w:proofErr w:type="gramEnd"/>
      <w:r>
        <w:rPr>
          <w:rFonts w:cs="Times New Roman"/>
          <w:szCs w:val="28"/>
        </w:rPr>
        <w:t>анта) возвратить средства Гранта.</w:t>
      </w:r>
    </w:p>
    <w:p w:rsidR="00E95E40" w:rsidRDefault="00E95E40" w:rsidP="00E95E40">
      <w:pPr>
        <w:autoSpaceDE w:val="0"/>
        <w:autoSpaceDN w:val="0"/>
        <w:adjustRightInd w:val="0"/>
        <w:ind w:firstLine="709"/>
        <w:rPr>
          <w:rFonts w:cs="Times New Roman"/>
          <w:szCs w:val="28"/>
        </w:rPr>
      </w:pPr>
      <w:r>
        <w:rPr>
          <w:rFonts w:cs="Times New Roman"/>
          <w:szCs w:val="28"/>
        </w:rPr>
        <w:t>Дополнительно сообщаю следующую информацию:</w:t>
      </w:r>
    </w:p>
    <w:p w:rsidR="00E95E40" w:rsidRDefault="00E95E40" w:rsidP="00E95E40">
      <w:pPr>
        <w:autoSpaceDE w:val="0"/>
        <w:autoSpaceDN w:val="0"/>
        <w:adjustRightInd w:val="0"/>
        <w:ind w:firstLine="709"/>
        <w:rPr>
          <w:rFonts w:cs="Times New Roman"/>
          <w:szCs w:val="28"/>
        </w:rPr>
      </w:pPr>
    </w:p>
    <w:tbl>
      <w:tblPr>
        <w:tblW w:w="0" w:type="auto"/>
        <w:tblLayout w:type="fixed"/>
        <w:tblCellMar>
          <w:top w:w="102" w:type="dxa"/>
          <w:left w:w="62" w:type="dxa"/>
          <w:bottom w:w="102" w:type="dxa"/>
          <w:right w:w="62" w:type="dxa"/>
        </w:tblCellMar>
        <w:tblLook w:val="0000"/>
      </w:tblPr>
      <w:tblGrid>
        <w:gridCol w:w="6725"/>
        <w:gridCol w:w="2324"/>
      </w:tblGrid>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Юридический адрес</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Адрес фактического местонахождения</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ИНН</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Контактный телефон, 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Осуществляемые виды деятельности</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Вид деятельности, на развитие материально-технической базы которой запрашивается Грант</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 xml:space="preserve">Площадь используемого земельного участка (кв. м) с </w:t>
            </w:r>
            <w:r>
              <w:rPr>
                <w:rFonts w:cs="Times New Roman"/>
                <w:szCs w:val="28"/>
              </w:rPr>
              <w:lastRenderedPageBreak/>
              <w:t>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lastRenderedPageBreak/>
              <w:t>Площадь производственных объектов (кв. м) с указанием вида права</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Среднесписочная численность работников за предшествующий календарный год, человек</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Количество членов получателя Грантов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Количество сельскохозяйственных товаропроизводителей, обслуживаемых заявителем, на дату подачи заявления, единиц</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Объемы закупок сельскохозяйственной продукции за предшествующий календарный год (по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Выручка заявителя за год, предшествующий году подачи заявления, тыс. рублей</w:t>
            </w:r>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r w:rsidR="00E95E40" w:rsidTr="00E95E40">
        <w:tc>
          <w:tcPr>
            <w:tcW w:w="6725"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r>
              <w:rPr>
                <w:rFonts w:cs="Times New Roman"/>
                <w:szCs w:val="28"/>
              </w:rPr>
              <w:t xml:space="preserve">Объем реализации молока, собранного заявителем за год, предшествующий году подачи заявки, в натуральных </w:t>
            </w:r>
            <w:r w:rsidRPr="002E79B5">
              <w:rPr>
                <w:rFonts w:cs="Times New Roman"/>
                <w:szCs w:val="28"/>
              </w:rPr>
              <w:t xml:space="preserve">единицах </w:t>
            </w:r>
            <w:hyperlink w:anchor="Par226" w:history="1">
              <w:r w:rsidRPr="002E79B5">
                <w:rPr>
                  <w:rFonts w:cs="Times New Roman"/>
                  <w:szCs w:val="28"/>
                </w:rPr>
                <w:t>&lt;*&gt;</w:t>
              </w:r>
            </w:hyperlink>
          </w:p>
        </w:tc>
        <w:tc>
          <w:tcPr>
            <w:tcW w:w="2324" w:type="dxa"/>
            <w:tcBorders>
              <w:top w:val="single" w:sz="4" w:space="0" w:color="auto"/>
              <w:left w:val="single" w:sz="4" w:space="0" w:color="auto"/>
              <w:bottom w:val="single" w:sz="4" w:space="0" w:color="auto"/>
              <w:right w:val="single" w:sz="4" w:space="0" w:color="auto"/>
            </w:tcBorders>
          </w:tcPr>
          <w:p w:rsidR="00E95E40" w:rsidRDefault="00E95E40" w:rsidP="00E95E40">
            <w:pPr>
              <w:autoSpaceDE w:val="0"/>
              <w:autoSpaceDN w:val="0"/>
              <w:adjustRightInd w:val="0"/>
              <w:jc w:val="left"/>
              <w:rPr>
                <w:rFonts w:cs="Times New Roman"/>
                <w:szCs w:val="28"/>
              </w:rPr>
            </w:pPr>
          </w:p>
        </w:tc>
      </w:tr>
    </w:tbl>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ind w:firstLine="540"/>
        <w:rPr>
          <w:rFonts w:cs="Times New Roman"/>
          <w:szCs w:val="28"/>
        </w:rPr>
      </w:pPr>
      <w:r>
        <w:rPr>
          <w:rFonts w:cs="Times New Roman"/>
          <w:szCs w:val="28"/>
        </w:rPr>
        <w:t>--------------------------------</w:t>
      </w:r>
    </w:p>
    <w:p w:rsidR="00E95E40" w:rsidRDefault="00E95E40" w:rsidP="00E95E40">
      <w:pPr>
        <w:autoSpaceDE w:val="0"/>
        <w:autoSpaceDN w:val="0"/>
        <w:adjustRightInd w:val="0"/>
        <w:spacing w:before="280"/>
        <w:ind w:firstLine="540"/>
        <w:rPr>
          <w:rFonts w:cs="Times New Roman"/>
          <w:szCs w:val="28"/>
        </w:rPr>
      </w:pPr>
      <w:bookmarkStart w:id="10" w:name="Par226"/>
      <w:bookmarkEnd w:id="10"/>
      <w:r>
        <w:rPr>
          <w:rFonts w:cs="Times New Roman"/>
          <w:szCs w:val="28"/>
        </w:rPr>
        <w:t>&lt;*&gt; Для получателей Гранта с видом деятельности по заготовке (сбору), хранению, переработке и сбыту молока.</w:t>
      </w:r>
    </w:p>
    <w:p w:rsidR="00E95E40" w:rsidRDefault="00E95E40" w:rsidP="00E95E40">
      <w:pPr>
        <w:autoSpaceDE w:val="0"/>
        <w:autoSpaceDN w:val="0"/>
        <w:adjustRightInd w:val="0"/>
        <w:rPr>
          <w:rFonts w:cs="Times New Roman"/>
          <w:szCs w:val="28"/>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E95E40" w:rsidRPr="005E4144" w:rsidRDefault="00E95E40" w:rsidP="00E95E40">
      <w:pPr>
        <w:pStyle w:val="1"/>
        <w:adjustRightInd w:val="0"/>
        <w:spacing w:before="0"/>
        <w:rPr>
          <w:rFonts w:eastAsiaTheme="minorHAnsi"/>
          <w:b w:val="0"/>
          <w:bCs w:val="0"/>
          <w:sz w:val="24"/>
          <w:szCs w:val="24"/>
          <w:lang w:val="ru-RU"/>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w:t>
      </w:r>
    </w:p>
    <w:p w:rsidR="00E95E40" w:rsidRPr="005E4144"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5E4144">
        <w:rPr>
          <w:rFonts w:eastAsiaTheme="minorHAnsi"/>
          <w:b w:val="0"/>
          <w:bCs w:val="0"/>
          <w:sz w:val="24"/>
          <w:szCs w:val="24"/>
          <w:lang w:val="ru-RU"/>
        </w:rPr>
        <w:t>___</w:t>
      </w:r>
      <w:r>
        <w:rPr>
          <w:rFonts w:eastAsiaTheme="minorHAnsi"/>
          <w:b w:val="0"/>
          <w:bCs w:val="0"/>
          <w:sz w:val="24"/>
          <w:szCs w:val="24"/>
          <w:lang w:val="ru-RU"/>
        </w:rPr>
        <w:t>»</w:t>
      </w:r>
      <w:r w:rsidR="00E95E40" w:rsidRPr="005E4144">
        <w:rPr>
          <w:rFonts w:eastAsiaTheme="minorHAnsi"/>
          <w:b w:val="0"/>
          <w:bCs w:val="0"/>
          <w:sz w:val="24"/>
          <w:szCs w:val="24"/>
          <w:lang w:val="ru-RU"/>
        </w:rPr>
        <w:t xml:space="preserve"> _______________ 20___ г.</w:t>
      </w:r>
    </w:p>
    <w:p w:rsidR="00E95E40" w:rsidRPr="005E4144" w:rsidRDefault="00E95E40" w:rsidP="00E95E40">
      <w:pPr>
        <w:autoSpaceDE w:val="0"/>
        <w:autoSpaceDN w:val="0"/>
        <w:adjustRightInd w:val="0"/>
        <w:rPr>
          <w:rFonts w:cs="Times New Roman"/>
          <w:sz w:val="24"/>
          <w:szCs w:val="24"/>
        </w:rPr>
      </w:pPr>
    </w:p>
    <w:p w:rsidR="00E95E40" w:rsidRPr="005E4144" w:rsidRDefault="00E95E40" w:rsidP="00E95E40">
      <w:pPr>
        <w:autoSpaceDE w:val="0"/>
        <w:autoSpaceDN w:val="0"/>
        <w:adjustRightInd w:val="0"/>
        <w:rPr>
          <w:rFonts w:cs="Times New Roman"/>
          <w:sz w:val="24"/>
          <w:szCs w:val="24"/>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E95E40" w:rsidRDefault="00E95E40" w:rsidP="00E95E40">
      <w:pPr>
        <w:autoSpaceDE w:val="0"/>
        <w:autoSpaceDN w:val="0"/>
        <w:adjustRightInd w:val="0"/>
        <w:jc w:val="right"/>
        <w:outlineLvl w:val="1"/>
        <w:rPr>
          <w:rFonts w:cs="Times New Roman"/>
          <w:szCs w:val="28"/>
        </w:rPr>
      </w:pPr>
      <w:r>
        <w:rPr>
          <w:rFonts w:cs="Times New Roman"/>
          <w:szCs w:val="28"/>
        </w:rPr>
        <w:lastRenderedPageBreak/>
        <w:t>Приложение № 2</w:t>
      </w:r>
    </w:p>
    <w:p w:rsidR="00E95E40" w:rsidRDefault="00E95E40" w:rsidP="00E95E40">
      <w:pPr>
        <w:autoSpaceDE w:val="0"/>
        <w:autoSpaceDN w:val="0"/>
        <w:adjustRightInd w:val="0"/>
        <w:jc w:val="right"/>
        <w:rPr>
          <w:rFonts w:cs="Times New Roman"/>
          <w:szCs w:val="28"/>
        </w:rPr>
      </w:pPr>
      <w:r>
        <w:rPr>
          <w:rFonts w:cs="Times New Roman"/>
          <w:szCs w:val="28"/>
        </w:rPr>
        <w:t>к Порядку</w:t>
      </w:r>
    </w:p>
    <w:p w:rsidR="00E95E40" w:rsidRDefault="00E95E40" w:rsidP="00E95E40">
      <w:pPr>
        <w:autoSpaceDE w:val="0"/>
        <w:autoSpaceDN w:val="0"/>
        <w:adjustRightInd w:val="0"/>
        <w:jc w:val="right"/>
        <w:rPr>
          <w:rFonts w:cs="Times New Roman"/>
          <w:szCs w:val="28"/>
        </w:rPr>
      </w:pPr>
      <w:r>
        <w:rPr>
          <w:rFonts w:cs="Times New Roman"/>
          <w:szCs w:val="28"/>
        </w:rPr>
        <w:t>предоставления грантов в форме</w:t>
      </w:r>
    </w:p>
    <w:p w:rsidR="00E95E40" w:rsidRDefault="00E95E40" w:rsidP="00E95E40">
      <w:pPr>
        <w:autoSpaceDE w:val="0"/>
        <w:autoSpaceDN w:val="0"/>
        <w:adjustRightInd w:val="0"/>
        <w:jc w:val="right"/>
        <w:rPr>
          <w:rFonts w:cs="Times New Roman"/>
          <w:szCs w:val="28"/>
        </w:rPr>
      </w:pPr>
      <w:r>
        <w:rPr>
          <w:rFonts w:cs="Times New Roman"/>
          <w:szCs w:val="28"/>
        </w:rPr>
        <w:t>субсидий из областного бюджета</w:t>
      </w:r>
    </w:p>
    <w:p w:rsidR="00E95E40" w:rsidRDefault="00E95E40" w:rsidP="00E95E40">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E95E40" w:rsidRDefault="00E95E40" w:rsidP="00E95E40">
      <w:pPr>
        <w:autoSpaceDE w:val="0"/>
        <w:autoSpaceDN w:val="0"/>
        <w:adjustRightInd w:val="0"/>
        <w:jc w:val="right"/>
        <w:rPr>
          <w:rFonts w:cs="Times New Roman"/>
          <w:szCs w:val="28"/>
        </w:rPr>
      </w:pPr>
      <w:r>
        <w:rPr>
          <w:rFonts w:cs="Times New Roman"/>
          <w:szCs w:val="28"/>
        </w:rPr>
        <w:t xml:space="preserve">кооперативам, за исключением </w:t>
      </w:r>
      <w:proofErr w:type="gramStart"/>
      <w:r>
        <w:rPr>
          <w:rFonts w:cs="Times New Roman"/>
          <w:szCs w:val="28"/>
        </w:rPr>
        <w:t>сельскохозяйственных</w:t>
      </w:r>
      <w:proofErr w:type="gramEnd"/>
    </w:p>
    <w:p w:rsidR="00E95E40" w:rsidRDefault="00E95E40" w:rsidP="00E95E40">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E95E40" w:rsidRDefault="00E95E40" w:rsidP="00E95E40">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szCs w:val="28"/>
        </w:rPr>
      </w:pPr>
      <w:bookmarkStart w:id="11" w:name="Par247"/>
      <w:bookmarkEnd w:id="11"/>
      <w:r>
        <w:rPr>
          <w:rFonts w:cs="Times New Roman"/>
          <w:szCs w:val="28"/>
        </w:rPr>
        <w:t>План</w:t>
      </w:r>
    </w:p>
    <w:p w:rsidR="00E95E40" w:rsidRDefault="00E95E40" w:rsidP="00E95E40">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E95E40" w:rsidRDefault="00E95E40" w:rsidP="00E95E40">
      <w:pPr>
        <w:autoSpaceDE w:val="0"/>
        <w:autoSpaceDN w:val="0"/>
        <w:adjustRightInd w:val="0"/>
        <w:jc w:val="center"/>
        <w:rPr>
          <w:rFonts w:cs="Times New Roman"/>
          <w:szCs w:val="28"/>
        </w:rPr>
      </w:pPr>
      <w:r>
        <w:rPr>
          <w:rFonts w:cs="Times New Roman"/>
          <w:szCs w:val="28"/>
        </w:rPr>
        <w:t>_________________________________________________________</w:t>
      </w:r>
    </w:p>
    <w:p w:rsidR="00E95E40" w:rsidRDefault="00E95E40" w:rsidP="00E95E40">
      <w:pPr>
        <w:autoSpaceDE w:val="0"/>
        <w:autoSpaceDN w:val="0"/>
        <w:adjustRightInd w:val="0"/>
        <w:jc w:val="center"/>
        <w:rPr>
          <w:rFonts w:cs="Times New Roman"/>
          <w:szCs w:val="28"/>
        </w:rPr>
      </w:pPr>
      <w:r>
        <w:rPr>
          <w:rFonts w:cs="Times New Roman"/>
          <w:szCs w:val="28"/>
        </w:rPr>
        <w:t>(полное наименование заявителя)</w:t>
      </w:r>
    </w:p>
    <w:p w:rsidR="00E95E40" w:rsidRDefault="00E95E40" w:rsidP="00E95E40">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792"/>
        <w:gridCol w:w="964"/>
        <w:gridCol w:w="907"/>
        <w:gridCol w:w="1096"/>
        <w:gridCol w:w="1304"/>
        <w:gridCol w:w="907"/>
        <w:gridCol w:w="1600"/>
      </w:tblGrid>
      <w:tr w:rsidR="00E95E40" w:rsidTr="00E95E40">
        <w:tc>
          <w:tcPr>
            <w:tcW w:w="45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 </w:t>
            </w:r>
            <w:proofErr w:type="spellStart"/>
            <w:proofErr w:type="gramStart"/>
            <w:r w:rsidRPr="0014311D">
              <w:rPr>
                <w:rFonts w:cs="Times New Roman"/>
                <w:sz w:val="24"/>
                <w:szCs w:val="24"/>
              </w:rPr>
              <w:t>п</w:t>
            </w:r>
            <w:proofErr w:type="spellEnd"/>
            <w:proofErr w:type="gramEnd"/>
            <w:r w:rsidRPr="0014311D">
              <w:rPr>
                <w:rFonts w:cs="Times New Roman"/>
                <w:sz w:val="24"/>
                <w:szCs w:val="24"/>
              </w:rPr>
              <w:t>/</w:t>
            </w:r>
            <w:proofErr w:type="spellStart"/>
            <w:r w:rsidRPr="0014311D">
              <w:rPr>
                <w:rFonts w:cs="Times New Roman"/>
                <w:sz w:val="24"/>
                <w:szCs w:val="24"/>
              </w:rPr>
              <w:t>п</w:t>
            </w:r>
            <w:proofErr w:type="spellEnd"/>
          </w:p>
        </w:tc>
        <w:tc>
          <w:tcPr>
            <w:tcW w:w="1792"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Наименование мероприятий, приобретаемого имущества, выполняемых работ, оказываемых услуг </w:t>
            </w:r>
            <w:hyperlink w:anchor="Par304" w:history="1">
              <w:r w:rsidRPr="0014311D">
                <w:rPr>
                  <w:rFonts w:cs="Times New Roman"/>
                  <w:sz w:val="24"/>
                  <w:szCs w:val="24"/>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Количество, ед.</w:t>
            </w:r>
          </w:p>
        </w:tc>
        <w:tc>
          <w:tcPr>
            <w:tcW w:w="907"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096"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Сумма расходов, всего, рублей (гр. 3 </w:t>
            </w:r>
            <w:proofErr w:type="spellStart"/>
            <w:r w:rsidRPr="0014311D">
              <w:rPr>
                <w:rFonts w:cs="Times New Roman"/>
                <w:sz w:val="24"/>
                <w:szCs w:val="24"/>
              </w:rPr>
              <w:t>x</w:t>
            </w:r>
            <w:proofErr w:type="spellEnd"/>
            <w:r w:rsidRPr="0014311D">
              <w:rPr>
                <w:rFonts w:cs="Times New Roman"/>
                <w:sz w:val="24"/>
                <w:szCs w:val="24"/>
              </w:rPr>
              <w:t xml:space="preserve"> гр. 4)</w:t>
            </w:r>
          </w:p>
        </w:tc>
        <w:tc>
          <w:tcPr>
            <w:tcW w:w="3811" w:type="dxa"/>
            <w:gridSpan w:val="3"/>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E95E40" w:rsidTr="00E95E40">
        <w:tc>
          <w:tcPr>
            <w:tcW w:w="45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средства гранта (не более 60% от общей суммы расходов), рублей </w:t>
            </w:r>
            <w:hyperlink w:anchor="Par305" w:history="1">
              <w:r w:rsidRPr="0014311D">
                <w:rPr>
                  <w:rFonts w:cs="Times New Roman"/>
                  <w:sz w:val="24"/>
                  <w:szCs w:val="24"/>
                </w:rPr>
                <w:t>&lt;**&gt;</w:t>
              </w:r>
            </w:hyperlink>
          </w:p>
        </w:tc>
        <w:tc>
          <w:tcPr>
            <w:tcW w:w="2507"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собственные средства заявителя (не менее 40% от общей суммы расходов), рублей</w:t>
            </w:r>
          </w:p>
        </w:tc>
      </w:tr>
      <w:tr w:rsidR="00E95E40" w:rsidTr="00E95E40">
        <w:tc>
          <w:tcPr>
            <w:tcW w:w="45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096"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всего</w:t>
            </w: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в том числе </w:t>
            </w:r>
            <w:proofErr w:type="gramStart"/>
            <w:r w:rsidRPr="0014311D">
              <w:rPr>
                <w:rFonts w:cs="Times New Roman"/>
                <w:sz w:val="24"/>
                <w:szCs w:val="24"/>
              </w:rPr>
              <w:t>привлеченные</w:t>
            </w:r>
            <w:proofErr w:type="gramEnd"/>
            <w:r w:rsidRPr="0014311D">
              <w:rPr>
                <w:rFonts w:cs="Times New Roman"/>
                <w:sz w:val="24"/>
                <w:szCs w:val="24"/>
              </w:rPr>
              <w:t xml:space="preserve"> (с указанием кредитора)</w:t>
            </w: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8</w:t>
            </w: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0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bl>
    <w:p w:rsidR="00E95E40" w:rsidRDefault="00E95E40" w:rsidP="00E95E40">
      <w:pPr>
        <w:autoSpaceDE w:val="0"/>
        <w:autoSpaceDN w:val="0"/>
        <w:adjustRightInd w:val="0"/>
        <w:ind w:firstLine="540"/>
        <w:rPr>
          <w:rFonts w:cs="Times New Roman"/>
          <w:szCs w:val="28"/>
        </w:rPr>
      </w:pPr>
      <w:r>
        <w:rPr>
          <w:rFonts w:cs="Times New Roman"/>
          <w:szCs w:val="28"/>
        </w:rPr>
        <w:t>--------------------------------</w:t>
      </w:r>
    </w:p>
    <w:p w:rsidR="00E95E40" w:rsidRPr="002E79B5" w:rsidRDefault="00E95E40" w:rsidP="00E95E40">
      <w:pPr>
        <w:autoSpaceDE w:val="0"/>
        <w:autoSpaceDN w:val="0"/>
        <w:adjustRightInd w:val="0"/>
        <w:spacing w:before="280"/>
        <w:ind w:firstLine="540"/>
        <w:rPr>
          <w:rFonts w:cs="Times New Roman"/>
          <w:szCs w:val="28"/>
        </w:rPr>
      </w:pPr>
      <w:bookmarkStart w:id="12" w:name="Par304"/>
      <w:bookmarkEnd w:id="12"/>
      <w:r>
        <w:rPr>
          <w:rFonts w:cs="Times New Roman"/>
          <w:szCs w:val="28"/>
        </w:rPr>
        <w:t xml:space="preserve">&lt;*&gt; Наименования расходов должны соответствовать направлениям расходов, 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E95E40" w:rsidRDefault="00E95E40" w:rsidP="00E95E40">
      <w:pPr>
        <w:autoSpaceDE w:val="0"/>
        <w:autoSpaceDN w:val="0"/>
        <w:adjustRightInd w:val="0"/>
        <w:spacing w:before="280"/>
        <w:ind w:firstLine="540"/>
        <w:rPr>
          <w:rFonts w:cs="Times New Roman"/>
          <w:szCs w:val="28"/>
        </w:rPr>
      </w:pPr>
      <w:bookmarkStart w:id="13" w:name="Par305"/>
      <w:bookmarkEnd w:id="13"/>
      <w:r w:rsidRPr="002E79B5">
        <w:rPr>
          <w:rFonts w:cs="Times New Roman"/>
          <w:szCs w:val="28"/>
        </w:rPr>
        <w:t>&lt;**&gt; Не более 70000,0 тыс. рублей на развитие материально-</w:t>
      </w:r>
      <w:r>
        <w:rPr>
          <w:rFonts w:cs="Times New Roman"/>
          <w:szCs w:val="28"/>
        </w:rPr>
        <w:t>технической базы.</w:t>
      </w:r>
    </w:p>
    <w:p w:rsidR="00E95E40" w:rsidRDefault="00E95E40" w:rsidP="00E95E40">
      <w:pPr>
        <w:autoSpaceDE w:val="0"/>
        <w:autoSpaceDN w:val="0"/>
        <w:adjustRightInd w:val="0"/>
        <w:rPr>
          <w:rFonts w:cs="Times New Roman"/>
          <w:szCs w:val="28"/>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E95E40" w:rsidRPr="005E4144" w:rsidRDefault="00E95E40" w:rsidP="00E95E40">
      <w:pPr>
        <w:pStyle w:val="1"/>
        <w:adjustRightInd w:val="0"/>
        <w:spacing w:before="0"/>
        <w:rPr>
          <w:rFonts w:eastAsiaTheme="minorHAnsi"/>
          <w:b w:val="0"/>
          <w:bCs w:val="0"/>
          <w:sz w:val="24"/>
          <w:szCs w:val="24"/>
          <w:lang w:val="ru-RU"/>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 печати)</w:t>
      </w:r>
    </w:p>
    <w:p w:rsidR="00E95E40" w:rsidRPr="005E4144"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5E4144">
        <w:rPr>
          <w:rFonts w:eastAsiaTheme="minorHAnsi"/>
          <w:b w:val="0"/>
          <w:bCs w:val="0"/>
          <w:sz w:val="24"/>
          <w:szCs w:val="24"/>
          <w:lang w:val="ru-RU"/>
        </w:rPr>
        <w:t>___</w:t>
      </w:r>
      <w:r>
        <w:rPr>
          <w:rFonts w:eastAsiaTheme="minorHAnsi"/>
          <w:b w:val="0"/>
          <w:bCs w:val="0"/>
          <w:sz w:val="24"/>
          <w:szCs w:val="24"/>
          <w:lang w:val="ru-RU"/>
        </w:rPr>
        <w:t>»</w:t>
      </w:r>
      <w:r w:rsidR="00E95E40" w:rsidRPr="005E4144">
        <w:rPr>
          <w:rFonts w:eastAsiaTheme="minorHAnsi"/>
          <w:b w:val="0"/>
          <w:bCs w:val="0"/>
          <w:sz w:val="24"/>
          <w:szCs w:val="24"/>
          <w:lang w:val="ru-RU"/>
        </w:rPr>
        <w:t xml:space="preserve"> _______________ 20___ г.</w:t>
      </w:r>
    </w:p>
    <w:p w:rsidR="00E95E40" w:rsidRDefault="00E95E40" w:rsidP="00E95E40">
      <w:pPr>
        <w:autoSpaceDE w:val="0"/>
        <w:autoSpaceDN w:val="0"/>
        <w:adjustRightInd w:val="0"/>
        <w:jc w:val="right"/>
        <w:outlineLvl w:val="1"/>
        <w:rPr>
          <w:rFonts w:cs="Times New Roman"/>
          <w:szCs w:val="28"/>
        </w:rPr>
      </w:pPr>
      <w:r>
        <w:rPr>
          <w:rFonts w:cs="Times New Roman"/>
          <w:szCs w:val="28"/>
        </w:rPr>
        <w:lastRenderedPageBreak/>
        <w:t>Приложение № 3</w:t>
      </w:r>
    </w:p>
    <w:p w:rsidR="00E95E40" w:rsidRDefault="00E95E40" w:rsidP="00E95E40">
      <w:pPr>
        <w:autoSpaceDE w:val="0"/>
        <w:autoSpaceDN w:val="0"/>
        <w:adjustRightInd w:val="0"/>
        <w:jc w:val="right"/>
        <w:rPr>
          <w:rFonts w:cs="Times New Roman"/>
          <w:szCs w:val="28"/>
        </w:rPr>
      </w:pPr>
      <w:r>
        <w:rPr>
          <w:rFonts w:cs="Times New Roman"/>
          <w:szCs w:val="28"/>
        </w:rPr>
        <w:t>к Порядку</w:t>
      </w:r>
    </w:p>
    <w:p w:rsidR="00E95E40" w:rsidRDefault="00E95E40" w:rsidP="00E95E40">
      <w:pPr>
        <w:autoSpaceDE w:val="0"/>
        <w:autoSpaceDN w:val="0"/>
        <w:adjustRightInd w:val="0"/>
        <w:jc w:val="right"/>
        <w:rPr>
          <w:rFonts w:cs="Times New Roman"/>
          <w:szCs w:val="28"/>
        </w:rPr>
      </w:pPr>
      <w:r>
        <w:rPr>
          <w:rFonts w:cs="Times New Roman"/>
          <w:szCs w:val="28"/>
        </w:rPr>
        <w:t>предоставления грантов в форме</w:t>
      </w:r>
    </w:p>
    <w:p w:rsidR="00E95E40" w:rsidRDefault="00E95E40" w:rsidP="00E95E40">
      <w:pPr>
        <w:autoSpaceDE w:val="0"/>
        <w:autoSpaceDN w:val="0"/>
        <w:adjustRightInd w:val="0"/>
        <w:jc w:val="right"/>
        <w:rPr>
          <w:rFonts w:cs="Times New Roman"/>
          <w:szCs w:val="28"/>
        </w:rPr>
      </w:pPr>
      <w:r>
        <w:rPr>
          <w:rFonts w:cs="Times New Roman"/>
          <w:szCs w:val="28"/>
        </w:rPr>
        <w:t>субсидий из областного бюджета</w:t>
      </w:r>
    </w:p>
    <w:p w:rsidR="00E95E40" w:rsidRDefault="00E95E40" w:rsidP="00E95E40">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E95E40" w:rsidRDefault="00E95E40" w:rsidP="00E95E40">
      <w:pPr>
        <w:autoSpaceDE w:val="0"/>
        <w:autoSpaceDN w:val="0"/>
        <w:adjustRightInd w:val="0"/>
        <w:jc w:val="right"/>
        <w:rPr>
          <w:rFonts w:cs="Times New Roman"/>
          <w:szCs w:val="28"/>
        </w:rPr>
      </w:pPr>
      <w:r>
        <w:rPr>
          <w:rFonts w:cs="Times New Roman"/>
          <w:szCs w:val="28"/>
        </w:rPr>
        <w:t xml:space="preserve">кооперативам, за исключением </w:t>
      </w:r>
      <w:proofErr w:type="gramStart"/>
      <w:r>
        <w:rPr>
          <w:rFonts w:cs="Times New Roman"/>
          <w:szCs w:val="28"/>
        </w:rPr>
        <w:t>сельскохозяйственных</w:t>
      </w:r>
      <w:proofErr w:type="gramEnd"/>
    </w:p>
    <w:p w:rsidR="00E95E40" w:rsidRDefault="00E95E40" w:rsidP="00E95E40">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E95E40" w:rsidRDefault="00E95E40" w:rsidP="00E95E40">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szCs w:val="28"/>
        </w:rPr>
      </w:pPr>
      <w:bookmarkStart w:id="14" w:name="Par326"/>
      <w:bookmarkEnd w:id="14"/>
      <w:r>
        <w:rPr>
          <w:rFonts w:cs="Times New Roman"/>
          <w:szCs w:val="28"/>
        </w:rPr>
        <w:t>Перечень</w:t>
      </w:r>
    </w:p>
    <w:p w:rsidR="00E95E40" w:rsidRDefault="00E95E40" w:rsidP="00E95E40">
      <w:pPr>
        <w:autoSpaceDE w:val="0"/>
        <w:autoSpaceDN w:val="0"/>
        <w:adjustRightInd w:val="0"/>
        <w:jc w:val="center"/>
        <w:rPr>
          <w:rFonts w:cs="Times New Roman"/>
          <w:szCs w:val="28"/>
        </w:rPr>
      </w:pPr>
      <w:r>
        <w:rPr>
          <w:rFonts w:cs="Times New Roman"/>
          <w:szCs w:val="28"/>
        </w:rPr>
        <w:t>сельскохозяйственных товаропроизводителей -</w:t>
      </w:r>
    </w:p>
    <w:p w:rsidR="00E95E40" w:rsidRDefault="00E95E40" w:rsidP="00E95E40">
      <w:pPr>
        <w:autoSpaceDE w:val="0"/>
        <w:autoSpaceDN w:val="0"/>
        <w:adjustRightInd w:val="0"/>
        <w:jc w:val="center"/>
        <w:rPr>
          <w:rFonts w:cs="Times New Roman"/>
          <w:szCs w:val="28"/>
        </w:rPr>
      </w:pPr>
      <w:r>
        <w:rPr>
          <w:rFonts w:cs="Times New Roman"/>
          <w:szCs w:val="28"/>
        </w:rPr>
        <w:t>членов сельскохозяйственного потребительского кооператива</w:t>
      </w:r>
    </w:p>
    <w:p w:rsidR="00E95E40" w:rsidRDefault="00E95E40" w:rsidP="00E95E40">
      <w:pPr>
        <w:autoSpaceDE w:val="0"/>
        <w:autoSpaceDN w:val="0"/>
        <w:adjustRightInd w:val="0"/>
        <w:jc w:val="center"/>
        <w:rPr>
          <w:rFonts w:cs="Times New Roman"/>
          <w:szCs w:val="28"/>
        </w:rPr>
      </w:pPr>
      <w:r>
        <w:rPr>
          <w:rFonts w:cs="Times New Roman"/>
          <w:szCs w:val="28"/>
        </w:rPr>
        <w:t>____________________________________________________________</w:t>
      </w:r>
    </w:p>
    <w:p w:rsidR="00E95E40" w:rsidRDefault="00E95E40" w:rsidP="00E95E40">
      <w:pPr>
        <w:autoSpaceDE w:val="0"/>
        <w:autoSpaceDN w:val="0"/>
        <w:adjustRightInd w:val="0"/>
        <w:jc w:val="center"/>
        <w:rPr>
          <w:rFonts w:cs="Times New Roman"/>
          <w:szCs w:val="28"/>
        </w:rPr>
      </w:pPr>
      <w:r>
        <w:rPr>
          <w:rFonts w:cs="Times New Roman"/>
          <w:szCs w:val="28"/>
        </w:rPr>
        <w:t>(полное наименование заявителя)</w:t>
      </w:r>
    </w:p>
    <w:p w:rsidR="00E95E40" w:rsidRDefault="00E95E40" w:rsidP="00E95E40">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624"/>
        <w:gridCol w:w="2977"/>
        <w:gridCol w:w="5443"/>
      </w:tblGrid>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 </w:t>
            </w:r>
            <w:proofErr w:type="spellStart"/>
            <w:proofErr w:type="gramStart"/>
            <w:r w:rsidRPr="0014311D">
              <w:rPr>
                <w:rFonts w:cs="Times New Roman"/>
                <w:sz w:val="24"/>
                <w:szCs w:val="24"/>
              </w:rPr>
              <w:t>п</w:t>
            </w:r>
            <w:proofErr w:type="spellEnd"/>
            <w:proofErr w:type="gramEnd"/>
            <w:r w:rsidRPr="0014311D">
              <w:rPr>
                <w:rFonts w:cs="Times New Roman"/>
                <w:sz w:val="24"/>
                <w:szCs w:val="24"/>
              </w:rPr>
              <w:t>/</w:t>
            </w:r>
            <w:proofErr w:type="spellStart"/>
            <w:r w:rsidRPr="0014311D">
              <w:rPr>
                <w:rFonts w:cs="Times New Roman"/>
                <w:sz w:val="24"/>
                <w:szCs w:val="24"/>
              </w:rPr>
              <w:t>п</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Сельскохозяйственный товаропроизводитель</w:t>
            </w: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ОГРНЮЛ/ОГРНИП/</w:t>
            </w:r>
          </w:p>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паспортные данные гражданина, ведущего личное подсобное хозяйство</w:t>
            </w:r>
          </w:p>
        </w:tc>
      </w:tr>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62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5443"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bl>
    <w:p w:rsidR="00E95E40" w:rsidRDefault="00E95E40" w:rsidP="00E95E40">
      <w:pPr>
        <w:autoSpaceDE w:val="0"/>
        <w:autoSpaceDN w:val="0"/>
        <w:adjustRightInd w:val="0"/>
        <w:rPr>
          <w:rFonts w:cs="Times New Roman"/>
          <w:szCs w:val="28"/>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Руководитель заявителя   _____________     ________________________________</w:t>
      </w: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 xml:space="preserve">                           (подпись)             (расшифровка подписи)</w:t>
      </w:r>
    </w:p>
    <w:p w:rsidR="00E95E40" w:rsidRPr="005E4144" w:rsidRDefault="00E95E40" w:rsidP="00E95E40">
      <w:pPr>
        <w:pStyle w:val="1"/>
        <w:adjustRightInd w:val="0"/>
        <w:spacing w:before="0"/>
        <w:rPr>
          <w:rFonts w:eastAsiaTheme="minorHAnsi"/>
          <w:b w:val="0"/>
          <w:bCs w:val="0"/>
          <w:sz w:val="24"/>
          <w:szCs w:val="24"/>
          <w:lang w:val="ru-RU"/>
        </w:rPr>
      </w:pPr>
    </w:p>
    <w:p w:rsidR="00E95E40" w:rsidRPr="005E4144" w:rsidRDefault="00E95E40" w:rsidP="00E95E40">
      <w:pPr>
        <w:pStyle w:val="1"/>
        <w:adjustRightInd w:val="0"/>
        <w:spacing w:before="0"/>
        <w:rPr>
          <w:rFonts w:eastAsiaTheme="minorHAnsi"/>
          <w:b w:val="0"/>
          <w:bCs w:val="0"/>
          <w:sz w:val="24"/>
          <w:szCs w:val="24"/>
          <w:lang w:val="ru-RU"/>
        </w:rPr>
      </w:pPr>
      <w:r w:rsidRPr="005E4144">
        <w:rPr>
          <w:rFonts w:eastAsiaTheme="minorHAnsi"/>
          <w:b w:val="0"/>
          <w:bCs w:val="0"/>
          <w:sz w:val="24"/>
          <w:szCs w:val="24"/>
          <w:lang w:val="ru-RU"/>
        </w:rPr>
        <w:t>м.п. (при наличии)</w:t>
      </w:r>
    </w:p>
    <w:p w:rsidR="00E95E40" w:rsidRPr="005E4144"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5E4144">
        <w:rPr>
          <w:rFonts w:eastAsiaTheme="minorHAnsi"/>
          <w:b w:val="0"/>
          <w:bCs w:val="0"/>
          <w:sz w:val="24"/>
          <w:szCs w:val="24"/>
          <w:lang w:val="ru-RU"/>
        </w:rPr>
        <w:t>___</w:t>
      </w:r>
      <w:r>
        <w:rPr>
          <w:rFonts w:eastAsiaTheme="minorHAnsi"/>
          <w:b w:val="0"/>
          <w:bCs w:val="0"/>
          <w:sz w:val="24"/>
          <w:szCs w:val="24"/>
          <w:lang w:val="ru-RU"/>
        </w:rPr>
        <w:t>»</w:t>
      </w:r>
      <w:r w:rsidR="00E95E40" w:rsidRPr="005E4144">
        <w:rPr>
          <w:rFonts w:eastAsiaTheme="minorHAnsi"/>
          <w:b w:val="0"/>
          <w:bCs w:val="0"/>
          <w:sz w:val="24"/>
          <w:szCs w:val="24"/>
          <w:lang w:val="ru-RU"/>
        </w:rPr>
        <w:t xml:space="preserve"> _______________ 20___ г.</w:t>
      </w:r>
    </w:p>
    <w:p w:rsidR="00E95E40" w:rsidRPr="005E4144" w:rsidRDefault="00E95E40" w:rsidP="00E95E40">
      <w:pPr>
        <w:autoSpaceDE w:val="0"/>
        <w:autoSpaceDN w:val="0"/>
        <w:adjustRightInd w:val="0"/>
        <w:rPr>
          <w:rFonts w:cs="Times New Roman"/>
          <w:sz w:val="24"/>
          <w:szCs w:val="24"/>
        </w:rPr>
      </w:pPr>
    </w:p>
    <w:p w:rsidR="00E95E40" w:rsidRPr="005E4144" w:rsidRDefault="00E95E40" w:rsidP="00E95E40">
      <w:pPr>
        <w:autoSpaceDE w:val="0"/>
        <w:autoSpaceDN w:val="0"/>
        <w:adjustRightInd w:val="0"/>
        <w:rPr>
          <w:rFonts w:cs="Times New Roman"/>
          <w:sz w:val="24"/>
          <w:szCs w:val="24"/>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AB196B" w:rsidRDefault="00AB196B" w:rsidP="00E95E40">
      <w:pPr>
        <w:autoSpaceDE w:val="0"/>
        <w:autoSpaceDN w:val="0"/>
        <w:adjustRightInd w:val="0"/>
        <w:jc w:val="right"/>
        <w:outlineLvl w:val="1"/>
        <w:rPr>
          <w:rFonts w:cs="Times New Roman"/>
          <w:szCs w:val="28"/>
        </w:rPr>
      </w:pPr>
    </w:p>
    <w:p w:rsidR="00E95E40" w:rsidRDefault="00E95E40" w:rsidP="00E95E40">
      <w:pPr>
        <w:autoSpaceDE w:val="0"/>
        <w:autoSpaceDN w:val="0"/>
        <w:adjustRightInd w:val="0"/>
        <w:jc w:val="right"/>
        <w:outlineLvl w:val="1"/>
        <w:rPr>
          <w:rFonts w:cs="Times New Roman"/>
          <w:szCs w:val="28"/>
        </w:rPr>
      </w:pPr>
      <w:r>
        <w:rPr>
          <w:rFonts w:cs="Times New Roman"/>
          <w:szCs w:val="28"/>
        </w:rPr>
        <w:lastRenderedPageBreak/>
        <w:t>Приложение № 4</w:t>
      </w:r>
    </w:p>
    <w:p w:rsidR="00E95E40" w:rsidRDefault="00E95E40" w:rsidP="00E95E40">
      <w:pPr>
        <w:autoSpaceDE w:val="0"/>
        <w:autoSpaceDN w:val="0"/>
        <w:adjustRightInd w:val="0"/>
        <w:jc w:val="right"/>
        <w:rPr>
          <w:rFonts w:cs="Times New Roman"/>
          <w:szCs w:val="28"/>
        </w:rPr>
      </w:pPr>
      <w:r>
        <w:rPr>
          <w:rFonts w:cs="Times New Roman"/>
          <w:szCs w:val="28"/>
        </w:rPr>
        <w:t>к Порядку</w:t>
      </w:r>
    </w:p>
    <w:p w:rsidR="00E95E40" w:rsidRDefault="00E95E40" w:rsidP="00E95E40">
      <w:pPr>
        <w:autoSpaceDE w:val="0"/>
        <w:autoSpaceDN w:val="0"/>
        <w:adjustRightInd w:val="0"/>
        <w:jc w:val="right"/>
        <w:rPr>
          <w:rFonts w:cs="Times New Roman"/>
          <w:szCs w:val="28"/>
        </w:rPr>
      </w:pPr>
      <w:r>
        <w:rPr>
          <w:rFonts w:cs="Times New Roman"/>
          <w:szCs w:val="28"/>
        </w:rPr>
        <w:t>предоставления грантов в форме</w:t>
      </w:r>
    </w:p>
    <w:p w:rsidR="00E95E40" w:rsidRDefault="00E95E40" w:rsidP="00E95E40">
      <w:pPr>
        <w:autoSpaceDE w:val="0"/>
        <w:autoSpaceDN w:val="0"/>
        <w:adjustRightInd w:val="0"/>
        <w:jc w:val="right"/>
        <w:rPr>
          <w:rFonts w:cs="Times New Roman"/>
          <w:szCs w:val="28"/>
        </w:rPr>
      </w:pPr>
      <w:r>
        <w:rPr>
          <w:rFonts w:cs="Times New Roman"/>
          <w:szCs w:val="28"/>
        </w:rPr>
        <w:t>субсидий из областного бюджета</w:t>
      </w:r>
    </w:p>
    <w:p w:rsidR="00E95E40" w:rsidRDefault="00E95E40" w:rsidP="00E95E40">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E95E40" w:rsidRDefault="00E95E40" w:rsidP="00E95E40">
      <w:pPr>
        <w:autoSpaceDE w:val="0"/>
        <w:autoSpaceDN w:val="0"/>
        <w:adjustRightInd w:val="0"/>
        <w:jc w:val="right"/>
        <w:rPr>
          <w:rFonts w:cs="Times New Roman"/>
          <w:szCs w:val="28"/>
        </w:rPr>
      </w:pPr>
      <w:r>
        <w:rPr>
          <w:rFonts w:cs="Times New Roman"/>
          <w:szCs w:val="28"/>
        </w:rPr>
        <w:t xml:space="preserve">кооперативам, за исключением </w:t>
      </w:r>
      <w:proofErr w:type="gramStart"/>
      <w:r>
        <w:rPr>
          <w:rFonts w:cs="Times New Roman"/>
          <w:szCs w:val="28"/>
        </w:rPr>
        <w:t>сельскохозяйственных</w:t>
      </w:r>
      <w:proofErr w:type="gramEnd"/>
    </w:p>
    <w:p w:rsidR="00E95E40" w:rsidRDefault="00E95E40" w:rsidP="00E95E40">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E95E40" w:rsidRDefault="00E95E40" w:rsidP="00E95E40">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szCs w:val="28"/>
        </w:rPr>
      </w:pPr>
      <w:bookmarkStart w:id="15" w:name="Par371"/>
      <w:bookmarkEnd w:id="15"/>
      <w:r>
        <w:rPr>
          <w:rFonts w:cs="Times New Roman"/>
          <w:szCs w:val="28"/>
        </w:rPr>
        <w:t>План</w:t>
      </w:r>
    </w:p>
    <w:p w:rsidR="00E95E40" w:rsidRDefault="00E95E40" w:rsidP="00E95E40">
      <w:pPr>
        <w:autoSpaceDE w:val="0"/>
        <w:autoSpaceDN w:val="0"/>
        <w:adjustRightInd w:val="0"/>
        <w:jc w:val="center"/>
        <w:rPr>
          <w:rFonts w:cs="Times New Roman"/>
          <w:szCs w:val="28"/>
        </w:rPr>
      </w:pPr>
      <w:r>
        <w:rPr>
          <w:rFonts w:cs="Times New Roman"/>
          <w:szCs w:val="28"/>
        </w:rPr>
        <w:t>расходов гранта на развитие материально-технической базы</w:t>
      </w:r>
    </w:p>
    <w:p w:rsidR="00E95E40" w:rsidRDefault="00E95E40" w:rsidP="00E95E40">
      <w:pPr>
        <w:autoSpaceDE w:val="0"/>
        <w:autoSpaceDN w:val="0"/>
        <w:adjustRightInd w:val="0"/>
        <w:jc w:val="center"/>
        <w:rPr>
          <w:rFonts w:cs="Times New Roman"/>
          <w:szCs w:val="28"/>
        </w:rPr>
      </w:pPr>
      <w:r>
        <w:rPr>
          <w:rFonts w:cs="Times New Roman"/>
          <w:szCs w:val="28"/>
        </w:rPr>
        <w:t>____________________________________________________________</w:t>
      </w:r>
    </w:p>
    <w:p w:rsidR="00E95E40" w:rsidRDefault="00E95E40" w:rsidP="00E95E40">
      <w:pPr>
        <w:autoSpaceDE w:val="0"/>
        <w:autoSpaceDN w:val="0"/>
        <w:adjustRightInd w:val="0"/>
        <w:jc w:val="center"/>
        <w:rPr>
          <w:rFonts w:cs="Times New Roman"/>
          <w:szCs w:val="28"/>
        </w:rPr>
      </w:pPr>
      <w:r>
        <w:rPr>
          <w:rFonts w:cs="Times New Roman"/>
          <w:szCs w:val="28"/>
        </w:rPr>
        <w:t>(полное наименование заявителя)</w:t>
      </w:r>
    </w:p>
    <w:p w:rsidR="00E95E40" w:rsidRDefault="00E95E40" w:rsidP="00E95E40">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454"/>
        <w:gridCol w:w="1792"/>
        <w:gridCol w:w="964"/>
        <w:gridCol w:w="964"/>
        <w:gridCol w:w="1247"/>
        <w:gridCol w:w="1814"/>
        <w:gridCol w:w="1814"/>
      </w:tblGrid>
      <w:tr w:rsidR="00E95E40" w:rsidTr="00E95E40">
        <w:tc>
          <w:tcPr>
            <w:tcW w:w="45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 </w:t>
            </w:r>
            <w:proofErr w:type="spellStart"/>
            <w:proofErr w:type="gramStart"/>
            <w:r w:rsidRPr="0014311D">
              <w:rPr>
                <w:rFonts w:cs="Times New Roman"/>
                <w:sz w:val="24"/>
                <w:szCs w:val="24"/>
              </w:rPr>
              <w:t>п</w:t>
            </w:r>
            <w:proofErr w:type="spellEnd"/>
            <w:proofErr w:type="gramEnd"/>
            <w:r w:rsidRPr="0014311D">
              <w:rPr>
                <w:rFonts w:cs="Times New Roman"/>
                <w:sz w:val="24"/>
                <w:szCs w:val="24"/>
              </w:rPr>
              <w:t>/</w:t>
            </w:r>
            <w:proofErr w:type="spellStart"/>
            <w:r w:rsidRPr="0014311D">
              <w:rPr>
                <w:rFonts w:cs="Times New Roman"/>
                <w:sz w:val="24"/>
                <w:szCs w:val="24"/>
              </w:rPr>
              <w:t>п</w:t>
            </w:r>
            <w:proofErr w:type="spellEnd"/>
          </w:p>
        </w:tc>
        <w:tc>
          <w:tcPr>
            <w:tcW w:w="1792"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Наименование мероприятий, приобретаемого имущества, выполняемых работ, оказываемых услуг &lt;*&gt;</w:t>
            </w:r>
          </w:p>
        </w:tc>
        <w:tc>
          <w:tcPr>
            <w:tcW w:w="96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Количество, ед.</w:t>
            </w:r>
          </w:p>
        </w:tc>
        <w:tc>
          <w:tcPr>
            <w:tcW w:w="96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Цена,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 xml:space="preserve">Сумма планируемых затрат, всего, рублей ((гр. 3 </w:t>
            </w:r>
            <w:proofErr w:type="spellStart"/>
            <w:r w:rsidRPr="0014311D">
              <w:rPr>
                <w:rFonts w:cs="Times New Roman"/>
                <w:sz w:val="24"/>
                <w:szCs w:val="24"/>
              </w:rPr>
              <w:t>x</w:t>
            </w:r>
            <w:proofErr w:type="spellEnd"/>
            <w:r w:rsidRPr="0014311D">
              <w:rPr>
                <w:rFonts w:cs="Times New Roman"/>
                <w:sz w:val="24"/>
                <w:szCs w:val="24"/>
              </w:rPr>
              <w:t xml:space="preserve"> гр. 4) / 20 *100)</w:t>
            </w:r>
          </w:p>
        </w:tc>
        <w:tc>
          <w:tcPr>
            <w:tcW w:w="3628"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Источники финансирования</w:t>
            </w:r>
          </w:p>
        </w:tc>
      </w:tr>
      <w:tr w:rsidR="00E95E40" w:rsidTr="00E95E40">
        <w:tc>
          <w:tcPr>
            <w:tcW w:w="45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средства гранта (не более 80% от общей суммы планируемых затрат), рублей &lt;**&gt;</w:t>
            </w: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собственные средства заявителя (не менее 20% от общей суммы планируемых затрат), рублей</w:t>
            </w: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3</w:t>
            </w: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4</w:t>
            </w:r>
          </w:p>
        </w:tc>
        <w:tc>
          <w:tcPr>
            <w:tcW w:w="124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6</w:t>
            </w: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7</w:t>
            </w: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r w:rsidRPr="0014311D">
              <w:rPr>
                <w:rFonts w:cs="Times New Roman"/>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bl>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ind w:firstLine="540"/>
        <w:rPr>
          <w:rFonts w:cs="Times New Roman"/>
          <w:szCs w:val="28"/>
        </w:rPr>
      </w:pPr>
      <w:r>
        <w:rPr>
          <w:rFonts w:cs="Times New Roman"/>
          <w:szCs w:val="28"/>
        </w:rPr>
        <w:t>--------------------------------</w:t>
      </w:r>
    </w:p>
    <w:p w:rsidR="00E95E40" w:rsidRPr="002E79B5" w:rsidRDefault="00E95E40" w:rsidP="00E95E40">
      <w:pPr>
        <w:autoSpaceDE w:val="0"/>
        <w:autoSpaceDN w:val="0"/>
        <w:adjustRightInd w:val="0"/>
        <w:spacing w:before="280"/>
        <w:ind w:firstLine="540"/>
        <w:rPr>
          <w:rFonts w:cs="Times New Roman"/>
          <w:szCs w:val="28"/>
        </w:rPr>
      </w:pPr>
      <w:r>
        <w:rPr>
          <w:rFonts w:cs="Times New Roman"/>
          <w:szCs w:val="28"/>
        </w:rPr>
        <w:t xml:space="preserve">&lt;*&gt; Наименования расходов должны соответствовать направлениям расходов, </w:t>
      </w:r>
      <w:r w:rsidRPr="002E79B5">
        <w:rPr>
          <w:rFonts w:cs="Times New Roman"/>
          <w:szCs w:val="28"/>
        </w:rPr>
        <w:t xml:space="preserve">предусмотренным </w:t>
      </w:r>
      <w:hyperlink w:anchor="Par18" w:history="1">
        <w:r w:rsidRPr="002E79B5">
          <w:rPr>
            <w:rFonts w:cs="Times New Roman"/>
            <w:szCs w:val="28"/>
          </w:rPr>
          <w:t>пунктом 2 раздела I</w:t>
        </w:r>
      </w:hyperlink>
      <w:r w:rsidRPr="002E79B5">
        <w:rPr>
          <w:rFonts w:cs="Times New Roman"/>
          <w:szCs w:val="28"/>
        </w:rPr>
        <w:t xml:space="preserve"> Порядка и </w:t>
      </w:r>
      <w:hyperlink w:anchor="Par47" w:history="1">
        <w:r w:rsidRPr="002E79B5">
          <w:rPr>
            <w:rFonts w:cs="Times New Roman"/>
            <w:szCs w:val="28"/>
          </w:rPr>
          <w:t>пунктом 1 раздела III</w:t>
        </w:r>
      </w:hyperlink>
      <w:r w:rsidRPr="002E79B5">
        <w:rPr>
          <w:rFonts w:cs="Times New Roman"/>
          <w:szCs w:val="28"/>
        </w:rPr>
        <w:t xml:space="preserve"> Порядка.</w:t>
      </w:r>
    </w:p>
    <w:p w:rsidR="00E95E40" w:rsidRDefault="00E95E40" w:rsidP="00E95E40">
      <w:pPr>
        <w:autoSpaceDE w:val="0"/>
        <w:autoSpaceDN w:val="0"/>
        <w:adjustRightInd w:val="0"/>
        <w:spacing w:before="280"/>
        <w:ind w:firstLine="540"/>
        <w:rPr>
          <w:rFonts w:cs="Times New Roman"/>
          <w:szCs w:val="28"/>
        </w:rPr>
      </w:pPr>
      <w:r w:rsidRPr="002E79B5">
        <w:rPr>
          <w:rFonts w:cs="Times New Roman"/>
          <w:szCs w:val="28"/>
        </w:rPr>
        <w:t>&lt;**&gt; Не более 70000,0</w:t>
      </w:r>
      <w:r>
        <w:rPr>
          <w:rFonts w:cs="Times New Roman"/>
          <w:szCs w:val="28"/>
        </w:rPr>
        <w:t xml:space="preserve"> тыс. рублей 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Руководитель заявителя   _____________     ________________________________</w:t>
      </w: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(подпись)             (расшифровка подписи)</w:t>
      </w: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м.п. (при наличии печати)</w:t>
      </w:r>
    </w:p>
    <w:p w:rsidR="00E95E40" w:rsidRPr="005E4144" w:rsidRDefault="00AB196B" w:rsidP="00E95E40">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E95E40"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E95E40" w:rsidRPr="005E4144">
        <w:rPr>
          <w:rFonts w:ascii="Courier New" w:eastAsiaTheme="minorHAnsi" w:hAnsi="Courier New" w:cs="Courier New"/>
          <w:b w:val="0"/>
          <w:bCs w:val="0"/>
          <w:sz w:val="20"/>
          <w:szCs w:val="20"/>
          <w:lang w:val="ru-RU"/>
        </w:rPr>
        <w:t xml:space="preserve"> _______________ 20___ г.</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right"/>
        <w:outlineLvl w:val="1"/>
        <w:rPr>
          <w:rFonts w:cs="Times New Roman"/>
          <w:szCs w:val="28"/>
        </w:rPr>
      </w:pPr>
      <w:r>
        <w:rPr>
          <w:rFonts w:cs="Times New Roman"/>
          <w:szCs w:val="28"/>
        </w:rPr>
        <w:lastRenderedPageBreak/>
        <w:t>Приложение № 5</w:t>
      </w:r>
    </w:p>
    <w:p w:rsidR="00E95E40" w:rsidRDefault="00E95E40" w:rsidP="00E95E40">
      <w:pPr>
        <w:autoSpaceDE w:val="0"/>
        <w:autoSpaceDN w:val="0"/>
        <w:adjustRightInd w:val="0"/>
        <w:jc w:val="right"/>
        <w:rPr>
          <w:rFonts w:cs="Times New Roman"/>
          <w:szCs w:val="28"/>
        </w:rPr>
      </w:pPr>
      <w:r>
        <w:rPr>
          <w:rFonts w:cs="Times New Roman"/>
          <w:szCs w:val="28"/>
        </w:rPr>
        <w:t>к Порядку</w:t>
      </w:r>
    </w:p>
    <w:p w:rsidR="00E95E40" w:rsidRDefault="00E95E40" w:rsidP="00E95E40">
      <w:pPr>
        <w:autoSpaceDE w:val="0"/>
        <w:autoSpaceDN w:val="0"/>
        <w:adjustRightInd w:val="0"/>
        <w:jc w:val="right"/>
        <w:rPr>
          <w:rFonts w:cs="Times New Roman"/>
          <w:szCs w:val="28"/>
        </w:rPr>
      </w:pPr>
      <w:r>
        <w:rPr>
          <w:rFonts w:cs="Times New Roman"/>
          <w:szCs w:val="28"/>
        </w:rPr>
        <w:t>предоставления грантов в форме</w:t>
      </w:r>
    </w:p>
    <w:p w:rsidR="00E95E40" w:rsidRDefault="00E95E40" w:rsidP="00E95E40">
      <w:pPr>
        <w:autoSpaceDE w:val="0"/>
        <w:autoSpaceDN w:val="0"/>
        <w:adjustRightInd w:val="0"/>
        <w:jc w:val="right"/>
        <w:rPr>
          <w:rFonts w:cs="Times New Roman"/>
          <w:szCs w:val="28"/>
        </w:rPr>
      </w:pPr>
      <w:r>
        <w:rPr>
          <w:rFonts w:cs="Times New Roman"/>
          <w:szCs w:val="28"/>
        </w:rPr>
        <w:t>субсидий из областного бюджета</w:t>
      </w:r>
    </w:p>
    <w:p w:rsidR="00E95E40" w:rsidRDefault="00E95E40" w:rsidP="00E95E40">
      <w:pPr>
        <w:autoSpaceDE w:val="0"/>
        <w:autoSpaceDN w:val="0"/>
        <w:adjustRightInd w:val="0"/>
        <w:jc w:val="right"/>
        <w:rPr>
          <w:rFonts w:cs="Times New Roman"/>
          <w:szCs w:val="28"/>
        </w:rPr>
      </w:pPr>
      <w:r>
        <w:rPr>
          <w:rFonts w:cs="Times New Roman"/>
          <w:szCs w:val="28"/>
        </w:rPr>
        <w:t>сельскохозяйственным потребительским</w:t>
      </w:r>
    </w:p>
    <w:p w:rsidR="00E95E40" w:rsidRDefault="00E95E40" w:rsidP="00E95E40">
      <w:pPr>
        <w:autoSpaceDE w:val="0"/>
        <w:autoSpaceDN w:val="0"/>
        <w:adjustRightInd w:val="0"/>
        <w:jc w:val="right"/>
        <w:rPr>
          <w:rFonts w:cs="Times New Roman"/>
          <w:szCs w:val="28"/>
        </w:rPr>
      </w:pPr>
      <w:r>
        <w:rPr>
          <w:rFonts w:cs="Times New Roman"/>
          <w:szCs w:val="28"/>
        </w:rPr>
        <w:t xml:space="preserve">кооперативам, за исключением </w:t>
      </w:r>
      <w:proofErr w:type="gramStart"/>
      <w:r>
        <w:rPr>
          <w:rFonts w:cs="Times New Roman"/>
          <w:szCs w:val="28"/>
        </w:rPr>
        <w:t>сельскохозяйственных</w:t>
      </w:r>
      <w:proofErr w:type="gramEnd"/>
    </w:p>
    <w:p w:rsidR="00E95E40" w:rsidRDefault="00E95E40" w:rsidP="00E95E40">
      <w:pPr>
        <w:autoSpaceDE w:val="0"/>
        <w:autoSpaceDN w:val="0"/>
        <w:adjustRightInd w:val="0"/>
        <w:jc w:val="right"/>
        <w:rPr>
          <w:rFonts w:cs="Times New Roman"/>
          <w:szCs w:val="28"/>
        </w:rPr>
      </w:pPr>
      <w:r>
        <w:rPr>
          <w:rFonts w:cs="Times New Roman"/>
          <w:szCs w:val="28"/>
        </w:rPr>
        <w:t>кредитных потребительских кооперативов,</w:t>
      </w:r>
    </w:p>
    <w:p w:rsidR="00E95E40" w:rsidRDefault="00E95E40" w:rsidP="00E95E40">
      <w:pPr>
        <w:autoSpaceDE w:val="0"/>
        <w:autoSpaceDN w:val="0"/>
        <w:adjustRightInd w:val="0"/>
        <w:jc w:val="right"/>
        <w:rPr>
          <w:rFonts w:cs="Times New Roman"/>
          <w:szCs w:val="28"/>
        </w:rPr>
      </w:pPr>
      <w:r>
        <w:rPr>
          <w:rFonts w:cs="Times New Roman"/>
          <w:szCs w:val="28"/>
        </w:rPr>
        <w:t>на развитие материально-технической базы</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szCs w:val="28"/>
        </w:rPr>
      </w:pPr>
      <w:bookmarkStart w:id="16" w:name="Par436"/>
      <w:bookmarkEnd w:id="16"/>
      <w:r>
        <w:rPr>
          <w:rFonts w:cs="Times New Roman"/>
          <w:szCs w:val="28"/>
        </w:rPr>
        <w:t>Отчет</w:t>
      </w:r>
    </w:p>
    <w:p w:rsidR="00E95E40" w:rsidRDefault="00E95E40" w:rsidP="00E95E40">
      <w:pPr>
        <w:autoSpaceDE w:val="0"/>
        <w:autoSpaceDN w:val="0"/>
        <w:adjustRightInd w:val="0"/>
        <w:jc w:val="center"/>
        <w:rPr>
          <w:rFonts w:cs="Times New Roman"/>
          <w:szCs w:val="28"/>
        </w:rPr>
      </w:pPr>
      <w:r>
        <w:rPr>
          <w:rFonts w:cs="Times New Roman"/>
          <w:szCs w:val="28"/>
        </w:rPr>
        <w:t>о достижении показателей результата предоставления Гранта</w:t>
      </w:r>
    </w:p>
    <w:p w:rsidR="00E95E40" w:rsidRDefault="00E95E40" w:rsidP="00E95E40">
      <w:pPr>
        <w:autoSpaceDE w:val="0"/>
        <w:autoSpaceDN w:val="0"/>
        <w:adjustRightInd w:val="0"/>
        <w:jc w:val="center"/>
        <w:rPr>
          <w:rFonts w:cs="Times New Roman"/>
          <w:szCs w:val="28"/>
        </w:rPr>
      </w:pPr>
      <w:r>
        <w:rPr>
          <w:rFonts w:cs="Times New Roman"/>
          <w:szCs w:val="28"/>
        </w:rPr>
        <w:t>___________________________________________________________</w:t>
      </w:r>
    </w:p>
    <w:p w:rsidR="00E95E40" w:rsidRDefault="00E95E40" w:rsidP="00E95E40">
      <w:pPr>
        <w:autoSpaceDE w:val="0"/>
        <w:autoSpaceDN w:val="0"/>
        <w:adjustRightInd w:val="0"/>
        <w:jc w:val="center"/>
        <w:rPr>
          <w:rFonts w:cs="Times New Roman"/>
          <w:szCs w:val="28"/>
        </w:rPr>
      </w:pPr>
      <w:r>
        <w:rPr>
          <w:rFonts w:cs="Times New Roman"/>
          <w:szCs w:val="28"/>
        </w:rPr>
        <w:t>(полное наименование заявителя)</w:t>
      </w:r>
    </w:p>
    <w:p w:rsidR="00E95E40" w:rsidRDefault="00E95E40" w:rsidP="00E95E40">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2835"/>
        <w:gridCol w:w="3458"/>
        <w:gridCol w:w="1252"/>
        <w:gridCol w:w="1468"/>
      </w:tblGrid>
      <w:tr w:rsidR="00E95E40" w:rsidTr="00E95E40">
        <w:tc>
          <w:tcPr>
            <w:tcW w:w="2835"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Направление расходов</w:t>
            </w:r>
          </w:p>
        </w:tc>
        <w:tc>
          <w:tcPr>
            <w:tcW w:w="3458"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Фактическое значение показателя</w:t>
            </w:r>
          </w:p>
        </w:tc>
      </w:tr>
      <w:tr w:rsidR="00E95E40" w:rsidTr="00E95E40">
        <w:tc>
          <w:tcPr>
            <w:tcW w:w="2835" w:type="dxa"/>
            <w:vMerge w:val="restart"/>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Грант на развитие материально-технической базы сельскохозяйственных потребительских кооперативов</w:t>
            </w:r>
          </w:p>
        </w:tc>
        <w:tc>
          <w:tcPr>
            <w:tcW w:w="345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14311D">
              <w:rPr>
                <w:rFonts w:cs="Times New Roman"/>
                <w:sz w:val="24"/>
                <w:szCs w:val="24"/>
              </w:rPr>
              <w:t>грантовую</w:t>
            </w:r>
            <w:proofErr w:type="spellEnd"/>
            <w:r w:rsidRPr="0014311D">
              <w:rPr>
                <w:rFonts w:cs="Times New Roman"/>
                <w:sz w:val="24"/>
                <w:szCs w:val="24"/>
              </w:rPr>
              <w:t xml:space="preserve"> поддержку, к году, предшествующему году предоставления Субсидии, %</w:t>
            </w:r>
          </w:p>
        </w:tc>
        <w:tc>
          <w:tcPr>
            <w:tcW w:w="125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Tr="00E95E40">
        <w:tc>
          <w:tcPr>
            <w:tcW w:w="2835"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14311D">
              <w:rPr>
                <w:rFonts w:cs="Times New Roman"/>
                <w:sz w:val="24"/>
                <w:szCs w:val="24"/>
              </w:rPr>
              <w:t>грантовую</w:t>
            </w:r>
            <w:proofErr w:type="spellEnd"/>
            <w:r w:rsidRPr="0014311D">
              <w:rPr>
                <w:rFonts w:cs="Times New Roman"/>
                <w:sz w:val="24"/>
                <w:szCs w:val="24"/>
              </w:rPr>
              <w:t xml:space="preserve"> поддержку на развитие материально-технической базы, единиц</w:t>
            </w:r>
          </w:p>
        </w:tc>
        <w:tc>
          <w:tcPr>
            <w:tcW w:w="125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bl>
    <w:p w:rsidR="00E95E40" w:rsidRDefault="00E95E40" w:rsidP="00E95E40">
      <w:pPr>
        <w:autoSpaceDE w:val="0"/>
        <w:autoSpaceDN w:val="0"/>
        <w:adjustRightInd w:val="0"/>
        <w:rPr>
          <w:rFonts w:cs="Times New Roman"/>
          <w:szCs w:val="28"/>
        </w:rPr>
      </w:pP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Заявитель         _______________     _______________________________</w:t>
      </w: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 xml:space="preserve">                     (подпись)             (расшифровка подписи)</w:t>
      </w: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2E79B5" w:rsidRDefault="00E95E40" w:rsidP="00E95E40">
      <w:pPr>
        <w:pStyle w:val="1"/>
        <w:adjustRightInd w:val="0"/>
        <w:spacing w:before="0"/>
        <w:rPr>
          <w:rFonts w:ascii="Courier New" w:eastAsiaTheme="minorHAnsi" w:hAnsi="Courier New" w:cs="Courier New"/>
          <w:b w:val="0"/>
          <w:bCs w:val="0"/>
          <w:sz w:val="20"/>
          <w:szCs w:val="20"/>
          <w:lang w:val="ru-RU"/>
        </w:rPr>
      </w:pPr>
      <w:r w:rsidRPr="002E79B5">
        <w:rPr>
          <w:rFonts w:ascii="Courier New" w:eastAsiaTheme="minorHAnsi" w:hAnsi="Courier New" w:cs="Courier New"/>
          <w:b w:val="0"/>
          <w:bCs w:val="0"/>
          <w:sz w:val="20"/>
          <w:szCs w:val="20"/>
          <w:lang w:val="ru-RU"/>
        </w:rPr>
        <w:t>м.п. (при наличии печати)</w:t>
      </w:r>
    </w:p>
    <w:p w:rsidR="00E95E40" w:rsidRPr="005E4144" w:rsidRDefault="00AB196B" w:rsidP="00E95E40">
      <w:pPr>
        <w:pStyle w:val="1"/>
        <w:adjustRightInd w:val="0"/>
        <w:spacing w:before="0"/>
        <w:rPr>
          <w:rFonts w:ascii="Courier New" w:eastAsiaTheme="minorHAnsi" w:hAnsi="Courier New" w:cs="Courier New"/>
          <w:b w:val="0"/>
          <w:bCs w:val="0"/>
          <w:sz w:val="20"/>
          <w:szCs w:val="20"/>
          <w:lang w:val="ru-RU"/>
        </w:rPr>
      </w:pPr>
      <w:r>
        <w:rPr>
          <w:rFonts w:ascii="Courier New" w:eastAsiaTheme="minorHAnsi" w:hAnsi="Courier New" w:cs="Courier New"/>
          <w:b w:val="0"/>
          <w:bCs w:val="0"/>
          <w:sz w:val="20"/>
          <w:szCs w:val="20"/>
          <w:lang w:val="ru-RU"/>
        </w:rPr>
        <w:t>«</w:t>
      </w:r>
      <w:r w:rsidR="00E95E40" w:rsidRPr="005E4144">
        <w:rPr>
          <w:rFonts w:ascii="Courier New" w:eastAsiaTheme="minorHAnsi" w:hAnsi="Courier New" w:cs="Courier New"/>
          <w:b w:val="0"/>
          <w:bCs w:val="0"/>
          <w:sz w:val="20"/>
          <w:szCs w:val="20"/>
          <w:lang w:val="ru-RU"/>
        </w:rPr>
        <w:t>___</w:t>
      </w:r>
      <w:r>
        <w:rPr>
          <w:rFonts w:ascii="Courier New" w:eastAsiaTheme="minorHAnsi" w:hAnsi="Courier New" w:cs="Courier New"/>
          <w:b w:val="0"/>
          <w:bCs w:val="0"/>
          <w:sz w:val="20"/>
          <w:szCs w:val="20"/>
          <w:lang w:val="ru-RU"/>
        </w:rPr>
        <w:t>»</w:t>
      </w:r>
      <w:r w:rsidR="00E95E40" w:rsidRPr="005E4144">
        <w:rPr>
          <w:rFonts w:ascii="Courier New" w:eastAsiaTheme="minorHAnsi" w:hAnsi="Courier New" w:cs="Courier New"/>
          <w:b w:val="0"/>
          <w:bCs w:val="0"/>
          <w:sz w:val="20"/>
          <w:szCs w:val="20"/>
          <w:lang w:val="ru-RU"/>
        </w:rPr>
        <w:t xml:space="preserve"> _______________ 20___ г.</w:t>
      </w:r>
      <w:r>
        <w:rPr>
          <w:rFonts w:ascii="Courier New" w:eastAsiaTheme="minorHAnsi" w:hAnsi="Courier New" w:cs="Courier New"/>
          <w:b w:val="0"/>
          <w:bCs w:val="0"/>
          <w:sz w:val="20"/>
          <w:szCs w:val="20"/>
          <w:lang w:val="ru-RU"/>
        </w:rPr>
        <w:t>»</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rPr>
          <w:rFonts w:cs="Times New Roman"/>
          <w:szCs w:val="28"/>
        </w:rPr>
      </w:pPr>
    </w:p>
    <w:p w:rsidR="00E95E40" w:rsidRDefault="00E95E40" w:rsidP="00E95E40">
      <w:pPr>
        <w:pBdr>
          <w:top w:val="single" w:sz="6" w:space="0" w:color="auto"/>
        </w:pBdr>
        <w:autoSpaceDE w:val="0"/>
        <w:autoSpaceDN w:val="0"/>
        <w:adjustRightInd w:val="0"/>
        <w:spacing w:before="100" w:after="100"/>
        <w:rPr>
          <w:rFonts w:cs="Times New Roman"/>
          <w:sz w:val="2"/>
          <w:szCs w:val="2"/>
        </w:rPr>
      </w:pPr>
    </w:p>
    <w:p w:rsidR="00E95E40" w:rsidRDefault="00E95E40" w:rsidP="00E95E40">
      <w:pPr>
        <w:ind w:firstLine="709"/>
        <w:outlineLvl w:val="0"/>
        <w:rPr>
          <w:rFonts w:cs="Times New Roman"/>
        </w:rPr>
      </w:pPr>
    </w:p>
    <w:p w:rsidR="00E95E40" w:rsidRDefault="00E95E40" w:rsidP="00E95E40">
      <w:pPr>
        <w:ind w:firstLine="709"/>
        <w:jc w:val="right"/>
        <w:outlineLvl w:val="0"/>
        <w:rPr>
          <w:rFonts w:cs="Times New Roman"/>
        </w:rPr>
      </w:pPr>
    </w:p>
    <w:p w:rsidR="00E95E40" w:rsidRDefault="00E95E40" w:rsidP="00E95E40">
      <w:pPr>
        <w:ind w:firstLine="709"/>
        <w:jc w:val="right"/>
        <w:outlineLvl w:val="0"/>
        <w:rPr>
          <w:rFonts w:cs="Times New Roman"/>
        </w:rPr>
      </w:pPr>
    </w:p>
    <w:p w:rsidR="00E95E40" w:rsidRDefault="00E95E40" w:rsidP="00E95E40">
      <w:pPr>
        <w:ind w:firstLine="709"/>
        <w:jc w:val="right"/>
        <w:outlineLvl w:val="0"/>
        <w:rPr>
          <w:rFonts w:cs="Times New Roman"/>
        </w:rPr>
      </w:pPr>
    </w:p>
    <w:p w:rsidR="00E95E40" w:rsidRDefault="00E95E40" w:rsidP="00E95E40">
      <w:pPr>
        <w:ind w:firstLine="709"/>
        <w:rPr>
          <w:rFonts w:cs="Times New Roman"/>
          <w:szCs w:val="28"/>
        </w:rPr>
        <w:sectPr w:rsidR="00E95E40">
          <w:pgSz w:w="11905" w:h="16838"/>
          <w:pgMar w:top="1134" w:right="850" w:bottom="1134" w:left="1701" w:header="0" w:footer="0" w:gutter="0"/>
          <w:cols w:space="720"/>
        </w:sectPr>
      </w:pPr>
    </w:p>
    <w:p w:rsidR="00E95E40" w:rsidRDefault="00E95E40" w:rsidP="00E95E40">
      <w:pPr>
        <w:autoSpaceDE w:val="0"/>
        <w:autoSpaceDN w:val="0"/>
        <w:adjustRightInd w:val="0"/>
        <w:jc w:val="center"/>
        <w:rPr>
          <w:rFonts w:cs="Times New Roman"/>
          <w:b/>
          <w:szCs w:val="28"/>
        </w:rPr>
      </w:pPr>
      <w:r>
        <w:rPr>
          <w:rFonts w:cs="Times New Roman"/>
          <w:b/>
          <w:szCs w:val="28"/>
        </w:rPr>
        <w:lastRenderedPageBreak/>
        <w:t>ПОСТАНОВЛЕНИЕ</w:t>
      </w:r>
    </w:p>
    <w:p w:rsidR="00E95E40" w:rsidRDefault="00E95E40" w:rsidP="00E95E40">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E95E40" w:rsidRDefault="00E95E40" w:rsidP="00E95E40">
      <w:pPr>
        <w:autoSpaceDE w:val="0"/>
        <w:autoSpaceDN w:val="0"/>
        <w:adjustRightInd w:val="0"/>
        <w:jc w:val="center"/>
        <w:rPr>
          <w:rFonts w:cs="Times New Roman"/>
          <w:b/>
          <w:szCs w:val="28"/>
        </w:rPr>
      </w:pPr>
      <w:r>
        <w:rPr>
          <w:rFonts w:cs="Times New Roman"/>
          <w:b/>
          <w:szCs w:val="28"/>
        </w:rPr>
        <w:t>от 15.02.2017 № 130</w:t>
      </w: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szCs w:val="28"/>
        </w:rPr>
      </w:pPr>
      <w:r w:rsidRPr="00D709D4">
        <w:rPr>
          <w:rFonts w:cs="Times New Roman"/>
          <w:b/>
          <w:szCs w:val="28"/>
        </w:rPr>
        <w:t>ОБ УТВЕРЖДЕНИИ ПОРЯДКА ПРЕДОСТАВЛЕНИЯ ГРАНТОВ В ФОРМЕ СУБСИДИЙ ИЗ ОБЛАСТНОГО БЮДЖЕТА НА ПОДДЕРЖКУ НАЧИНАЮЩИХ ФЕРМЕРОВ</w:t>
      </w:r>
    </w:p>
    <w:p w:rsidR="00E95E40" w:rsidRPr="00D709D4"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szCs w:val="28"/>
        </w:rPr>
      </w:pPr>
      <w:r>
        <w:rPr>
          <w:rFonts w:cs="Times New Roman"/>
          <w:szCs w:val="28"/>
        </w:rPr>
        <w:t xml:space="preserve">(в редакции постановлений правительства Воронежской области от 30.03 2017 № 262, от 28.04.2017 № 343, от 04.08.2017 № 615, от 10.05.2018 № 407, от 15.11.2018 № 1006, </w:t>
      </w:r>
      <w:proofErr w:type="gramStart"/>
      <w:r>
        <w:rPr>
          <w:rFonts w:cs="Times New Roman"/>
          <w:szCs w:val="28"/>
        </w:rPr>
        <w:t>от</w:t>
      </w:r>
      <w:proofErr w:type="gramEnd"/>
      <w:r>
        <w:rPr>
          <w:rFonts w:cs="Times New Roman"/>
          <w:szCs w:val="28"/>
        </w:rPr>
        <w:t xml:space="preserve"> 16.05.2019 № 493, </w:t>
      </w:r>
      <w:r>
        <w:rPr>
          <w:rFonts w:cs="Times New Roman"/>
          <w:color w:val="392C69"/>
          <w:szCs w:val="28"/>
        </w:rPr>
        <w:t>от 30.12.2019 № 1339</w:t>
      </w:r>
      <w:r>
        <w:rPr>
          <w:rFonts w:cs="Times New Roman"/>
          <w:szCs w:val="28"/>
        </w:rPr>
        <w:t>)</w:t>
      </w:r>
    </w:p>
    <w:p w:rsidR="00E95E40" w:rsidRDefault="00E95E40" w:rsidP="00E95E40">
      <w:pPr>
        <w:spacing w:after="1" w:line="200" w:lineRule="atLeast"/>
        <w:jc w:val="center"/>
      </w:pPr>
    </w:p>
    <w:p w:rsidR="00E95E40" w:rsidRDefault="00E95E40" w:rsidP="00E95E40">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AB196B">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Pr>
          <w:rFonts w:cs="Times New Roman"/>
        </w:rPr>
        <w:t xml:space="preserve"> правительство Воронежской области постановляет:</w:t>
      </w:r>
    </w:p>
    <w:p w:rsidR="00E95E40" w:rsidRDefault="00E95E40" w:rsidP="00E95E40">
      <w:pPr>
        <w:ind w:firstLine="709"/>
      </w:pPr>
      <w:r>
        <w:rPr>
          <w:rFonts w:cs="Times New Roman"/>
        </w:rPr>
        <w:t>(в ред. постановлений правительства Воронежской области от 28.04.2017 № 343, от 16.05.2019 № 493)</w:t>
      </w:r>
    </w:p>
    <w:p w:rsidR="00E95E40" w:rsidRDefault="00E95E40" w:rsidP="00E95E40">
      <w:pPr>
        <w:autoSpaceDE w:val="0"/>
        <w:autoSpaceDN w:val="0"/>
        <w:adjustRightInd w:val="0"/>
        <w:ind w:firstLine="709"/>
        <w:rPr>
          <w:rFonts w:cs="Times New Roman"/>
          <w:szCs w:val="28"/>
        </w:rPr>
      </w:pPr>
      <w:r>
        <w:rPr>
          <w:rFonts w:cs="Times New Roman"/>
        </w:rPr>
        <w:t xml:space="preserve">1. Утвердить прилагаемый  Порядок предоставления </w:t>
      </w:r>
      <w:r>
        <w:rPr>
          <w:rFonts w:cs="Times New Roman"/>
          <w:szCs w:val="28"/>
        </w:rPr>
        <w:t>грантов в форме субсидий из областного бюджета на поддержку начинающих фермеров.</w:t>
      </w:r>
    </w:p>
    <w:p w:rsidR="00E95E40" w:rsidRPr="0014311D" w:rsidRDefault="00E95E40" w:rsidP="00E95E40">
      <w:pPr>
        <w:ind w:firstLine="709"/>
      </w:pPr>
      <w:r>
        <w:rPr>
          <w:rFonts w:cs="Times New Roman"/>
        </w:rPr>
        <w:t>(</w:t>
      </w:r>
      <w:proofErr w:type="gramStart"/>
      <w:r>
        <w:rPr>
          <w:rFonts w:cs="Times New Roman"/>
        </w:rPr>
        <w:t>в</w:t>
      </w:r>
      <w:proofErr w:type="gramEnd"/>
      <w:r>
        <w:rPr>
          <w:rFonts w:cs="Times New Roman"/>
        </w:rPr>
        <w:t xml:space="preserve"> ред. постановления правительства Воронежской области </w:t>
      </w:r>
      <w:r>
        <w:rPr>
          <w:rFonts w:cs="Times New Roman"/>
          <w:color w:val="392C69"/>
          <w:szCs w:val="28"/>
        </w:rPr>
        <w:t xml:space="preserve">от </w:t>
      </w:r>
      <w:r w:rsidRPr="0014311D">
        <w:rPr>
          <w:rFonts w:cs="Times New Roman"/>
          <w:szCs w:val="28"/>
        </w:rPr>
        <w:t>30.12.2019)</w:t>
      </w:r>
    </w:p>
    <w:p w:rsidR="00E95E40" w:rsidRDefault="00E95E40" w:rsidP="00E95E40">
      <w:pPr>
        <w:ind w:firstLine="709"/>
      </w:pPr>
      <w:r>
        <w:rPr>
          <w:rFonts w:cs="Times New Roman"/>
        </w:rPr>
        <w:t>2. - 3. Утратили силу</w:t>
      </w:r>
      <w:proofErr w:type="gramStart"/>
      <w:r>
        <w:rPr>
          <w:rFonts w:cs="Times New Roman"/>
        </w:rPr>
        <w:t>.</w:t>
      </w:r>
      <w:proofErr w:type="gramEnd"/>
      <w:r>
        <w:rPr>
          <w:rFonts w:cs="Times New Roman"/>
        </w:rPr>
        <w:t xml:space="preserve"> – </w:t>
      </w:r>
      <w:proofErr w:type="gramStart"/>
      <w:r>
        <w:rPr>
          <w:rFonts w:cs="Times New Roman"/>
        </w:rPr>
        <w:t>п</w:t>
      </w:r>
      <w:proofErr w:type="gramEnd"/>
      <w:r>
        <w:rPr>
          <w:rFonts w:cs="Times New Roman"/>
        </w:rPr>
        <w:t>остановление правительства Воронежской области от 10.05.2018 № 407.</w:t>
      </w:r>
    </w:p>
    <w:p w:rsidR="00E95E40" w:rsidRDefault="00E95E40" w:rsidP="00E95E40">
      <w:pPr>
        <w:ind w:firstLine="709"/>
      </w:pPr>
      <w:r>
        <w:rPr>
          <w:rFonts w:cs="Times New Roman"/>
        </w:rPr>
        <w:t>4. Признать утратившими силу постановления правительства Воронежской области:</w:t>
      </w:r>
    </w:p>
    <w:p w:rsidR="00E95E40" w:rsidRDefault="00E95E40" w:rsidP="00E95E40">
      <w:pPr>
        <w:ind w:firstLine="709"/>
      </w:pPr>
      <w:r>
        <w:rPr>
          <w:rFonts w:cs="Times New Roman"/>
        </w:rPr>
        <w:t xml:space="preserve">- от 29.06.2012  № 594 </w:t>
      </w:r>
      <w:r w:rsidR="00AB196B">
        <w:rPr>
          <w:rFonts w:cs="Times New Roman"/>
        </w:rPr>
        <w:t>«</w:t>
      </w:r>
      <w:r>
        <w:rPr>
          <w:rFonts w:cs="Times New Roman"/>
        </w:rPr>
        <w:t>Об утверждении Порядка предоставления грантов начинающим фермерам на создание и развитие крестьянских (фермерских) хозяйств и единовременной помощи на бытовое обустройство</w:t>
      </w:r>
      <w:r w:rsidR="00AB196B">
        <w:rPr>
          <w:rFonts w:cs="Times New Roman"/>
        </w:rPr>
        <w:t>»</w:t>
      </w:r>
      <w:r>
        <w:rPr>
          <w:rFonts w:cs="Times New Roman"/>
        </w:rPr>
        <w:t>;</w:t>
      </w:r>
    </w:p>
    <w:p w:rsidR="00E95E40" w:rsidRDefault="00E95E40" w:rsidP="00E95E40">
      <w:pPr>
        <w:ind w:firstLine="709"/>
      </w:pPr>
      <w:r>
        <w:rPr>
          <w:rFonts w:cs="Times New Roman"/>
        </w:rPr>
        <w:t xml:space="preserve">- от 13.05.2013  № 382 </w:t>
      </w:r>
      <w:r w:rsidR="00AB196B">
        <w:rPr>
          <w:rFonts w:cs="Times New Roman"/>
        </w:rPr>
        <w:t>«</w:t>
      </w:r>
      <w:r>
        <w:rPr>
          <w:rFonts w:cs="Times New Roman"/>
        </w:rPr>
        <w:t>О внесении изменений в постановление правительства Воронежской области от 29.06.2012 № 594</w:t>
      </w:r>
      <w:r w:rsidR="00AB196B">
        <w:rPr>
          <w:rFonts w:cs="Times New Roman"/>
        </w:rPr>
        <w:t>»</w:t>
      </w:r>
      <w:r>
        <w:rPr>
          <w:rFonts w:cs="Times New Roman"/>
        </w:rPr>
        <w:t>;</w:t>
      </w:r>
    </w:p>
    <w:p w:rsidR="00E95E40" w:rsidRDefault="00E95E40" w:rsidP="00E95E40">
      <w:pPr>
        <w:ind w:firstLine="709"/>
      </w:pPr>
      <w:r>
        <w:rPr>
          <w:rFonts w:cs="Times New Roman"/>
        </w:rPr>
        <w:t>(в ред. постановления правительства Воронежской области от 30.03.2017 № 262)</w:t>
      </w:r>
    </w:p>
    <w:p w:rsidR="00E95E40" w:rsidRDefault="00E95E40" w:rsidP="00E95E40">
      <w:pPr>
        <w:ind w:firstLine="709"/>
      </w:pPr>
      <w:r>
        <w:rPr>
          <w:rFonts w:cs="Times New Roman"/>
        </w:rPr>
        <w:t xml:space="preserve">- от 03.06.2013  № 477 </w:t>
      </w:r>
      <w:r w:rsidR="00AB196B">
        <w:rPr>
          <w:rFonts w:cs="Times New Roman"/>
        </w:rPr>
        <w:t>«</w:t>
      </w:r>
      <w:r>
        <w:rPr>
          <w:rFonts w:cs="Times New Roman"/>
        </w:rPr>
        <w:t>О внесении изменений в постановления правительства Воронежской области от 29.06.2012 № 594 и от 03.04.2013 № 286</w:t>
      </w:r>
      <w:r w:rsidR="00AB196B">
        <w:rPr>
          <w:rFonts w:cs="Times New Roman"/>
        </w:rPr>
        <w:t>»</w:t>
      </w:r>
      <w:r>
        <w:rPr>
          <w:rFonts w:cs="Times New Roman"/>
        </w:rPr>
        <w:t>;</w:t>
      </w:r>
    </w:p>
    <w:p w:rsidR="00E95E40" w:rsidRDefault="00E95E40" w:rsidP="00E95E40">
      <w:pPr>
        <w:ind w:firstLine="709"/>
      </w:pPr>
      <w:r>
        <w:rPr>
          <w:rFonts w:cs="Times New Roman"/>
        </w:rPr>
        <w:t>(в ред. постановления правительства Воронежской области от 30.03.2017 № 262)</w:t>
      </w:r>
    </w:p>
    <w:p w:rsidR="00E95E40" w:rsidRDefault="00E95E40" w:rsidP="00E95E40">
      <w:pPr>
        <w:ind w:firstLine="709"/>
      </w:pPr>
      <w:r>
        <w:rPr>
          <w:rFonts w:cs="Times New Roman"/>
        </w:rPr>
        <w:t xml:space="preserve">- от 06.03.2014  № 195 </w:t>
      </w:r>
      <w:r w:rsidR="00AB196B">
        <w:rPr>
          <w:rFonts w:cs="Times New Roman"/>
        </w:rPr>
        <w:t>«</w:t>
      </w:r>
      <w:r>
        <w:rPr>
          <w:rFonts w:cs="Times New Roman"/>
        </w:rPr>
        <w:t>О внесении изменений в постановление правительства Воронежской области от 29.06.2012 № 594</w:t>
      </w:r>
      <w:r w:rsidR="00AB196B">
        <w:rPr>
          <w:rFonts w:cs="Times New Roman"/>
        </w:rPr>
        <w:t>»</w:t>
      </w:r>
      <w:r>
        <w:rPr>
          <w:rFonts w:cs="Times New Roman"/>
        </w:rPr>
        <w:t>;</w:t>
      </w:r>
    </w:p>
    <w:p w:rsidR="00E95E40" w:rsidRDefault="00E95E40" w:rsidP="00E95E40">
      <w:pPr>
        <w:ind w:firstLine="709"/>
      </w:pPr>
      <w:r>
        <w:rPr>
          <w:rFonts w:cs="Times New Roman"/>
        </w:rPr>
        <w:t>(в ред. постановления правительства Воронежской области от 30.03.2017 № 262)</w:t>
      </w:r>
    </w:p>
    <w:p w:rsidR="00E95E40" w:rsidRDefault="00E95E40" w:rsidP="00E95E40">
      <w:pPr>
        <w:ind w:firstLine="709"/>
      </w:pPr>
      <w:r>
        <w:rPr>
          <w:rFonts w:cs="Times New Roman"/>
        </w:rPr>
        <w:lastRenderedPageBreak/>
        <w:t xml:space="preserve">- от 30.12.2014  № 1223 </w:t>
      </w:r>
      <w:r w:rsidR="00AB196B">
        <w:rPr>
          <w:rFonts w:cs="Times New Roman"/>
        </w:rPr>
        <w:t>«</w:t>
      </w:r>
      <w:r>
        <w:rPr>
          <w:rFonts w:cs="Times New Roman"/>
        </w:rPr>
        <w:t>О внесении изменений в постановление правительства Воронежской области от 29.06.2012 № 594</w:t>
      </w:r>
      <w:r w:rsidR="00AB196B">
        <w:rPr>
          <w:rFonts w:cs="Times New Roman"/>
        </w:rPr>
        <w:t>»</w:t>
      </w:r>
      <w:r>
        <w:rPr>
          <w:rFonts w:cs="Times New Roman"/>
        </w:rPr>
        <w:t>;</w:t>
      </w:r>
    </w:p>
    <w:p w:rsidR="00E95E40" w:rsidRDefault="00E95E40" w:rsidP="00E95E40">
      <w:pPr>
        <w:ind w:firstLine="709"/>
      </w:pPr>
      <w:r>
        <w:rPr>
          <w:rFonts w:cs="Times New Roman"/>
        </w:rPr>
        <w:t>(в ред. постановления правительства Воронежской области от 30.03.2017 № 262)</w:t>
      </w:r>
    </w:p>
    <w:p w:rsidR="00E95E40" w:rsidRDefault="00E95E40" w:rsidP="00E95E40">
      <w:pPr>
        <w:ind w:firstLine="709"/>
      </w:pPr>
      <w:r>
        <w:rPr>
          <w:rFonts w:cs="Times New Roman"/>
        </w:rPr>
        <w:t xml:space="preserve">- от 30.03.2015  № 215 </w:t>
      </w:r>
      <w:r w:rsidR="00AB196B">
        <w:rPr>
          <w:rFonts w:cs="Times New Roman"/>
        </w:rPr>
        <w:t>«</w:t>
      </w:r>
      <w:r>
        <w:rPr>
          <w:rFonts w:cs="Times New Roman"/>
        </w:rPr>
        <w:t>О внесении изменений в постановления правительства Воронежской области от 29.06.2012 № 594 и от 03.04.2013 № 286</w:t>
      </w:r>
      <w:r w:rsidR="00AB196B">
        <w:rPr>
          <w:rFonts w:cs="Times New Roman"/>
        </w:rPr>
        <w:t>»</w:t>
      </w:r>
      <w:r>
        <w:rPr>
          <w:rFonts w:cs="Times New Roman"/>
        </w:rPr>
        <w:t>.</w:t>
      </w:r>
    </w:p>
    <w:p w:rsidR="00E95E40" w:rsidRDefault="00E95E40" w:rsidP="00E95E40">
      <w:pPr>
        <w:ind w:firstLine="709"/>
      </w:pPr>
      <w:r>
        <w:rPr>
          <w:rFonts w:cs="Times New Roman"/>
        </w:rPr>
        <w:t>(в ред. постановления правительства Воронежской области от 30.03.2017 № 262)</w:t>
      </w:r>
    </w:p>
    <w:p w:rsidR="00E95E40" w:rsidRDefault="00E95E40" w:rsidP="00E95E40">
      <w:pPr>
        <w:ind w:firstLine="709"/>
      </w:pPr>
      <w:r>
        <w:rPr>
          <w:rFonts w:cs="Times New Roman"/>
        </w:rPr>
        <w:t xml:space="preserve">5.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E95E40" w:rsidRDefault="00E95E40" w:rsidP="00E95E40">
      <w:pPr>
        <w:ind w:firstLine="709"/>
      </w:pPr>
      <w:r>
        <w:rPr>
          <w:rFonts w:cs="Times New Roman"/>
        </w:rPr>
        <w:t>(в ред. постановлений правительства Воронежской области от 10.05.2018 № 407, от 15.11.2018 № 1006)</w:t>
      </w:r>
    </w:p>
    <w:p w:rsidR="00E95E40" w:rsidRDefault="00E95E40" w:rsidP="00E95E40">
      <w:pPr>
        <w:ind w:firstLine="709"/>
      </w:pPr>
    </w:p>
    <w:p w:rsidR="00E95E40" w:rsidRDefault="00E95E40" w:rsidP="00E95E40">
      <w:pPr>
        <w:ind w:firstLine="709"/>
        <w:jc w:val="right"/>
      </w:pPr>
      <w:r>
        <w:rPr>
          <w:rFonts w:cs="Times New Roman"/>
        </w:rPr>
        <w:t>Губернатор Воронежской области</w:t>
      </w:r>
    </w:p>
    <w:p w:rsidR="00E95E40" w:rsidRDefault="00E95E40" w:rsidP="00E95E40">
      <w:pPr>
        <w:ind w:firstLine="709"/>
        <w:jc w:val="right"/>
      </w:pPr>
      <w:r>
        <w:rPr>
          <w:rFonts w:cs="Times New Roman"/>
        </w:rPr>
        <w:t>А.В.ГОРДЕЕВ</w:t>
      </w:r>
    </w:p>
    <w:p w:rsidR="00E95E40" w:rsidRPr="00E370D4" w:rsidRDefault="00E95E40" w:rsidP="00E95E40">
      <w:pPr>
        <w:ind w:firstLine="709"/>
      </w:pPr>
    </w:p>
    <w:p w:rsidR="00E95E40" w:rsidRPr="00E370D4" w:rsidRDefault="00E95E40" w:rsidP="00E95E40">
      <w:pPr>
        <w:ind w:firstLine="709"/>
      </w:pPr>
    </w:p>
    <w:p w:rsidR="00E95E40" w:rsidRPr="00E370D4" w:rsidRDefault="00E95E40" w:rsidP="00E95E40">
      <w:pPr>
        <w:ind w:firstLine="709"/>
      </w:pPr>
    </w:p>
    <w:p w:rsidR="00E95E40" w:rsidRPr="00E370D4" w:rsidRDefault="00E95E40" w:rsidP="00E95E40">
      <w:pPr>
        <w:ind w:firstLine="709"/>
      </w:pPr>
    </w:p>
    <w:p w:rsidR="00E95E40" w:rsidRPr="00E370D4" w:rsidRDefault="00E95E40" w:rsidP="00E95E40">
      <w:pPr>
        <w:ind w:firstLine="709"/>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ind w:firstLine="709"/>
        <w:jc w:val="right"/>
        <w:outlineLvl w:val="0"/>
        <w:rPr>
          <w:rFonts w:cs="Times New Roman"/>
        </w:rPr>
      </w:pPr>
    </w:p>
    <w:p w:rsidR="00E95E40" w:rsidRPr="00E370D4" w:rsidRDefault="00E95E40" w:rsidP="00E95E40">
      <w:pPr>
        <w:outlineLvl w:val="0"/>
        <w:rPr>
          <w:rFonts w:cs="Times New Roman"/>
        </w:rPr>
      </w:pPr>
    </w:p>
    <w:p w:rsidR="00E95E40" w:rsidRPr="00E370D4" w:rsidRDefault="00E95E40" w:rsidP="00E95E40">
      <w:pPr>
        <w:outlineLvl w:val="0"/>
        <w:rPr>
          <w:rFonts w:cs="Times New Roman"/>
        </w:rPr>
      </w:pPr>
    </w:p>
    <w:p w:rsidR="00E95E40" w:rsidRPr="00E370D4" w:rsidRDefault="00E95E40" w:rsidP="00E95E40">
      <w:pPr>
        <w:outlineLvl w:val="0"/>
        <w:rPr>
          <w:rFonts w:cs="Times New Roman"/>
        </w:rPr>
      </w:pPr>
    </w:p>
    <w:p w:rsidR="00E95E40" w:rsidRPr="00E370D4" w:rsidRDefault="00E95E40" w:rsidP="00E95E40">
      <w:pPr>
        <w:outlineLvl w:val="0"/>
        <w:rPr>
          <w:rFonts w:cs="Times New Roman"/>
        </w:rPr>
      </w:pPr>
    </w:p>
    <w:p w:rsidR="00E95E40" w:rsidRPr="00960BDD" w:rsidRDefault="00E95E40" w:rsidP="00E95E40">
      <w:pPr>
        <w:autoSpaceDE w:val="0"/>
        <w:autoSpaceDN w:val="0"/>
        <w:adjustRightInd w:val="0"/>
        <w:jc w:val="right"/>
        <w:outlineLvl w:val="0"/>
        <w:rPr>
          <w:rFonts w:cs="Times New Roman"/>
          <w:bCs/>
          <w:szCs w:val="28"/>
        </w:rPr>
      </w:pPr>
      <w:r w:rsidRPr="00960BDD">
        <w:rPr>
          <w:rFonts w:cs="Times New Roman"/>
          <w:bCs/>
          <w:szCs w:val="28"/>
        </w:rPr>
        <w:lastRenderedPageBreak/>
        <w:t>Приложение</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к постановлению</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правительства Воронежской области</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 xml:space="preserve">от 30.12.2019 </w:t>
      </w:r>
      <w:r>
        <w:rPr>
          <w:rFonts w:cs="Times New Roman"/>
          <w:bCs/>
          <w:szCs w:val="28"/>
        </w:rPr>
        <w:t>№</w:t>
      </w:r>
      <w:r w:rsidRPr="00960BDD">
        <w:rPr>
          <w:rFonts w:cs="Times New Roman"/>
          <w:bCs/>
          <w:szCs w:val="28"/>
        </w:rPr>
        <w:t xml:space="preserve"> 1339</w:t>
      </w:r>
    </w:p>
    <w:p w:rsidR="00E95E40" w:rsidRPr="00960BDD" w:rsidRDefault="00E95E40" w:rsidP="00E95E40">
      <w:pPr>
        <w:autoSpaceDE w:val="0"/>
        <w:autoSpaceDN w:val="0"/>
        <w:adjustRightInd w:val="0"/>
        <w:ind w:firstLine="540"/>
        <w:rPr>
          <w:rFonts w:cs="Times New Roman"/>
          <w:bCs/>
          <w:szCs w:val="28"/>
        </w:rPr>
      </w:pP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Утвержден</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постановлением</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правительства Воронежской области</w:t>
      </w:r>
    </w:p>
    <w:p w:rsidR="00E95E40" w:rsidRPr="00960BDD" w:rsidRDefault="00E95E40" w:rsidP="00E95E40">
      <w:pPr>
        <w:autoSpaceDE w:val="0"/>
        <w:autoSpaceDN w:val="0"/>
        <w:adjustRightInd w:val="0"/>
        <w:jc w:val="right"/>
        <w:rPr>
          <w:rFonts w:cs="Times New Roman"/>
          <w:bCs/>
          <w:szCs w:val="28"/>
        </w:rPr>
      </w:pPr>
      <w:r w:rsidRPr="00960BDD">
        <w:rPr>
          <w:rFonts w:cs="Times New Roman"/>
          <w:bCs/>
          <w:szCs w:val="28"/>
        </w:rPr>
        <w:t xml:space="preserve">от 15.02.2017 </w:t>
      </w:r>
      <w:r>
        <w:rPr>
          <w:rFonts w:cs="Times New Roman"/>
          <w:bCs/>
          <w:szCs w:val="28"/>
        </w:rPr>
        <w:t>№</w:t>
      </w:r>
      <w:r w:rsidRPr="00960BDD">
        <w:rPr>
          <w:rFonts w:cs="Times New Roman"/>
          <w:bCs/>
          <w:szCs w:val="28"/>
        </w:rPr>
        <w:t xml:space="preserve"> 130</w:t>
      </w:r>
    </w:p>
    <w:p w:rsidR="00E95E40" w:rsidRPr="00960BDD" w:rsidRDefault="00E95E40" w:rsidP="00E95E40">
      <w:pPr>
        <w:autoSpaceDE w:val="0"/>
        <w:autoSpaceDN w:val="0"/>
        <w:adjustRightInd w:val="0"/>
        <w:ind w:firstLine="540"/>
        <w:rPr>
          <w:rFonts w:cs="Times New Roman"/>
          <w:bCs/>
          <w:szCs w:val="28"/>
        </w:rPr>
      </w:pPr>
    </w:p>
    <w:p w:rsidR="00E95E40" w:rsidRPr="005E4144" w:rsidRDefault="00E95E40" w:rsidP="00E95E40">
      <w:pPr>
        <w:autoSpaceDE w:val="0"/>
        <w:autoSpaceDN w:val="0"/>
        <w:adjustRightInd w:val="0"/>
        <w:jc w:val="center"/>
        <w:rPr>
          <w:rFonts w:cs="Times New Roman"/>
          <w:b/>
          <w:bCs/>
          <w:szCs w:val="28"/>
        </w:rPr>
      </w:pPr>
      <w:r w:rsidRPr="005E4144">
        <w:rPr>
          <w:rFonts w:cs="Times New Roman"/>
          <w:b/>
          <w:bCs/>
          <w:szCs w:val="28"/>
        </w:rPr>
        <w:t>ПОРЯДОК</w:t>
      </w:r>
    </w:p>
    <w:p w:rsidR="00E95E40" w:rsidRPr="005E4144" w:rsidRDefault="00E95E40" w:rsidP="00E95E40">
      <w:pPr>
        <w:autoSpaceDE w:val="0"/>
        <w:autoSpaceDN w:val="0"/>
        <w:adjustRightInd w:val="0"/>
        <w:jc w:val="center"/>
        <w:rPr>
          <w:rFonts w:cs="Times New Roman"/>
          <w:b/>
          <w:bCs/>
          <w:szCs w:val="28"/>
        </w:rPr>
      </w:pPr>
      <w:r w:rsidRPr="005E4144">
        <w:rPr>
          <w:rFonts w:cs="Times New Roman"/>
          <w:b/>
          <w:bCs/>
          <w:szCs w:val="28"/>
        </w:rPr>
        <w:t>ПРЕДОСТАВЛЕНИЯ ГРАНТОВ В ФОРМЕ СУБСИДИЙ</w:t>
      </w:r>
    </w:p>
    <w:p w:rsidR="00E95E40" w:rsidRPr="005E4144" w:rsidRDefault="00E95E40" w:rsidP="00E95E40">
      <w:pPr>
        <w:autoSpaceDE w:val="0"/>
        <w:autoSpaceDN w:val="0"/>
        <w:adjustRightInd w:val="0"/>
        <w:jc w:val="center"/>
        <w:rPr>
          <w:rFonts w:cs="Times New Roman"/>
          <w:b/>
          <w:bCs/>
          <w:szCs w:val="28"/>
        </w:rPr>
      </w:pPr>
      <w:r w:rsidRPr="005E4144">
        <w:rPr>
          <w:rFonts w:cs="Times New Roman"/>
          <w:b/>
          <w:bCs/>
          <w:szCs w:val="28"/>
        </w:rPr>
        <w:t>ИЗ ОБЛАСТНОГО БЮДЖЕТА НА ПОДДЕРЖКУ НАЧИНАЮЩИХ ФЕРМЕРОВ</w:t>
      </w:r>
    </w:p>
    <w:p w:rsidR="00E95E40" w:rsidRPr="00960BDD"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outlineLvl w:val="1"/>
        <w:rPr>
          <w:rFonts w:cs="Times New Roman"/>
          <w:b/>
          <w:bCs/>
          <w:szCs w:val="28"/>
        </w:rPr>
      </w:pPr>
      <w:r w:rsidRPr="00574C62">
        <w:rPr>
          <w:rFonts w:cs="Times New Roman"/>
          <w:b/>
          <w:bCs/>
          <w:szCs w:val="28"/>
        </w:rPr>
        <w:t>I. Общие положения</w:t>
      </w:r>
    </w:p>
    <w:p w:rsidR="00E95E40" w:rsidRPr="00960BDD" w:rsidRDefault="00E95E40" w:rsidP="00E95E40">
      <w:pPr>
        <w:autoSpaceDE w:val="0"/>
        <w:autoSpaceDN w:val="0"/>
        <w:adjustRightInd w:val="0"/>
        <w:ind w:firstLine="540"/>
        <w:rPr>
          <w:rFonts w:cs="Times New Roman"/>
          <w:bCs/>
          <w:szCs w:val="28"/>
        </w:rPr>
      </w:pP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1. </w:t>
      </w:r>
      <w:proofErr w:type="gramStart"/>
      <w:r w:rsidRPr="00960BDD">
        <w:rPr>
          <w:rFonts w:cs="Times New Roman"/>
          <w:bCs/>
          <w:szCs w:val="28"/>
        </w:rPr>
        <w:t>Настоящий Порядок предоставления грантов в форме субсидий из областного бюджета на поддержку начинающих фермеров (далее соответственно - Порядок, Грант) устанавливает категории лиц, имеющих право на получение Грантов, определяет цели, условия и порядок предоставления Грантов, перечень документов, необходимых для получения указанных средств, а также порядок возврата Грантов в случае нарушения условий, установленных при их предоставлении.</w:t>
      </w:r>
      <w:proofErr w:type="gramEnd"/>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2. Целью предоставления Гранта является финансовое обеспечение части затрат (без учета налога на добавленную стоимость) начинающих фермеров, связанных с созданием и развитием крестьянских (фермерских) хозяйств в рамках государственной программы Воронежской области </w:t>
      </w:r>
      <w:r w:rsidR="00AB196B">
        <w:rPr>
          <w:rFonts w:cs="Times New Roman"/>
          <w:bCs/>
          <w:szCs w:val="28"/>
        </w:rPr>
        <w:t>«</w:t>
      </w:r>
      <w:r w:rsidRPr="00960BDD">
        <w:rPr>
          <w:rFonts w:cs="Times New Roman"/>
          <w:bCs/>
          <w:szCs w:val="28"/>
        </w:rPr>
        <w:t>Развитие сельского хозяйства, производства пищевых продуктов и инфраструктуры агропродовольственного рынка</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3. В настоящем Порядке используются понятия, установленные </w:t>
      </w:r>
      <w:hyperlink r:id="rId27" w:history="1">
        <w:r w:rsidRPr="00960BDD">
          <w:rPr>
            <w:rFonts w:cs="Times New Roman"/>
            <w:bCs/>
            <w:szCs w:val="28"/>
          </w:rPr>
          <w:t>Постановлением</w:t>
        </w:r>
      </w:hyperlink>
      <w:r w:rsidRPr="00960BDD">
        <w:rPr>
          <w:rFonts w:cs="Times New Roman"/>
          <w:bCs/>
          <w:szCs w:val="28"/>
        </w:rPr>
        <w:t xml:space="preserve"> Правительства Российской Федерации от 14.07.2012 </w:t>
      </w:r>
      <w:r>
        <w:rPr>
          <w:rFonts w:cs="Times New Roman"/>
          <w:bCs/>
          <w:szCs w:val="28"/>
        </w:rPr>
        <w:t>№</w:t>
      </w:r>
      <w:r w:rsidRPr="00960BDD">
        <w:rPr>
          <w:rFonts w:cs="Times New Roman"/>
          <w:bCs/>
          <w:szCs w:val="28"/>
        </w:rPr>
        <w:t xml:space="preserve"> 717 </w:t>
      </w:r>
      <w:r w:rsidR="00AB196B">
        <w:rPr>
          <w:rFonts w:cs="Times New Roman"/>
          <w:bCs/>
          <w:szCs w:val="28"/>
        </w:rPr>
        <w:t>«</w:t>
      </w:r>
      <w:r w:rsidRPr="00960BDD">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hyperlink r:id="rId28" w:history="1">
        <w:proofErr w:type="gramStart"/>
        <w:r w:rsidRPr="00960BDD">
          <w:rPr>
            <w:rFonts w:cs="Times New Roman"/>
            <w:bCs/>
            <w:szCs w:val="28"/>
          </w:rPr>
          <w:t>Перечень</w:t>
        </w:r>
      </w:hyperlink>
      <w:r w:rsidRPr="00960BDD">
        <w:rPr>
          <w:rFonts w:cs="Times New Roman"/>
          <w:bCs/>
          <w:szCs w:val="28"/>
        </w:rPr>
        <w:t xml:space="preserve">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 определен постановлением правительства Воронежской области от 25.09.2019 </w:t>
      </w:r>
      <w:r>
        <w:rPr>
          <w:rFonts w:cs="Times New Roman"/>
          <w:bCs/>
          <w:szCs w:val="28"/>
        </w:rPr>
        <w:t xml:space="preserve">№ 907 </w:t>
      </w:r>
      <w:r w:rsidR="00AB196B">
        <w:rPr>
          <w:rFonts w:cs="Times New Roman"/>
          <w:bCs/>
          <w:szCs w:val="28"/>
        </w:rPr>
        <w:t>«</w:t>
      </w:r>
      <w:r w:rsidRPr="00960BDD">
        <w:rPr>
          <w:rFonts w:cs="Times New Roman"/>
          <w:bCs/>
          <w:szCs w:val="28"/>
        </w:rPr>
        <w:t xml:space="preserve">Об утверждении перечня сельских населенных пунктов и </w:t>
      </w:r>
      <w:r w:rsidRPr="00960BDD">
        <w:rPr>
          <w:rFonts w:cs="Times New Roman"/>
          <w:bCs/>
          <w:szCs w:val="28"/>
        </w:rPr>
        <w:lastRenderedPageBreak/>
        <w:t>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roofErr w:type="gramEnd"/>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4. Категории получателей Гранта - крестьянские (фермерские) хозяйства, созданные в соответствии с Федеральным </w:t>
      </w:r>
      <w:hyperlink r:id="rId29" w:history="1">
        <w:r w:rsidRPr="00960BDD">
          <w:rPr>
            <w:rFonts w:cs="Times New Roman"/>
            <w:bCs/>
            <w:szCs w:val="28"/>
          </w:rPr>
          <w:t>законом</w:t>
        </w:r>
      </w:hyperlink>
      <w:r w:rsidRPr="00960BDD">
        <w:rPr>
          <w:rFonts w:cs="Times New Roman"/>
          <w:bCs/>
          <w:szCs w:val="28"/>
        </w:rPr>
        <w:t xml:space="preserve"> от 11.06.2003 </w:t>
      </w:r>
      <w:r>
        <w:rPr>
          <w:rFonts w:cs="Times New Roman"/>
          <w:bCs/>
          <w:szCs w:val="28"/>
        </w:rPr>
        <w:t xml:space="preserve">№ 74-ФЗ </w:t>
      </w:r>
      <w:r w:rsidR="00AB196B">
        <w:rPr>
          <w:rFonts w:cs="Times New Roman"/>
          <w:bCs/>
          <w:szCs w:val="28"/>
        </w:rPr>
        <w:t>«</w:t>
      </w:r>
      <w:r w:rsidRPr="00960BDD">
        <w:rPr>
          <w:rFonts w:cs="Times New Roman"/>
          <w:bCs/>
          <w:szCs w:val="28"/>
        </w:rPr>
        <w:t>О крестьянском (фермерском) хозяйстве</w:t>
      </w:r>
      <w:r w:rsidR="00AB196B">
        <w:rPr>
          <w:rFonts w:cs="Times New Roman"/>
          <w:bCs/>
          <w:szCs w:val="28"/>
        </w:rPr>
        <w:t>»</w:t>
      </w:r>
      <w:r w:rsidRPr="00960BDD">
        <w:rPr>
          <w:rFonts w:cs="Times New Roman"/>
          <w:bCs/>
          <w:szCs w:val="28"/>
        </w:rPr>
        <w:t xml:space="preserve">, </w:t>
      </w:r>
      <w:proofErr w:type="gramStart"/>
      <w:r w:rsidRPr="00960BDD">
        <w:rPr>
          <w:rFonts w:cs="Times New Roman"/>
          <w:bCs/>
          <w:szCs w:val="28"/>
        </w:rPr>
        <w:t>главами</w:t>
      </w:r>
      <w:proofErr w:type="gramEnd"/>
      <w:r w:rsidRPr="00960BDD">
        <w:rPr>
          <w:rFonts w:cs="Times New Roman"/>
          <w:bCs/>
          <w:szCs w:val="28"/>
        </w:rPr>
        <w:t xml:space="preserve"> которых являются граждане Российской Федерации, зарегистрированные на сельской территории Воронежской области, осуществляющие производство и переработку сельскохозяйственной продукции, продолжительность деятельности которых не превышает 24 месяца со дня их регистрации и годовой доход которых за отчетный финансовый год составляет не более 120 </w:t>
      </w:r>
      <w:proofErr w:type="spellStart"/>
      <w:proofErr w:type="gramStart"/>
      <w:r w:rsidRPr="00960BDD">
        <w:rPr>
          <w:rFonts w:cs="Times New Roman"/>
          <w:bCs/>
          <w:szCs w:val="28"/>
        </w:rPr>
        <w:t>млн</w:t>
      </w:r>
      <w:proofErr w:type="spellEnd"/>
      <w:proofErr w:type="gramEnd"/>
      <w:r w:rsidRPr="00960BDD">
        <w:rPr>
          <w:rFonts w:cs="Times New Roman"/>
          <w:bCs/>
          <w:szCs w:val="28"/>
        </w:rPr>
        <w:t xml:space="preserve"> рублей (далее - Заявители, Начинающие фермеры).</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6. Грант предоставляется на конкурсной основе Заявителям, прошедшим конкурсный отбор по предоставлению грантов Начинающим фермерам на создание и развитие крестьянских (фермерских) хозяйств.</w:t>
      </w:r>
    </w:p>
    <w:p w:rsidR="00E95E40" w:rsidRPr="00960BDD" w:rsidRDefault="00E95E40" w:rsidP="00E95E40">
      <w:pPr>
        <w:autoSpaceDE w:val="0"/>
        <w:autoSpaceDN w:val="0"/>
        <w:adjustRightInd w:val="0"/>
        <w:ind w:firstLine="709"/>
        <w:rPr>
          <w:rFonts w:cs="Times New Roman"/>
          <w:bCs/>
          <w:szCs w:val="28"/>
        </w:rPr>
      </w:pPr>
    </w:p>
    <w:p w:rsidR="00E95E40" w:rsidRPr="00574C62" w:rsidRDefault="00E95E40" w:rsidP="00E95E40">
      <w:pPr>
        <w:autoSpaceDE w:val="0"/>
        <w:autoSpaceDN w:val="0"/>
        <w:adjustRightInd w:val="0"/>
        <w:ind w:firstLine="709"/>
        <w:jc w:val="center"/>
        <w:outlineLvl w:val="1"/>
        <w:rPr>
          <w:rFonts w:cs="Times New Roman"/>
          <w:b/>
          <w:bCs/>
          <w:szCs w:val="28"/>
        </w:rPr>
      </w:pPr>
      <w:r w:rsidRPr="00574C62">
        <w:rPr>
          <w:rFonts w:cs="Times New Roman"/>
          <w:b/>
          <w:bCs/>
          <w:szCs w:val="28"/>
        </w:rPr>
        <w:t>II. Порядок проведения отбора лиц,</w:t>
      </w:r>
    </w:p>
    <w:p w:rsidR="00E95E40" w:rsidRPr="00574C62" w:rsidRDefault="00E95E40" w:rsidP="00E95E40">
      <w:pPr>
        <w:autoSpaceDE w:val="0"/>
        <w:autoSpaceDN w:val="0"/>
        <w:adjustRightInd w:val="0"/>
        <w:ind w:firstLine="709"/>
        <w:jc w:val="center"/>
        <w:rPr>
          <w:rFonts w:cs="Times New Roman"/>
          <w:b/>
          <w:bCs/>
          <w:szCs w:val="28"/>
        </w:rPr>
      </w:pPr>
      <w:r w:rsidRPr="00574C62">
        <w:rPr>
          <w:rFonts w:cs="Times New Roman"/>
          <w:b/>
          <w:bCs/>
          <w:szCs w:val="28"/>
        </w:rPr>
        <w:t>имеющих право на получение грантов</w:t>
      </w:r>
    </w:p>
    <w:p w:rsidR="00E95E40" w:rsidRPr="00960BDD" w:rsidRDefault="00E95E40" w:rsidP="00E95E40">
      <w:pPr>
        <w:autoSpaceDE w:val="0"/>
        <w:autoSpaceDN w:val="0"/>
        <w:adjustRightInd w:val="0"/>
        <w:ind w:firstLine="709"/>
        <w:rPr>
          <w:rFonts w:cs="Times New Roman"/>
          <w:bCs/>
          <w:szCs w:val="28"/>
        </w:rPr>
      </w:pP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AB196B">
        <w:rPr>
          <w:rFonts w:cs="Times New Roman"/>
          <w:bCs/>
          <w:szCs w:val="28"/>
        </w:rPr>
        <w:t>«</w:t>
      </w:r>
      <w:r w:rsidRPr="00960BDD">
        <w:rPr>
          <w:rFonts w:cs="Times New Roman"/>
          <w:bCs/>
          <w:szCs w:val="28"/>
        </w:rPr>
        <w:t>Портал Воронежской области в сети Интернет</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2. Для участия в конкурсном отборе в сроки, указанные в объявлении, Заявитель представляет в Департамент следующие документы:</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заявление для участия в конкурсном отборе по форме согласно приложению </w:t>
      </w:r>
      <w:r>
        <w:rPr>
          <w:rFonts w:cs="Times New Roman"/>
          <w:bCs/>
          <w:szCs w:val="28"/>
        </w:rPr>
        <w:t>№</w:t>
      </w:r>
      <w:r w:rsidRPr="00960BDD">
        <w:rPr>
          <w:rFonts w:cs="Times New Roman"/>
          <w:bCs/>
          <w:szCs w:val="28"/>
        </w:rPr>
        <w:t xml:space="preserve"> 1 к Порядку;</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согласие на обработку персональных данных по форме, утвержденной приказом Департамента;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lastRenderedPageBreak/>
        <w:t>- копию паспорта и (или) копию иного документа, удостоверяющего личность гражданина Российской Федерации - главы КФХ;</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проект по созданию и развитию крестьянского (фермерского) хозяйства, предусматривающий ежегодное увеличение объема произведенной и реализуемой сельскохозяйственной продукции в течение 5 лет </w:t>
      </w:r>
      <w:proofErr w:type="gramStart"/>
      <w:r w:rsidRPr="00960BDD">
        <w:rPr>
          <w:rFonts w:cs="Times New Roman"/>
          <w:bCs/>
          <w:szCs w:val="28"/>
        </w:rPr>
        <w:t>с даты получения</w:t>
      </w:r>
      <w:proofErr w:type="gramEnd"/>
      <w:r w:rsidRPr="00960BDD">
        <w:rPr>
          <w:rFonts w:cs="Times New Roman"/>
          <w:bCs/>
          <w:szCs w:val="28"/>
        </w:rPr>
        <w:t xml:space="preserve"> Гранта с обоснованием статей расходов и сроком окупаемости в течение 5 лет; создание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w:t>
      </w:r>
      <w:proofErr w:type="spellStart"/>
      <w:proofErr w:type="gramStart"/>
      <w:r w:rsidRPr="00960BDD">
        <w:rPr>
          <w:rFonts w:cs="Times New Roman"/>
          <w:bCs/>
          <w:szCs w:val="28"/>
        </w:rPr>
        <w:t>млн</w:t>
      </w:r>
      <w:proofErr w:type="spellEnd"/>
      <w:proofErr w:type="gramEnd"/>
      <w:r w:rsidRPr="00960BDD">
        <w:rPr>
          <w:rFonts w:cs="Times New Roman"/>
          <w:bCs/>
          <w:szCs w:val="28"/>
        </w:rPr>
        <w:t xml:space="preserve"> рублей и более, и не менее 1 нового постоянного рабочего места, если сумма Гранта составляет менее 2 </w:t>
      </w:r>
      <w:proofErr w:type="spellStart"/>
      <w:r w:rsidRPr="00960BDD">
        <w:rPr>
          <w:rFonts w:cs="Times New Roman"/>
          <w:bCs/>
          <w:szCs w:val="28"/>
        </w:rPr>
        <w:t>млн</w:t>
      </w:r>
      <w:proofErr w:type="spellEnd"/>
      <w:r w:rsidRPr="00960BDD">
        <w:rPr>
          <w:rFonts w:cs="Times New Roman"/>
          <w:bCs/>
          <w:szCs w:val="28"/>
        </w:rPr>
        <w:t xml:space="preserve"> рублей, в срок не позднее срока использования Гранта, но не менее 1 постоянного рабочего места в году получения Гранта (далее - Проект). </w:t>
      </w:r>
      <w:proofErr w:type="gramStart"/>
      <w:r w:rsidRPr="00960BDD">
        <w:rPr>
          <w:rFonts w:cs="Times New Roman"/>
          <w:bCs/>
          <w:szCs w:val="28"/>
        </w:rPr>
        <w:t>Проект должен быть пронумерован, прошнурован, скреплен печатью (при ее наличии) и подписан Заявителем;</w:t>
      </w:r>
      <w:proofErr w:type="gramEnd"/>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план расходов Гранта на создание и развитие крестьянских (фермерских) хозяйств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rsidRPr="00960BDD">
        <w:rPr>
          <w:rFonts w:cs="Times New Roman"/>
          <w:bCs/>
          <w:szCs w:val="28"/>
        </w:rPr>
        <w:t>дств Гр</w:t>
      </w:r>
      <w:proofErr w:type="gramEnd"/>
      <w:r w:rsidRPr="00960BDD">
        <w:rPr>
          <w:rFonts w:cs="Times New Roman"/>
          <w:bCs/>
          <w:szCs w:val="28"/>
        </w:rPr>
        <w:t xml:space="preserve">анта, помощи, собственных и заемных средств) согласно приложению </w:t>
      </w:r>
      <w:r>
        <w:rPr>
          <w:rFonts w:cs="Times New Roman"/>
          <w:bCs/>
          <w:szCs w:val="28"/>
        </w:rPr>
        <w:t>№</w:t>
      </w:r>
      <w:r w:rsidRPr="00960BDD">
        <w:rPr>
          <w:rFonts w:cs="Times New Roman"/>
          <w:bCs/>
          <w:szCs w:val="28"/>
        </w:rPr>
        <w:t xml:space="preserve"> 2 к Порядку.</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В случае использования сре</w:t>
      </w:r>
      <w:proofErr w:type="gramStart"/>
      <w:r w:rsidRPr="00960BDD">
        <w:rPr>
          <w:rFonts w:cs="Times New Roman"/>
          <w:bCs/>
          <w:szCs w:val="28"/>
        </w:rPr>
        <w:t>дств Гр</w:t>
      </w:r>
      <w:proofErr w:type="gramEnd"/>
      <w:r w:rsidRPr="00960BDD">
        <w:rPr>
          <w:rFonts w:cs="Times New Roman"/>
          <w:bCs/>
          <w:szCs w:val="28"/>
        </w:rPr>
        <w:t>анта на уплату части затрат проекта, реализуемого с привлечением льготного инвестиционного кредита, Заявитель дополнительно предоставляет копии документов российской кредитной организации, подтверждающих предоставление льготного инвестиционного кредита Заявителю, либо решения о его предоставлении.</w:t>
      </w:r>
    </w:p>
    <w:p w:rsidR="00E95E40" w:rsidRPr="00960BDD" w:rsidRDefault="00E95E40" w:rsidP="00E95E40">
      <w:pPr>
        <w:autoSpaceDE w:val="0"/>
        <w:autoSpaceDN w:val="0"/>
        <w:adjustRightInd w:val="0"/>
        <w:ind w:firstLine="709"/>
        <w:rPr>
          <w:rFonts w:cs="Times New Roman"/>
          <w:bCs/>
          <w:szCs w:val="28"/>
        </w:rPr>
      </w:pPr>
      <w:proofErr w:type="gramStart"/>
      <w:r w:rsidRPr="00960BDD">
        <w:rPr>
          <w:rFonts w:cs="Times New Roman"/>
          <w:bCs/>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по планируемому в проекте направлению хозяйственной деятельности, документы, подтверждающие право собственности и/или аренды земли и другого имущества, участвующего в реализации</w:t>
      </w:r>
      <w:proofErr w:type="gramEnd"/>
      <w:r w:rsidRPr="00960BDD">
        <w:rPr>
          <w:rFonts w:cs="Times New Roman"/>
          <w:bCs/>
          <w:szCs w:val="28"/>
        </w:rPr>
        <w:t xml:space="preserve">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Дополнительно представленные документы также подлежат внесению в опись, а их копии заверяются Заявителем.</w:t>
      </w:r>
    </w:p>
    <w:p w:rsidR="00E95E40" w:rsidRPr="00960BDD" w:rsidRDefault="00E95E40" w:rsidP="00E95E40">
      <w:pPr>
        <w:autoSpaceDE w:val="0"/>
        <w:autoSpaceDN w:val="0"/>
        <w:adjustRightInd w:val="0"/>
        <w:ind w:firstLine="709"/>
        <w:rPr>
          <w:rFonts w:cs="Times New Roman"/>
          <w:bCs/>
          <w:szCs w:val="28"/>
        </w:rPr>
      </w:pPr>
      <w:proofErr w:type="gramStart"/>
      <w:r w:rsidRPr="00960BDD">
        <w:rPr>
          <w:rFonts w:cs="Times New Roman"/>
          <w:bCs/>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w:t>
      </w:r>
      <w:proofErr w:type="gramEnd"/>
      <w:r w:rsidRPr="00960BDD">
        <w:rPr>
          <w:rFonts w:cs="Times New Roman"/>
          <w:bCs/>
          <w:szCs w:val="28"/>
        </w:rPr>
        <w:t xml:space="preserve"> </w:t>
      </w:r>
      <w:r w:rsidRPr="00960BDD">
        <w:rPr>
          <w:rFonts w:cs="Times New Roman"/>
          <w:bCs/>
          <w:szCs w:val="28"/>
        </w:rPr>
        <w:lastRenderedPageBreak/>
        <w:t>Указанные документы подлежат приобщению к документам, подаваемым Заявителем.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3. </w:t>
      </w:r>
      <w:proofErr w:type="gramStart"/>
      <w:r w:rsidRPr="00960BDD">
        <w:rPr>
          <w:rFonts w:cs="Times New Roman"/>
          <w:bCs/>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roofErr w:type="gramEnd"/>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4. Заявитель не допускается к участию в конкурсном отборе в следующих случаях:</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документы для участия в конкурсном отборе представлены позже срока, указанного в объявлен</w:t>
      </w:r>
      <w:proofErr w:type="gramStart"/>
      <w:r w:rsidRPr="00960BDD">
        <w:rPr>
          <w:rFonts w:cs="Times New Roman"/>
          <w:bCs/>
          <w:szCs w:val="28"/>
        </w:rPr>
        <w:t>ии о е</w:t>
      </w:r>
      <w:proofErr w:type="gramEnd"/>
      <w:r w:rsidRPr="00960BDD">
        <w:rPr>
          <w:rFonts w:cs="Times New Roman"/>
          <w:bCs/>
          <w:szCs w:val="28"/>
        </w:rPr>
        <w:t>го проведении;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представленный проект не соответствует целям и условиям предоставления Гранта, установленным настоящим Порядком;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в процессе проверки документов установлена недостоверность представленной Заявителем информации;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Заявитель не соответствует условиям, установленным пунктом 7, и требованиям, установленным пунктом 8 настоящего раздела.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5. Департамент в срок не позднее 15 рабочих дней после даты окончания приема заявлений организует проведение конкурсного отбора.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Конкурсный отбор проводится в соответствии с положением о конкурсной комиссии.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Критерии оценки Заявителей утверждаются Департаментом.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В компетенцию Конкурсной комиссии входит:</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рассмотрение и оценка проектов и других документов участников конкурсного отбора;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оценка соответствия Заявителя требованиям и условиям, установленным настоящим Порядком;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проведение очного собеседования с Заявителями, допущенными к участию в конкурсном отборе;</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lastRenderedPageBreak/>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w:t>
      </w:r>
      <w:r>
        <w:rPr>
          <w:rFonts w:cs="Times New Roman"/>
          <w:bCs/>
          <w:szCs w:val="28"/>
        </w:rPr>
        <w:t xml:space="preserve">ается в информационной системе </w:t>
      </w:r>
      <w:r w:rsidR="00AB196B">
        <w:rPr>
          <w:rFonts w:cs="Times New Roman"/>
          <w:bCs/>
          <w:szCs w:val="28"/>
        </w:rPr>
        <w:t>«</w:t>
      </w:r>
      <w:r w:rsidRPr="00960BDD">
        <w:rPr>
          <w:rFonts w:cs="Times New Roman"/>
          <w:bCs/>
          <w:szCs w:val="28"/>
        </w:rPr>
        <w:t>Портал Воронежской области в сети Интернет</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8. На дату подачи заявления Заявитель должен соответствовать следующим условиям: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а) Заявитель имеет гражданство Российской Федерации;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б)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региональную конкурсную комиссию;</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в) крестьянское (фермерское) хозяйство зарегистрировано на сельской территории Воронежской области;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г) деятельность хозяйства, главой которого является Заявитель, на дату подачи заявки не превышает 24 месяцев со дня его регистрации.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9. Начинающие фермеры на дату подачи заявления для участия в конкурсном отборе должны соответствовать следующим требованиям: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у Начинающих фермеров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у Начинающих фермеров должна отсутствовать просроченная задолженность по возврату в областной бюджет субсидий, бюджетных инвестиций, </w:t>
      </w:r>
      <w:proofErr w:type="gramStart"/>
      <w:r w:rsidRPr="00960BDD">
        <w:rPr>
          <w:rFonts w:cs="Times New Roman"/>
          <w:bCs/>
          <w:szCs w:val="28"/>
        </w:rPr>
        <w:t>предоставленных</w:t>
      </w:r>
      <w:proofErr w:type="gramEnd"/>
      <w:r w:rsidRPr="00960BDD">
        <w:rPr>
          <w:rFonts w:cs="Times New Roman"/>
          <w:bCs/>
          <w:szCs w:val="28"/>
        </w:rPr>
        <w:t xml:space="preserve"> в том числе в соответствии с иными правовыми актами, и иная просроченная задолженность перед бюджетом Воронежской области;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Начинающие фермеры не должны прекратить деятельность в качестве индивидуального предпринимателя главы крестьянского (фермерского) хозяйства;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Начинающие фермеры не должны получать средства из бюджета Воронежской области на основании иных нормативных правовых актов на цели, указанные в пункте 2 раздела I настоящего Порядка;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Начинающие фермеры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E95E40" w:rsidRPr="00960BDD" w:rsidRDefault="00E95E40" w:rsidP="00E95E40">
      <w:pPr>
        <w:autoSpaceDE w:val="0"/>
        <w:autoSpaceDN w:val="0"/>
        <w:adjustRightInd w:val="0"/>
        <w:ind w:firstLine="709"/>
        <w:rPr>
          <w:rFonts w:cs="Times New Roman"/>
          <w:bCs/>
          <w:szCs w:val="28"/>
        </w:rPr>
      </w:pPr>
    </w:p>
    <w:p w:rsidR="00E95E40" w:rsidRPr="00574C62" w:rsidRDefault="00E95E40" w:rsidP="00E95E40">
      <w:pPr>
        <w:autoSpaceDE w:val="0"/>
        <w:autoSpaceDN w:val="0"/>
        <w:adjustRightInd w:val="0"/>
        <w:ind w:firstLine="709"/>
        <w:jc w:val="center"/>
        <w:outlineLvl w:val="1"/>
        <w:rPr>
          <w:rFonts w:cs="Times New Roman"/>
          <w:b/>
          <w:bCs/>
          <w:szCs w:val="28"/>
        </w:rPr>
      </w:pPr>
      <w:r w:rsidRPr="00574C62">
        <w:rPr>
          <w:rFonts w:cs="Times New Roman"/>
          <w:b/>
          <w:bCs/>
          <w:szCs w:val="28"/>
        </w:rPr>
        <w:t>III. Условия и порядок предоставления Грантов</w:t>
      </w:r>
    </w:p>
    <w:p w:rsidR="00E95E40" w:rsidRPr="00574C62" w:rsidRDefault="00E95E40" w:rsidP="00E95E40">
      <w:pPr>
        <w:autoSpaceDE w:val="0"/>
        <w:autoSpaceDN w:val="0"/>
        <w:adjustRightInd w:val="0"/>
        <w:ind w:firstLine="709"/>
        <w:rPr>
          <w:rFonts w:cs="Times New Roman"/>
          <w:b/>
          <w:bCs/>
          <w:szCs w:val="28"/>
        </w:rPr>
      </w:pP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1. Средства Гранта должны расходоваться:</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lastRenderedPageBreak/>
        <w:t>- на приобретение земельных участков из земель сельскохозяйственного назначения;</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rsidRPr="00960BDD">
        <w:rPr>
          <w:rFonts w:cs="Times New Roman"/>
          <w:bCs/>
          <w:szCs w:val="28"/>
        </w:rPr>
        <w:t>вод</w:t>
      </w:r>
      <w:proofErr w:type="gramStart"/>
      <w:r w:rsidRPr="00960BDD">
        <w:rPr>
          <w:rFonts w:cs="Times New Roman"/>
          <w:bCs/>
          <w:szCs w:val="28"/>
        </w:rPr>
        <w:t>о</w:t>
      </w:r>
      <w:proofErr w:type="spellEnd"/>
      <w:r w:rsidRPr="00960BDD">
        <w:rPr>
          <w:rFonts w:cs="Times New Roman"/>
          <w:bCs/>
          <w:szCs w:val="28"/>
        </w:rPr>
        <w:t>-</w:t>
      </w:r>
      <w:proofErr w:type="gramEnd"/>
      <w:r w:rsidRPr="00960BDD">
        <w:rPr>
          <w:rFonts w:cs="Times New Roman"/>
          <w:bCs/>
          <w:szCs w:val="28"/>
        </w:rPr>
        <w:t xml:space="preserve">, </w:t>
      </w:r>
      <w:proofErr w:type="spellStart"/>
      <w:r w:rsidRPr="00960BDD">
        <w:rPr>
          <w:rFonts w:cs="Times New Roman"/>
          <w:bCs/>
          <w:szCs w:val="28"/>
        </w:rPr>
        <w:t>газо</w:t>
      </w:r>
      <w:proofErr w:type="spellEnd"/>
      <w:r w:rsidRPr="00960BDD">
        <w:rPr>
          <w:rFonts w:cs="Times New Roman"/>
          <w:bCs/>
          <w:szCs w:val="28"/>
        </w:rPr>
        <w:t>- и теплопроводным сетям;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приобретение сельскохозяйственных животных, в том числе птицы (за исключением свиней);</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указанной техники, грузового автомобильного транспорта и оборудования устанавливается Департаментом;</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приобретение посадочного материала для закладки многолетних насаждений, включая виноградники;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на приобретение рыбопосадочного материала;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на приобретение автономных источников </w:t>
      </w:r>
      <w:proofErr w:type="spellStart"/>
      <w:r w:rsidRPr="00960BDD">
        <w:rPr>
          <w:rFonts w:cs="Times New Roman"/>
          <w:bCs/>
          <w:szCs w:val="28"/>
        </w:rPr>
        <w:t>электр</w:t>
      </w:r>
      <w:proofErr w:type="gramStart"/>
      <w:r w:rsidRPr="00960BDD">
        <w:rPr>
          <w:rFonts w:cs="Times New Roman"/>
          <w:bCs/>
          <w:szCs w:val="28"/>
        </w:rPr>
        <w:t>о</w:t>
      </w:r>
      <w:proofErr w:type="spellEnd"/>
      <w:r w:rsidRPr="00960BDD">
        <w:rPr>
          <w:rFonts w:cs="Times New Roman"/>
          <w:bCs/>
          <w:szCs w:val="28"/>
        </w:rPr>
        <w:t>-</w:t>
      </w:r>
      <w:proofErr w:type="gramEnd"/>
      <w:r w:rsidRPr="00960BDD">
        <w:rPr>
          <w:rFonts w:cs="Times New Roman"/>
          <w:bCs/>
          <w:szCs w:val="28"/>
        </w:rPr>
        <w:t xml:space="preserve">, </w:t>
      </w:r>
      <w:proofErr w:type="spellStart"/>
      <w:r w:rsidRPr="00960BDD">
        <w:rPr>
          <w:rFonts w:cs="Times New Roman"/>
          <w:bCs/>
          <w:szCs w:val="28"/>
        </w:rPr>
        <w:t>газо</w:t>
      </w:r>
      <w:proofErr w:type="spellEnd"/>
      <w:r w:rsidRPr="00960BDD">
        <w:rPr>
          <w:rFonts w:cs="Times New Roman"/>
          <w:bCs/>
          <w:szCs w:val="28"/>
        </w:rPr>
        <w:t>- и водоснабжения;</w:t>
      </w:r>
    </w:p>
    <w:p w:rsidR="00E95E40" w:rsidRPr="00960BDD" w:rsidRDefault="00E95E40" w:rsidP="00E95E40">
      <w:pPr>
        <w:autoSpaceDE w:val="0"/>
        <w:autoSpaceDN w:val="0"/>
        <w:adjustRightInd w:val="0"/>
        <w:ind w:firstLine="709"/>
        <w:rPr>
          <w:rFonts w:cs="Times New Roman"/>
          <w:bCs/>
          <w:szCs w:val="28"/>
        </w:rPr>
      </w:pPr>
      <w:proofErr w:type="gramStart"/>
      <w:r w:rsidRPr="00960BDD">
        <w:rPr>
          <w:rFonts w:cs="Times New Roman"/>
          <w:bCs/>
          <w:szCs w:val="28"/>
        </w:rPr>
        <w:t xml:space="preserve">- на уплату не более 20 процентов стоимости Проекта, включающего приобретение имущества, указанного в абзацах четвертом, шестом и седьмом настоящего пункта, и реализуемого с привлечением льготного инвестиционного кредита в соответствии с </w:t>
      </w:r>
      <w:hyperlink r:id="rId30" w:history="1">
        <w:r w:rsidRPr="00960BDD">
          <w:rPr>
            <w:rFonts w:cs="Times New Roman"/>
            <w:bCs/>
            <w:szCs w:val="28"/>
          </w:rPr>
          <w:t>Постановлением</w:t>
        </w:r>
      </w:hyperlink>
      <w:r w:rsidRPr="00960BDD">
        <w:rPr>
          <w:rFonts w:cs="Times New Roman"/>
          <w:bCs/>
          <w:szCs w:val="28"/>
        </w:rPr>
        <w:t xml:space="preserve"> Правительства Российской Федерации от 29 декабря 2016 года </w:t>
      </w:r>
      <w:r>
        <w:rPr>
          <w:rFonts w:cs="Times New Roman"/>
          <w:bCs/>
          <w:szCs w:val="28"/>
        </w:rPr>
        <w:t>№</w:t>
      </w:r>
      <w:r w:rsidRPr="00960BDD">
        <w:rPr>
          <w:rFonts w:cs="Times New Roman"/>
          <w:bCs/>
          <w:szCs w:val="28"/>
        </w:rPr>
        <w:t xml:space="preserve"> 1528 </w:t>
      </w:r>
      <w:r w:rsidR="00AB196B">
        <w:rPr>
          <w:rFonts w:cs="Times New Roman"/>
          <w:bCs/>
          <w:szCs w:val="28"/>
        </w:rPr>
        <w:t>«</w:t>
      </w:r>
      <w:r w:rsidRPr="00960BDD">
        <w:rPr>
          <w:rFonts w:cs="Times New Roman"/>
          <w:bCs/>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AB196B">
        <w:rPr>
          <w:rFonts w:cs="Times New Roman"/>
          <w:bCs/>
          <w:szCs w:val="28"/>
        </w:rPr>
        <w:t>«</w:t>
      </w:r>
      <w:r w:rsidRPr="00960BDD">
        <w:rPr>
          <w:rFonts w:cs="Times New Roman"/>
          <w:bCs/>
          <w:szCs w:val="28"/>
        </w:rPr>
        <w:t>Банк развития и</w:t>
      </w:r>
      <w:proofErr w:type="gramEnd"/>
      <w:r w:rsidRPr="00960BDD">
        <w:rPr>
          <w:rFonts w:cs="Times New Roman"/>
          <w:bCs/>
          <w:szCs w:val="28"/>
        </w:rPr>
        <w:t xml:space="preserve"> </w:t>
      </w:r>
      <w:proofErr w:type="gramStart"/>
      <w:r w:rsidRPr="00960BDD">
        <w:rPr>
          <w:rFonts w:cs="Times New Roman"/>
          <w:bCs/>
          <w:szCs w:val="28"/>
        </w:rPr>
        <w:t>внешнеэкономической деятельности (Внешэкономбанк)</w:t>
      </w:r>
      <w:r w:rsidR="00AB196B">
        <w:rPr>
          <w:rFonts w:cs="Times New Roman"/>
          <w:bCs/>
          <w:szCs w:val="28"/>
        </w:rPr>
        <w:t>»</w:t>
      </w:r>
      <w:r w:rsidRPr="00960BDD">
        <w:rPr>
          <w:rFonts w:cs="Times New Roman"/>
          <w:bCs/>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w:t>
      </w:r>
      <w:proofErr w:type="gramEnd"/>
      <w:r w:rsidRPr="00960BDD">
        <w:rPr>
          <w:rFonts w:cs="Times New Roman"/>
          <w:bCs/>
          <w:szCs w:val="28"/>
        </w:rPr>
        <w:t xml:space="preserve"> части затрат на уплату процентов по кредитам, полученным в российских </w:t>
      </w:r>
      <w:r w:rsidRPr="00960BDD">
        <w:rPr>
          <w:rFonts w:cs="Times New Roman"/>
          <w:bCs/>
          <w:szCs w:val="28"/>
        </w:rPr>
        <w:lastRenderedPageBreak/>
        <w:t>кредитных организациях, и займам, полученным в сельскохозяйственных кредитных потребительских кооперативах</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Средства предоставляются на финансовое обеспечение части затрат, не возмещаемых в рамках иных направлений государственной поддержки, предусмотренных абзацами вторым - одиннадцатым настоящего пункта. Для начинающих фермеров,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Размер Гранта </w:t>
      </w:r>
      <w:proofErr w:type="spellStart"/>
      <w:r w:rsidRPr="00960BDD">
        <w:rPr>
          <w:rFonts w:cs="Times New Roman"/>
          <w:bCs/>
          <w:szCs w:val="28"/>
        </w:rPr>
        <w:t>i-му</w:t>
      </w:r>
      <w:proofErr w:type="spellEnd"/>
      <w:r w:rsidRPr="00960BDD">
        <w:rPr>
          <w:rFonts w:cs="Times New Roman"/>
          <w:bCs/>
          <w:szCs w:val="28"/>
        </w:rPr>
        <w:t xml:space="preserve"> получателю Гранта (</w:t>
      </w:r>
      <w:proofErr w:type="spellStart"/>
      <w:r w:rsidRPr="00960BDD">
        <w:rPr>
          <w:rFonts w:cs="Times New Roman"/>
          <w:bCs/>
          <w:szCs w:val="28"/>
        </w:rPr>
        <w:t>G</w:t>
      </w:r>
      <w:r w:rsidRPr="00960BDD">
        <w:rPr>
          <w:rFonts w:cs="Times New Roman"/>
          <w:bCs/>
          <w:szCs w:val="28"/>
          <w:vertAlign w:val="subscript"/>
        </w:rPr>
        <w:t>i</w:t>
      </w:r>
      <w:proofErr w:type="spellEnd"/>
      <w:r w:rsidRPr="00960BDD">
        <w:rPr>
          <w:rFonts w:cs="Times New Roman"/>
          <w:bCs/>
          <w:szCs w:val="28"/>
        </w:rPr>
        <w:t>), рассчитывается по следующей формуле:</w:t>
      </w:r>
    </w:p>
    <w:p w:rsidR="00E95E40" w:rsidRPr="00960BDD" w:rsidRDefault="00E95E40" w:rsidP="00E95E40">
      <w:pPr>
        <w:autoSpaceDE w:val="0"/>
        <w:autoSpaceDN w:val="0"/>
        <w:adjustRightInd w:val="0"/>
        <w:ind w:firstLine="709"/>
        <w:rPr>
          <w:rFonts w:cs="Times New Roman"/>
          <w:bCs/>
          <w:szCs w:val="28"/>
        </w:rPr>
      </w:pPr>
    </w:p>
    <w:p w:rsidR="00E95E40" w:rsidRPr="00960BDD" w:rsidRDefault="00E95E40" w:rsidP="00E95E40">
      <w:pPr>
        <w:autoSpaceDE w:val="0"/>
        <w:autoSpaceDN w:val="0"/>
        <w:adjustRightInd w:val="0"/>
        <w:ind w:firstLine="709"/>
        <w:jc w:val="center"/>
        <w:rPr>
          <w:rFonts w:cs="Times New Roman"/>
          <w:bCs/>
          <w:szCs w:val="28"/>
        </w:rPr>
      </w:pPr>
      <w:r w:rsidRPr="00960BDD">
        <w:rPr>
          <w:rFonts w:cs="Times New Roman"/>
          <w:bCs/>
          <w:noProof/>
          <w:position w:val="-38"/>
          <w:szCs w:val="28"/>
          <w:lang w:eastAsia="ru-RU"/>
        </w:rPr>
        <w:drawing>
          <wp:inline distT="0" distB="0" distL="0" distR="0">
            <wp:extent cx="1866900" cy="657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E95E40" w:rsidRPr="00960BDD" w:rsidRDefault="00E95E40" w:rsidP="00E95E40">
      <w:pPr>
        <w:autoSpaceDE w:val="0"/>
        <w:autoSpaceDN w:val="0"/>
        <w:adjustRightInd w:val="0"/>
        <w:ind w:firstLine="709"/>
        <w:rPr>
          <w:rFonts w:cs="Times New Roman"/>
          <w:bCs/>
          <w:szCs w:val="28"/>
        </w:rPr>
      </w:pP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где:</w:t>
      </w:r>
    </w:p>
    <w:p w:rsidR="00E95E40" w:rsidRPr="00960BDD" w:rsidRDefault="00E95E40" w:rsidP="00E95E40">
      <w:pPr>
        <w:autoSpaceDE w:val="0"/>
        <w:autoSpaceDN w:val="0"/>
        <w:adjustRightInd w:val="0"/>
        <w:ind w:firstLine="709"/>
        <w:rPr>
          <w:rFonts w:cs="Times New Roman"/>
          <w:bCs/>
          <w:szCs w:val="28"/>
        </w:rPr>
      </w:pPr>
      <w:proofErr w:type="spellStart"/>
      <w:r w:rsidRPr="00960BDD">
        <w:rPr>
          <w:rFonts w:cs="Times New Roman"/>
          <w:bCs/>
          <w:szCs w:val="28"/>
        </w:rPr>
        <w:t>G</w:t>
      </w:r>
      <w:proofErr w:type="gramStart"/>
      <w:r w:rsidRPr="00960BDD">
        <w:rPr>
          <w:rFonts w:cs="Times New Roman"/>
          <w:bCs/>
          <w:szCs w:val="28"/>
          <w:vertAlign w:val="subscript"/>
        </w:rPr>
        <w:t>з</w:t>
      </w:r>
      <w:proofErr w:type="gramEnd"/>
      <w:r w:rsidRPr="00960BDD">
        <w:rPr>
          <w:rFonts w:cs="Times New Roman"/>
          <w:bCs/>
          <w:szCs w:val="28"/>
          <w:vertAlign w:val="subscript"/>
        </w:rPr>
        <w:t>i</w:t>
      </w:r>
      <w:proofErr w:type="spellEnd"/>
      <w:r w:rsidRPr="00960BDD">
        <w:rPr>
          <w:rFonts w:cs="Times New Roman"/>
          <w:bCs/>
          <w:szCs w:val="28"/>
        </w:rPr>
        <w:t xml:space="preserve"> - размер Гранта, заявленный i-м получателем, признанным победителем по результатам конкурсного отбора;</w:t>
      </w:r>
    </w:p>
    <w:p w:rsidR="00E95E40" w:rsidRPr="00960BDD" w:rsidRDefault="00E95E40" w:rsidP="00E95E40">
      <w:pPr>
        <w:autoSpaceDE w:val="0"/>
        <w:autoSpaceDN w:val="0"/>
        <w:adjustRightInd w:val="0"/>
        <w:ind w:firstLine="709"/>
        <w:rPr>
          <w:rFonts w:cs="Times New Roman"/>
          <w:bCs/>
          <w:szCs w:val="28"/>
        </w:rPr>
      </w:pPr>
      <w:proofErr w:type="spellStart"/>
      <w:r w:rsidRPr="00960BDD">
        <w:rPr>
          <w:rFonts w:cs="Times New Roman"/>
          <w:bCs/>
          <w:szCs w:val="28"/>
        </w:rPr>
        <w:t>m</w:t>
      </w:r>
      <w:proofErr w:type="spellEnd"/>
      <w:r w:rsidRPr="00960BDD">
        <w:rPr>
          <w:rFonts w:cs="Times New Roman"/>
          <w:bCs/>
          <w:szCs w:val="28"/>
        </w:rPr>
        <w:t xml:space="preserve"> - количество получателей, признанных победителями по результатам конкурсного отбора;</w:t>
      </w:r>
    </w:p>
    <w:p w:rsidR="00E95E40" w:rsidRPr="00960BDD" w:rsidRDefault="00E95E40" w:rsidP="00E95E40">
      <w:pPr>
        <w:autoSpaceDE w:val="0"/>
        <w:autoSpaceDN w:val="0"/>
        <w:adjustRightInd w:val="0"/>
        <w:ind w:firstLine="709"/>
        <w:rPr>
          <w:rFonts w:cs="Times New Roman"/>
          <w:bCs/>
          <w:szCs w:val="28"/>
        </w:rPr>
      </w:pPr>
      <w:proofErr w:type="spellStart"/>
      <w:r w:rsidRPr="00960BDD">
        <w:rPr>
          <w:rFonts w:cs="Times New Roman"/>
          <w:bCs/>
          <w:szCs w:val="28"/>
        </w:rPr>
        <w:t>Lim</w:t>
      </w:r>
      <w:proofErr w:type="spellEnd"/>
      <w:r w:rsidRPr="00960BDD">
        <w:rPr>
          <w:rFonts w:cs="Times New Roman"/>
          <w:bCs/>
          <w:szCs w:val="28"/>
        </w:rPr>
        <w:t xml:space="preserve"> - лимит бюджетных ассигнований на предоставление субсидий из областного бюджета в виде грантов на поддержку начинающих фермеров в соответствии с бюджетной росписью расходов бюджета Воронежской области.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2. Максимальный размер Гранта на поддержку одного получателя Гранта для разведения крупного рогатого скота мясного или молочного направления предоставляется в размере, не превышающем 5 </w:t>
      </w:r>
      <w:proofErr w:type="spellStart"/>
      <w:proofErr w:type="gramStart"/>
      <w:r w:rsidRPr="00960BDD">
        <w:rPr>
          <w:rFonts w:cs="Times New Roman"/>
          <w:bCs/>
          <w:szCs w:val="28"/>
        </w:rPr>
        <w:t>млн</w:t>
      </w:r>
      <w:proofErr w:type="spellEnd"/>
      <w:proofErr w:type="gramEnd"/>
      <w:r w:rsidRPr="00960BDD">
        <w:rPr>
          <w:rFonts w:cs="Times New Roman"/>
          <w:bCs/>
          <w:szCs w:val="28"/>
        </w:rPr>
        <w:t xml:space="preserve"> рублей и не более 90 процентов затрат, для ведения иных видов деятельности - в размере, не превышающем 3 </w:t>
      </w:r>
      <w:proofErr w:type="spellStart"/>
      <w:r w:rsidRPr="00960BDD">
        <w:rPr>
          <w:rFonts w:cs="Times New Roman"/>
          <w:bCs/>
          <w:szCs w:val="28"/>
        </w:rPr>
        <w:t>млн</w:t>
      </w:r>
      <w:proofErr w:type="spellEnd"/>
      <w:r w:rsidRPr="00960BDD">
        <w:rPr>
          <w:rFonts w:cs="Times New Roman"/>
          <w:bCs/>
          <w:szCs w:val="28"/>
        </w:rPr>
        <w:t xml:space="preserve"> рублей и не более 90 процентов затрат.</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3. В случае принятия положительного решения о предоставлении Гранта в течение 10 дней </w:t>
      </w:r>
      <w:proofErr w:type="gramStart"/>
      <w:r w:rsidRPr="00960BDD">
        <w:rPr>
          <w:rFonts w:cs="Times New Roman"/>
          <w:bCs/>
          <w:szCs w:val="28"/>
        </w:rPr>
        <w:t>с даты принятия</w:t>
      </w:r>
      <w:proofErr w:type="gramEnd"/>
      <w:r w:rsidRPr="00960BDD">
        <w:rPr>
          <w:rFonts w:cs="Times New Roman"/>
          <w:bCs/>
          <w:szCs w:val="28"/>
        </w:rPr>
        <w:t xml:space="preserve">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4. Основанием для отказа получателю Гранта в предоставлении Гранта по результатам конкурсного отбора является:</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не</w:t>
      </w:r>
      <w:r>
        <w:rPr>
          <w:rFonts w:cs="Times New Roman"/>
          <w:bCs/>
          <w:szCs w:val="28"/>
        </w:rPr>
        <w:t xml:space="preserve"> </w:t>
      </w:r>
      <w:r w:rsidRPr="00960BDD">
        <w:rPr>
          <w:rFonts w:cs="Times New Roman"/>
          <w:bCs/>
          <w:szCs w:val="28"/>
        </w:rPr>
        <w:t>прохождение Заявителем конкурсного отбора;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отсутствие лимита бюджетных обязательств на предоставление Грантов.</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5. </w:t>
      </w:r>
      <w:proofErr w:type="gramStart"/>
      <w:r w:rsidRPr="00960BDD">
        <w:rPr>
          <w:rFonts w:cs="Times New Roman"/>
          <w:bCs/>
          <w:szCs w:val="28"/>
        </w:rPr>
        <w:t xml:space="preserve">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стимулирование развития приоритетных </w:t>
      </w:r>
      <w:proofErr w:type="spellStart"/>
      <w:r w:rsidRPr="00960BDD">
        <w:rPr>
          <w:rFonts w:cs="Times New Roman"/>
          <w:bCs/>
          <w:szCs w:val="28"/>
        </w:rPr>
        <w:t>подотраслей</w:t>
      </w:r>
      <w:proofErr w:type="spellEnd"/>
      <w:r w:rsidRPr="00960BDD">
        <w:rPr>
          <w:rFonts w:cs="Times New Roman"/>
          <w:bCs/>
          <w:szCs w:val="28"/>
        </w:rPr>
        <w:t xml:space="preserve"> агропромышленного </w:t>
      </w:r>
      <w:r w:rsidRPr="00960BDD">
        <w:rPr>
          <w:rFonts w:cs="Times New Roman"/>
          <w:bCs/>
          <w:szCs w:val="28"/>
        </w:rPr>
        <w:lastRenderedPageBreak/>
        <w:t>комплекса и развития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roofErr w:type="gramEnd"/>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6.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w:t>
      </w:r>
      <w:proofErr w:type="gramStart"/>
      <w:r w:rsidRPr="00960BDD">
        <w:rPr>
          <w:rFonts w:cs="Times New Roman"/>
          <w:bCs/>
          <w:szCs w:val="28"/>
        </w:rPr>
        <w:t>по</w:t>
      </w:r>
      <w:proofErr w:type="gramEnd"/>
      <w:r w:rsidRPr="00960BDD">
        <w:rPr>
          <w:rFonts w:cs="Times New Roman"/>
          <w:bCs/>
          <w:szCs w:val="28"/>
        </w:rPr>
        <w:t xml:space="preserve"> </w:t>
      </w:r>
      <w:proofErr w:type="gramStart"/>
      <w:r w:rsidRPr="00960BDD">
        <w:rPr>
          <w:rFonts w:cs="Times New Roman"/>
          <w:bCs/>
          <w:szCs w:val="28"/>
        </w:rPr>
        <w:t>ВО</w:t>
      </w:r>
      <w:proofErr w:type="gramEnd"/>
      <w:r w:rsidRPr="00960BDD">
        <w:rPr>
          <w:rFonts w:cs="Times New Roman"/>
          <w:bCs/>
          <w:szCs w:val="28"/>
        </w:rPr>
        <w:t>), в срок не позднее 30 рабочих дней со дня открытия счета.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6. Для перечисления Гранта Департамент представляет:</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 в УФК по </w:t>
      </w:r>
      <w:proofErr w:type="gramStart"/>
      <w:r w:rsidRPr="00960BDD">
        <w:rPr>
          <w:rFonts w:cs="Times New Roman"/>
          <w:bCs/>
          <w:szCs w:val="28"/>
        </w:rPr>
        <w:t>ВО</w:t>
      </w:r>
      <w:proofErr w:type="gramEnd"/>
      <w:r w:rsidRPr="00960BDD">
        <w:rPr>
          <w:rFonts w:cs="Times New Roman"/>
          <w:bCs/>
          <w:szCs w:val="28"/>
        </w:rPr>
        <w:t xml:space="preserve"> Соглашения, реестр получателей, заявки на кассовый расход.</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8. Не использованные в отчетном финансовом году остатки Гранта могут быть использованы в следующем финансовом году до полного освоения сре</w:t>
      </w:r>
      <w:proofErr w:type="gramStart"/>
      <w:r w:rsidRPr="00960BDD">
        <w:rPr>
          <w:rFonts w:cs="Times New Roman"/>
          <w:bCs/>
          <w:szCs w:val="28"/>
        </w:rPr>
        <w:t>дств Гр</w:t>
      </w:r>
      <w:proofErr w:type="gramEnd"/>
      <w:r w:rsidRPr="00960BDD">
        <w:rPr>
          <w:rFonts w:cs="Times New Roman"/>
          <w:bCs/>
          <w:szCs w:val="28"/>
        </w:rPr>
        <w:t>анта, но не более 18 месяцев с даты перечисления на счет получателя Гранта.</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Срок освоения Гранта или части сре</w:t>
      </w:r>
      <w:proofErr w:type="gramStart"/>
      <w:r w:rsidRPr="00960BDD">
        <w:rPr>
          <w:rFonts w:cs="Times New Roman"/>
          <w:bCs/>
          <w:szCs w:val="28"/>
        </w:rPr>
        <w:t>дств Гр</w:t>
      </w:r>
      <w:proofErr w:type="gramEnd"/>
      <w:r w:rsidRPr="00960BDD">
        <w:rPr>
          <w:rFonts w:cs="Times New Roman"/>
          <w:bCs/>
          <w:szCs w:val="28"/>
        </w:rPr>
        <w:t>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w:t>
      </w:r>
      <w:proofErr w:type="gramStart"/>
      <w:r w:rsidRPr="00960BDD">
        <w:rPr>
          <w:rFonts w:cs="Times New Roman"/>
          <w:bCs/>
          <w:szCs w:val="28"/>
        </w:rPr>
        <w:t>дств Гр</w:t>
      </w:r>
      <w:proofErr w:type="gramEnd"/>
      <w:r w:rsidRPr="00960BDD">
        <w:rPr>
          <w:rFonts w:cs="Times New Roman"/>
          <w:bCs/>
          <w:szCs w:val="28"/>
        </w:rPr>
        <w:t>анта в установленный срок.</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E95E40" w:rsidRPr="00960BDD" w:rsidRDefault="00E95E40" w:rsidP="00E95E40">
      <w:pPr>
        <w:autoSpaceDE w:val="0"/>
        <w:autoSpaceDN w:val="0"/>
        <w:adjustRightInd w:val="0"/>
        <w:ind w:firstLine="709"/>
        <w:rPr>
          <w:rFonts w:cs="Times New Roman"/>
          <w:bCs/>
          <w:szCs w:val="28"/>
        </w:rPr>
      </w:pPr>
      <w:proofErr w:type="gramStart"/>
      <w:r w:rsidRPr="00960BDD">
        <w:rPr>
          <w:rFonts w:cs="Times New Roman"/>
          <w:bCs/>
          <w:szCs w:val="28"/>
        </w:rPr>
        <w:t>В случае использования получателем Гранта полученного Гранта на цели, не предусмотренные настоящим Порядком, или с нарушением сроков его использования, предусмотренных настоящим пунктом, а также в случае ликвидации крестьянского (фермерского) хозяйства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roofErr w:type="gramEnd"/>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2" w:history="1">
        <w:r w:rsidRPr="00960BDD">
          <w:rPr>
            <w:rFonts w:cs="Times New Roman"/>
            <w:bCs/>
            <w:szCs w:val="28"/>
          </w:rPr>
          <w:t>законом</w:t>
        </w:r>
      </w:hyperlink>
      <w:r w:rsidRPr="00960BDD">
        <w:rPr>
          <w:rFonts w:cs="Times New Roman"/>
          <w:bCs/>
          <w:szCs w:val="28"/>
        </w:rPr>
        <w:t xml:space="preserve"> от 11.06.2003 </w:t>
      </w:r>
      <w:r>
        <w:rPr>
          <w:rFonts w:cs="Times New Roman"/>
          <w:bCs/>
          <w:szCs w:val="28"/>
        </w:rPr>
        <w:t>№</w:t>
      </w:r>
      <w:r w:rsidRPr="00960BDD">
        <w:rPr>
          <w:rFonts w:cs="Times New Roman"/>
          <w:bCs/>
          <w:szCs w:val="28"/>
        </w:rPr>
        <w:t xml:space="preserve"> 74-ФЗ </w:t>
      </w:r>
      <w:r w:rsidR="00AB196B">
        <w:rPr>
          <w:rFonts w:cs="Times New Roman"/>
          <w:bCs/>
          <w:szCs w:val="28"/>
        </w:rPr>
        <w:t>«</w:t>
      </w:r>
      <w:r w:rsidRPr="00960BDD">
        <w:rPr>
          <w:rFonts w:cs="Times New Roman"/>
          <w:bCs/>
          <w:szCs w:val="28"/>
        </w:rPr>
        <w:t>О крестьянском (фермерском) хозяйстве</w:t>
      </w:r>
      <w:r w:rsidR="00AB196B">
        <w:rPr>
          <w:rFonts w:cs="Times New Roman"/>
          <w:bCs/>
          <w:szCs w:val="28"/>
        </w:rPr>
        <w:t>»</w:t>
      </w:r>
      <w:r w:rsidRPr="00960BDD">
        <w:rPr>
          <w:rFonts w:cs="Times New Roman"/>
          <w:bCs/>
          <w:szCs w:val="28"/>
        </w:rPr>
        <w:t>.</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t>10. Заявитель может получить Грант на создание и развитие крестьянского (фермерского) хозяйства только 1 раз.</w:t>
      </w:r>
    </w:p>
    <w:p w:rsidR="00E95E40" w:rsidRPr="00960BDD" w:rsidRDefault="00E95E40" w:rsidP="00E95E40">
      <w:pPr>
        <w:autoSpaceDE w:val="0"/>
        <w:autoSpaceDN w:val="0"/>
        <w:adjustRightInd w:val="0"/>
        <w:ind w:firstLine="709"/>
        <w:rPr>
          <w:rFonts w:cs="Times New Roman"/>
          <w:bCs/>
          <w:szCs w:val="28"/>
        </w:rPr>
      </w:pPr>
      <w:r w:rsidRPr="00960BDD">
        <w:rPr>
          <w:rFonts w:cs="Times New Roman"/>
          <w:bCs/>
          <w:szCs w:val="28"/>
        </w:rPr>
        <w:lastRenderedPageBreak/>
        <w:t xml:space="preserve">11. Заявитель обязан осуществлять деятельность крестьянского (фермерского) хозяйства не менее 5 лет </w:t>
      </w:r>
      <w:proofErr w:type="gramStart"/>
      <w:r w:rsidRPr="00960BDD">
        <w:rPr>
          <w:rFonts w:cs="Times New Roman"/>
          <w:bCs/>
          <w:szCs w:val="28"/>
        </w:rPr>
        <w:t>с даты получения</w:t>
      </w:r>
      <w:proofErr w:type="gramEnd"/>
      <w:r w:rsidRPr="00960BDD">
        <w:rPr>
          <w:rFonts w:cs="Times New Roman"/>
          <w:bCs/>
          <w:szCs w:val="28"/>
        </w:rPr>
        <w:t xml:space="preserve"> Гранта.</w:t>
      </w:r>
    </w:p>
    <w:p w:rsidR="00E95E40" w:rsidRPr="00E370D4" w:rsidRDefault="00E95E40" w:rsidP="00E95E40">
      <w:pPr>
        <w:autoSpaceDE w:val="0"/>
        <w:autoSpaceDN w:val="0"/>
        <w:adjustRightInd w:val="0"/>
        <w:ind w:firstLine="709"/>
        <w:rPr>
          <w:rFonts w:cs="Times New Roman"/>
          <w:bCs/>
          <w:szCs w:val="28"/>
        </w:rPr>
      </w:pPr>
      <w:r w:rsidRPr="00960BDD">
        <w:rPr>
          <w:rFonts w:cs="Times New Roman"/>
          <w:bCs/>
          <w:szCs w:val="28"/>
        </w:rPr>
        <w:t>12. Результатом предоставления Гранта является достижение</w:t>
      </w:r>
      <w:r w:rsidRPr="00E370D4">
        <w:rPr>
          <w:rFonts w:cs="Times New Roman"/>
          <w:bCs/>
          <w:szCs w:val="28"/>
        </w:rPr>
        <w:t xml:space="preserve"> показателей результата предоставления Гранта:</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E370D4">
        <w:rPr>
          <w:rFonts w:cs="Times New Roman"/>
          <w:bCs/>
          <w:szCs w:val="28"/>
        </w:rPr>
        <w:t>грантовой</w:t>
      </w:r>
      <w:proofErr w:type="spellEnd"/>
      <w:r w:rsidRPr="00E370D4">
        <w:rPr>
          <w:rFonts w:cs="Times New Roman"/>
          <w:bCs/>
          <w:szCs w:val="28"/>
        </w:rPr>
        <w:t xml:space="preserve"> поддержки;</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w:t>
      </w:r>
      <w:r w:rsidR="00AB196B">
        <w:rPr>
          <w:rFonts w:cs="Times New Roman"/>
          <w:bCs/>
          <w:szCs w:val="28"/>
        </w:rPr>
        <w:t>«</w:t>
      </w:r>
      <w:r w:rsidRPr="00E370D4">
        <w:rPr>
          <w:rFonts w:cs="Times New Roman"/>
          <w:bCs/>
          <w:szCs w:val="28"/>
        </w:rPr>
        <w:t>Развитие сельского хозяйства, производства пищевых продуктов и инфраструктуры агропродовольственного рынка</w:t>
      </w:r>
      <w:r w:rsidR="00AB196B">
        <w:rPr>
          <w:rFonts w:cs="Times New Roman"/>
          <w:bCs/>
          <w:szCs w:val="28"/>
        </w:rPr>
        <w:t>»</w:t>
      </w:r>
      <w:r w:rsidRPr="00E370D4">
        <w:rPr>
          <w:rFonts w:cs="Times New Roman"/>
          <w:bCs/>
          <w:szCs w:val="28"/>
        </w:rPr>
        <w:t>.</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13. Заявитель обязуется достигнуть показателей результата предоставления Гранта, установленных в Соглашении, и показателей деятельности, предусмотренных Проектом.</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14. Заявитель обязуется освоить средства Гранта в течение 18 месяцев со дня поступления средств на лицевой счет получателя Гранта.</w:t>
      </w:r>
    </w:p>
    <w:p w:rsidR="00E95E40" w:rsidRPr="00E370D4" w:rsidRDefault="00E95E40" w:rsidP="00E95E40">
      <w:pPr>
        <w:autoSpaceDE w:val="0"/>
        <w:autoSpaceDN w:val="0"/>
        <w:adjustRightInd w:val="0"/>
        <w:ind w:firstLine="709"/>
        <w:rPr>
          <w:rFonts w:cs="Times New Roman"/>
          <w:bCs/>
          <w:szCs w:val="28"/>
        </w:rPr>
      </w:pPr>
    </w:p>
    <w:p w:rsidR="00E95E40" w:rsidRPr="00574C62" w:rsidRDefault="00E95E40" w:rsidP="00E95E40">
      <w:pPr>
        <w:autoSpaceDE w:val="0"/>
        <w:autoSpaceDN w:val="0"/>
        <w:adjustRightInd w:val="0"/>
        <w:ind w:firstLine="709"/>
        <w:jc w:val="center"/>
        <w:outlineLvl w:val="1"/>
        <w:rPr>
          <w:rFonts w:cs="Times New Roman"/>
          <w:b/>
          <w:bCs/>
          <w:szCs w:val="28"/>
        </w:rPr>
      </w:pPr>
      <w:r w:rsidRPr="00574C62">
        <w:rPr>
          <w:rFonts w:cs="Times New Roman"/>
          <w:b/>
          <w:bCs/>
          <w:szCs w:val="28"/>
        </w:rPr>
        <w:t>IV. Требования к отчетности</w:t>
      </w:r>
    </w:p>
    <w:p w:rsidR="00E95E40" w:rsidRPr="00E370D4" w:rsidRDefault="00E95E40" w:rsidP="00E95E40">
      <w:pPr>
        <w:autoSpaceDE w:val="0"/>
        <w:autoSpaceDN w:val="0"/>
        <w:adjustRightInd w:val="0"/>
        <w:ind w:firstLine="709"/>
        <w:rPr>
          <w:rFonts w:cs="Times New Roman"/>
          <w:bCs/>
          <w:szCs w:val="28"/>
        </w:rPr>
      </w:pP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1. В течение более 18 месяцев с даты поступления сре</w:t>
      </w:r>
      <w:proofErr w:type="gramStart"/>
      <w:r w:rsidRPr="00E370D4">
        <w:rPr>
          <w:rFonts w:cs="Times New Roman"/>
          <w:bCs/>
          <w:szCs w:val="28"/>
        </w:rPr>
        <w:t>дств Гр</w:t>
      </w:r>
      <w:proofErr w:type="gramEnd"/>
      <w:r w:rsidRPr="00E370D4">
        <w:rPr>
          <w:rFonts w:cs="Times New Roman"/>
          <w:bCs/>
          <w:szCs w:val="28"/>
        </w:rPr>
        <w:t>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2. Получатели Гранта предоставляют в Департамент в срок до 15 января года, следующего за годом получения Гранта, отчет о достижении показателей результативности по форме согласно приложению </w:t>
      </w:r>
      <w:r>
        <w:rPr>
          <w:rFonts w:cs="Times New Roman"/>
          <w:bCs/>
          <w:szCs w:val="28"/>
        </w:rPr>
        <w:t>№</w:t>
      </w:r>
      <w:r w:rsidRPr="00E370D4">
        <w:rPr>
          <w:rFonts w:cs="Times New Roman"/>
          <w:bCs/>
          <w:szCs w:val="28"/>
        </w:rPr>
        <w:t xml:space="preserve"> 3 к настоящему Порядку.</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Департамент как получатель бюджетных сре</w:t>
      </w:r>
      <w:proofErr w:type="gramStart"/>
      <w:r w:rsidRPr="00E370D4">
        <w:rPr>
          <w:rFonts w:cs="Times New Roman"/>
          <w:bCs/>
          <w:szCs w:val="28"/>
        </w:rPr>
        <w:t>дств впр</w:t>
      </w:r>
      <w:proofErr w:type="gramEnd"/>
      <w:r w:rsidRPr="00E370D4">
        <w:rPr>
          <w:rFonts w:cs="Times New Roman"/>
          <w:bCs/>
          <w:szCs w:val="28"/>
        </w:rPr>
        <w:t>аве устанавливать в Соглашении сроки и формы представления получателем Гранта дополнительной отчетности.</w:t>
      </w:r>
    </w:p>
    <w:p w:rsidR="00E95E40" w:rsidRPr="00E370D4" w:rsidRDefault="00E95E40" w:rsidP="00E95E40">
      <w:pPr>
        <w:autoSpaceDE w:val="0"/>
        <w:autoSpaceDN w:val="0"/>
        <w:adjustRightInd w:val="0"/>
        <w:ind w:firstLine="709"/>
        <w:rPr>
          <w:rFonts w:cs="Times New Roman"/>
          <w:bCs/>
          <w:szCs w:val="28"/>
        </w:rPr>
      </w:pPr>
    </w:p>
    <w:p w:rsidR="00E95E40" w:rsidRPr="00574C62" w:rsidRDefault="00E95E40" w:rsidP="00E95E40">
      <w:pPr>
        <w:autoSpaceDE w:val="0"/>
        <w:autoSpaceDN w:val="0"/>
        <w:adjustRightInd w:val="0"/>
        <w:ind w:firstLine="709"/>
        <w:jc w:val="center"/>
        <w:outlineLvl w:val="1"/>
        <w:rPr>
          <w:rFonts w:cs="Times New Roman"/>
          <w:b/>
          <w:bCs/>
          <w:szCs w:val="28"/>
        </w:rPr>
      </w:pPr>
      <w:r w:rsidRPr="00574C62">
        <w:rPr>
          <w:rFonts w:cs="Times New Roman"/>
          <w:b/>
          <w:bCs/>
          <w:szCs w:val="28"/>
        </w:rPr>
        <w:t xml:space="preserve">V. Порядок осуществления </w:t>
      </w:r>
      <w:proofErr w:type="gramStart"/>
      <w:r w:rsidRPr="00574C62">
        <w:rPr>
          <w:rFonts w:cs="Times New Roman"/>
          <w:b/>
          <w:bCs/>
          <w:szCs w:val="28"/>
        </w:rPr>
        <w:t>контроля за</w:t>
      </w:r>
      <w:proofErr w:type="gramEnd"/>
      <w:r w:rsidRPr="00574C62">
        <w:rPr>
          <w:rFonts w:cs="Times New Roman"/>
          <w:b/>
          <w:bCs/>
          <w:szCs w:val="28"/>
        </w:rPr>
        <w:t xml:space="preserve"> соблюдением условий,</w:t>
      </w:r>
    </w:p>
    <w:p w:rsidR="00E95E40" w:rsidRPr="00574C62" w:rsidRDefault="00E95E40" w:rsidP="00E95E40">
      <w:pPr>
        <w:autoSpaceDE w:val="0"/>
        <w:autoSpaceDN w:val="0"/>
        <w:adjustRightInd w:val="0"/>
        <w:ind w:firstLine="709"/>
        <w:jc w:val="center"/>
        <w:rPr>
          <w:rFonts w:cs="Times New Roman"/>
          <w:b/>
          <w:bCs/>
          <w:szCs w:val="28"/>
        </w:rPr>
      </w:pPr>
      <w:r w:rsidRPr="00574C62">
        <w:rPr>
          <w:rFonts w:cs="Times New Roman"/>
          <w:b/>
          <w:bCs/>
          <w:szCs w:val="28"/>
        </w:rPr>
        <w:t>целей и порядка предоставления грантов</w:t>
      </w:r>
    </w:p>
    <w:p w:rsidR="00E95E40" w:rsidRPr="00574C62" w:rsidRDefault="00E95E40" w:rsidP="00E95E40">
      <w:pPr>
        <w:autoSpaceDE w:val="0"/>
        <w:autoSpaceDN w:val="0"/>
        <w:adjustRightInd w:val="0"/>
        <w:ind w:firstLine="709"/>
        <w:jc w:val="center"/>
        <w:rPr>
          <w:rFonts w:cs="Times New Roman"/>
          <w:b/>
          <w:bCs/>
          <w:szCs w:val="28"/>
        </w:rPr>
      </w:pPr>
      <w:r w:rsidRPr="00574C62">
        <w:rPr>
          <w:rFonts w:cs="Times New Roman"/>
          <w:b/>
          <w:bCs/>
          <w:szCs w:val="28"/>
        </w:rPr>
        <w:t>и ответственности за их несоблюдение</w:t>
      </w:r>
    </w:p>
    <w:p w:rsidR="00E95E40" w:rsidRPr="00E370D4" w:rsidRDefault="00E95E40" w:rsidP="00E95E40">
      <w:pPr>
        <w:autoSpaceDE w:val="0"/>
        <w:autoSpaceDN w:val="0"/>
        <w:adjustRightInd w:val="0"/>
        <w:ind w:firstLine="709"/>
        <w:rPr>
          <w:rFonts w:cs="Times New Roman"/>
          <w:bCs/>
          <w:szCs w:val="28"/>
        </w:rPr>
      </w:pP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1. </w:t>
      </w:r>
      <w:proofErr w:type="gramStart"/>
      <w:r w:rsidRPr="00E370D4">
        <w:rPr>
          <w:rFonts w:cs="Times New Roman"/>
          <w:bCs/>
          <w:szCs w:val="28"/>
        </w:rPr>
        <w:t>Контроль за</w:t>
      </w:r>
      <w:proofErr w:type="gramEnd"/>
      <w:r w:rsidRPr="00E370D4">
        <w:rPr>
          <w:rFonts w:cs="Times New Roman"/>
          <w:bCs/>
          <w:szCs w:val="28"/>
        </w:rPr>
        <w:t xml:space="preserve"> целевым использованием бюджетных средств получателями Грантов осуществляет Департамент.</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lastRenderedPageBreak/>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4. В случае если получателем Гранта не достигнуты показатели результатов предоставления Гранта, установленные в Соглашении, Грант подлежит возврату в бюджет в срок до 1 мая года, следующего </w:t>
      </w:r>
      <w:proofErr w:type="gramStart"/>
      <w:r w:rsidRPr="00E370D4">
        <w:rPr>
          <w:rFonts w:cs="Times New Roman"/>
          <w:bCs/>
          <w:szCs w:val="28"/>
        </w:rPr>
        <w:t>за</w:t>
      </w:r>
      <w:proofErr w:type="gramEnd"/>
      <w:r w:rsidRPr="00E370D4">
        <w:rPr>
          <w:rFonts w:cs="Times New Roman"/>
          <w:bCs/>
          <w:szCs w:val="28"/>
        </w:rPr>
        <w:t xml:space="preserve"> отчетным.</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 xml:space="preserve">5. Возврат остатка Гранта, не используемого по истечении 18 месяцев </w:t>
      </w:r>
      <w:proofErr w:type="gramStart"/>
      <w:r w:rsidRPr="00E370D4">
        <w:rPr>
          <w:rFonts w:cs="Times New Roman"/>
          <w:bCs/>
          <w:szCs w:val="28"/>
        </w:rPr>
        <w:t>с даты получения</w:t>
      </w:r>
      <w:proofErr w:type="gramEnd"/>
      <w:r w:rsidRPr="00E370D4">
        <w:rPr>
          <w:rFonts w:cs="Times New Roman"/>
          <w:bCs/>
          <w:szCs w:val="28"/>
        </w:rPr>
        <w:t xml:space="preserve"> Гранта, осуществляется в порядке, установленном бюджетным законодательством Российской Федерации.</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w:t>
      </w:r>
      <w:proofErr w:type="gramStart"/>
      <w:r w:rsidRPr="00E370D4">
        <w:rPr>
          <w:rFonts w:cs="Times New Roman"/>
          <w:bCs/>
          <w:szCs w:val="28"/>
        </w:rPr>
        <w:t>дств Гр</w:t>
      </w:r>
      <w:proofErr w:type="gramEnd"/>
      <w:r w:rsidRPr="00E370D4">
        <w:rPr>
          <w:rFonts w:cs="Times New Roman"/>
          <w:bCs/>
          <w:szCs w:val="28"/>
        </w:rPr>
        <w:t xml:space="preserve">анта. Грант подлежат возврату в областной бюджет в течение 30 календарных дней </w:t>
      </w:r>
      <w:proofErr w:type="gramStart"/>
      <w:r w:rsidRPr="00E370D4">
        <w:rPr>
          <w:rFonts w:cs="Times New Roman"/>
          <w:bCs/>
          <w:szCs w:val="28"/>
        </w:rPr>
        <w:t>с даты получения</w:t>
      </w:r>
      <w:proofErr w:type="gramEnd"/>
      <w:r w:rsidRPr="00E370D4">
        <w:rPr>
          <w:rFonts w:cs="Times New Roman"/>
          <w:bCs/>
          <w:szCs w:val="28"/>
        </w:rPr>
        <w:t xml:space="preserve"> требования.</w:t>
      </w:r>
    </w:p>
    <w:p w:rsidR="00E95E40" w:rsidRPr="00E370D4" w:rsidRDefault="00E95E40" w:rsidP="00E95E40">
      <w:pPr>
        <w:autoSpaceDE w:val="0"/>
        <w:autoSpaceDN w:val="0"/>
        <w:adjustRightInd w:val="0"/>
        <w:ind w:firstLine="709"/>
        <w:rPr>
          <w:rFonts w:cs="Times New Roman"/>
          <w:bCs/>
          <w:szCs w:val="28"/>
        </w:rPr>
      </w:pPr>
      <w:r w:rsidRPr="00E370D4">
        <w:rPr>
          <w:rFonts w:cs="Times New Roman"/>
          <w:bCs/>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E95E40" w:rsidRPr="00E370D4" w:rsidRDefault="00E95E40" w:rsidP="00E95E40">
      <w:pPr>
        <w:autoSpaceDE w:val="0"/>
        <w:autoSpaceDN w:val="0"/>
        <w:adjustRightInd w:val="0"/>
        <w:ind w:firstLine="709"/>
        <w:rPr>
          <w:rFonts w:cs="Times New Roman"/>
          <w:bCs/>
          <w:szCs w:val="28"/>
        </w:rPr>
      </w:pPr>
    </w:p>
    <w:p w:rsidR="00E95E40" w:rsidRPr="00E370D4" w:rsidRDefault="00E95E40" w:rsidP="00E95E40">
      <w:pPr>
        <w:autoSpaceDE w:val="0"/>
        <w:autoSpaceDN w:val="0"/>
        <w:adjustRightInd w:val="0"/>
        <w:ind w:firstLine="709"/>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E95E40" w:rsidRPr="00E370D4" w:rsidRDefault="00E95E40" w:rsidP="00E95E40">
      <w:pPr>
        <w:autoSpaceDE w:val="0"/>
        <w:autoSpaceDN w:val="0"/>
        <w:adjustRightInd w:val="0"/>
        <w:jc w:val="right"/>
        <w:outlineLvl w:val="1"/>
        <w:rPr>
          <w:rFonts w:cs="Times New Roman"/>
          <w:bCs/>
          <w:szCs w:val="28"/>
        </w:rPr>
      </w:pPr>
      <w:r w:rsidRPr="00E370D4">
        <w:rPr>
          <w:rFonts w:cs="Times New Roman"/>
          <w:bCs/>
          <w:szCs w:val="28"/>
        </w:rPr>
        <w:lastRenderedPageBreak/>
        <w:t xml:space="preserve">Приложение </w:t>
      </w:r>
      <w:r>
        <w:rPr>
          <w:rFonts w:cs="Times New Roman"/>
          <w:bCs/>
          <w:szCs w:val="28"/>
        </w:rPr>
        <w:t>№</w:t>
      </w:r>
      <w:r w:rsidRPr="00E370D4">
        <w:rPr>
          <w:rFonts w:cs="Times New Roman"/>
          <w:bCs/>
          <w:szCs w:val="28"/>
        </w:rPr>
        <w:t xml:space="preserve"> 1</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к Порядку</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В конкурсную комиссию по отбору</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участников мероприятий </w:t>
      </w:r>
      <w:proofErr w:type="gramStart"/>
      <w:r w:rsidRPr="00E370D4">
        <w:rPr>
          <w:rFonts w:ascii="Courier New" w:eastAsiaTheme="minorHAnsi" w:hAnsi="Courier New" w:cs="Courier New"/>
          <w:b w:val="0"/>
          <w:bCs w:val="0"/>
          <w:sz w:val="20"/>
          <w:szCs w:val="20"/>
          <w:lang w:val="ru-RU"/>
        </w:rPr>
        <w:t>государственной</w:t>
      </w:r>
      <w:proofErr w:type="gramEnd"/>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программы Воронежской области </w:t>
      </w:r>
      <w:r w:rsidR="00AB196B">
        <w:rPr>
          <w:rFonts w:ascii="Courier New" w:eastAsiaTheme="minorHAnsi" w:hAnsi="Courier New" w:cs="Courier New"/>
          <w:b w:val="0"/>
          <w:bCs w:val="0"/>
          <w:sz w:val="20"/>
          <w:szCs w:val="20"/>
          <w:lang w:val="ru-RU"/>
        </w:rPr>
        <w:t>«</w:t>
      </w:r>
      <w:r w:rsidRPr="00E370D4">
        <w:rPr>
          <w:rFonts w:ascii="Courier New" w:eastAsiaTheme="minorHAnsi" w:hAnsi="Courier New" w:cs="Courier New"/>
          <w:b w:val="0"/>
          <w:bCs w:val="0"/>
          <w:sz w:val="20"/>
          <w:szCs w:val="20"/>
          <w:lang w:val="ru-RU"/>
        </w:rPr>
        <w:t>Развитие</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сельского хозяйства, производства</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пищевых продуктов и инфраструктуры</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агропродовольственного рынка</w:t>
      </w:r>
      <w:r w:rsidR="00AB196B">
        <w:rPr>
          <w:rFonts w:ascii="Courier New" w:eastAsiaTheme="minorHAnsi" w:hAnsi="Courier New" w:cs="Courier New"/>
          <w:b w:val="0"/>
          <w:bCs w:val="0"/>
          <w:sz w:val="20"/>
          <w:szCs w:val="20"/>
          <w:lang w:val="ru-RU"/>
        </w:rPr>
        <w:t>»</w:t>
      </w:r>
      <w:r w:rsidRPr="00E370D4">
        <w:rPr>
          <w:rFonts w:ascii="Courier New" w:eastAsiaTheme="minorHAnsi" w:hAnsi="Courier New" w:cs="Courier New"/>
          <w:b w:val="0"/>
          <w:bCs w:val="0"/>
          <w:sz w:val="20"/>
          <w:szCs w:val="20"/>
          <w:lang w:val="ru-RU"/>
        </w:rPr>
        <w:t>,</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претендующих на получение субсидий</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в виде грантов</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_______________________________________</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(И.О. Фамилия)</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E370D4" w:rsidRDefault="00E95E40" w:rsidP="00E95E40">
      <w:pPr>
        <w:pStyle w:val="1"/>
        <w:adjustRightInd w:val="0"/>
        <w:spacing w:before="0"/>
        <w:jc w:val="both"/>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Заявление</w:t>
      </w:r>
    </w:p>
    <w:p w:rsidR="00E95E40" w:rsidRPr="00E370D4" w:rsidRDefault="00E95E40" w:rsidP="00E95E40">
      <w:pPr>
        <w:pStyle w:val="1"/>
        <w:adjustRightInd w:val="0"/>
        <w:spacing w:before="0"/>
        <w:jc w:val="both"/>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для участия в конкурсном отборе</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Я, ___________________________________________________________________,</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(Ф.И.О. заявителя полностью)</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являющийс</w:t>
      </w:r>
      <w:proofErr w:type="gramStart"/>
      <w:r w:rsidRPr="00E370D4">
        <w:rPr>
          <w:rFonts w:ascii="Courier New" w:eastAsiaTheme="minorHAnsi" w:hAnsi="Courier New" w:cs="Courier New"/>
          <w:b w:val="0"/>
          <w:bCs w:val="0"/>
          <w:sz w:val="20"/>
          <w:szCs w:val="20"/>
          <w:lang w:val="ru-RU"/>
        </w:rPr>
        <w:t>я(</w:t>
      </w:r>
      <w:proofErr w:type="spellStart"/>
      <w:proofErr w:type="gramEnd"/>
      <w:r w:rsidRPr="00E370D4">
        <w:rPr>
          <w:rFonts w:ascii="Courier New" w:eastAsiaTheme="minorHAnsi" w:hAnsi="Courier New" w:cs="Courier New"/>
          <w:b w:val="0"/>
          <w:bCs w:val="0"/>
          <w:sz w:val="20"/>
          <w:szCs w:val="20"/>
          <w:lang w:val="ru-RU"/>
        </w:rPr>
        <w:t>аяся</w:t>
      </w:r>
      <w:proofErr w:type="spellEnd"/>
      <w:r w:rsidRPr="00E370D4">
        <w:rPr>
          <w:rFonts w:ascii="Courier New" w:eastAsiaTheme="minorHAnsi" w:hAnsi="Courier New" w:cs="Courier New"/>
          <w:b w:val="0"/>
          <w:bCs w:val="0"/>
          <w:sz w:val="20"/>
          <w:szCs w:val="20"/>
          <w:lang w:val="ru-RU"/>
        </w:rPr>
        <w:t>)    главой   крестьянского   (фермерского)   хозяйства,</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подтверждаю, что:</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1) ознакомле</w:t>
      </w:r>
      <w:proofErr w:type="gramStart"/>
      <w:r w:rsidRPr="00E370D4">
        <w:rPr>
          <w:rFonts w:ascii="Courier New" w:eastAsiaTheme="minorHAnsi" w:hAnsi="Courier New" w:cs="Courier New"/>
          <w:b w:val="0"/>
          <w:bCs w:val="0"/>
          <w:sz w:val="20"/>
          <w:szCs w:val="20"/>
          <w:lang w:val="ru-RU"/>
        </w:rPr>
        <w:t>н(</w:t>
      </w:r>
      <w:proofErr w:type="gramEnd"/>
      <w:r w:rsidRPr="00E370D4">
        <w:rPr>
          <w:rFonts w:ascii="Courier New" w:eastAsiaTheme="minorHAnsi" w:hAnsi="Courier New" w:cs="Courier New"/>
          <w:b w:val="0"/>
          <w:bCs w:val="0"/>
          <w:sz w:val="20"/>
          <w:szCs w:val="20"/>
          <w:lang w:val="ru-RU"/>
        </w:rPr>
        <w:t>а) и согласен(на) с условиями предоставления Гранта;</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2) заявитель __________________________________________________________</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                           (сокращенное наименование заявителя)</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 xml:space="preserve">соответствует  требованиям,  установленным  пунктом  8  раздела  </w:t>
      </w:r>
      <w:r w:rsidRPr="00E370D4">
        <w:rPr>
          <w:rFonts w:ascii="Courier New" w:eastAsiaTheme="minorHAnsi" w:hAnsi="Courier New" w:cs="Courier New"/>
          <w:b w:val="0"/>
          <w:bCs w:val="0"/>
          <w:sz w:val="20"/>
          <w:szCs w:val="20"/>
        </w:rPr>
        <w:t>II</w:t>
      </w:r>
      <w:r w:rsidRPr="00E370D4">
        <w:rPr>
          <w:rFonts w:ascii="Courier New" w:eastAsiaTheme="minorHAnsi" w:hAnsi="Courier New" w:cs="Courier New"/>
          <w:b w:val="0"/>
          <w:bCs w:val="0"/>
          <w:sz w:val="20"/>
          <w:szCs w:val="20"/>
          <w:lang w:val="ru-RU"/>
        </w:rPr>
        <w:t xml:space="preserve"> Порядка</w:t>
      </w:r>
    </w:p>
    <w:p w:rsidR="00E95E40" w:rsidRPr="00E370D4" w:rsidRDefault="00E95E40" w:rsidP="00E95E40">
      <w:pPr>
        <w:pStyle w:val="1"/>
        <w:adjustRightInd w:val="0"/>
        <w:spacing w:before="0"/>
        <w:rPr>
          <w:rFonts w:ascii="Courier New" w:eastAsiaTheme="minorHAnsi" w:hAnsi="Courier New" w:cs="Courier New"/>
          <w:b w:val="0"/>
          <w:bCs w:val="0"/>
          <w:sz w:val="20"/>
          <w:szCs w:val="20"/>
          <w:lang w:val="ru-RU"/>
        </w:rPr>
      </w:pPr>
      <w:r w:rsidRPr="00E370D4">
        <w:rPr>
          <w:rFonts w:ascii="Courier New" w:eastAsiaTheme="minorHAnsi" w:hAnsi="Courier New" w:cs="Courier New"/>
          <w:b w:val="0"/>
          <w:bCs w:val="0"/>
          <w:sz w:val="20"/>
          <w:szCs w:val="20"/>
          <w:lang w:val="ru-RU"/>
        </w:rPr>
        <w:t>предоставления  грантов в форме субсидий из областного бюджета на поддержку</w:t>
      </w:r>
    </w:p>
    <w:p w:rsidR="00E95E40" w:rsidRPr="00E370D4" w:rsidRDefault="00E95E40" w:rsidP="00AB196B">
      <w:pPr>
        <w:pStyle w:val="1"/>
        <w:adjustRightInd w:val="0"/>
        <w:spacing w:before="0"/>
        <w:rPr>
          <w:bCs w:val="0"/>
          <w:szCs w:val="28"/>
        </w:rPr>
      </w:pPr>
      <w:r w:rsidRPr="00E370D4">
        <w:rPr>
          <w:rFonts w:ascii="Courier New" w:eastAsiaTheme="minorHAnsi" w:hAnsi="Courier New" w:cs="Courier New"/>
          <w:b w:val="0"/>
          <w:bCs w:val="0"/>
          <w:sz w:val="20"/>
          <w:szCs w:val="20"/>
          <w:lang w:val="ru-RU"/>
        </w:rPr>
        <w:t>начинающих фермеров;</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3) информация, представленная в составе заявки, является достоверной;</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4) даю согласие на осуществление Департаментом и органом управления Федерального казначейства проверки соблюдения целей, условий и порядка предоставления Гранта;</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xml:space="preserve">6) подтверждаю отсутствие просроченной задолженности по возврату в областной бюджет субсидий, бюджетных инвестиций, </w:t>
      </w:r>
      <w:proofErr w:type="gramStart"/>
      <w:r w:rsidRPr="00E370D4">
        <w:rPr>
          <w:rFonts w:cs="Times New Roman"/>
          <w:bCs/>
          <w:szCs w:val="28"/>
        </w:rPr>
        <w:t>предоставленных</w:t>
      </w:r>
      <w:proofErr w:type="gramEnd"/>
      <w:r w:rsidRPr="00E370D4">
        <w:rPr>
          <w:rFonts w:cs="Times New Roman"/>
          <w:bCs/>
          <w:szCs w:val="28"/>
        </w:rPr>
        <w:t xml:space="preserve"> в том числе в соответствии с иными правовыми актами, и иной просроченной задолженности перед бюджетом Воронежской области;</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9) подтверждаю, что расходы, указанные в плане расходов Гранта на поддержку начинающего фермера, ранее не осуществлялись с использованием средств государственной (областной) или муниципальной поддержки.</w:t>
      </w:r>
    </w:p>
    <w:p w:rsidR="00E95E40" w:rsidRPr="00611F39" w:rsidRDefault="00E95E40" w:rsidP="00E95E40">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lastRenderedPageBreak/>
        <w:t xml:space="preserve">    Прошу включить заявку _________________________________________________</w:t>
      </w:r>
    </w:p>
    <w:p w:rsidR="00E95E40" w:rsidRPr="00611F39" w:rsidRDefault="00E95E40" w:rsidP="00E95E40">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 xml:space="preserve">                                  (полное наименование заявителя)</w:t>
      </w:r>
    </w:p>
    <w:p w:rsidR="00E95E40" w:rsidRPr="00611F39" w:rsidRDefault="00E95E40" w:rsidP="00E95E40">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на  участие  в  конкурсном  отборе  для предоставления грантов на поддержку</w:t>
      </w:r>
    </w:p>
    <w:p w:rsidR="00E95E40" w:rsidRPr="00611F39" w:rsidRDefault="00E95E40" w:rsidP="00AB196B">
      <w:pPr>
        <w:pStyle w:val="1"/>
        <w:adjustRightInd w:val="0"/>
        <w:spacing w:before="0"/>
        <w:rPr>
          <w:bCs w:val="0"/>
          <w:sz w:val="24"/>
          <w:szCs w:val="24"/>
        </w:rPr>
      </w:pPr>
      <w:r w:rsidRPr="00611F39">
        <w:rPr>
          <w:rFonts w:eastAsiaTheme="minorHAnsi"/>
          <w:b w:val="0"/>
          <w:bCs w:val="0"/>
          <w:sz w:val="24"/>
          <w:szCs w:val="24"/>
          <w:lang w:val="ru-RU"/>
        </w:rPr>
        <w:t>начинающих фермеров.</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Настоящим подтверждаю, что при условии получения Гранта обязуюсь:</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осуществлять сельскохозяйственную деятельность не менее 5 лет после получения Гранта;</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оплачивать не менее 10% общей суммы затрат, указанных в плане расходов, за счет собственных средств;</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xml:space="preserve">- создать новые постоянные рабочие места на сельской территории исходя из расчета создания не менее 2 новых постоянных рабочих мест, если сумма Гранта составляет 2 </w:t>
      </w:r>
      <w:proofErr w:type="spellStart"/>
      <w:proofErr w:type="gramStart"/>
      <w:r w:rsidRPr="00E370D4">
        <w:rPr>
          <w:rFonts w:cs="Times New Roman"/>
          <w:bCs/>
          <w:szCs w:val="28"/>
        </w:rPr>
        <w:t>млн</w:t>
      </w:r>
      <w:proofErr w:type="spellEnd"/>
      <w:proofErr w:type="gramEnd"/>
      <w:r w:rsidRPr="00E370D4">
        <w:rPr>
          <w:rFonts w:cs="Times New Roman"/>
          <w:bCs/>
          <w:szCs w:val="28"/>
        </w:rPr>
        <w:t xml:space="preserve"> рублей и более, и не менее 1 нового постоянного рабочего места, если сумма Гранта составляет менее 2 </w:t>
      </w:r>
      <w:proofErr w:type="spellStart"/>
      <w:r w:rsidRPr="00E370D4">
        <w:rPr>
          <w:rFonts w:cs="Times New Roman"/>
          <w:bCs/>
          <w:szCs w:val="28"/>
        </w:rPr>
        <w:t>млн</w:t>
      </w:r>
      <w:proofErr w:type="spellEnd"/>
      <w:r w:rsidRPr="00E370D4">
        <w:rPr>
          <w:rFonts w:cs="Times New Roman"/>
          <w:bCs/>
          <w:szCs w:val="28"/>
        </w:rPr>
        <w:t xml:space="preserve"> 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 в соответствии с требованиями, предусмотренными Порядком;</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представлять в Департамент в установленные сроки отчетность и информацию, запрашиваемую Департаментом в рамках реализации проекта;</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использовать Грант в течение 18 месяцев со дня поступления средств и использовать имущество, закупленное за счет сре</w:t>
      </w:r>
      <w:proofErr w:type="gramStart"/>
      <w:r w:rsidRPr="00E370D4">
        <w:rPr>
          <w:rFonts w:cs="Times New Roman"/>
          <w:bCs/>
          <w:szCs w:val="28"/>
        </w:rPr>
        <w:t>дств Гр</w:t>
      </w:r>
      <w:proofErr w:type="gramEnd"/>
      <w:r w:rsidRPr="00E370D4">
        <w:rPr>
          <w:rFonts w:cs="Times New Roman"/>
          <w:bCs/>
          <w:szCs w:val="28"/>
        </w:rPr>
        <w:t>анта, исключительно для развития своего фермерского хозяйства;</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 достигнуть показателей результата предоставления Гранта, установленных в Соглашении, и показателей деятельности, предусмотренных Проектом.</w:t>
      </w: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Дополнительно сообщаю следующую информацию:</w:t>
      </w:r>
    </w:p>
    <w:tbl>
      <w:tblPr>
        <w:tblW w:w="0" w:type="auto"/>
        <w:tblLayout w:type="fixed"/>
        <w:tblCellMar>
          <w:top w:w="102" w:type="dxa"/>
          <w:left w:w="62" w:type="dxa"/>
          <w:bottom w:w="102" w:type="dxa"/>
          <w:right w:w="62" w:type="dxa"/>
        </w:tblCellMar>
        <w:tblLook w:val="0000"/>
      </w:tblPr>
      <w:tblGrid>
        <w:gridCol w:w="6633"/>
        <w:gridCol w:w="2438"/>
      </w:tblGrid>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Адрес регистрации</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Адрес фактического местонахождения</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ИНН</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Контактный телефон, адрес электронной почты (при наличии)</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Осуществляемые виды деятельности</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r w:rsidRPr="00E370D4">
              <w:rPr>
                <w:rFonts w:cs="Times New Roman"/>
                <w:bCs/>
                <w:szCs w:val="28"/>
              </w:rPr>
              <w:t>Вид деятельности, на развитие которого запрашивается Грант</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r w:rsidR="00E95E40" w:rsidRPr="00E370D4" w:rsidTr="00E95E40">
        <w:tc>
          <w:tcPr>
            <w:tcW w:w="6633"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rPr>
                <w:rFonts w:cs="Times New Roman"/>
                <w:bCs/>
                <w:szCs w:val="28"/>
              </w:rPr>
            </w:pPr>
            <w:r w:rsidRPr="00E370D4">
              <w:rPr>
                <w:rFonts w:cs="Times New Roman"/>
                <w:bCs/>
                <w:szCs w:val="28"/>
              </w:rPr>
              <w:t>Дата регистрации КФХ</w:t>
            </w:r>
          </w:p>
        </w:tc>
        <w:tc>
          <w:tcPr>
            <w:tcW w:w="2438" w:type="dxa"/>
            <w:tcBorders>
              <w:top w:val="single" w:sz="4" w:space="0" w:color="auto"/>
              <w:left w:val="single" w:sz="4" w:space="0" w:color="auto"/>
              <w:bottom w:val="single" w:sz="4" w:space="0" w:color="auto"/>
              <w:right w:val="single" w:sz="4" w:space="0" w:color="auto"/>
            </w:tcBorders>
          </w:tcPr>
          <w:p w:rsidR="00E95E40" w:rsidRPr="00E370D4" w:rsidRDefault="00E95E40" w:rsidP="00E95E40">
            <w:pPr>
              <w:autoSpaceDE w:val="0"/>
              <w:autoSpaceDN w:val="0"/>
              <w:adjustRightInd w:val="0"/>
              <w:jc w:val="left"/>
              <w:rPr>
                <w:rFonts w:cs="Times New Roman"/>
                <w:bCs/>
                <w:szCs w:val="28"/>
              </w:rPr>
            </w:pPr>
          </w:p>
        </w:tc>
      </w:tr>
    </w:tbl>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pStyle w:val="1"/>
        <w:adjustRightInd w:val="0"/>
        <w:spacing w:before="0"/>
        <w:rPr>
          <w:rFonts w:ascii="Courier New" w:eastAsiaTheme="minorHAnsi" w:hAnsi="Courier New" w:cs="Courier New"/>
          <w:b w:val="0"/>
          <w:bCs w:val="0"/>
          <w:sz w:val="20"/>
          <w:szCs w:val="20"/>
        </w:rPr>
      </w:pPr>
      <w:proofErr w:type="spellStart"/>
      <w:r w:rsidRPr="00E370D4">
        <w:rPr>
          <w:rFonts w:ascii="Courier New" w:eastAsiaTheme="minorHAnsi" w:hAnsi="Courier New" w:cs="Courier New"/>
          <w:b w:val="0"/>
          <w:bCs w:val="0"/>
          <w:sz w:val="20"/>
          <w:szCs w:val="20"/>
        </w:rPr>
        <w:t>Заявитель</w:t>
      </w:r>
      <w:proofErr w:type="spellEnd"/>
      <w:r w:rsidRPr="00E370D4">
        <w:rPr>
          <w:rFonts w:ascii="Courier New" w:eastAsiaTheme="minorHAnsi" w:hAnsi="Courier New" w:cs="Courier New"/>
          <w:b w:val="0"/>
          <w:bCs w:val="0"/>
          <w:sz w:val="20"/>
          <w:szCs w:val="20"/>
        </w:rPr>
        <w:t xml:space="preserve">   _________________     ________________________________</w:t>
      </w:r>
    </w:p>
    <w:p w:rsidR="00E95E40" w:rsidRPr="00611F39" w:rsidRDefault="00E95E40" w:rsidP="00E95E40">
      <w:pPr>
        <w:pStyle w:val="1"/>
        <w:adjustRightInd w:val="0"/>
        <w:spacing w:before="0"/>
        <w:rPr>
          <w:rFonts w:eastAsiaTheme="minorHAnsi"/>
          <w:b w:val="0"/>
          <w:bCs w:val="0"/>
          <w:sz w:val="24"/>
          <w:szCs w:val="24"/>
        </w:rPr>
      </w:pPr>
      <w:r w:rsidRPr="00611F39">
        <w:rPr>
          <w:rFonts w:eastAsiaTheme="minorHAnsi"/>
          <w:b w:val="0"/>
          <w:bCs w:val="0"/>
          <w:sz w:val="24"/>
          <w:szCs w:val="24"/>
        </w:rPr>
        <w:t xml:space="preserve">                (</w:t>
      </w:r>
      <w:proofErr w:type="spellStart"/>
      <w:proofErr w:type="gramStart"/>
      <w:r w:rsidRPr="00611F39">
        <w:rPr>
          <w:rFonts w:eastAsiaTheme="minorHAnsi"/>
          <w:b w:val="0"/>
          <w:bCs w:val="0"/>
          <w:sz w:val="24"/>
          <w:szCs w:val="24"/>
        </w:rPr>
        <w:t>подпись</w:t>
      </w:r>
      <w:proofErr w:type="spellEnd"/>
      <w:proofErr w:type="gramEnd"/>
      <w:r w:rsidRPr="00611F39">
        <w:rPr>
          <w:rFonts w:eastAsiaTheme="minorHAnsi"/>
          <w:b w:val="0"/>
          <w:bCs w:val="0"/>
          <w:sz w:val="24"/>
          <w:szCs w:val="24"/>
        </w:rPr>
        <w:t>)              (</w:t>
      </w:r>
      <w:proofErr w:type="spellStart"/>
      <w:proofErr w:type="gramStart"/>
      <w:r w:rsidRPr="00611F39">
        <w:rPr>
          <w:rFonts w:eastAsiaTheme="minorHAnsi"/>
          <w:b w:val="0"/>
          <w:bCs w:val="0"/>
          <w:sz w:val="24"/>
          <w:szCs w:val="24"/>
        </w:rPr>
        <w:t>расшифровка</w:t>
      </w:r>
      <w:proofErr w:type="spellEnd"/>
      <w:proofErr w:type="gramEnd"/>
      <w:r w:rsidRPr="00611F39">
        <w:rPr>
          <w:rFonts w:eastAsiaTheme="minorHAnsi"/>
          <w:b w:val="0"/>
          <w:bCs w:val="0"/>
          <w:sz w:val="24"/>
          <w:szCs w:val="24"/>
        </w:rPr>
        <w:t xml:space="preserve"> </w:t>
      </w:r>
      <w:proofErr w:type="spellStart"/>
      <w:r w:rsidRPr="00611F39">
        <w:rPr>
          <w:rFonts w:eastAsiaTheme="minorHAnsi"/>
          <w:b w:val="0"/>
          <w:bCs w:val="0"/>
          <w:sz w:val="24"/>
          <w:szCs w:val="24"/>
        </w:rPr>
        <w:t>подписи</w:t>
      </w:r>
      <w:proofErr w:type="spellEnd"/>
      <w:r w:rsidRPr="00611F39">
        <w:rPr>
          <w:rFonts w:eastAsiaTheme="minorHAnsi"/>
          <w:b w:val="0"/>
          <w:bCs w:val="0"/>
          <w:sz w:val="24"/>
          <w:szCs w:val="24"/>
        </w:rPr>
        <w:t>)</w:t>
      </w:r>
    </w:p>
    <w:p w:rsidR="00E95E40" w:rsidRPr="00611F39" w:rsidRDefault="00E95E40" w:rsidP="00E95E40">
      <w:pPr>
        <w:pStyle w:val="1"/>
        <w:adjustRightInd w:val="0"/>
        <w:spacing w:before="0"/>
        <w:rPr>
          <w:rFonts w:eastAsiaTheme="minorHAnsi"/>
          <w:b w:val="0"/>
          <w:bCs w:val="0"/>
          <w:sz w:val="24"/>
          <w:szCs w:val="24"/>
        </w:rPr>
      </w:pPr>
    </w:p>
    <w:p w:rsidR="00E95E40" w:rsidRPr="00611F39" w:rsidRDefault="00E95E40" w:rsidP="00E95E40">
      <w:pPr>
        <w:pStyle w:val="1"/>
        <w:adjustRightInd w:val="0"/>
        <w:spacing w:before="0"/>
        <w:rPr>
          <w:rFonts w:eastAsiaTheme="minorHAnsi"/>
          <w:b w:val="0"/>
          <w:bCs w:val="0"/>
          <w:sz w:val="24"/>
          <w:szCs w:val="24"/>
          <w:lang w:val="ru-RU"/>
        </w:rPr>
      </w:pPr>
      <w:r w:rsidRPr="00611F39">
        <w:rPr>
          <w:rFonts w:eastAsiaTheme="minorHAnsi"/>
          <w:b w:val="0"/>
          <w:bCs w:val="0"/>
          <w:sz w:val="24"/>
          <w:szCs w:val="24"/>
          <w:lang w:val="ru-RU"/>
        </w:rPr>
        <w:t>м.п. (при наличии печати)</w:t>
      </w:r>
    </w:p>
    <w:p w:rsidR="00E95E40" w:rsidRPr="00611F39"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611F39">
        <w:rPr>
          <w:rFonts w:eastAsiaTheme="minorHAnsi"/>
          <w:b w:val="0"/>
          <w:bCs w:val="0"/>
          <w:sz w:val="24"/>
          <w:szCs w:val="24"/>
          <w:lang w:val="ru-RU"/>
        </w:rPr>
        <w:t>___</w:t>
      </w:r>
      <w:r>
        <w:rPr>
          <w:rFonts w:eastAsiaTheme="minorHAnsi"/>
          <w:b w:val="0"/>
          <w:bCs w:val="0"/>
          <w:sz w:val="24"/>
          <w:szCs w:val="24"/>
          <w:lang w:val="ru-RU"/>
        </w:rPr>
        <w:t>»</w:t>
      </w:r>
      <w:r w:rsidR="00E95E40" w:rsidRPr="00611F39">
        <w:rPr>
          <w:rFonts w:eastAsiaTheme="minorHAnsi"/>
          <w:b w:val="0"/>
          <w:bCs w:val="0"/>
          <w:sz w:val="24"/>
          <w:szCs w:val="24"/>
          <w:lang w:val="ru-RU"/>
        </w:rPr>
        <w:t xml:space="preserve"> _____________ 20__ г.</w:t>
      </w:r>
    </w:p>
    <w:p w:rsidR="00E95E40" w:rsidRPr="00611F39" w:rsidRDefault="00E95E40" w:rsidP="00E95E40">
      <w:pPr>
        <w:autoSpaceDE w:val="0"/>
        <w:autoSpaceDN w:val="0"/>
        <w:adjustRightInd w:val="0"/>
        <w:ind w:firstLine="540"/>
        <w:rPr>
          <w:rFonts w:cs="Times New Roman"/>
          <w:bCs/>
          <w:sz w:val="24"/>
          <w:szCs w:val="24"/>
        </w:rPr>
      </w:pPr>
    </w:p>
    <w:p w:rsidR="00E95E40" w:rsidRPr="00E370D4" w:rsidRDefault="00E95E40" w:rsidP="00E95E40">
      <w:pPr>
        <w:autoSpaceDE w:val="0"/>
        <w:autoSpaceDN w:val="0"/>
        <w:adjustRightInd w:val="0"/>
        <w:jc w:val="right"/>
        <w:outlineLvl w:val="1"/>
        <w:rPr>
          <w:rFonts w:cs="Times New Roman"/>
          <w:bCs/>
          <w:szCs w:val="28"/>
        </w:rPr>
      </w:pPr>
      <w:r w:rsidRPr="00E370D4">
        <w:rPr>
          <w:rFonts w:cs="Times New Roman"/>
          <w:bCs/>
          <w:szCs w:val="28"/>
        </w:rPr>
        <w:lastRenderedPageBreak/>
        <w:t xml:space="preserve">Приложение </w:t>
      </w:r>
      <w:r>
        <w:rPr>
          <w:rFonts w:cs="Times New Roman"/>
          <w:bCs/>
          <w:szCs w:val="28"/>
        </w:rPr>
        <w:t>№</w:t>
      </w:r>
      <w:r w:rsidRPr="00E370D4">
        <w:rPr>
          <w:rFonts w:cs="Times New Roman"/>
          <w:bCs/>
          <w:szCs w:val="28"/>
        </w:rPr>
        <w:t xml:space="preserve"> 2</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к Порядку</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План</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расходов гранта на поддержку начинающих фермеров</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__________________________________________________________</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(полное наименование заявителя)</w:t>
      </w:r>
    </w:p>
    <w:p w:rsidR="00E95E40" w:rsidRPr="00E370D4" w:rsidRDefault="00E95E40" w:rsidP="00E95E40">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454"/>
        <w:gridCol w:w="1792"/>
        <w:gridCol w:w="1384"/>
        <w:gridCol w:w="832"/>
        <w:gridCol w:w="1474"/>
        <w:gridCol w:w="1474"/>
        <w:gridCol w:w="1644"/>
      </w:tblGrid>
      <w:tr w:rsidR="00E95E40" w:rsidRPr="00E370D4" w:rsidTr="00E95E40">
        <w:tc>
          <w:tcPr>
            <w:tcW w:w="45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 xml:space="preserve">№ </w:t>
            </w:r>
            <w:proofErr w:type="spellStart"/>
            <w:proofErr w:type="gramStart"/>
            <w:r w:rsidRPr="0014311D">
              <w:rPr>
                <w:rFonts w:cs="Times New Roman"/>
                <w:bCs/>
                <w:sz w:val="24"/>
                <w:szCs w:val="24"/>
              </w:rPr>
              <w:t>п</w:t>
            </w:r>
            <w:proofErr w:type="spellEnd"/>
            <w:proofErr w:type="gramEnd"/>
            <w:r w:rsidRPr="0014311D">
              <w:rPr>
                <w:rFonts w:cs="Times New Roman"/>
                <w:bCs/>
                <w:sz w:val="24"/>
                <w:szCs w:val="24"/>
              </w:rPr>
              <w:t>/</w:t>
            </w:r>
            <w:proofErr w:type="spellStart"/>
            <w:r w:rsidRPr="0014311D">
              <w:rPr>
                <w:rFonts w:cs="Times New Roman"/>
                <w:bCs/>
                <w:sz w:val="24"/>
                <w:szCs w:val="24"/>
              </w:rPr>
              <w:t>п</w:t>
            </w:r>
            <w:proofErr w:type="spellEnd"/>
          </w:p>
        </w:tc>
        <w:tc>
          <w:tcPr>
            <w:tcW w:w="1792"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Наименование мероприятий, приобретаемого имущества, выполняемых работ, оказываемых услуг &lt;*&gt;</w:t>
            </w:r>
          </w:p>
        </w:tc>
        <w:tc>
          <w:tcPr>
            <w:tcW w:w="138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Количество, ед.</w:t>
            </w:r>
          </w:p>
        </w:tc>
        <w:tc>
          <w:tcPr>
            <w:tcW w:w="832"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Цена, рублей</w:t>
            </w:r>
          </w:p>
        </w:tc>
        <w:tc>
          <w:tcPr>
            <w:tcW w:w="147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Сумма расходов, всего, рублей</w:t>
            </w:r>
          </w:p>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 xml:space="preserve">(гр. 3 </w:t>
            </w:r>
            <w:proofErr w:type="spellStart"/>
            <w:r w:rsidRPr="0014311D">
              <w:rPr>
                <w:rFonts w:cs="Times New Roman"/>
                <w:bCs/>
                <w:sz w:val="24"/>
                <w:szCs w:val="24"/>
              </w:rPr>
              <w:t>x</w:t>
            </w:r>
            <w:proofErr w:type="spellEnd"/>
            <w:r w:rsidRPr="0014311D">
              <w:rPr>
                <w:rFonts w:cs="Times New Roman"/>
                <w:bCs/>
                <w:sz w:val="24"/>
                <w:szCs w:val="24"/>
              </w:rPr>
              <w:t xml:space="preserve"> гр. 4)</w:t>
            </w:r>
          </w:p>
        </w:tc>
        <w:tc>
          <w:tcPr>
            <w:tcW w:w="3118"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Источники финансирования</w:t>
            </w:r>
          </w:p>
        </w:tc>
      </w:tr>
      <w:tr w:rsidR="00E95E40" w:rsidRPr="00E370D4" w:rsidTr="00E95E40">
        <w:tc>
          <w:tcPr>
            <w:tcW w:w="45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832"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средства гранта (не более 90% от общей суммы расходов), рублей &lt;**&gt;</w:t>
            </w: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собственные средства заявителя (не менее 10% от общей суммы расходов), рублей</w:t>
            </w:r>
          </w:p>
        </w:tc>
      </w:tr>
      <w:tr w:rsidR="00E95E40" w:rsidRPr="00E370D4"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3</w:t>
            </w:r>
          </w:p>
        </w:tc>
        <w:tc>
          <w:tcPr>
            <w:tcW w:w="83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7</w:t>
            </w:r>
          </w:p>
        </w:tc>
      </w:tr>
      <w:tr w:rsidR="00E95E40" w:rsidRPr="00E370D4"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E370D4"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E370D4" w:rsidTr="00E95E40">
        <w:tc>
          <w:tcPr>
            <w:tcW w:w="45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3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E370D4" w:rsidTr="00E95E40">
        <w:tc>
          <w:tcPr>
            <w:tcW w:w="2246"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proofErr w:type="spellStart"/>
            <w:r w:rsidRPr="0014311D">
              <w:rPr>
                <w:rFonts w:cs="Times New Roman"/>
                <w:bCs/>
                <w:sz w:val="24"/>
                <w:szCs w:val="24"/>
              </w:rPr>
              <w:t>х</w:t>
            </w:r>
            <w:proofErr w:type="spellEnd"/>
          </w:p>
        </w:tc>
        <w:tc>
          <w:tcPr>
            <w:tcW w:w="83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proofErr w:type="spellStart"/>
            <w:r w:rsidRPr="0014311D">
              <w:rPr>
                <w:rFonts w:cs="Times New Roman"/>
                <w:bCs/>
                <w:sz w:val="24"/>
                <w:szCs w:val="24"/>
              </w:rPr>
              <w:t>х</w:t>
            </w:r>
            <w:proofErr w:type="spellEnd"/>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bl>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r w:rsidRPr="00E370D4">
        <w:rPr>
          <w:rFonts w:cs="Times New Roman"/>
          <w:bCs/>
          <w:szCs w:val="28"/>
        </w:rPr>
        <w:t>&lt;*&gt; Наименования расходов должны соответствовать направлениям расходов, предусмотренным пунктом 1 раздела III Порядка.</w:t>
      </w:r>
    </w:p>
    <w:p w:rsidR="00E95E40" w:rsidRPr="00E370D4" w:rsidRDefault="00E95E40" w:rsidP="00E95E40">
      <w:pPr>
        <w:autoSpaceDE w:val="0"/>
        <w:autoSpaceDN w:val="0"/>
        <w:adjustRightInd w:val="0"/>
        <w:spacing w:before="280"/>
        <w:ind w:firstLine="540"/>
        <w:rPr>
          <w:rFonts w:cs="Times New Roman"/>
          <w:bCs/>
          <w:szCs w:val="28"/>
        </w:rPr>
      </w:pPr>
      <w:r w:rsidRPr="00E370D4">
        <w:rPr>
          <w:rFonts w:cs="Times New Roman"/>
          <w:bCs/>
          <w:szCs w:val="28"/>
        </w:rPr>
        <w:t>&lt;**&gt; Не более суммы, предусмотренной Порядком.</w:t>
      </w:r>
    </w:p>
    <w:p w:rsidR="00E95E40" w:rsidRPr="00E370D4" w:rsidRDefault="00E95E40" w:rsidP="00E95E40">
      <w:pPr>
        <w:autoSpaceDE w:val="0"/>
        <w:autoSpaceDN w:val="0"/>
        <w:adjustRightInd w:val="0"/>
        <w:ind w:firstLine="540"/>
        <w:rPr>
          <w:rFonts w:cs="Times New Roman"/>
          <w:bCs/>
          <w:szCs w:val="28"/>
        </w:rPr>
      </w:pPr>
    </w:p>
    <w:p w:rsidR="00E95E40" w:rsidRPr="00297788" w:rsidRDefault="00E95E40" w:rsidP="00E95E40">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Заявитель   _________________     ________________________________</w:t>
      </w:r>
    </w:p>
    <w:p w:rsidR="00E95E40" w:rsidRPr="00297788" w:rsidRDefault="00E95E40" w:rsidP="00E95E40">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 xml:space="preserve">                (подпись)              (расшифровка подписи)</w:t>
      </w:r>
    </w:p>
    <w:p w:rsidR="00E95E40" w:rsidRPr="00297788" w:rsidRDefault="00E95E40" w:rsidP="00E95E40">
      <w:pPr>
        <w:pStyle w:val="1"/>
        <w:adjustRightInd w:val="0"/>
        <w:spacing w:before="0"/>
        <w:rPr>
          <w:rFonts w:eastAsiaTheme="minorHAnsi"/>
          <w:b w:val="0"/>
          <w:bCs w:val="0"/>
          <w:sz w:val="24"/>
          <w:szCs w:val="24"/>
          <w:lang w:val="ru-RU"/>
        </w:rPr>
      </w:pPr>
    </w:p>
    <w:p w:rsidR="00E95E40" w:rsidRPr="00297788" w:rsidRDefault="00E95E40" w:rsidP="00E95E40">
      <w:pPr>
        <w:pStyle w:val="1"/>
        <w:adjustRightInd w:val="0"/>
        <w:spacing w:before="0"/>
        <w:rPr>
          <w:rFonts w:eastAsiaTheme="minorHAnsi"/>
          <w:b w:val="0"/>
          <w:bCs w:val="0"/>
          <w:sz w:val="24"/>
          <w:szCs w:val="24"/>
          <w:lang w:val="ru-RU"/>
        </w:rPr>
      </w:pPr>
      <w:r w:rsidRPr="00297788">
        <w:rPr>
          <w:rFonts w:eastAsiaTheme="minorHAnsi"/>
          <w:b w:val="0"/>
          <w:bCs w:val="0"/>
          <w:sz w:val="24"/>
          <w:szCs w:val="24"/>
          <w:lang w:val="ru-RU"/>
        </w:rPr>
        <w:t>м.п. (при наличии печати)</w:t>
      </w:r>
    </w:p>
    <w:p w:rsidR="00E95E40" w:rsidRPr="00297788"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297788">
        <w:rPr>
          <w:rFonts w:eastAsiaTheme="minorHAnsi"/>
          <w:b w:val="0"/>
          <w:bCs w:val="0"/>
          <w:sz w:val="24"/>
          <w:szCs w:val="24"/>
          <w:lang w:val="ru-RU"/>
        </w:rPr>
        <w:t>___</w:t>
      </w:r>
      <w:r>
        <w:rPr>
          <w:rFonts w:eastAsiaTheme="minorHAnsi"/>
          <w:b w:val="0"/>
          <w:bCs w:val="0"/>
          <w:sz w:val="24"/>
          <w:szCs w:val="24"/>
          <w:lang w:val="ru-RU"/>
        </w:rPr>
        <w:t>»</w:t>
      </w:r>
      <w:r w:rsidR="00E95E40" w:rsidRPr="00297788">
        <w:rPr>
          <w:rFonts w:eastAsiaTheme="minorHAnsi"/>
          <w:b w:val="0"/>
          <w:bCs w:val="0"/>
          <w:sz w:val="24"/>
          <w:szCs w:val="24"/>
          <w:lang w:val="ru-RU"/>
        </w:rPr>
        <w:t xml:space="preserve"> _____________ 20__ г.</w:t>
      </w:r>
    </w:p>
    <w:p w:rsidR="00E95E40" w:rsidRPr="00297788" w:rsidRDefault="00E95E40" w:rsidP="00E95E40">
      <w:pPr>
        <w:autoSpaceDE w:val="0"/>
        <w:autoSpaceDN w:val="0"/>
        <w:adjustRightInd w:val="0"/>
        <w:ind w:firstLine="540"/>
        <w:rPr>
          <w:rFonts w:cs="Times New Roman"/>
          <w:bCs/>
          <w:sz w:val="24"/>
          <w:szCs w:val="24"/>
        </w:rPr>
      </w:pPr>
    </w:p>
    <w:p w:rsidR="00E95E40" w:rsidRPr="00297788" w:rsidRDefault="00E95E40" w:rsidP="00E95E40">
      <w:pPr>
        <w:autoSpaceDE w:val="0"/>
        <w:autoSpaceDN w:val="0"/>
        <w:adjustRightInd w:val="0"/>
        <w:ind w:firstLine="540"/>
        <w:rPr>
          <w:rFonts w:cs="Times New Roman"/>
          <w:bCs/>
          <w:sz w:val="24"/>
          <w:szCs w:val="24"/>
        </w:rPr>
      </w:pP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ind w:firstLine="540"/>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E95E40" w:rsidRPr="00E370D4" w:rsidRDefault="00E95E40" w:rsidP="00E95E40">
      <w:pPr>
        <w:autoSpaceDE w:val="0"/>
        <w:autoSpaceDN w:val="0"/>
        <w:adjustRightInd w:val="0"/>
        <w:jc w:val="right"/>
        <w:outlineLvl w:val="1"/>
        <w:rPr>
          <w:rFonts w:cs="Times New Roman"/>
          <w:bCs/>
          <w:szCs w:val="28"/>
        </w:rPr>
      </w:pPr>
      <w:r w:rsidRPr="00E370D4">
        <w:rPr>
          <w:rFonts w:cs="Times New Roman"/>
          <w:bCs/>
          <w:szCs w:val="28"/>
        </w:rPr>
        <w:lastRenderedPageBreak/>
        <w:t xml:space="preserve">Приложение </w:t>
      </w:r>
      <w:r>
        <w:rPr>
          <w:rFonts w:cs="Times New Roman"/>
          <w:bCs/>
          <w:szCs w:val="28"/>
        </w:rPr>
        <w:t>№</w:t>
      </w:r>
      <w:r w:rsidRPr="00E370D4">
        <w:rPr>
          <w:rFonts w:cs="Times New Roman"/>
          <w:bCs/>
          <w:szCs w:val="28"/>
        </w:rPr>
        <w:t xml:space="preserve"> 3</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к Порядку</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предоставления грантов в форме</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субсидий из областного бюджета</w:t>
      </w:r>
    </w:p>
    <w:p w:rsidR="00E95E40" w:rsidRPr="00E370D4" w:rsidRDefault="00E95E40" w:rsidP="00E95E40">
      <w:pPr>
        <w:autoSpaceDE w:val="0"/>
        <w:autoSpaceDN w:val="0"/>
        <w:adjustRightInd w:val="0"/>
        <w:jc w:val="right"/>
        <w:rPr>
          <w:rFonts w:cs="Times New Roman"/>
          <w:bCs/>
          <w:szCs w:val="28"/>
        </w:rPr>
      </w:pPr>
      <w:r w:rsidRPr="00E370D4">
        <w:rPr>
          <w:rFonts w:cs="Times New Roman"/>
          <w:bCs/>
          <w:szCs w:val="28"/>
        </w:rPr>
        <w:t>на поддержку начинающих фермеров</w:t>
      </w:r>
    </w:p>
    <w:p w:rsidR="00E95E40" w:rsidRPr="00E370D4" w:rsidRDefault="00E95E40" w:rsidP="00E95E40">
      <w:pPr>
        <w:autoSpaceDE w:val="0"/>
        <w:autoSpaceDN w:val="0"/>
        <w:adjustRightInd w:val="0"/>
        <w:ind w:firstLine="540"/>
        <w:rPr>
          <w:rFonts w:cs="Times New Roman"/>
          <w:bCs/>
          <w:szCs w:val="28"/>
        </w:rPr>
      </w:pP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Отчет</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о достижении результатов предоставления Гранта</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_________________________________________________________</w:t>
      </w:r>
    </w:p>
    <w:p w:rsidR="00E95E40" w:rsidRPr="00E370D4" w:rsidRDefault="00E95E40" w:rsidP="00E95E40">
      <w:pPr>
        <w:autoSpaceDE w:val="0"/>
        <w:autoSpaceDN w:val="0"/>
        <w:adjustRightInd w:val="0"/>
        <w:jc w:val="center"/>
        <w:rPr>
          <w:rFonts w:cs="Times New Roman"/>
          <w:bCs/>
          <w:szCs w:val="28"/>
        </w:rPr>
      </w:pPr>
      <w:r w:rsidRPr="00E370D4">
        <w:rPr>
          <w:rFonts w:cs="Times New Roman"/>
          <w:bCs/>
          <w:szCs w:val="28"/>
        </w:rPr>
        <w:t>(полное наименование заявителя)</w:t>
      </w:r>
    </w:p>
    <w:p w:rsidR="00E95E40" w:rsidRPr="00E370D4" w:rsidRDefault="00E95E40" w:rsidP="00E95E40">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2211"/>
        <w:gridCol w:w="4025"/>
        <w:gridCol w:w="1361"/>
        <w:gridCol w:w="1474"/>
      </w:tblGrid>
      <w:tr w:rsidR="00E95E40" w:rsidRPr="00E370D4" w:rsidTr="00E95E40">
        <w:tc>
          <w:tcPr>
            <w:tcW w:w="2211"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Направление расходов</w:t>
            </w:r>
          </w:p>
        </w:tc>
        <w:tc>
          <w:tcPr>
            <w:tcW w:w="4025"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Показатель результативности предоставления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Плановое значение показателя</w:t>
            </w:r>
          </w:p>
        </w:tc>
        <w:tc>
          <w:tcPr>
            <w:tcW w:w="1474"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Фактическое значение показателя</w:t>
            </w:r>
          </w:p>
        </w:tc>
      </w:tr>
      <w:tr w:rsidR="00E95E40" w:rsidRPr="00E370D4" w:rsidTr="00E95E40">
        <w:tc>
          <w:tcPr>
            <w:tcW w:w="2211" w:type="dxa"/>
            <w:vMerge w:val="restart"/>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Грант на поддержку начинающего фермера</w:t>
            </w:r>
          </w:p>
        </w:tc>
        <w:tc>
          <w:tcPr>
            <w:tcW w:w="402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bCs/>
                <w:sz w:val="24"/>
                <w:szCs w:val="24"/>
              </w:rPr>
            </w:pPr>
            <w:r w:rsidRPr="0014311D">
              <w:rPr>
                <w:rFonts w:cs="Times New Roman"/>
                <w:bCs/>
                <w:sz w:val="24"/>
                <w:szCs w:val="24"/>
              </w:rPr>
              <w:t xml:space="preserve">Прирост объема сельскохозяйственной продукции, произведенной крестьянскими (фермерскими) хозяйствами, получившими </w:t>
            </w:r>
            <w:proofErr w:type="spellStart"/>
            <w:r w:rsidRPr="0014311D">
              <w:rPr>
                <w:rFonts w:cs="Times New Roman"/>
                <w:bCs/>
                <w:sz w:val="24"/>
                <w:szCs w:val="24"/>
              </w:rPr>
              <w:t>грантовую</w:t>
            </w:r>
            <w:proofErr w:type="spellEnd"/>
            <w:r w:rsidRPr="0014311D">
              <w:rPr>
                <w:rFonts w:cs="Times New Roman"/>
                <w:bCs/>
                <w:sz w:val="24"/>
                <w:szCs w:val="24"/>
              </w:rPr>
              <w:t xml:space="preserve"> поддержку, к году, предшествующему году предоставления субсидии, %</w:t>
            </w:r>
          </w:p>
        </w:tc>
        <w:tc>
          <w:tcPr>
            <w:tcW w:w="136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E370D4" w:rsidTr="00E95E40">
        <w:tc>
          <w:tcPr>
            <w:tcW w:w="2211"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402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bCs/>
                <w:sz w:val="24"/>
                <w:szCs w:val="24"/>
              </w:rPr>
            </w:pPr>
            <w:r w:rsidRPr="0014311D">
              <w:rPr>
                <w:rFonts w:cs="Times New Roman"/>
                <w:bCs/>
                <w:sz w:val="24"/>
                <w:szCs w:val="24"/>
              </w:rPr>
              <w:t xml:space="preserve">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w:t>
            </w:r>
            <w:proofErr w:type="spellStart"/>
            <w:r w:rsidRPr="0014311D">
              <w:rPr>
                <w:rFonts w:cs="Times New Roman"/>
                <w:bCs/>
                <w:sz w:val="24"/>
                <w:szCs w:val="24"/>
              </w:rPr>
              <w:t>грантовой</w:t>
            </w:r>
            <w:proofErr w:type="spellEnd"/>
            <w:r w:rsidRPr="0014311D">
              <w:rPr>
                <w:rFonts w:cs="Times New Roman"/>
                <w:bCs/>
                <w:sz w:val="24"/>
                <w:szCs w:val="24"/>
              </w:rPr>
              <w:t xml:space="preserve"> поддержки, ед.</w:t>
            </w:r>
          </w:p>
        </w:tc>
        <w:tc>
          <w:tcPr>
            <w:tcW w:w="136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bl>
    <w:p w:rsidR="00E95E40" w:rsidRPr="00E370D4" w:rsidRDefault="00E95E40" w:rsidP="00E95E40">
      <w:pPr>
        <w:autoSpaceDE w:val="0"/>
        <w:autoSpaceDN w:val="0"/>
        <w:adjustRightInd w:val="0"/>
        <w:ind w:firstLine="540"/>
        <w:rPr>
          <w:rFonts w:cs="Times New Roman"/>
          <w:bCs/>
          <w:szCs w:val="28"/>
        </w:rPr>
      </w:pPr>
    </w:p>
    <w:p w:rsidR="00E95E40" w:rsidRPr="00264E71" w:rsidRDefault="00E95E40" w:rsidP="00E95E40">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Заявитель   _________________     ________________________________</w:t>
      </w:r>
    </w:p>
    <w:p w:rsidR="00E95E40" w:rsidRPr="00264E71" w:rsidRDefault="00E95E40" w:rsidP="00E95E40">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 xml:space="preserve">                (подпись)              (расшифровка подписи)</w:t>
      </w:r>
    </w:p>
    <w:p w:rsidR="00E95E40" w:rsidRPr="00264E71" w:rsidRDefault="00E95E40" w:rsidP="00E95E40">
      <w:pPr>
        <w:pStyle w:val="1"/>
        <w:adjustRightInd w:val="0"/>
        <w:spacing w:before="0"/>
        <w:rPr>
          <w:rFonts w:eastAsiaTheme="minorHAnsi"/>
          <w:b w:val="0"/>
          <w:bCs w:val="0"/>
          <w:sz w:val="24"/>
          <w:szCs w:val="24"/>
          <w:lang w:val="ru-RU"/>
        </w:rPr>
      </w:pPr>
    </w:p>
    <w:p w:rsidR="00E95E40" w:rsidRPr="00264E71" w:rsidRDefault="00E95E40" w:rsidP="00E95E40">
      <w:pPr>
        <w:pStyle w:val="1"/>
        <w:adjustRightInd w:val="0"/>
        <w:spacing w:before="0"/>
        <w:rPr>
          <w:rFonts w:eastAsiaTheme="minorHAnsi"/>
          <w:b w:val="0"/>
          <w:bCs w:val="0"/>
          <w:sz w:val="24"/>
          <w:szCs w:val="24"/>
          <w:lang w:val="ru-RU"/>
        </w:rPr>
      </w:pPr>
      <w:r w:rsidRPr="00264E71">
        <w:rPr>
          <w:rFonts w:eastAsiaTheme="minorHAnsi"/>
          <w:b w:val="0"/>
          <w:bCs w:val="0"/>
          <w:sz w:val="24"/>
          <w:szCs w:val="24"/>
          <w:lang w:val="ru-RU"/>
        </w:rPr>
        <w:t>м.п. (при наличии печати)</w:t>
      </w:r>
    </w:p>
    <w:p w:rsidR="00E95E40" w:rsidRPr="00264E71"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264E71">
        <w:rPr>
          <w:rFonts w:eastAsiaTheme="minorHAnsi"/>
          <w:b w:val="0"/>
          <w:bCs w:val="0"/>
          <w:sz w:val="24"/>
          <w:szCs w:val="24"/>
          <w:lang w:val="ru-RU"/>
        </w:rPr>
        <w:t>___</w:t>
      </w:r>
      <w:r>
        <w:rPr>
          <w:rFonts w:eastAsiaTheme="minorHAnsi"/>
          <w:b w:val="0"/>
          <w:bCs w:val="0"/>
          <w:sz w:val="24"/>
          <w:szCs w:val="24"/>
          <w:lang w:val="ru-RU"/>
        </w:rPr>
        <w:t>»</w:t>
      </w:r>
      <w:r w:rsidR="00E95E40" w:rsidRPr="00264E71">
        <w:rPr>
          <w:rFonts w:eastAsiaTheme="minorHAnsi"/>
          <w:b w:val="0"/>
          <w:bCs w:val="0"/>
          <w:sz w:val="24"/>
          <w:szCs w:val="24"/>
          <w:lang w:val="ru-RU"/>
        </w:rPr>
        <w:t xml:space="preserve"> _____________ 20__ г.</w:t>
      </w:r>
      <w:r>
        <w:rPr>
          <w:rFonts w:eastAsiaTheme="minorHAnsi"/>
          <w:b w:val="0"/>
          <w:bCs w:val="0"/>
          <w:sz w:val="24"/>
          <w:szCs w:val="24"/>
          <w:lang w:val="ru-RU"/>
        </w:rPr>
        <w:t>»</w:t>
      </w:r>
    </w:p>
    <w:p w:rsidR="00E95E40" w:rsidRPr="00264E71" w:rsidRDefault="00E95E40" w:rsidP="00E95E40">
      <w:pPr>
        <w:autoSpaceDE w:val="0"/>
        <w:autoSpaceDN w:val="0"/>
        <w:adjustRightInd w:val="0"/>
        <w:ind w:firstLine="540"/>
        <w:rPr>
          <w:rFonts w:cs="Times New Roman"/>
          <w:b/>
          <w:bCs/>
          <w:sz w:val="24"/>
          <w:szCs w:val="24"/>
        </w:rPr>
      </w:pPr>
    </w:p>
    <w:p w:rsidR="00E95E40" w:rsidRPr="00264E71" w:rsidRDefault="00E95E40" w:rsidP="00E95E40">
      <w:pPr>
        <w:autoSpaceDE w:val="0"/>
        <w:autoSpaceDN w:val="0"/>
        <w:adjustRightInd w:val="0"/>
        <w:ind w:firstLine="540"/>
        <w:rPr>
          <w:rFonts w:cs="Times New Roman"/>
          <w:b/>
          <w:bCs/>
          <w:sz w:val="24"/>
          <w:szCs w:val="24"/>
        </w:rPr>
      </w:pPr>
    </w:p>
    <w:p w:rsidR="00E95E40" w:rsidRDefault="00E95E40" w:rsidP="00E95E40">
      <w:pPr>
        <w:pBdr>
          <w:top w:val="single" w:sz="6" w:space="0" w:color="auto"/>
        </w:pBdr>
        <w:autoSpaceDE w:val="0"/>
        <w:autoSpaceDN w:val="0"/>
        <w:adjustRightInd w:val="0"/>
        <w:spacing w:before="100" w:after="100"/>
        <w:rPr>
          <w:rFonts w:cs="Times New Roman"/>
          <w:b/>
          <w:bCs/>
          <w:sz w:val="2"/>
          <w:szCs w:val="2"/>
        </w:rPr>
      </w:pPr>
    </w:p>
    <w:p w:rsidR="00E95E40" w:rsidRDefault="00E95E40" w:rsidP="00E95E40">
      <w:pPr>
        <w:ind w:firstLine="709"/>
        <w:outlineLvl w:val="0"/>
        <w:rPr>
          <w:rFonts w:cs="Times New Roman"/>
        </w:rPr>
      </w:pPr>
    </w:p>
    <w:p w:rsidR="00E95E40" w:rsidRDefault="00E95E40" w:rsidP="00E95E40">
      <w:pPr>
        <w:ind w:firstLine="709"/>
        <w:jc w:val="right"/>
        <w:outlineLvl w:val="0"/>
        <w:rPr>
          <w:rFonts w:cs="Times New Roman"/>
        </w:rPr>
        <w:sectPr w:rsidR="00E95E40">
          <w:pgSz w:w="11905" w:h="16838"/>
          <w:pgMar w:top="1134" w:right="850" w:bottom="1134" w:left="1701" w:header="0" w:footer="0" w:gutter="0"/>
          <w:cols w:space="720"/>
        </w:sectPr>
      </w:pPr>
    </w:p>
    <w:p w:rsidR="00E95E40" w:rsidRDefault="00E95E40" w:rsidP="00E95E40">
      <w:pPr>
        <w:autoSpaceDE w:val="0"/>
        <w:autoSpaceDN w:val="0"/>
        <w:adjustRightInd w:val="0"/>
        <w:jc w:val="center"/>
        <w:rPr>
          <w:rFonts w:cs="Times New Roman"/>
          <w:b/>
          <w:szCs w:val="28"/>
        </w:rPr>
      </w:pPr>
      <w:r>
        <w:rPr>
          <w:rFonts w:cs="Times New Roman"/>
          <w:b/>
          <w:szCs w:val="28"/>
        </w:rPr>
        <w:lastRenderedPageBreak/>
        <w:t>ПОСТАНОВЛЕНИЕ</w:t>
      </w:r>
    </w:p>
    <w:p w:rsidR="00E95E40" w:rsidRDefault="00E95E40" w:rsidP="00E95E40">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E95E40" w:rsidRDefault="00E95E40" w:rsidP="00E95E40">
      <w:pPr>
        <w:autoSpaceDE w:val="0"/>
        <w:autoSpaceDN w:val="0"/>
        <w:adjustRightInd w:val="0"/>
        <w:jc w:val="center"/>
        <w:rPr>
          <w:rFonts w:cs="Times New Roman"/>
          <w:b/>
          <w:szCs w:val="28"/>
        </w:rPr>
      </w:pPr>
      <w:r>
        <w:rPr>
          <w:rFonts w:cs="Times New Roman"/>
          <w:b/>
          <w:szCs w:val="28"/>
        </w:rPr>
        <w:t xml:space="preserve"> от 15.02.2017 № 131</w:t>
      </w:r>
    </w:p>
    <w:p w:rsidR="00E95E40" w:rsidRDefault="00E95E40" w:rsidP="00E95E40">
      <w:pPr>
        <w:autoSpaceDE w:val="0"/>
        <w:autoSpaceDN w:val="0"/>
        <w:adjustRightInd w:val="0"/>
        <w:jc w:val="center"/>
        <w:rPr>
          <w:rFonts w:cs="Times New Roman"/>
          <w:b/>
          <w:szCs w:val="28"/>
        </w:rPr>
      </w:pPr>
    </w:p>
    <w:p w:rsidR="00E95E40" w:rsidRPr="00574C62" w:rsidRDefault="00E95E40" w:rsidP="00E95E40">
      <w:pPr>
        <w:autoSpaceDE w:val="0"/>
        <w:autoSpaceDN w:val="0"/>
        <w:adjustRightInd w:val="0"/>
        <w:jc w:val="center"/>
        <w:rPr>
          <w:rFonts w:cs="Times New Roman"/>
          <w:b/>
          <w:szCs w:val="28"/>
        </w:rPr>
      </w:pPr>
      <w:r w:rsidRPr="00574C62">
        <w:rPr>
          <w:rFonts w:cs="Times New Roman"/>
          <w:b/>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E95E40" w:rsidRDefault="00E95E40" w:rsidP="00E95E40">
      <w:pPr>
        <w:autoSpaceDE w:val="0"/>
        <w:autoSpaceDN w:val="0"/>
        <w:adjustRightInd w:val="0"/>
        <w:jc w:val="center"/>
        <w:rPr>
          <w:rFonts w:cs="Times New Roman"/>
          <w:color w:val="392C69"/>
          <w:sz w:val="24"/>
          <w:szCs w:val="24"/>
        </w:rPr>
      </w:pPr>
      <w:r>
        <w:rPr>
          <w:rFonts w:cs="Times New Roman"/>
          <w:szCs w:val="28"/>
        </w:rPr>
        <w:t xml:space="preserve">(в редакции постановлений правительства Воронежской области от 28.04.2017 № 343, от 04.08.2017 № 615, от 23.04.2018 № 352, от 07.02.2019 № 90, от 19.04.2019 № 383, </w:t>
      </w:r>
      <w:proofErr w:type="gramStart"/>
      <w:r w:rsidRPr="00264E71">
        <w:rPr>
          <w:rFonts w:cs="Times New Roman"/>
          <w:szCs w:val="28"/>
        </w:rPr>
        <w:t>от</w:t>
      </w:r>
      <w:proofErr w:type="gramEnd"/>
      <w:r w:rsidRPr="00264E71">
        <w:rPr>
          <w:rFonts w:cs="Times New Roman"/>
          <w:szCs w:val="28"/>
        </w:rPr>
        <w:t xml:space="preserve"> 28.12.2019 </w:t>
      </w:r>
      <w:hyperlink r:id="rId33" w:history="1">
        <w:r>
          <w:rPr>
            <w:rFonts w:cs="Times New Roman"/>
            <w:szCs w:val="28"/>
          </w:rPr>
          <w:t>№</w:t>
        </w:r>
        <w:r w:rsidRPr="00264E71">
          <w:rPr>
            <w:rFonts w:cs="Times New Roman"/>
            <w:szCs w:val="28"/>
          </w:rPr>
          <w:t xml:space="preserve"> 1324</w:t>
        </w:r>
      </w:hyperlink>
      <w:r>
        <w:rPr>
          <w:rFonts w:cs="Times New Roman"/>
          <w:color w:val="392C69"/>
          <w:sz w:val="24"/>
          <w:szCs w:val="24"/>
        </w:rPr>
        <w:t xml:space="preserve">) </w:t>
      </w:r>
    </w:p>
    <w:p w:rsidR="00E95E40" w:rsidRDefault="00E95E40" w:rsidP="00E95E40">
      <w:pPr>
        <w:autoSpaceDE w:val="0"/>
        <w:autoSpaceDN w:val="0"/>
        <w:adjustRightInd w:val="0"/>
        <w:jc w:val="center"/>
        <w:rPr>
          <w:rFonts w:cs="Times New Roman"/>
          <w:szCs w:val="28"/>
        </w:rPr>
      </w:pPr>
    </w:p>
    <w:p w:rsidR="00E95E40" w:rsidRDefault="00E95E40" w:rsidP="00E95E40">
      <w:pPr>
        <w:spacing w:after="1" w:line="280" w:lineRule="atLeast"/>
        <w:jc w:val="center"/>
        <w:rPr>
          <w:rFonts w:cs="Times New Roman"/>
          <w:szCs w:val="28"/>
        </w:rPr>
      </w:pPr>
    </w:p>
    <w:p w:rsidR="00E95E40" w:rsidRDefault="00E95E40" w:rsidP="00E95E40">
      <w:pPr>
        <w:ind w:firstLine="709"/>
      </w:pPr>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AB196B">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Pr>
          <w:rFonts w:cs="Times New Roman"/>
        </w:rPr>
        <w:t xml:space="preserve"> правительство Воронежской области постановляет:</w:t>
      </w:r>
    </w:p>
    <w:p w:rsidR="00E95E40" w:rsidRDefault="00E95E40" w:rsidP="00E95E40">
      <w:pPr>
        <w:ind w:firstLine="709"/>
      </w:pPr>
      <w:r>
        <w:rPr>
          <w:rFonts w:cs="Times New Roman"/>
        </w:rPr>
        <w:t>(в ред. постановлений правительства Воронежской области от 28.04.2017 № 343, от 19.04.2019 № 383)</w:t>
      </w:r>
    </w:p>
    <w:p w:rsidR="00E95E40" w:rsidRDefault="00E95E40" w:rsidP="00E95E40">
      <w:pPr>
        <w:autoSpaceDE w:val="0"/>
        <w:autoSpaceDN w:val="0"/>
        <w:adjustRightInd w:val="0"/>
        <w:ind w:firstLine="709"/>
        <w:rPr>
          <w:rFonts w:cs="Times New Roman"/>
          <w:szCs w:val="28"/>
        </w:rPr>
      </w:pPr>
      <w:r>
        <w:rPr>
          <w:rFonts w:cs="Times New Roman"/>
        </w:rPr>
        <w:t xml:space="preserve">1. Утвердить прилагаемый Порядок предоставления </w:t>
      </w:r>
      <w:r>
        <w:rPr>
          <w:rFonts w:cs="Times New Roman"/>
          <w:szCs w:val="28"/>
        </w:rPr>
        <w:t>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E95E40" w:rsidRDefault="00E95E40" w:rsidP="00E95E40">
      <w:pPr>
        <w:ind w:firstLine="709"/>
      </w:pPr>
      <w:r>
        <w:rPr>
          <w:rFonts w:cs="Times New Roman"/>
        </w:rPr>
        <w:t xml:space="preserve">(в ред. постановления правительства Воронежской области </w:t>
      </w:r>
      <w:r w:rsidRPr="00264E71">
        <w:rPr>
          <w:rFonts w:cs="Times New Roman"/>
          <w:szCs w:val="28"/>
        </w:rPr>
        <w:t xml:space="preserve">от 28.12.2019 </w:t>
      </w:r>
      <w:hyperlink r:id="rId34" w:history="1">
        <w:r>
          <w:rPr>
            <w:rFonts w:cs="Times New Roman"/>
            <w:szCs w:val="28"/>
          </w:rPr>
          <w:t>№</w:t>
        </w:r>
        <w:r w:rsidRPr="00264E71">
          <w:rPr>
            <w:rFonts w:cs="Times New Roman"/>
            <w:szCs w:val="28"/>
          </w:rPr>
          <w:t xml:space="preserve"> 1324</w:t>
        </w:r>
      </w:hyperlink>
      <w:r>
        <w:rPr>
          <w:rFonts w:cs="Times New Roman"/>
          <w:szCs w:val="28"/>
        </w:rPr>
        <w:t>);</w:t>
      </w:r>
    </w:p>
    <w:p w:rsidR="00E95E40" w:rsidRDefault="00E95E40" w:rsidP="00E95E40">
      <w:pPr>
        <w:ind w:firstLine="709"/>
      </w:pPr>
      <w:r>
        <w:rPr>
          <w:rFonts w:cs="Times New Roman"/>
        </w:rPr>
        <w:t>2. Признать утратившими силу постановления правительства Воронежской области:</w:t>
      </w:r>
    </w:p>
    <w:p w:rsidR="00E95E40" w:rsidRDefault="00E95E40" w:rsidP="00E95E40">
      <w:pPr>
        <w:ind w:firstLine="709"/>
      </w:pPr>
      <w:r>
        <w:rPr>
          <w:rFonts w:cs="Times New Roman"/>
        </w:rPr>
        <w:t xml:space="preserve">- от 03.04.2013  № 286 </w:t>
      </w:r>
      <w:r w:rsidR="00AB196B">
        <w:rPr>
          <w:rFonts w:cs="Times New Roman"/>
        </w:rPr>
        <w:t>«</w:t>
      </w:r>
      <w:r>
        <w:rPr>
          <w:rFonts w:cs="Times New Roman"/>
        </w:rPr>
        <w:t>Об утверждении Порядка предоставления грантов на развитие семейных животноводческих ферм на базе крестьянских (фермерских) хозяйств</w:t>
      </w:r>
      <w:r w:rsidR="00AB196B">
        <w:rPr>
          <w:rFonts w:cs="Times New Roman"/>
        </w:rPr>
        <w:t>»</w:t>
      </w:r>
      <w:r>
        <w:rPr>
          <w:rFonts w:cs="Times New Roman"/>
        </w:rPr>
        <w:t>;</w:t>
      </w:r>
    </w:p>
    <w:p w:rsidR="00E95E40" w:rsidRDefault="00E95E40" w:rsidP="00E95E40">
      <w:pPr>
        <w:ind w:firstLine="709"/>
      </w:pPr>
      <w:r>
        <w:rPr>
          <w:rFonts w:cs="Times New Roman"/>
        </w:rPr>
        <w:t xml:space="preserve">- от 06.03.2014  № 193 </w:t>
      </w:r>
      <w:r w:rsidR="00AB196B">
        <w:rPr>
          <w:rFonts w:cs="Times New Roman"/>
        </w:rPr>
        <w:t>«</w:t>
      </w:r>
      <w:r>
        <w:rPr>
          <w:rFonts w:cs="Times New Roman"/>
        </w:rPr>
        <w:t>О внесении изменений в постановление правительства Воронежской области от 03.04.2013 № 286</w:t>
      </w:r>
      <w:r w:rsidR="00AB196B">
        <w:rPr>
          <w:rFonts w:cs="Times New Roman"/>
        </w:rPr>
        <w:t>»</w:t>
      </w:r>
      <w:r>
        <w:rPr>
          <w:rFonts w:cs="Times New Roman"/>
        </w:rPr>
        <w:t>.</w:t>
      </w:r>
    </w:p>
    <w:p w:rsidR="00E95E40" w:rsidRDefault="00E95E40" w:rsidP="00E95E40">
      <w:pPr>
        <w:ind w:firstLine="709"/>
      </w:pPr>
      <w:r>
        <w:rPr>
          <w:rFonts w:cs="Times New Roman"/>
        </w:rPr>
        <w:t xml:space="preserve">3.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E95E40" w:rsidRDefault="00E95E40" w:rsidP="00E95E40">
      <w:pPr>
        <w:ind w:firstLine="709"/>
      </w:pPr>
      <w:r>
        <w:rPr>
          <w:rFonts w:cs="Times New Roman"/>
        </w:rPr>
        <w:t>(в ред. постановлений правительства Воронежской области от 23.04.2018 № 352, от 07.02.2019 № 90)</w:t>
      </w:r>
    </w:p>
    <w:p w:rsidR="00E95E40" w:rsidRDefault="00E95E40" w:rsidP="00E95E40">
      <w:pPr>
        <w:ind w:firstLine="709"/>
      </w:pPr>
    </w:p>
    <w:p w:rsidR="00E95E40" w:rsidRDefault="00E95E40" w:rsidP="00E95E40">
      <w:pPr>
        <w:ind w:firstLine="709"/>
        <w:jc w:val="right"/>
      </w:pPr>
      <w:r>
        <w:rPr>
          <w:rFonts w:cs="Times New Roman"/>
        </w:rPr>
        <w:t>Губернатор Воронежской области</w:t>
      </w:r>
    </w:p>
    <w:p w:rsidR="00E95E40" w:rsidRDefault="00E95E40" w:rsidP="00E95E40">
      <w:pPr>
        <w:ind w:firstLine="709"/>
        <w:jc w:val="right"/>
      </w:pPr>
      <w:r>
        <w:rPr>
          <w:rFonts w:cs="Times New Roman"/>
        </w:rPr>
        <w:t>А.В.ГОРДЕЕВ</w:t>
      </w:r>
    </w:p>
    <w:p w:rsidR="00E95E40" w:rsidRDefault="00E95E40" w:rsidP="00E95E40">
      <w:pPr>
        <w:ind w:firstLine="709"/>
      </w:pPr>
    </w:p>
    <w:p w:rsidR="00E95E40" w:rsidRDefault="00E95E40" w:rsidP="00E95E40">
      <w:pPr>
        <w:ind w:firstLine="709"/>
      </w:pPr>
    </w:p>
    <w:p w:rsidR="00E95E40" w:rsidRDefault="00E95E40" w:rsidP="00E95E40">
      <w:pPr>
        <w:ind w:firstLine="709"/>
      </w:pPr>
    </w:p>
    <w:p w:rsidR="00E95E40" w:rsidRDefault="00E95E40" w:rsidP="00E95E40">
      <w:pPr>
        <w:ind w:firstLine="709"/>
      </w:pPr>
    </w:p>
    <w:p w:rsidR="00E95E40" w:rsidRPr="00574C62" w:rsidRDefault="00E95E40" w:rsidP="00E95E40">
      <w:pPr>
        <w:autoSpaceDE w:val="0"/>
        <w:autoSpaceDN w:val="0"/>
        <w:adjustRightInd w:val="0"/>
        <w:jc w:val="right"/>
        <w:outlineLvl w:val="0"/>
        <w:rPr>
          <w:rFonts w:cs="Times New Roman"/>
          <w:bCs/>
          <w:szCs w:val="28"/>
        </w:rPr>
      </w:pPr>
      <w:r w:rsidRPr="00574C62">
        <w:rPr>
          <w:rFonts w:cs="Times New Roman"/>
          <w:bCs/>
          <w:szCs w:val="28"/>
        </w:rPr>
        <w:lastRenderedPageBreak/>
        <w:t>Приложение</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к постановлению</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 xml:space="preserve">от 28.12.2019 </w:t>
      </w:r>
      <w:r>
        <w:rPr>
          <w:rFonts w:cs="Times New Roman"/>
          <w:bCs/>
          <w:szCs w:val="28"/>
        </w:rPr>
        <w:t>№</w:t>
      </w:r>
      <w:r w:rsidRPr="00574C62">
        <w:rPr>
          <w:rFonts w:cs="Times New Roman"/>
          <w:bCs/>
          <w:szCs w:val="28"/>
        </w:rPr>
        <w:t xml:space="preserve"> 1324</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Утвержден</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постановлением</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правительства Воронежской области</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 xml:space="preserve">от 15.02.2017 </w:t>
      </w:r>
      <w:r>
        <w:rPr>
          <w:rFonts w:cs="Times New Roman"/>
          <w:bCs/>
          <w:szCs w:val="28"/>
        </w:rPr>
        <w:t>№</w:t>
      </w:r>
      <w:r w:rsidRPr="00574C62">
        <w:rPr>
          <w:rFonts w:cs="Times New Roman"/>
          <w:bCs/>
          <w:szCs w:val="28"/>
        </w:rPr>
        <w:t xml:space="preserve"> 131</w:t>
      </w:r>
    </w:p>
    <w:p w:rsidR="00E95E40" w:rsidRDefault="00E95E40" w:rsidP="00E95E40">
      <w:pPr>
        <w:autoSpaceDE w:val="0"/>
        <w:autoSpaceDN w:val="0"/>
        <w:adjustRightInd w:val="0"/>
        <w:ind w:firstLine="540"/>
        <w:rPr>
          <w:rFonts w:cs="Times New Roman"/>
          <w:b/>
          <w:bCs/>
          <w:szCs w:val="28"/>
        </w:rPr>
      </w:pPr>
    </w:p>
    <w:p w:rsidR="00E95E40" w:rsidRDefault="00E95E40" w:rsidP="00E95E40">
      <w:pPr>
        <w:autoSpaceDE w:val="0"/>
        <w:autoSpaceDN w:val="0"/>
        <w:adjustRightInd w:val="0"/>
        <w:jc w:val="center"/>
        <w:rPr>
          <w:rFonts w:cs="Times New Roman"/>
          <w:b/>
          <w:bCs/>
          <w:szCs w:val="28"/>
        </w:rPr>
      </w:pPr>
      <w:r>
        <w:rPr>
          <w:rFonts w:cs="Times New Roman"/>
          <w:b/>
          <w:bCs/>
          <w:szCs w:val="28"/>
        </w:rPr>
        <w:t>ПОРЯДОК</w:t>
      </w:r>
    </w:p>
    <w:p w:rsidR="00E95E40" w:rsidRDefault="00E95E40" w:rsidP="00E95E40">
      <w:pPr>
        <w:autoSpaceDE w:val="0"/>
        <w:autoSpaceDN w:val="0"/>
        <w:adjustRightInd w:val="0"/>
        <w:jc w:val="center"/>
        <w:rPr>
          <w:rFonts w:cs="Times New Roman"/>
          <w:b/>
          <w:bCs/>
          <w:szCs w:val="28"/>
        </w:rPr>
      </w:pPr>
      <w:r>
        <w:rPr>
          <w:rFonts w:cs="Times New Roman"/>
          <w:b/>
          <w:bCs/>
          <w:szCs w:val="28"/>
        </w:rPr>
        <w:t>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E95E40" w:rsidRDefault="00E95E40" w:rsidP="00E95E40">
      <w:pPr>
        <w:autoSpaceDE w:val="0"/>
        <w:autoSpaceDN w:val="0"/>
        <w:adjustRightInd w:val="0"/>
        <w:ind w:firstLine="540"/>
        <w:jc w:val="center"/>
        <w:rPr>
          <w:rFonts w:cs="Times New Roman"/>
          <w:b/>
          <w:bCs/>
          <w:szCs w:val="28"/>
        </w:rPr>
      </w:pPr>
    </w:p>
    <w:p w:rsidR="00E95E40" w:rsidRDefault="00E95E40" w:rsidP="00E95E40">
      <w:pPr>
        <w:autoSpaceDE w:val="0"/>
        <w:autoSpaceDN w:val="0"/>
        <w:adjustRightInd w:val="0"/>
        <w:jc w:val="center"/>
        <w:outlineLvl w:val="1"/>
        <w:rPr>
          <w:rFonts w:cs="Times New Roman"/>
          <w:b/>
          <w:bCs/>
          <w:szCs w:val="28"/>
        </w:rPr>
      </w:pPr>
      <w:r>
        <w:rPr>
          <w:rFonts w:cs="Times New Roman"/>
          <w:b/>
          <w:bCs/>
          <w:szCs w:val="28"/>
        </w:rPr>
        <w:t>I. Общие положения</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 </w:t>
      </w:r>
      <w:proofErr w:type="gramStart"/>
      <w:r w:rsidRPr="00574C62">
        <w:rPr>
          <w:rFonts w:cs="Times New Roman"/>
          <w:bCs/>
          <w:szCs w:val="28"/>
        </w:rPr>
        <w:t>Настоящий Порядок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(далее соответственно - Порядок, Грант) устанавливает категории лиц, имеющих право на получение Гранта, цели, условия и порядок предоставления Грантов, перечень документов, необходимых для получения указанных средств, а также порядок возврата Гранта в случае нарушения условий, установленных при их предоставлении.</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2. Целью предоставления Грантов является поддержка в рамках государственной программы Воронежской области </w:t>
      </w:r>
      <w:r w:rsidR="00AB196B">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00AB196B">
        <w:rPr>
          <w:rFonts w:cs="Times New Roman"/>
          <w:bCs/>
          <w:szCs w:val="28"/>
        </w:rPr>
        <w:t>»</w:t>
      </w:r>
      <w:r w:rsidRPr="00574C62">
        <w:rPr>
          <w:rFonts w:cs="Times New Roman"/>
          <w:bCs/>
          <w:szCs w:val="28"/>
        </w:rPr>
        <w:t xml:space="preserve"> крестьянских (фермерских) хозяйств, включая индивидуальных предпринимателей.</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3. В настоящем Порядке используются понятия, установленные </w:t>
      </w:r>
      <w:hyperlink r:id="rId35" w:history="1">
        <w:r w:rsidRPr="00574C62">
          <w:rPr>
            <w:rFonts w:cs="Times New Roman"/>
            <w:bCs/>
            <w:szCs w:val="28"/>
          </w:rPr>
          <w:t>Постановлением</w:t>
        </w:r>
      </w:hyperlink>
      <w:r w:rsidRPr="00574C62">
        <w:rPr>
          <w:rFonts w:cs="Times New Roman"/>
          <w:bCs/>
          <w:szCs w:val="28"/>
        </w:rPr>
        <w:t xml:space="preserve"> Правительства Российской Федерации от 14.07.2012 </w:t>
      </w:r>
      <w:r>
        <w:rPr>
          <w:rFonts w:cs="Times New Roman"/>
          <w:bCs/>
          <w:szCs w:val="28"/>
        </w:rPr>
        <w:t>№</w:t>
      </w:r>
      <w:r w:rsidRPr="00574C62">
        <w:rPr>
          <w:rFonts w:cs="Times New Roman"/>
          <w:bCs/>
          <w:szCs w:val="28"/>
        </w:rPr>
        <w:t xml:space="preserve"> 717 </w:t>
      </w:r>
      <w:r w:rsidR="00AB196B">
        <w:rPr>
          <w:rFonts w:cs="Times New Roman"/>
          <w:bCs/>
          <w:szCs w:val="28"/>
        </w:rPr>
        <w:t>«</w:t>
      </w:r>
      <w:r w:rsidRPr="00574C62">
        <w:rPr>
          <w:rFonts w:cs="Times New Roman"/>
          <w:bCs/>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hyperlink r:id="rId36" w:history="1">
        <w:r w:rsidRPr="00574C62">
          <w:rPr>
            <w:rFonts w:cs="Times New Roman"/>
            <w:bCs/>
            <w:szCs w:val="28"/>
          </w:rPr>
          <w:t>Перечень</w:t>
        </w:r>
      </w:hyperlink>
      <w:r w:rsidRPr="00574C62">
        <w:rPr>
          <w:rFonts w:cs="Times New Roman"/>
          <w:bCs/>
          <w:szCs w:val="28"/>
        </w:rPr>
        <w:t xml:space="preserve"> таких сельских населенных пунктов и рабочих поселков на территории Воронежской области определен постановлением правительства Воронежской области от 25.09.2019 </w:t>
      </w:r>
      <w:r>
        <w:rPr>
          <w:rFonts w:cs="Times New Roman"/>
          <w:bCs/>
          <w:szCs w:val="28"/>
        </w:rPr>
        <w:t xml:space="preserve">№ 907 </w:t>
      </w:r>
      <w:r w:rsidR="00AB196B">
        <w:rPr>
          <w:rFonts w:cs="Times New Roman"/>
          <w:bCs/>
          <w:szCs w:val="28"/>
        </w:rPr>
        <w:t>«</w:t>
      </w:r>
      <w:r w:rsidRPr="00574C62">
        <w:rPr>
          <w:rFonts w:cs="Times New Roman"/>
          <w:bCs/>
          <w:szCs w:val="28"/>
        </w:rPr>
        <w:t xml:space="preserve">Об утверждении перечня сельских населенных пунктов и рабочих поселков, входящих в состав </w:t>
      </w:r>
      <w:r w:rsidRPr="00574C62">
        <w:rPr>
          <w:rFonts w:cs="Times New Roman"/>
          <w:bCs/>
          <w:szCs w:val="28"/>
        </w:rPr>
        <w:lastRenderedPageBreak/>
        <w:t>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proofErr w:type="gramStart"/>
      <w:r w:rsidRPr="00574C62">
        <w:rPr>
          <w:rFonts w:cs="Times New Roman"/>
          <w:bCs/>
          <w:szCs w:val="28"/>
        </w:rPr>
        <w:t xml:space="preserve">Грант на развитие семейной фермы - бюджетные ассигнования, перечисляемые из бюджета Воронежской области в соответствии с решением региональной конкурсной комиссии главе крестьянского (фермерского) хозяйства для </w:t>
      </w:r>
      <w:proofErr w:type="spellStart"/>
      <w:r w:rsidRPr="00574C62">
        <w:rPr>
          <w:rFonts w:cs="Times New Roman"/>
          <w:bCs/>
          <w:szCs w:val="28"/>
        </w:rPr>
        <w:t>софинансирования</w:t>
      </w:r>
      <w:proofErr w:type="spellEnd"/>
      <w:r w:rsidRPr="00574C62">
        <w:rPr>
          <w:rFonts w:cs="Times New Roman"/>
          <w:bCs/>
          <w:szCs w:val="28"/>
        </w:rPr>
        <w:t xml:space="preserve"> его затрат, не возмещаемых в рамках иных направлений государственной поддержки в соответствии с государственной программой Воронежской области </w:t>
      </w:r>
      <w:r w:rsidR="00AB196B">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AB196B">
        <w:rPr>
          <w:rFonts w:cs="Times New Roman"/>
          <w:bCs/>
          <w:szCs w:val="28"/>
        </w:rPr>
        <w:t>»</w:t>
      </w:r>
      <w:r w:rsidRPr="00574C62">
        <w:rPr>
          <w:rFonts w:cs="Times New Roman"/>
          <w:bCs/>
          <w:szCs w:val="28"/>
        </w:rPr>
        <w:t>, в целях развития на сельских территориях Воронежской области</w:t>
      </w:r>
      <w:proofErr w:type="gramEnd"/>
      <w:r w:rsidRPr="00574C62">
        <w:rPr>
          <w:rFonts w:cs="Times New Roman"/>
          <w:bCs/>
          <w:szCs w:val="28"/>
        </w:rPr>
        <w:t xml:space="preserve"> крестьянского (фермерского) хозяйства и </w:t>
      </w:r>
      <w:proofErr w:type="gramStart"/>
      <w:r w:rsidRPr="00574C62">
        <w:rPr>
          <w:rFonts w:cs="Times New Roman"/>
          <w:bCs/>
          <w:szCs w:val="28"/>
        </w:rPr>
        <w:t>создания</w:t>
      </w:r>
      <w:proofErr w:type="gramEnd"/>
      <w:r w:rsidRPr="00574C62">
        <w:rPr>
          <w:rFonts w:cs="Times New Roman"/>
          <w:bCs/>
          <w:szCs w:val="28"/>
        </w:rPr>
        <w:t xml:space="preserve"> на сельских территориях новых постоянных рабочих мест исходя из расчета создания не менее 3 новых постоянных рабочих мест на 1 грант в срок: не менее двух постоянных рабочих мест в году получения Гранта, третье рабочее место не позднее срока использования Гранта.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4. Категория получателей Гранта - крестьянские (фермерские) хозяйства, зарегистрированные на сельской территории Воронежской области, осуществляющие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которых превышает 24 месяца со дня их регистрации (далее - Заявитель, КФХ).</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6. Грант предоставляется на конкурсной основе Заявителям, прошедшим конкурсный отбор по предоставлению грантов крестьянским (фермерским) хозяйствам, включая индивидуальных предпринимателей на развитие семейных ферм.</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outlineLvl w:val="1"/>
        <w:rPr>
          <w:rFonts w:cs="Times New Roman"/>
          <w:b/>
          <w:bCs/>
          <w:szCs w:val="28"/>
        </w:rPr>
      </w:pPr>
      <w:r w:rsidRPr="00574C62">
        <w:rPr>
          <w:rFonts w:cs="Times New Roman"/>
          <w:b/>
          <w:bCs/>
          <w:szCs w:val="28"/>
        </w:rPr>
        <w:t>II. Порядок проведения отбора лиц,</w:t>
      </w:r>
    </w:p>
    <w:p w:rsidR="00E95E40" w:rsidRPr="00574C62" w:rsidRDefault="00E95E40" w:rsidP="00E95E40">
      <w:pPr>
        <w:autoSpaceDE w:val="0"/>
        <w:autoSpaceDN w:val="0"/>
        <w:adjustRightInd w:val="0"/>
        <w:jc w:val="center"/>
        <w:rPr>
          <w:rFonts w:cs="Times New Roman"/>
          <w:b/>
          <w:bCs/>
          <w:szCs w:val="28"/>
        </w:rPr>
      </w:pPr>
      <w:r w:rsidRPr="00574C62">
        <w:rPr>
          <w:rFonts w:cs="Times New Roman"/>
          <w:b/>
          <w:bCs/>
          <w:szCs w:val="28"/>
        </w:rPr>
        <w:t>имеющих право на получение грантов</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AB196B">
        <w:rPr>
          <w:rFonts w:cs="Times New Roman"/>
          <w:bCs/>
          <w:szCs w:val="28"/>
        </w:rPr>
        <w:t>«</w:t>
      </w:r>
      <w:r w:rsidRPr="00574C62">
        <w:rPr>
          <w:rFonts w:cs="Times New Roman"/>
          <w:bCs/>
          <w:szCs w:val="28"/>
        </w:rPr>
        <w:t>Портал Воронежской области в сети Интернет</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Объявление включает условия предоставления Гранта, критерии отбора участников, место, срок и порядок проведения конкурсного отбора, </w:t>
      </w:r>
      <w:r w:rsidRPr="00574C62">
        <w:rPr>
          <w:rFonts w:cs="Times New Roman"/>
          <w:bCs/>
          <w:szCs w:val="28"/>
        </w:rPr>
        <w:lastRenderedPageBreak/>
        <w:t>максимальный размер Гранта, а также порядок и сроки объявления результатов конкурса.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2. Для участия в конкурсном отборе в сроки, указанные в объявлении, Заявитель представляет в Департамент следующие документы:</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заявление </w:t>
      </w:r>
      <w:proofErr w:type="gramStart"/>
      <w:r w:rsidRPr="00574C62">
        <w:rPr>
          <w:rFonts w:cs="Times New Roman"/>
          <w:bCs/>
          <w:szCs w:val="28"/>
        </w:rPr>
        <w:t>на участие в конкурсе по предоставлению грантов на развитие семейных ферм по форме</w:t>
      </w:r>
      <w:proofErr w:type="gramEnd"/>
      <w:r w:rsidRPr="00574C62">
        <w:rPr>
          <w:rFonts w:cs="Times New Roman"/>
          <w:bCs/>
          <w:szCs w:val="28"/>
        </w:rPr>
        <w:t xml:space="preserve"> согласно приложению </w:t>
      </w:r>
      <w:r>
        <w:rPr>
          <w:rFonts w:cs="Times New Roman"/>
          <w:bCs/>
          <w:szCs w:val="28"/>
        </w:rPr>
        <w:t>№</w:t>
      </w:r>
      <w:r w:rsidRPr="00574C62">
        <w:rPr>
          <w:rFonts w:cs="Times New Roman"/>
          <w:bCs/>
          <w:szCs w:val="28"/>
        </w:rPr>
        <w:t xml:space="preserve"> 1 к настоящему Порядку и опись прилагаемых документов в 2 экземплярах;</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копии паспортов главы крестьянского (фермерского) хозяйства и членов крестьянского (фермерского) хозяйства, состоящих в родстве;</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копии документов главы и членов КФХ, подтверждающих родство;</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копии трудовых книжек главы и членов КФХ, а также копии документов, подтверждающих членство в КФХ (протоколы собрания, соглашения);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бизнес-план по развитию семейной фермы, предусматривающий создание дополнительно не менее 3 постоянных рабочих мест, обоснование приобретения, строительства, реконструкции или модернизации фермы;</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план расходов Гранта на развитие семейной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Pr>
          <w:rFonts w:cs="Times New Roman"/>
          <w:bCs/>
          <w:szCs w:val="28"/>
        </w:rPr>
        <w:t>№</w:t>
      </w:r>
      <w:r w:rsidRPr="00574C62">
        <w:rPr>
          <w:rFonts w:cs="Times New Roman"/>
          <w:bCs/>
          <w:szCs w:val="28"/>
        </w:rPr>
        <w:t xml:space="preserve"> 2 к настоящему Порядку;</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Копии всех документов должны быть заверены Заявителем.</w:t>
      </w:r>
    </w:p>
    <w:p w:rsidR="00E95E40" w:rsidRPr="00574C62" w:rsidRDefault="00E95E40" w:rsidP="00E95E40">
      <w:pPr>
        <w:autoSpaceDE w:val="0"/>
        <w:autoSpaceDN w:val="0"/>
        <w:adjustRightInd w:val="0"/>
        <w:ind w:firstLine="540"/>
        <w:rPr>
          <w:rFonts w:cs="Times New Roman"/>
          <w:bCs/>
          <w:szCs w:val="28"/>
        </w:rPr>
      </w:pPr>
      <w:proofErr w:type="gramStart"/>
      <w:r w:rsidRPr="00574C62">
        <w:rPr>
          <w:rFonts w:cs="Times New Roman"/>
          <w:bCs/>
          <w:szCs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Дополнительно представленные документы также подлежат внесению в опись, а копии заверяются Заявителем.</w:t>
      </w:r>
    </w:p>
    <w:p w:rsidR="00E95E40" w:rsidRPr="00574C62" w:rsidRDefault="00E95E40" w:rsidP="00E95E40">
      <w:pPr>
        <w:autoSpaceDE w:val="0"/>
        <w:autoSpaceDN w:val="0"/>
        <w:adjustRightInd w:val="0"/>
        <w:ind w:firstLine="540"/>
        <w:rPr>
          <w:rFonts w:cs="Times New Roman"/>
          <w:bCs/>
          <w:szCs w:val="28"/>
        </w:rPr>
      </w:pPr>
      <w:proofErr w:type="gramStart"/>
      <w:r w:rsidRPr="00574C62">
        <w:rPr>
          <w:rFonts w:cs="Times New Roman"/>
          <w:bCs/>
          <w:szCs w:val="28"/>
        </w:rPr>
        <w:t xml:space="preserve">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налоговым и иным обязательным платежам, выписку из Единого государственного реестра индивидуальных предпринимателей или выписку </w:t>
      </w:r>
      <w:r w:rsidRPr="00574C62">
        <w:rPr>
          <w:rFonts w:cs="Times New Roman"/>
          <w:bCs/>
          <w:szCs w:val="28"/>
        </w:rPr>
        <w:lastRenderedPageBreak/>
        <w:t>из Единого государственного реестра</w:t>
      </w:r>
      <w:proofErr w:type="gramEnd"/>
      <w:r w:rsidRPr="00574C62">
        <w:rPr>
          <w:rFonts w:cs="Times New Roman"/>
          <w:bCs/>
          <w:szCs w:val="28"/>
        </w:rPr>
        <w:t xml:space="preserve"> юридических лиц. Указанные документы подлежат приобщению к документам, подаваемым Заявителем.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3. </w:t>
      </w:r>
      <w:proofErr w:type="gramStart"/>
      <w:r w:rsidRPr="00574C62">
        <w:rPr>
          <w:rFonts w:cs="Times New Roman"/>
          <w:bCs/>
          <w:szCs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4. Заявитель не допускается к участию в конкурсном отборе в следующих случаях:</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документы для участия в конкурсном отборе представлены позже срока, указанного в объявлен</w:t>
      </w:r>
      <w:proofErr w:type="gramStart"/>
      <w:r w:rsidRPr="00574C62">
        <w:rPr>
          <w:rFonts w:cs="Times New Roman"/>
          <w:bCs/>
          <w:szCs w:val="28"/>
        </w:rPr>
        <w:t>ии о е</w:t>
      </w:r>
      <w:proofErr w:type="gramEnd"/>
      <w:r w:rsidRPr="00574C62">
        <w:rPr>
          <w:rFonts w:cs="Times New Roman"/>
          <w:bCs/>
          <w:szCs w:val="28"/>
        </w:rPr>
        <w:t>го проведении;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представленный проект не соответствует целям и условиям предоставления Гранта, установленным настоящим Порядком;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в процессе проверки документов установлена недостоверность представленной Заявителем информации;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документы, представленные Заявителем, не соответствуют требованиям, определенным в пункте 2 настоящего раздела, или представлены не в полном объеме;</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Заявитель не соответствует условиям, установленным пунктом 8 настоящего раздела;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Заявитель не соответствует требованиям, установленным пунктом 9 настоящего раздела.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В случае</w:t>
      </w:r>
      <w:proofErr w:type="gramStart"/>
      <w:r w:rsidRPr="00574C62">
        <w:rPr>
          <w:rFonts w:cs="Times New Roman"/>
          <w:bCs/>
          <w:szCs w:val="28"/>
        </w:rPr>
        <w:t>,</w:t>
      </w:r>
      <w:proofErr w:type="gramEnd"/>
      <w:r w:rsidRPr="00574C62">
        <w:rPr>
          <w:rFonts w:cs="Times New Roman"/>
          <w:bCs/>
          <w:szCs w:val="28"/>
        </w:rPr>
        <w:t xml:space="preserve">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5. Департамент в срок не позднее 15 рабочих дней после даты окончания приема заявлений организует проведение конкурсного отбора.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w:t>
      </w:r>
      <w:r w:rsidR="00AB196B">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w:t>
      </w:r>
      <w:r>
        <w:rPr>
          <w:rFonts w:cs="Times New Roman"/>
          <w:bCs/>
          <w:szCs w:val="28"/>
        </w:rPr>
        <w:t>ры агропродовольственного рынка</w:t>
      </w:r>
      <w:r w:rsidR="00AB196B">
        <w:rPr>
          <w:rFonts w:cs="Times New Roman"/>
          <w:bCs/>
          <w:szCs w:val="28"/>
        </w:rPr>
        <w:t>»</w:t>
      </w:r>
      <w:r w:rsidRPr="00574C62">
        <w:rPr>
          <w:rFonts w:cs="Times New Roman"/>
          <w:bCs/>
          <w:szCs w:val="28"/>
        </w:rPr>
        <w:t>, претендующих на получение Грантов в форме субсидий.</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По итогам проведения конкурсного отбора конкурсная комиссия определяет Заявителей, прошедших конкурсный отбор (победителей конкурсного отбора). Определение победителей отбора осуществляется исходя из наибольшего количества набранных баллов. Критерии оценки Заявителей утверждаются Департаментом.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6.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Заявитель должен быть проинформирован о принятом решении в течение 5 дней со дня его принятия.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w:t>
      </w:r>
      <w:r>
        <w:rPr>
          <w:rFonts w:cs="Times New Roman"/>
          <w:bCs/>
          <w:szCs w:val="28"/>
        </w:rPr>
        <w:t xml:space="preserve">ается в информационной системе </w:t>
      </w:r>
      <w:r w:rsidR="00AB196B">
        <w:rPr>
          <w:rFonts w:cs="Times New Roman"/>
          <w:bCs/>
          <w:szCs w:val="28"/>
        </w:rPr>
        <w:t>«</w:t>
      </w:r>
      <w:r w:rsidRPr="00574C62">
        <w:rPr>
          <w:rFonts w:cs="Times New Roman"/>
          <w:bCs/>
          <w:szCs w:val="28"/>
        </w:rPr>
        <w:t>Портал Воронежской области в сети Интернет</w:t>
      </w:r>
      <w:r w:rsidR="00AB196B">
        <w:rPr>
          <w:rFonts w:cs="Times New Roman"/>
          <w:bCs/>
          <w:szCs w:val="28"/>
        </w:rPr>
        <w:t>»</w:t>
      </w:r>
      <w:r w:rsidRPr="00574C62">
        <w:rPr>
          <w:rFonts w:cs="Times New Roman"/>
          <w:bCs/>
          <w:szCs w:val="28"/>
        </w:rPr>
        <w:t>.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8. На дату подачи заявления Заявитель должен соответствовать следующим условиям:</w:t>
      </w:r>
    </w:p>
    <w:p w:rsidR="00E95E40" w:rsidRPr="00574C62" w:rsidRDefault="00E95E40" w:rsidP="00E95E40">
      <w:pPr>
        <w:autoSpaceDE w:val="0"/>
        <w:autoSpaceDN w:val="0"/>
        <w:adjustRightInd w:val="0"/>
        <w:ind w:firstLine="540"/>
        <w:rPr>
          <w:rFonts w:cs="Times New Roman"/>
          <w:bCs/>
          <w:szCs w:val="28"/>
        </w:rPr>
      </w:pPr>
      <w:proofErr w:type="gramStart"/>
      <w:r w:rsidRPr="00574C62">
        <w:rPr>
          <w:rFonts w:cs="Times New Roman"/>
          <w:bCs/>
          <w:szCs w:val="28"/>
        </w:rPr>
        <w:t>а) Заявитель и члены хозяйства ранее не являлись получателями грантов на создание и развитие КФХ, грантов на развитие семейных ферм либо с даты полного освоения ранее предоставленного гранта (в том числе гранта на поддержк</w:t>
      </w:r>
      <w:r>
        <w:rPr>
          <w:rFonts w:cs="Times New Roman"/>
          <w:bCs/>
          <w:szCs w:val="28"/>
        </w:rPr>
        <w:t xml:space="preserve">у начинающего фермера и гранта </w:t>
      </w:r>
      <w:r w:rsidR="00AB196B">
        <w:rPr>
          <w:rFonts w:cs="Times New Roman"/>
          <w:bCs/>
          <w:szCs w:val="28"/>
        </w:rPr>
        <w:t>«</w:t>
      </w:r>
      <w:proofErr w:type="spellStart"/>
      <w:r w:rsidRPr="00574C62">
        <w:rPr>
          <w:rFonts w:cs="Times New Roman"/>
          <w:bCs/>
          <w:szCs w:val="28"/>
        </w:rPr>
        <w:t>Агростартап</w:t>
      </w:r>
      <w:proofErr w:type="spellEnd"/>
      <w:r w:rsidR="00AB196B">
        <w:rPr>
          <w:rFonts w:cs="Times New Roman"/>
          <w:bCs/>
          <w:szCs w:val="28"/>
        </w:rPr>
        <w:t>»</w:t>
      </w:r>
      <w:r w:rsidRPr="00574C62">
        <w:rPr>
          <w:rFonts w:cs="Times New Roman"/>
          <w:bCs/>
          <w:szCs w:val="28"/>
        </w:rPr>
        <w:t>) прошло не менее 24 месяцев со дня полного освоения ранее полученного гранта;</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б) хозяйство, главой которого является Заявитель, подпадает под критерии </w:t>
      </w:r>
      <w:proofErr w:type="spellStart"/>
      <w:r w:rsidRPr="00574C62">
        <w:rPr>
          <w:rFonts w:cs="Times New Roman"/>
          <w:bCs/>
          <w:szCs w:val="28"/>
        </w:rPr>
        <w:t>микропредприятия</w:t>
      </w:r>
      <w:proofErr w:type="spellEnd"/>
      <w:r w:rsidRPr="00574C62">
        <w:rPr>
          <w:rFonts w:cs="Times New Roman"/>
          <w:bCs/>
          <w:szCs w:val="28"/>
        </w:rPr>
        <w:t xml:space="preserve">, установленные Федеральным </w:t>
      </w:r>
      <w:hyperlink r:id="rId37" w:history="1">
        <w:r w:rsidRPr="00574C62">
          <w:rPr>
            <w:rFonts w:cs="Times New Roman"/>
            <w:bCs/>
            <w:szCs w:val="28"/>
          </w:rPr>
          <w:t>законом</w:t>
        </w:r>
      </w:hyperlink>
      <w:r w:rsidRPr="00574C62">
        <w:rPr>
          <w:rFonts w:cs="Times New Roman"/>
          <w:bCs/>
          <w:szCs w:val="28"/>
        </w:rPr>
        <w:t xml:space="preserve"> от 24.07.2007 </w:t>
      </w:r>
      <w:r>
        <w:rPr>
          <w:rFonts w:cs="Times New Roman"/>
          <w:bCs/>
          <w:szCs w:val="28"/>
        </w:rPr>
        <w:t xml:space="preserve">№ 209-ФЗ </w:t>
      </w:r>
      <w:r w:rsidR="00AB196B">
        <w:rPr>
          <w:rFonts w:cs="Times New Roman"/>
          <w:bCs/>
          <w:szCs w:val="28"/>
        </w:rPr>
        <w:t>«</w:t>
      </w:r>
      <w:r w:rsidRPr="00574C62">
        <w:rPr>
          <w:rFonts w:cs="Times New Roman"/>
          <w:bCs/>
          <w:szCs w:val="28"/>
        </w:rPr>
        <w:t>О развитии малого и среднего предпринимательства в Российской Федерации</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в)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г) хозяйство зарегистрировано на сельской территории Воронежской области;</w:t>
      </w:r>
    </w:p>
    <w:p w:rsidR="00E95E40" w:rsidRPr="00574C62" w:rsidRDefault="00E95E40" w:rsidP="00E95E40">
      <w:pPr>
        <w:autoSpaceDE w:val="0"/>
        <w:autoSpaceDN w:val="0"/>
        <w:adjustRightInd w:val="0"/>
        <w:ind w:firstLine="540"/>
        <w:rPr>
          <w:rFonts w:cs="Times New Roman"/>
          <w:bCs/>
          <w:szCs w:val="28"/>
        </w:rPr>
      </w:pPr>
      <w:proofErr w:type="spellStart"/>
      <w:r w:rsidRPr="00574C62">
        <w:rPr>
          <w:rFonts w:cs="Times New Roman"/>
          <w:bCs/>
          <w:szCs w:val="28"/>
        </w:rPr>
        <w:t>д</w:t>
      </w:r>
      <w:proofErr w:type="spellEnd"/>
      <w:r w:rsidRPr="00574C62">
        <w:rPr>
          <w:rFonts w:cs="Times New Roman"/>
          <w:bCs/>
          <w:szCs w:val="28"/>
        </w:rPr>
        <w:t>) деятельность хозяйства, главой которого является Заявитель, на дату подачи заявления превышает 24 месяца со дня его регистрации;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е) Заявитель обязуется осуществлять деятельность, на которую предоставляется Грант, в течение не менее 5 лет со дня его получения.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9. Получатели Гранта на дату подачи заявления для участия в конкурсном отборе должны соответствовать следующим требованиям:</w:t>
      </w:r>
    </w:p>
    <w:p w:rsidR="00E95E40" w:rsidRPr="00574C62" w:rsidRDefault="00E95E40" w:rsidP="00E95E40">
      <w:pPr>
        <w:autoSpaceDE w:val="0"/>
        <w:autoSpaceDN w:val="0"/>
        <w:adjustRightInd w:val="0"/>
        <w:ind w:firstLine="540"/>
        <w:rPr>
          <w:rFonts w:cs="Times New Roman"/>
          <w:bCs/>
          <w:szCs w:val="28"/>
        </w:rPr>
      </w:pPr>
      <w:proofErr w:type="gramStart"/>
      <w:r w:rsidRPr="00574C62">
        <w:rPr>
          <w:rFonts w:cs="Times New Roman"/>
          <w:bCs/>
          <w:szCs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74C62">
        <w:rPr>
          <w:rFonts w:cs="Times New Roman"/>
          <w:bCs/>
          <w:szCs w:val="28"/>
        </w:rPr>
        <w:t>офшорные</w:t>
      </w:r>
      <w:proofErr w:type="spellEnd"/>
      <w:r w:rsidRPr="00574C62">
        <w:rPr>
          <w:rFonts w:cs="Times New Roman"/>
          <w:bCs/>
          <w:szCs w:val="28"/>
        </w:rPr>
        <w:t xml:space="preserve"> зоны), в совокупности превышает</w:t>
      </w:r>
      <w:proofErr w:type="gramEnd"/>
      <w:r w:rsidRPr="00574C62">
        <w:rPr>
          <w:rFonts w:cs="Times New Roman"/>
          <w:bCs/>
          <w:szCs w:val="28"/>
        </w:rPr>
        <w:t xml:space="preserve"> 50 процентов;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Заявитель не получает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 xml:space="preserve">- у Заявителя должна отсутствовать просроченная задолженность по возврату в областной бюджет субсидий, бюджетных инвестиций, </w:t>
      </w:r>
      <w:proofErr w:type="gramStart"/>
      <w:r w:rsidRPr="00574C62">
        <w:rPr>
          <w:rFonts w:cs="Times New Roman"/>
          <w:bCs/>
          <w:szCs w:val="28"/>
        </w:rPr>
        <w:t>предоставленных</w:t>
      </w:r>
      <w:proofErr w:type="gramEnd"/>
      <w:r w:rsidRPr="00574C62">
        <w:rPr>
          <w:rFonts w:cs="Times New Roman"/>
          <w:bCs/>
          <w:szCs w:val="28"/>
        </w:rPr>
        <w:t xml:space="preserve"> в том числе в соответствии с иными правовыми актами, и иная просроченная задолженность перед бюджетом Воронежской области;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Заявитель,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outlineLvl w:val="1"/>
        <w:rPr>
          <w:rFonts w:cs="Times New Roman"/>
          <w:b/>
          <w:bCs/>
          <w:szCs w:val="28"/>
        </w:rPr>
      </w:pPr>
      <w:r w:rsidRPr="00574C62">
        <w:rPr>
          <w:rFonts w:cs="Times New Roman"/>
          <w:b/>
          <w:bCs/>
          <w:szCs w:val="28"/>
        </w:rPr>
        <w:t>III. Условия и порядок предоставления Грантов</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 Средства Гранта должны расходоваться </w:t>
      </w:r>
      <w:proofErr w:type="gramStart"/>
      <w:r w:rsidRPr="00574C62">
        <w:rPr>
          <w:rFonts w:cs="Times New Roman"/>
          <w:bCs/>
          <w:szCs w:val="28"/>
        </w:rPr>
        <w:t>на</w:t>
      </w:r>
      <w:proofErr w:type="gramEnd"/>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приобретение, строительство, реконструкцию, ремонт или модернизацию объектов для производства и переработки сельскохозяйственной продукции;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Департамента;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приобретение рыбопосадочного материала;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уплату не более 20 процентов стоимости проекта, представленного в конкурсную комиссию, включающего приобретение имущества, предусмотренного абзацами третьим и четвертым настоящего пункта, осуществленного с привлечением льготного инвестиционного кредита в соответствии с Правилами возмещения банкам недополученных доходов;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приобретение автономных источников </w:t>
      </w:r>
      <w:proofErr w:type="spellStart"/>
      <w:r w:rsidRPr="00574C62">
        <w:rPr>
          <w:rFonts w:cs="Times New Roman"/>
          <w:bCs/>
          <w:szCs w:val="28"/>
        </w:rPr>
        <w:t>электр</w:t>
      </w:r>
      <w:proofErr w:type="gramStart"/>
      <w:r w:rsidRPr="00574C62">
        <w:rPr>
          <w:rFonts w:cs="Times New Roman"/>
          <w:bCs/>
          <w:szCs w:val="28"/>
        </w:rPr>
        <w:t>о</w:t>
      </w:r>
      <w:proofErr w:type="spellEnd"/>
      <w:r w:rsidRPr="00574C62">
        <w:rPr>
          <w:rFonts w:cs="Times New Roman"/>
          <w:bCs/>
          <w:szCs w:val="28"/>
        </w:rPr>
        <w:t>-</w:t>
      </w:r>
      <w:proofErr w:type="gramEnd"/>
      <w:r w:rsidRPr="00574C62">
        <w:rPr>
          <w:rFonts w:cs="Times New Roman"/>
          <w:bCs/>
          <w:szCs w:val="28"/>
        </w:rPr>
        <w:t xml:space="preserve">, </w:t>
      </w:r>
      <w:proofErr w:type="spellStart"/>
      <w:r w:rsidRPr="00574C62">
        <w:rPr>
          <w:rFonts w:cs="Times New Roman"/>
          <w:bCs/>
          <w:szCs w:val="28"/>
        </w:rPr>
        <w:t>газо</w:t>
      </w:r>
      <w:proofErr w:type="spellEnd"/>
      <w:r w:rsidRPr="00574C62">
        <w:rPr>
          <w:rFonts w:cs="Times New Roman"/>
          <w:bCs/>
          <w:szCs w:val="28"/>
        </w:rPr>
        <w:t>-, и водоснабжения.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Средства предоставляются на финансовое обеспечение затрат, не возмещаемых в рамках иных направлений государственной поддержки в соответствии с государственной программой Воронежской области </w:t>
      </w:r>
      <w:r w:rsidR="00AB196B">
        <w:rPr>
          <w:rFonts w:cs="Times New Roman"/>
          <w:bCs/>
          <w:szCs w:val="28"/>
        </w:rPr>
        <w:lastRenderedPageBreak/>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AB196B">
        <w:rPr>
          <w:rFonts w:cs="Times New Roman"/>
          <w:bCs/>
          <w:szCs w:val="28"/>
        </w:rPr>
        <w:t>»</w:t>
      </w:r>
      <w:r w:rsidRPr="00574C62">
        <w:rPr>
          <w:rFonts w:cs="Times New Roman"/>
          <w:bCs/>
          <w:szCs w:val="28"/>
        </w:rPr>
        <w:t>, предусмотренных абзацами вторым - восьмым настоящего пункта (без учета НДС).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2. Размер Гранта </w:t>
      </w:r>
      <w:proofErr w:type="spellStart"/>
      <w:r w:rsidRPr="00574C62">
        <w:rPr>
          <w:rFonts w:cs="Times New Roman"/>
          <w:bCs/>
          <w:szCs w:val="28"/>
        </w:rPr>
        <w:t>i-му</w:t>
      </w:r>
      <w:proofErr w:type="spellEnd"/>
      <w:r w:rsidRPr="00574C62">
        <w:rPr>
          <w:rFonts w:cs="Times New Roman"/>
          <w:bCs/>
          <w:szCs w:val="28"/>
        </w:rPr>
        <w:t xml:space="preserve"> получателю Гранта (</w:t>
      </w:r>
      <w:proofErr w:type="spellStart"/>
      <w:r w:rsidRPr="00574C62">
        <w:rPr>
          <w:rFonts w:cs="Times New Roman"/>
          <w:bCs/>
          <w:szCs w:val="28"/>
        </w:rPr>
        <w:t>G</w:t>
      </w:r>
      <w:r w:rsidRPr="00574C62">
        <w:rPr>
          <w:rFonts w:cs="Times New Roman"/>
          <w:bCs/>
          <w:szCs w:val="28"/>
          <w:vertAlign w:val="subscript"/>
        </w:rPr>
        <w:t>i</w:t>
      </w:r>
      <w:proofErr w:type="spellEnd"/>
      <w:r w:rsidRPr="00574C62">
        <w:rPr>
          <w:rFonts w:cs="Times New Roman"/>
          <w:bCs/>
          <w:szCs w:val="28"/>
        </w:rPr>
        <w:t>) рассчитывается по следующей формуле:</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rPr>
          <w:rFonts w:cs="Times New Roman"/>
          <w:bCs/>
          <w:szCs w:val="28"/>
        </w:rPr>
      </w:pPr>
      <w:r w:rsidRPr="00574C62">
        <w:rPr>
          <w:rFonts w:cs="Times New Roman"/>
          <w:bCs/>
          <w:noProof/>
          <w:position w:val="-38"/>
          <w:szCs w:val="28"/>
          <w:lang w:eastAsia="ru-RU"/>
        </w:rPr>
        <w:drawing>
          <wp:inline distT="0" distB="0" distL="0" distR="0">
            <wp:extent cx="1847850" cy="657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657225"/>
                    </a:xfrm>
                    <a:prstGeom prst="rect">
                      <a:avLst/>
                    </a:prstGeom>
                    <a:noFill/>
                    <a:ln>
                      <a:noFill/>
                    </a:ln>
                  </pic:spPr>
                </pic:pic>
              </a:graphicData>
            </a:graphic>
          </wp:inline>
        </w:drawing>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где:</w:t>
      </w:r>
    </w:p>
    <w:p w:rsidR="00E95E40" w:rsidRPr="00574C62" w:rsidRDefault="00E95E40" w:rsidP="00E95E40">
      <w:pPr>
        <w:autoSpaceDE w:val="0"/>
        <w:autoSpaceDN w:val="0"/>
        <w:adjustRightInd w:val="0"/>
        <w:ind w:firstLine="540"/>
        <w:rPr>
          <w:rFonts w:cs="Times New Roman"/>
          <w:bCs/>
          <w:szCs w:val="28"/>
        </w:rPr>
      </w:pPr>
      <w:proofErr w:type="spellStart"/>
      <w:r w:rsidRPr="00574C62">
        <w:rPr>
          <w:rFonts w:cs="Times New Roman"/>
          <w:bCs/>
          <w:szCs w:val="28"/>
        </w:rPr>
        <w:t>G</w:t>
      </w:r>
      <w:proofErr w:type="gramStart"/>
      <w:r w:rsidRPr="00574C62">
        <w:rPr>
          <w:rFonts w:cs="Times New Roman"/>
          <w:bCs/>
          <w:szCs w:val="28"/>
          <w:vertAlign w:val="subscript"/>
        </w:rPr>
        <w:t>з</w:t>
      </w:r>
      <w:proofErr w:type="gramEnd"/>
      <w:r w:rsidRPr="00574C62">
        <w:rPr>
          <w:rFonts w:cs="Times New Roman"/>
          <w:bCs/>
          <w:szCs w:val="28"/>
          <w:vertAlign w:val="subscript"/>
        </w:rPr>
        <w:t>i</w:t>
      </w:r>
      <w:proofErr w:type="spellEnd"/>
      <w:r w:rsidRPr="00574C62">
        <w:rPr>
          <w:rFonts w:cs="Times New Roman"/>
          <w:bCs/>
          <w:szCs w:val="28"/>
        </w:rPr>
        <w:t xml:space="preserve"> - размер Гранта, заявленный i-м получателем, признанным победителем по результатам конкурсного отбора;</w:t>
      </w:r>
    </w:p>
    <w:p w:rsidR="00E95E40" w:rsidRPr="00574C62" w:rsidRDefault="00E95E40" w:rsidP="00E95E40">
      <w:pPr>
        <w:autoSpaceDE w:val="0"/>
        <w:autoSpaceDN w:val="0"/>
        <w:adjustRightInd w:val="0"/>
        <w:ind w:firstLine="540"/>
        <w:rPr>
          <w:rFonts w:cs="Times New Roman"/>
          <w:bCs/>
          <w:szCs w:val="28"/>
        </w:rPr>
      </w:pPr>
      <w:proofErr w:type="spellStart"/>
      <w:r w:rsidRPr="00574C62">
        <w:rPr>
          <w:rFonts w:cs="Times New Roman"/>
          <w:bCs/>
          <w:szCs w:val="28"/>
        </w:rPr>
        <w:t>m</w:t>
      </w:r>
      <w:proofErr w:type="spellEnd"/>
      <w:r w:rsidRPr="00574C62">
        <w:rPr>
          <w:rFonts w:cs="Times New Roman"/>
          <w:bCs/>
          <w:szCs w:val="28"/>
        </w:rPr>
        <w:t xml:space="preserve"> - количество получателей, признанных победителями по результатам конкурсного отбора;</w:t>
      </w:r>
    </w:p>
    <w:p w:rsidR="00E95E40" w:rsidRPr="00574C62" w:rsidRDefault="00E95E40" w:rsidP="00E95E40">
      <w:pPr>
        <w:autoSpaceDE w:val="0"/>
        <w:autoSpaceDN w:val="0"/>
        <w:adjustRightInd w:val="0"/>
        <w:ind w:firstLine="540"/>
        <w:rPr>
          <w:rFonts w:cs="Times New Roman"/>
          <w:bCs/>
          <w:szCs w:val="28"/>
        </w:rPr>
      </w:pPr>
      <w:proofErr w:type="spellStart"/>
      <w:r w:rsidRPr="00574C62">
        <w:rPr>
          <w:rFonts w:cs="Times New Roman"/>
          <w:bCs/>
          <w:szCs w:val="28"/>
        </w:rPr>
        <w:t>Lim</w:t>
      </w:r>
      <w:proofErr w:type="spellEnd"/>
      <w:r w:rsidRPr="00574C62">
        <w:rPr>
          <w:rFonts w:cs="Times New Roman"/>
          <w:bCs/>
          <w:szCs w:val="28"/>
        </w:rPr>
        <w:t xml:space="preserve"> - лимит бюджетных ассигнований на предоставление Грантов на развитие семейных ферм в форме субсидий из областного бюджета на создание и развитие крестьянских (фермерских) хозяйств в соответствии с бюджетной росписью расходов бюджета Воронежской области.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Максимальный размер Гранта на развитие семейных ферм в расчете на одно КФХ составляет 30 </w:t>
      </w:r>
      <w:proofErr w:type="spellStart"/>
      <w:proofErr w:type="gramStart"/>
      <w:r w:rsidRPr="00574C62">
        <w:rPr>
          <w:rFonts w:cs="Times New Roman"/>
          <w:bCs/>
          <w:szCs w:val="28"/>
        </w:rPr>
        <w:t>млн</w:t>
      </w:r>
      <w:proofErr w:type="spellEnd"/>
      <w:proofErr w:type="gramEnd"/>
      <w:r w:rsidRPr="00574C62">
        <w:rPr>
          <w:rFonts w:cs="Times New Roman"/>
          <w:bCs/>
          <w:szCs w:val="28"/>
        </w:rPr>
        <w:t xml:space="preserve"> рублей, но не более 60 процентов затрат.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3. В случае принятия положительного решения о предоставлении Гранта в течение 10 дней </w:t>
      </w:r>
      <w:proofErr w:type="gramStart"/>
      <w:r w:rsidRPr="00574C62">
        <w:rPr>
          <w:rFonts w:cs="Times New Roman"/>
          <w:bCs/>
          <w:szCs w:val="28"/>
        </w:rPr>
        <w:t>с даты принятия</w:t>
      </w:r>
      <w:proofErr w:type="gramEnd"/>
      <w:r w:rsidRPr="00574C62">
        <w:rPr>
          <w:rFonts w:cs="Times New Roman"/>
          <w:bCs/>
          <w:szCs w:val="28"/>
        </w:rPr>
        <w:t xml:space="preserve">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стимулирование развития приоритетных </w:t>
      </w:r>
      <w:proofErr w:type="spellStart"/>
      <w:r w:rsidRPr="00574C62">
        <w:rPr>
          <w:rFonts w:cs="Times New Roman"/>
          <w:bCs/>
          <w:szCs w:val="28"/>
        </w:rPr>
        <w:t>подотраслей</w:t>
      </w:r>
      <w:proofErr w:type="spellEnd"/>
      <w:r w:rsidRPr="00574C62">
        <w:rPr>
          <w:rFonts w:cs="Times New Roman"/>
          <w:bCs/>
          <w:szCs w:val="28"/>
        </w:rPr>
        <w:t xml:space="preserve"> агропромышленного комплекса и развитие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5. </w:t>
      </w:r>
      <w:proofErr w:type="gramStart"/>
      <w:r w:rsidRPr="00574C62">
        <w:rPr>
          <w:rFonts w:cs="Times New Roman"/>
          <w:bCs/>
          <w:szCs w:val="28"/>
        </w:rPr>
        <w:t>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лицевого счета.</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6. Для перечисления Гранта Департамент представляет: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в УФК по </w:t>
      </w:r>
      <w:proofErr w:type="gramStart"/>
      <w:r w:rsidRPr="00574C62">
        <w:rPr>
          <w:rFonts w:cs="Times New Roman"/>
          <w:bCs/>
          <w:szCs w:val="28"/>
        </w:rPr>
        <w:t>ВО</w:t>
      </w:r>
      <w:proofErr w:type="gramEnd"/>
      <w:r w:rsidRPr="00574C62">
        <w:rPr>
          <w:rFonts w:cs="Times New Roman"/>
          <w:bCs/>
          <w:szCs w:val="28"/>
        </w:rPr>
        <w:t xml:space="preserve"> Соглашения, реестр получателей, заявки на кассовый расход.</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7. Основанием для отказа получателю Гранта в предоставлении Гранта по результатам конкурсного отбора является: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w:t>
      </w:r>
      <w:proofErr w:type="spellStart"/>
      <w:r w:rsidRPr="00574C62">
        <w:rPr>
          <w:rFonts w:cs="Times New Roman"/>
          <w:bCs/>
          <w:szCs w:val="28"/>
        </w:rPr>
        <w:t>непрохождение</w:t>
      </w:r>
      <w:proofErr w:type="spellEnd"/>
      <w:r w:rsidRPr="00574C62">
        <w:rPr>
          <w:rFonts w:cs="Times New Roman"/>
          <w:bCs/>
          <w:szCs w:val="28"/>
        </w:rPr>
        <w:t xml:space="preserve"> Заявителем конкурсного отбора;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отсутствие лимита бюджетных обязательств на предоставление Грантов.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8. Не использованные в отчетном финансовом году остатки Гранта могут быть использованы в следующем финансовом году до полного освоения сре</w:t>
      </w:r>
      <w:proofErr w:type="gramStart"/>
      <w:r w:rsidRPr="00574C62">
        <w:rPr>
          <w:rFonts w:cs="Times New Roman"/>
          <w:bCs/>
          <w:szCs w:val="28"/>
        </w:rPr>
        <w:t>дств Гр</w:t>
      </w:r>
      <w:proofErr w:type="gramEnd"/>
      <w:r w:rsidRPr="00574C62">
        <w:rPr>
          <w:rFonts w:cs="Times New Roman"/>
          <w:bCs/>
          <w:szCs w:val="28"/>
        </w:rPr>
        <w:t>анта, но не более 24 месяцев с даты перечисления на счет получателя Гранта. Срок освоения Гранта на развитие семейной фермы или части сре</w:t>
      </w:r>
      <w:proofErr w:type="gramStart"/>
      <w:r w:rsidRPr="00574C62">
        <w:rPr>
          <w:rFonts w:cs="Times New Roman"/>
          <w:bCs/>
          <w:szCs w:val="28"/>
        </w:rPr>
        <w:t>дств Гр</w:t>
      </w:r>
      <w:proofErr w:type="gramEnd"/>
      <w:r w:rsidRPr="00574C62">
        <w:rPr>
          <w:rFonts w:cs="Times New Roman"/>
          <w:bCs/>
          <w:szCs w:val="28"/>
        </w:rPr>
        <w:t>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Заявителем наступления обстоятельств непреодолимой силы, препятствующих освоению сре</w:t>
      </w:r>
      <w:proofErr w:type="gramStart"/>
      <w:r w:rsidRPr="00574C62">
        <w:rPr>
          <w:rFonts w:cs="Times New Roman"/>
          <w:bCs/>
          <w:szCs w:val="28"/>
        </w:rPr>
        <w:t>дств Гр</w:t>
      </w:r>
      <w:proofErr w:type="gramEnd"/>
      <w:r w:rsidRPr="00574C62">
        <w:rPr>
          <w:rFonts w:cs="Times New Roman"/>
          <w:bCs/>
          <w:szCs w:val="28"/>
        </w:rPr>
        <w:t>анта на развитие семейной фермы в установленный срок.</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hyperlink r:id="rId39" w:history="1">
        <w:r w:rsidRPr="00574C62">
          <w:rPr>
            <w:rFonts w:cs="Times New Roman"/>
            <w:bCs/>
            <w:szCs w:val="28"/>
          </w:rPr>
          <w:t>законом</w:t>
        </w:r>
      </w:hyperlink>
      <w:r w:rsidRPr="00574C62">
        <w:rPr>
          <w:rFonts w:cs="Times New Roman"/>
          <w:bCs/>
          <w:szCs w:val="28"/>
        </w:rPr>
        <w:t xml:space="preserve"> от 11.06.2003 </w:t>
      </w:r>
      <w:r>
        <w:rPr>
          <w:rFonts w:cs="Times New Roman"/>
          <w:bCs/>
          <w:szCs w:val="28"/>
        </w:rPr>
        <w:t>№</w:t>
      </w:r>
      <w:r w:rsidRPr="00574C62">
        <w:rPr>
          <w:rFonts w:cs="Times New Roman"/>
          <w:bCs/>
          <w:szCs w:val="28"/>
        </w:rPr>
        <w:t xml:space="preserve"> 74-ФЗ </w:t>
      </w:r>
      <w:r w:rsidR="00AB196B">
        <w:rPr>
          <w:rFonts w:cs="Times New Roman"/>
          <w:bCs/>
          <w:szCs w:val="28"/>
        </w:rPr>
        <w:t>«</w:t>
      </w:r>
      <w:r w:rsidRPr="00574C62">
        <w:rPr>
          <w:rFonts w:cs="Times New Roman"/>
          <w:bCs/>
          <w:szCs w:val="28"/>
        </w:rPr>
        <w:t xml:space="preserve">О крестьянском </w:t>
      </w:r>
      <w:r>
        <w:rPr>
          <w:rFonts w:cs="Times New Roman"/>
          <w:bCs/>
          <w:szCs w:val="28"/>
        </w:rPr>
        <w:t>(фермерском) хозяйстве</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10. Заявитель может повторно получить Грант на развитие семейной фермы по истечении 24 месяцев </w:t>
      </w:r>
      <w:proofErr w:type="gramStart"/>
      <w:r w:rsidRPr="00574C62">
        <w:rPr>
          <w:rFonts w:cs="Times New Roman"/>
          <w:bCs/>
          <w:szCs w:val="28"/>
        </w:rPr>
        <w:t>с даты</w:t>
      </w:r>
      <w:proofErr w:type="gramEnd"/>
      <w:r w:rsidRPr="00574C62">
        <w:rPr>
          <w:rFonts w:cs="Times New Roman"/>
          <w:bCs/>
          <w:szCs w:val="28"/>
        </w:rPr>
        <w:t xml:space="preserve"> полного освоения ранее предоставленного гранта (в том числе гранта на поддержк</w:t>
      </w:r>
      <w:r>
        <w:rPr>
          <w:rFonts w:cs="Times New Roman"/>
          <w:bCs/>
          <w:szCs w:val="28"/>
        </w:rPr>
        <w:t xml:space="preserve">у начинающего фермера и гранта </w:t>
      </w:r>
      <w:r w:rsidR="00AB196B">
        <w:rPr>
          <w:rFonts w:cs="Times New Roman"/>
          <w:bCs/>
          <w:szCs w:val="28"/>
        </w:rPr>
        <w:t>«</w:t>
      </w:r>
      <w:proofErr w:type="spellStart"/>
      <w:r w:rsidRPr="00574C62">
        <w:rPr>
          <w:rFonts w:cs="Times New Roman"/>
          <w:bCs/>
          <w:szCs w:val="28"/>
        </w:rPr>
        <w:t>Агростартап</w:t>
      </w:r>
      <w:proofErr w:type="spellEnd"/>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11. Заявитель обязан осуществлять деятельность крестьянского (фермерского) хозяйства не менее 5 лет </w:t>
      </w:r>
      <w:proofErr w:type="gramStart"/>
      <w:r w:rsidRPr="00574C62">
        <w:rPr>
          <w:rFonts w:cs="Times New Roman"/>
          <w:bCs/>
          <w:szCs w:val="28"/>
        </w:rPr>
        <w:t>с даты получения</w:t>
      </w:r>
      <w:proofErr w:type="gramEnd"/>
      <w:r w:rsidRPr="00574C62">
        <w:rPr>
          <w:rFonts w:cs="Times New Roman"/>
          <w:bCs/>
          <w:szCs w:val="28"/>
        </w:rPr>
        <w:t xml:space="preserve"> Гранта.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12. Результатом предоставления Гранта является достижение показателей результативности: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574C62">
        <w:rPr>
          <w:rFonts w:cs="Times New Roman"/>
          <w:bCs/>
          <w:szCs w:val="28"/>
        </w:rPr>
        <w:t>грантовой</w:t>
      </w:r>
      <w:proofErr w:type="spellEnd"/>
      <w:r w:rsidRPr="00574C62">
        <w:rPr>
          <w:rFonts w:cs="Times New Roman"/>
          <w:bCs/>
          <w:szCs w:val="28"/>
        </w:rPr>
        <w:t xml:space="preserve"> поддержки (единиц);</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roofErr w:type="gramStart"/>
      <w:r w:rsidRPr="00574C62">
        <w:rPr>
          <w:rFonts w:cs="Times New Roman"/>
          <w:bCs/>
          <w:szCs w:val="28"/>
        </w:rPr>
        <w:t xml:space="preserve"> (%).</w:t>
      </w:r>
      <w:proofErr w:type="gramEnd"/>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Департамент устанавливает значения результатов предоставления Гранта в отношении каждого получателя Гранта в Соглашении в соответствии с государственной </w:t>
      </w:r>
      <w:r>
        <w:rPr>
          <w:rFonts w:cs="Times New Roman"/>
          <w:bCs/>
          <w:szCs w:val="28"/>
        </w:rPr>
        <w:t xml:space="preserve">программой Воронежской области </w:t>
      </w:r>
      <w:r w:rsidR="00AB196B">
        <w:rPr>
          <w:rFonts w:cs="Times New Roman"/>
          <w:bCs/>
          <w:szCs w:val="28"/>
        </w:rPr>
        <w:t>«</w:t>
      </w:r>
      <w:r w:rsidRPr="00574C62">
        <w:rPr>
          <w:rFonts w:cs="Times New Roman"/>
          <w:bCs/>
          <w:szCs w:val="28"/>
        </w:rPr>
        <w:t>Развитие сельского хозяйства, производства пищевых продуктов и инфраструктуры агропродовольственного рынка</w:t>
      </w:r>
      <w:r w:rsidR="00AB196B">
        <w:rPr>
          <w:rFonts w:cs="Times New Roman"/>
          <w:bCs/>
          <w:szCs w:val="28"/>
        </w:rPr>
        <w:t>»</w:t>
      </w: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13. Заявитель </w:t>
      </w:r>
      <w:proofErr w:type="gramStart"/>
      <w:r w:rsidRPr="00574C62">
        <w:rPr>
          <w:rFonts w:cs="Times New Roman"/>
          <w:bCs/>
          <w:szCs w:val="28"/>
        </w:rPr>
        <w:t>обязуется достичь показатели</w:t>
      </w:r>
      <w:proofErr w:type="gramEnd"/>
      <w:r w:rsidRPr="00574C62">
        <w:rPr>
          <w:rFonts w:cs="Times New Roman"/>
          <w:bCs/>
          <w:szCs w:val="28"/>
        </w:rPr>
        <w:t xml:space="preserve"> результативности, установленные в Соглашении и предусмотренные проектом развития КФХ.</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outlineLvl w:val="1"/>
        <w:rPr>
          <w:rFonts w:cs="Times New Roman"/>
          <w:b/>
          <w:bCs/>
          <w:szCs w:val="28"/>
        </w:rPr>
      </w:pPr>
      <w:r w:rsidRPr="00574C62">
        <w:rPr>
          <w:rFonts w:cs="Times New Roman"/>
          <w:b/>
          <w:bCs/>
          <w:szCs w:val="28"/>
        </w:rPr>
        <w:t>IV. Требования к отчетности</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1. В течение не более 24 месяцев с даты поступления сре</w:t>
      </w:r>
      <w:proofErr w:type="gramStart"/>
      <w:r w:rsidRPr="00574C62">
        <w:rPr>
          <w:rFonts w:cs="Times New Roman"/>
          <w:bCs/>
          <w:szCs w:val="28"/>
        </w:rPr>
        <w:t>дств Гр</w:t>
      </w:r>
      <w:proofErr w:type="gramEnd"/>
      <w:r w:rsidRPr="00574C62">
        <w:rPr>
          <w:rFonts w:cs="Times New Roman"/>
          <w:bCs/>
          <w:szCs w:val="28"/>
        </w:rPr>
        <w:t>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2. Получатели Гранта предоставляют в Департамент в срок до 15 января года, следующего за годом получения Гранта, отчет о достижении показателей результативности по форме согласно приложению </w:t>
      </w:r>
      <w:r>
        <w:rPr>
          <w:rFonts w:cs="Times New Roman"/>
          <w:bCs/>
          <w:szCs w:val="28"/>
        </w:rPr>
        <w:t>№</w:t>
      </w:r>
      <w:r w:rsidRPr="00574C62">
        <w:rPr>
          <w:rFonts w:cs="Times New Roman"/>
          <w:bCs/>
          <w:szCs w:val="28"/>
        </w:rPr>
        <w:t xml:space="preserve"> 3 к настоящему Порядку.</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Департамент как получатель бюджетных сре</w:t>
      </w:r>
      <w:proofErr w:type="gramStart"/>
      <w:r w:rsidRPr="00574C62">
        <w:rPr>
          <w:rFonts w:cs="Times New Roman"/>
          <w:bCs/>
          <w:szCs w:val="28"/>
        </w:rPr>
        <w:t>дств впр</w:t>
      </w:r>
      <w:proofErr w:type="gramEnd"/>
      <w:r w:rsidRPr="00574C62">
        <w:rPr>
          <w:rFonts w:cs="Times New Roman"/>
          <w:bCs/>
          <w:szCs w:val="28"/>
        </w:rPr>
        <w:t>аве устанавливать в Соглашении сроки и формы представления получателем Гранта дополнительной отчетности.</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outlineLvl w:val="1"/>
        <w:rPr>
          <w:rFonts w:cs="Times New Roman"/>
          <w:b/>
          <w:bCs/>
          <w:szCs w:val="28"/>
        </w:rPr>
      </w:pPr>
      <w:r w:rsidRPr="00574C62">
        <w:rPr>
          <w:rFonts w:cs="Times New Roman"/>
          <w:b/>
          <w:bCs/>
          <w:szCs w:val="28"/>
        </w:rPr>
        <w:t xml:space="preserve">V. Порядок осуществления </w:t>
      </w:r>
      <w:proofErr w:type="gramStart"/>
      <w:r w:rsidRPr="00574C62">
        <w:rPr>
          <w:rFonts w:cs="Times New Roman"/>
          <w:b/>
          <w:bCs/>
          <w:szCs w:val="28"/>
        </w:rPr>
        <w:t>контроля за</w:t>
      </w:r>
      <w:proofErr w:type="gramEnd"/>
      <w:r w:rsidRPr="00574C62">
        <w:rPr>
          <w:rFonts w:cs="Times New Roman"/>
          <w:b/>
          <w:bCs/>
          <w:szCs w:val="28"/>
        </w:rPr>
        <w:t xml:space="preserve"> соблюдением</w:t>
      </w:r>
    </w:p>
    <w:p w:rsidR="00E95E40" w:rsidRPr="00574C62" w:rsidRDefault="00E95E40" w:rsidP="00E95E40">
      <w:pPr>
        <w:autoSpaceDE w:val="0"/>
        <w:autoSpaceDN w:val="0"/>
        <w:adjustRightInd w:val="0"/>
        <w:jc w:val="center"/>
        <w:rPr>
          <w:rFonts w:cs="Times New Roman"/>
          <w:b/>
          <w:bCs/>
          <w:szCs w:val="28"/>
        </w:rPr>
      </w:pPr>
      <w:r w:rsidRPr="00574C62">
        <w:rPr>
          <w:rFonts w:cs="Times New Roman"/>
          <w:b/>
          <w:bCs/>
          <w:szCs w:val="28"/>
        </w:rPr>
        <w:t>целей, условий и порядка предоставления грантов</w:t>
      </w:r>
    </w:p>
    <w:p w:rsidR="00E95E40" w:rsidRPr="00574C62" w:rsidRDefault="00E95E40" w:rsidP="00E95E40">
      <w:pPr>
        <w:autoSpaceDE w:val="0"/>
        <w:autoSpaceDN w:val="0"/>
        <w:adjustRightInd w:val="0"/>
        <w:jc w:val="center"/>
        <w:rPr>
          <w:rFonts w:cs="Times New Roman"/>
          <w:b/>
          <w:bCs/>
          <w:szCs w:val="28"/>
        </w:rPr>
      </w:pPr>
      <w:r w:rsidRPr="00574C62">
        <w:rPr>
          <w:rFonts w:cs="Times New Roman"/>
          <w:b/>
          <w:bCs/>
          <w:szCs w:val="28"/>
        </w:rPr>
        <w:t>и ответственности за их несоблюдение</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1. </w:t>
      </w:r>
      <w:proofErr w:type="gramStart"/>
      <w:r w:rsidRPr="00574C62">
        <w:rPr>
          <w:rFonts w:cs="Times New Roman"/>
          <w:bCs/>
          <w:szCs w:val="28"/>
        </w:rPr>
        <w:t>Контроль за</w:t>
      </w:r>
      <w:proofErr w:type="gramEnd"/>
      <w:r w:rsidRPr="00574C62">
        <w:rPr>
          <w:rFonts w:cs="Times New Roman"/>
          <w:bCs/>
          <w:szCs w:val="28"/>
        </w:rPr>
        <w:t xml:space="preserve"> целевым использованием бюджетных средств получателями Гранта осуществляет Департамент.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4. В случае</w:t>
      </w:r>
      <w:proofErr w:type="gramStart"/>
      <w:r w:rsidRPr="00574C62">
        <w:rPr>
          <w:rFonts w:cs="Times New Roman"/>
          <w:bCs/>
          <w:szCs w:val="28"/>
        </w:rPr>
        <w:t>,</w:t>
      </w:r>
      <w:proofErr w:type="gramEnd"/>
      <w:r w:rsidRPr="00574C62">
        <w:rPr>
          <w:rFonts w:cs="Times New Roman"/>
          <w:bCs/>
          <w:szCs w:val="28"/>
        </w:rPr>
        <w:t xml:space="preserve">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 xml:space="preserve">5. Возврат остатка Гранта, не используемого по истечении 24 месяцев </w:t>
      </w:r>
      <w:proofErr w:type="gramStart"/>
      <w:r w:rsidRPr="00574C62">
        <w:rPr>
          <w:rFonts w:cs="Times New Roman"/>
          <w:bCs/>
          <w:szCs w:val="28"/>
        </w:rPr>
        <w:t>с даты получения</w:t>
      </w:r>
      <w:proofErr w:type="gramEnd"/>
      <w:r w:rsidRPr="00574C62">
        <w:rPr>
          <w:rFonts w:cs="Times New Roman"/>
          <w:bCs/>
          <w:szCs w:val="28"/>
        </w:rPr>
        <w:t xml:space="preserve"> Гранта, осуществляется в порядке, установленном бюджетным законодательством Российской Федерации.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w:t>
      </w:r>
      <w:proofErr w:type="gramStart"/>
      <w:r w:rsidRPr="00574C62">
        <w:rPr>
          <w:rFonts w:cs="Times New Roman"/>
          <w:bCs/>
          <w:szCs w:val="28"/>
        </w:rPr>
        <w:t>дств Гр</w:t>
      </w:r>
      <w:proofErr w:type="gramEnd"/>
      <w:r w:rsidRPr="00574C62">
        <w:rPr>
          <w:rFonts w:cs="Times New Roman"/>
          <w:bCs/>
          <w:szCs w:val="28"/>
        </w:rPr>
        <w:t xml:space="preserve">анта. Грант подлежат возврату в областной бюджет в течение 30 календарных дней </w:t>
      </w:r>
      <w:proofErr w:type="gramStart"/>
      <w:r w:rsidRPr="00574C62">
        <w:rPr>
          <w:rFonts w:cs="Times New Roman"/>
          <w:bCs/>
          <w:szCs w:val="28"/>
        </w:rPr>
        <w:t>с даты получения</w:t>
      </w:r>
      <w:proofErr w:type="gramEnd"/>
      <w:r w:rsidRPr="00574C62">
        <w:rPr>
          <w:rFonts w:cs="Times New Roman"/>
          <w:bCs/>
          <w:szCs w:val="28"/>
        </w:rPr>
        <w:t xml:space="preserve"> требования.</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E95E40" w:rsidRPr="00574C62" w:rsidRDefault="00E95E40" w:rsidP="00E95E40">
      <w:pPr>
        <w:autoSpaceDE w:val="0"/>
        <w:autoSpaceDN w:val="0"/>
        <w:adjustRightInd w:val="0"/>
        <w:jc w:val="right"/>
        <w:outlineLvl w:val="1"/>
        <w:rPr>
          <w:rFonts w:cs="Times New Roman"/>
          <w:bCs/>
          <w:szCs w:val="28"/>
        </w:rPr>
      </w:pPr>
      <w:r w:rsidRPr="00574C62">
        <w:rPr>
          <w:rFonts w:cs="Times New Roman"/>
          <w:bCs/>
          <w:szCs w:val="28"/>
        </w:rPr>
        <w:lastRenderedPageBreak/>
        <w:t xml:space="preserve">Приложение </w:t>
      </w:r>
      <w:r>
        <w:rPr>
          <w:rFonts w:cs="Times New Roman"/>
          <w:bCs/>
          <w:szCs w:val="28"/>
        </w:rPr>
        <w:t>№</w:t>
      </w:r>
      <w:r w:rsidRPr="00574C62">
        <w:rPr>
          <w:rFonts w:cs="Times New Roman"/>
          <w:bCs/>
          <w:szCs w:val="28"/>
        </w:rPr>
        <w:t xml:space="preserve"> 1</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к Порядку</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 xml:space="preserve">из областного бюджета </w:t>
      </w:r>
      <w:proofErr w:type="gramStart"/>
      <w:r w:rsidRPr="00574C62">
        <w:rPr>
          <w:rFonts w:cs="Times New Roman"/>
          <w:bCs/>
          <w:szCs w:val="28"/>
        </w:rPr>
        <w:t>крестьянским</w:t>
      </w:r>
      <w:proofErr w:type="gramEnd"/>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конкурсную комиссию департамента</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аграрной политики</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Воронежской области по отбору</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участников мероприятий</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на развитие семейной фермы</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__________________________________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(И.О. Фамилия)</w:t>
      </w:r>
    </w:p>
    <w:p w:rsidR="00E95E40" w:rsidRPr="00574C62" w:rsidRDefault="00E95E40" w:rsidP="00E95E40">
      <w:pPr>
        <w:pStyle w:val="1"/>
        <w:adjustRightInd w:val="0"/>
        <w:spacing w:before="0"/>
        <w:rPr>
          <w:rFonts w:eastAsiaTheme="minorHAnsi"/>
          <w:b w:val="0"/>
          <w:bCs w:val="0"/>
          <w:sz w:val="28"/>
          <w:szCs w:val="28"/>
          <w:lang w:val="ru-RU"/>
        </w:rPr>
      </w:pPr>
    </w:p>
    <w:p w:rsidR="00E95E40" w:rsidRPr="00574C62" w:rsidRDefault="00E95E40" w:rsidP="00AB196B">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Заявление</w:t>
      </w:r>
    </w:p>
    <w:p w:rsidR="00E95E40" w:rsidRPr="00574C62" w:rsidRDefault="00E95E40" w:rsidP="00AB196B">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участие в конкурсе по предоставлению грантов</w:t>
      </w:r>
    </w:p>
    <w:p w:rsidR="00E95E40" w:rsidRPr="00574C62" w:rsidRDefault="00E95E40" w:rsidP="00AB196B">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развитие семейной фермы</w:t>
      </w:r>
    </w:p>
    <w:p w:rsidR="00E95E40" w:rsidRPr="00574C62" w:rsidRDefault="00E95E40" w:rsidP="00E95E40">
      <w:pPr>
        <w:pStyle w:val="1"/>
        <w:adjustRightInd w:val="0"/>
        <w:spacing w:before="0"/>
        <w:jc w:val="both"/>
        <w:rPr>
          <w:rFonts w:eastAsiaTheme="minorHAnsi"/>
          <w:b w:val="0"/>
          <w:bCs w:val="0"/>
          <w:sz w:val="28"/>
          <w:szCs w:val="28"/>
          <w:lang w:val="ru-RU"/>
        </w:rPr>
      </w:pPr>
    </w:p>
    <w:p w:rsidR="00E95E40" w:rsidRPr="00574C62" w:rsidRDefault="00E95E40" w:rsidP="00E95E40">
      <w:pPr>
        <w:pStyle w:val="1"/>
        <w:adjustRightInd w:val="0"/>
        <w:spacing w:before="0"/>
        <w:ind w:left="0"/>
        <w:jc w:val="both"/>
        <w:rPr>
          <w:rFonts w:eastAsiaTheme="minorHAnsi"/>
          <w:b w:val="0"/>
          <w:bCs w:val="0"/>
          <w:sz w:val="28"/>
          <w:szCs w:val="28"/>
          <w:lang w:val="ru-RU"/>
        </w:rPr>
      </w:pPr>
      <w:r w:rsidRPr="00574C62">
        <w:rPr>
          <w:rFonts w:eastAsiaTheme="minorHAnsi"/>
          <w:b w:val="0"/>
          <w:bCs w:val="0"/>
          <w:sz w:val="28"/>
          <w:szCs w:val="28"/>
          <w:lang w:val="ru-RU"/>
        </w:rPr>
        <w:t xml:space="preserve">    Я,</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w:t>
      </w:r>
      <w:r w:rsidR="00AB196B">
        <w:rPr>
          <w:rFonts w:eastAsiaTheme="minorHAnsi"/>
          <w:b w:val="0"/>
          <w:bCs w:val="0"/>
          <w:sz w:val="28"/>
          <w:szCs w:val="28"/>
          <w:lang w:val="ru-RU"/>
        </w:rPr>
        <w:t>____________________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w:t>
      </w:r>
      <w:r w:rsidR="00AB196B">
        <w:rPr>
          <w:rFonts w:eastAsiaTheme="minorHAnsi"/>
          <w:b w:val="0"/>
          <w:bCs w:val="0"/>
          <w:sz w:val="28"/>
          <w:szCs w:val="28"/>
          <w:lang w:val="ru-RU"/>
        </w:rPr>
        <w:t>_____________________</w:t>
      </w:r>
      <w:r w:rsidRPr="00574C62">
        <w:rPr>
          <w:rFonts w:eastAsiaTheme="minorHAnsi"/>
          <w:b w:val="0"/>
          <w:bCs w:val="0"/>
          <w:sz w:val="28"/>
          <w:szCs w:val="28"/>
          <w:lang w:val="ru-RU"/>
        </w:rPr>
        <w:t>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(Ф.И.О. заявителя полностью)</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подтверждаю, что:</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1) </w:t>
      </w:r>
      <w:proofErr w:type="gramStart"/>
      <w:r w:rsidRPr="00574C62">
        <w:rPr>
          <w:rFonts w:eastAsiaTheme="minorHAnsi"/>
          <w:b w:val="0"/>
          <w:bCs w:val="0"/>
          <w:sz w:val="28"/>
          <w:szCs w:val="28"/>
          <w:lang w:val="ru-RU"/>
        </w:rPr>
        <w:t>ознакомлен</w:t>
      </w:r>
      <w:proofErr w:type="gramEnd"/>
      <w:r w:rsidRPr="00574C62">
        <w:rPr>
          <w:rFonts w:eastAsiaTheme="minorHAnsi"/>
          <w:b w:val="0"/>
          <w:bCs w:val="0"/>
          <w:sz w:val="28"/>
          <w:szCs w:val="28"/>
          <w:lang w:val="ru-RU"/>
        </w:rPr>
        <w:t xml:space="preserve"> и согласен с условиями предоставления гранта;</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2) заявитель __________________________________________________________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(сокращенное наименование заявителя)</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соответствует   условиям,   установленным  пунктом  8  раздела  </w:t>
      </w:r>
      <w:r w:rsidRPr="00574C62">
        <w:rPr>
          <w:rFonts w:eastAsiaTheme="minorHAnsi"/>
          <w:b w:val="0"/>
          <w:bCs w:val="0"/>
          <w:sz w:val="28"/>
          <w:szCs w:val="28"/>
        </w:rPr>
        <w:t>II</w:t>
      </w:r>
      <w:r w:rsidRPr="00574C62">
        <w:rPr>
          <w:rFonts w:eastAsiaTheme="minorHAnsi"/>
          <w:b w:val="0"/>
          <w:bCs w:val="0"/>
          <w:sz w:val="28"/>
          <w:szCs w:val="28"/>
          <w:lang w:val="ru-RU"/>
        </w:rPr>
        <w:t xml:space="preserve">  Порядка</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предоставления  грантов в форме субсидий из областного бюджета </w:t>
      </w:r>
      <w:proofErr w:type="gramStart"/>
      <w:r w:rsidRPr="00574C62">
        <w:rPr>
          <w:rFonts w:eastAsiaTheme="minorHAnsi"/>
          <w:b w:val="0"/>
          <w:bCs w:val="0"/>
          <w:sz w:val="28"/>
          <w:szCs w:val="28"/>
          <w:lang w:val="ru-RU"/>
        </w:rPr>
        <w:t>крестьянским</w:t>
      </w:r>
      <w:proofErr w:type="gramEnd"/>
    </w:p>
    <w:p w:rsidR="00E95E40" w:rsidRPr="00574C62" w:rsidRDefault="00E95E40" w:rsidP="006720BB">
      <w:pPr>
        <w:pStyle w:val="1"/>
        <w:adjustRightInd w:val="0"/>
        <w:spacing w:before="0"/>
        <w:rPr>
          <w:bCs w:val="0"/>
          <w:szCs w:val="28"/>
        </w:rPr>
      </w:pPr>
      <w:r w:rsidRPr="00574C62">
        <w:rPr>
          <w:rFonts w:eastAsiaTheme="minorHAnsi"/>
          <w:b w:val="0"/>
          <w:bCs w:val="0"/>
          <w:sz w:val="28"/>
          <w:szCs w:val="28"/>
          <w:lang w:val="ru-RU"/>
        </w:rPr>
        <w:t>(фермерским)   хозяйствам,   включая  индивидуальных  предпринимателей,  на</w:t>
      </w:r>
      <w:r w:rsidR="006720BB">
        <w:rPr>
          <w:rFonts w:eastAsiaTheme="minorHAnsi"/>
          <w:b w:val="0"/>
          <w:bCs w:val="0"/>
          <w:sz w:val="28"/>
          <w:szCs w:val="28"/>
          <w:lang w:val="ru-RU"/>
        </w:rPr>
        <w:t xml:space="preserve"> </w:t>
      </w:r>
      <w:r w:rsidRPr="00574C62">
        <w:rPr>
          <w:rFonts w:eastAsiaTheme="minorHAnsi"/>
          <w:b w:val="0"/>
          <w:bCs w:val="0"/>
          <w:sz w:val="28"/>
          <w:szCs w:val="28"/>
          <w:lang w:val="ru-RU"/>
        </w:rPr>
        <w:t>развитие семейных ферм;</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3) информация, представленная для участия в конкурсном отборе, является достоверной;</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4) в случае получения сре</w:t>
      </w:r>
      <w:proofErr w:type="gramStart"/>
      <w:r w:rsidRPr="00574C62">
        <w:rPr>
          <w:rFonts w:cs="Times New Roman"/>
          <w:bCs/>
          <w:szCs w:val="28"/>
        </w:rPr>
        <w:t>дств гр</w:t>
      </w:r>
      <w:proofErr w:type="gramEnd"/>
      <w:r w:rsidRPr="00574C62">
        <w:rPr>
          <w:rFonts w:cs="Times New Roman"/>
          <w:bCs/>
          <w:szCs w:val="28"/>
        </w:rPr>
        <w:t>анта данное хозяйство будет являться единственным местом трудоустройства главы КФХ в течение 5 лет;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xml:space="preserve">6) подтверждаю, отсутствие просроченной задолженности по возврату в областной бюджет субсидий, бюджетных инвестиций, </w:t>
      </w:r>
      <w:proofErr w:type="gramStart"/>
      <w:r w:rsidRPr="00574C62">
        <w:rPr>
          <w:rFonts w:cs="Times New Roman"/>
          <w:bCs/>
          <w:szCs w:val="28"/>
        </w:rPr>
        <w:t>предоставленных</w:t>
      </w:r>
      <w:proofErr w:type="gramEnd"/>
      <w:r w:rsidRPr="00574C62">
        <w:rPr>
          <w:rFonts w:cs="Times New Roman"/>
          <w:bCs/>
          <w:szCs w:val="28"/>
        </w:rPr>
        <w:t xml:space="preserve"> в том числе в соответствии с иными правовыми актами, и иной просроченной задолженности перед бюджетом Воронежской области;</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lastRenderedPageBreak/>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 (глава КФХ - индивидуальный предприниматель не прекратил деятельность);</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9) подтверждаю, что расходы, указанные в плане расходов Гранта на развитие семейной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Прошу включить ________________________________________________________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(полное наименование заявителя)</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___________________________________________</w:t>
      </w:r>
      <w:r w:rsidR="00AB196B">
        <w:rPr>
          <w:rFonts w:eastAsiaTheme="minorHAnsi"/>
          <w:b w:val="0"/>
          <w:bCs w:val="0"/>
          <w:sz w:val="28"/>
          <w:szCs w:val="28"/>
          <w:lang w:val="ru-RU"/>
        </w:rPr>
        <w:t>_____________________</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на  участие  в  конкурсном  отборе  для  предоставления грантов на развитие</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семейной фермы (далее - Грант).</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 xml:space="preserve">    В случае предоставления Гранта прошу сообщить по электронной почте:</w:t>
      </w:r>
    </w:p>
    <w:p w:rsidR="00E95E40" w:rsidRPr="00574C62" w:rsidRDefault="00E95E40" w:rsidP="00E95E40">
      <w:pPr>
        <w:pStyle w:val="1"/>
        <w:adjustRightInd w:val="0"/>
        <w:spacing w:before="0"/>
        <w:rPr>
          <w:rFonts w:eastAsiaTheme="minorHAnsi"/>
          <w:b w:val="0"/>
          <w:bCs w:val="0"/>
          <w:sz w:val="28"/>
          <w:szCs w:val="28"/>
          <w:lang w:val="ru-RU"/>
        </w:rPr>
      </w:pPr>
      <w:r w:rsidRPr="00574C62">
        <w:rPr>
          <w:rFonts w:eastAsiaTheme="minorHAnsi"/>
          <w:b w:val="0"/>
          <w:bCs w:val="0"/>
          <w:sz w:val="28"/>
          <w:szCs w:val="28"/>
          <w:lang w:val="ru-RU"/>
        </w:rPr>
        <w:t>______________________________ или по теле</w:t>
      </w:r>
      <w:r w:rsidR="00AB196B">
        <w:rPr>
          <w:rFonts w:eastAsiaTheme="minorHAnsi"/>
          <w:b w:val="0"/>
          <w:bCs w:val="0"/>
          <w:sz w:val="28"/>
          <w:szCs w:val="28"/>
          <w:lang w:val="ru-RU"/>
        </w:rPr>
        <w:t>фону: _________________</w:t>
      </w:r>
      <w:r w:rsidRPr="00574C62">
        <w:rPr>
          <w:rFonts w:eastAsiaTheme="minorHAnsi"/>
          <w:b w:val="0"/>
          <w:bCs w:val="0"/>
          <w:sz w:val="28"/>
          <w:szCs w:val="28"/>
          <w:lang w:val="ru-RU"/>
        </w:rPr>
        <w:t>.</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Настоящим подтверждаю, что при условии получения Гранта обязуюсь:</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оплачивать не менее 40% стоимости приобретений, указанных в плане расходов, за счет собственных средств;</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фермы;</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создать не менее трех новых постоянных рабочих мест: не менее двух постоянных рабочих мест в году получения Гранта, третье рабочее место не позднее срока использования Гранта, независимо от его суммы, и сохранить их в течение не менее 5 лет после получения Гранта;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осуществлять деятельность, на которую предоставлялся Грант, не менее 5 лет после получения Гранта;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возвратить средства Гранта в случае ликвидации КФХ до истечения срока действия соглашения о предоставлении Гранта (5 лет);</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 представлять в департамент аграрной политики Воронежской области в установленные сроки отчетность и информацию, запрашиваемую Департаментом в рамках реализации проекта.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Дополнительно сообщаю следующую информацию:</w:t>
      </w:r>
    </w:p>
    <w:p w:rsidR="00E95E40" w:rsidRPr="00574C62" w:rsidRDefault="00E95E40" w:rsidP="00E95E40">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5669"/>
        <w:gridCol w:w="2835"/>
      </w:tblGrid>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Юридический адрес</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lastRenderedPageBreak/>
              <w:t>Адрес фактического местонахождения</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ИНН</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Контактный телефон, адрес электронной почты (при наличии)</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Осуществляемые виды деятельности</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Вид деятельности, на развитие которого запрашивается Грант</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rPr>
                <w:rFonts w:cs="Times New Roman"/>
                <w:bCs/>
                <w:szCs w:val="28"/>
              </w:rPr>
            </w:pPr>
            <w:r w:rsidRPr="00574C62">
              <w:rPr>
                <w:rFonts w:cs="Times New Roman"/>
                <w:bCs/>
                <w:szCs w:val="28"/>
              </w:rPr>
              <w:t>Серия и номер свидетельства о государственной регистрации крестьянского (фермерского) хозяйства (при наличии)</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r w:rsidR="00E95E40" w:rsidRPr="00574C62" w:rsidTr="00E95E40">
        <w:tc>
          <w:tcPr>
            <w:tcW w:w="5669"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r w:rsidRPr="00574C62">
              <w:rPr>
                <w:rFonts w:cs="Times New Roman"/>
                <w:bCs/>
                <w:szCs w:val="28"/>
              </w:rPr>
              <w:t>Кем и когда выдано</w:t>
            </w:r>
          </w:p>
        </w:tc>
        <w:tc>
          <w:tcPr>
            <w:tcW w:w="2835" w:type="dxa"/>
            <w:tcBorders>
              <w:top w:val="single" w:sz="4" w:space="0" w:color="auto"/>
              <w:left w:val="single" w:sz="4" w:space="0" w:color="auto"/>
              <w:bottom w:val="single" w:sz="4" w:space="0" w:color="auto"/>
              <w:right w:val="single" w:sz="4" w:space="0" w:color="auto"/>
            </w:tcBorders>
          </w:tcPr>
          <w:p w:rsidR="00E95E40" w:rsidRPr="00574C62" w:rsidRDefault="00E95E40" w:rsidP="00E95E40">
            <w:pPr>
              <w:autoSpaceDE w:val="0"/>
              <w:autoSpaceDN w:val="0"/>
              <w:adjustRightInd w:val="0"/>
              <w:jc w:val="left"/>
              <w:rPr>
                <w:rFonts w:cs="Times New Roman"/>
                <w:bCs/>
                <w:szCs w:val="28"/>
              </w:rPr>
            </w:pPr>
          </w:p>
        </w:tc>
      </w:tr>
    </w:tbl>
    <w:p w:rsidR="00E95E40" w:rsidRPr="00574C62" w:rsidRDefault="00E95E40" w:rsidP="00E95E40">
      <w:pPr>
        <w:autoSpaceDE w:val="0"/>
        <w:autoSpaceDN w:val="0"/>
        <w:adjustRightInd w:val="0"/>
        <w:ind w:firstLine="540"/>
        <w:rPr>
          <w:rFonts w:cs="Times New Roman"/>
          <w:bCs/>
          <w:szCs w:val="28"/>
        </w:rPr>
      </w:pPr>
    </w:p>
    <w:p w:rsidR="00E95E40" w:rsidRPr="0014311D" w:rsidRDefault="00E95E40" w:rsidP="00E95E40">
      <w:pPr>
        <w:pStyle w:val="1"/>
        <w:adjustRightInd w:val="0"/>
        <w:spacing w:before="0"/>
        <w:rPr>
          <w:rFonts w:eastAsiaTheme="minorHAnsi"/>
          <w:b w:val="0"/>
          <w:bCs w:val="0"/>
          <w:sz w:val="24"/>
          <w:szCs w:val="24"/>
        </w:rPr>
      </w:pPr>
      <w:proofErr w:type="spellStart"/>
      <w:r w:rsidRPr="0014311D">
        <w:rPr>
          <w:rFonts w:eastAsiaTheme="minorHAnsi"/>
          <w:b w:val="0"/>
          <w:bCs w:val="0"/>
          <w:sz w:val="24"/>
          <w:szCs w:val="24"/>
        </w:rPr>
        <w:t>Заявитель</w:t>
      </w:r>
      <w:proofErr w:type="spellEnd"/>
      <w:r w:rsidRPr="0014311D">
        <w:rPr>
          <w:rFonts w:eastAsiaTheme="minorHAnsi"/>
          <w:b w:val="0"/>
          <w:bCs w:val="0"/>
          <w:sz w:val="24"/>
          <w:szCs w:val="24"/>
        </w:rPr>
        <w:t xml:space="preserve">         _______________     _______________________________</w:t>
      </w:r>
    </w:p>
    <w:p w:rsidR="00E95E40" w:rsidRPr="0014311D" w:rsidRDefault="00E95E40" w:rsidP="00E95E40">
      <w:pPr>
        <w:pStyle w:val="1"/>
        <w:adjustRightInd w:val="0"/>
        <w:spacing w:before="0"/>
        <w:rPr>
          <w:rFonts w:eastAsiaTheme="minorHAnsi"/>
          <w:b w:val="0"/>
          <w:bCs w:val="0"/>
          <w:sz w:val="24"/>
          <w:szCs w:val="24"/>
        </w:rPr>
      </w:pPr>
      <w:r w:rsidRPr="0014311D">
        <w:rPr>
          <w:rFonts w:eastAsiaTheme="minorHAnsi"/>
          <w:b w:val="0"/>
          <w:bCs w:val="0"/>
          <w:sz w:val="24"/>
          <w:szCs w:val="24"/>
        </w:rPr>
        <w:t xml:space="preserve">                     (</w:t>
      </w:r>
      <w:proofErr w:type="spellStart"/>
      <w:proofErr w:type="gramStart"/>
      <w:r w:rsidRPr="0014311D">
        <w:rPr>
          <w:rFonts w:eastAsiaTheme="minorHAnsi"/>
          <w:b w:val="0"/>
          <w:bCs w:val="0"/>
          <w:sz w:val="24"/>
          <w:szCs w:val="24"/>
        </w:rPr>
        <w:t>подпись</w:t>
      </w:r>
      <w:proofErr w:type="spellEnd"/>
      <w:proofErr w:type="gramEnd"/>
      <w:r w:rsidRPr="0014311D">
        <w:rPr>
          <w:rFonts w:eastAsiaTheme="minorHAnsi"/>
          <w:b w:val="0"/>
          <w:bCs w:val="0"/>
          <w:sz w:val="24"/>
          <w:szCs w:val="24"/>
        </w:rPr>
        <w:t>)             (</w:t>
      </w:r>
      <w:proofErr w:type="spellStart"/>
      <w:proofErr w:type="gramStart"/>
      <w:r w:rsidRPr="0014311D">
        <w:rPr>
          <w:rFonts w:eastAsiaTheme="minorHAnsi"/>
          <w:b w:val="0"/>
          <w:bCs w:val="0"/>
          <w:sz w:val="24"/>
          <w:szCs w:val="24"/>
        </w:rPr>
        <w:t>расшифровка</w:t>
      </w:r>
      <w:proofErr w:type="spellEnd"/>
      <w:proofErr w:type="gramEnd"/>
      <w:r w:rsidRPr="0014311D">
        <w:rPr>
          <w:rFonts w:eastAsiaTheme="minorHAnsi"/>
          <w:b w:val="0"/>
          <w:bCs w:val="0"/>
          <w:sz w:val="24"/>
          <w:szCs w:val="24"/>
        </w:rPr>
        <w:t xml:space="preserve"> </w:t>
      </w:r>
      <w:proofErr w:type="spellStart"/>
      <w:r w:rsidRPr="0014311D">
        <w:rPr>
          <w:rFonts w:eastAsiaTheme="minorHAnsi"/>
          <w:b w:val="0"/>
          <w:bCs w:val="0"/>
          <w:sz w:val="24"/>
          <w:szCs w:val="24"/>
        </w:rPr>
        <w:t>подписи</w:t>
      </w:r>
      <w:proofErr w:type="spellEnd"/>
      <w:r w:rsidRPr="0014311D">
        <w:rPr>
          <w:rFonts w:eastAsiaTheme="minorHAnsi"/>
          <w:b w:val="0"/>
          <w:bCs w:val="0"/>
          <w:sz w:val="24"/>
          <w:szCs w:val="24"/>
        </w:rPr>
        <w:t>)</w:t>
      </w:r>
    </w:p>
    <w:p w:rsidR="00E95E40" w:rsidRPr="0014311D" w:rsidRDefault="00E95E40" w:rsidP="00E95E40">
      <w:pPr>
        <w:pStyle w:val="1"/>
        <w:adjustRightInd w:val="0"/>
        <w:spacing w:before="0"/>
        <w:rPr>
          <w:rFonts w:eastAsiaTheme="minorHAnsi"/>
          <w:b w:val="0"/>
          <w:bCs w:val="0"/>
          <w:sz w:val="24"/>
          <w:szCs w:val="24"/>
        </w:rPr>
      </w:pP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E95E40" w:rsidRPr="00574C62" w:rsidRDefault="00AB196B" w:rsidP="00E95E40">
      <w:pPr>
        <w:pStyle w:val="1"/>
        <w:adjustRightInd w:val="0"/>
        <w:spacing w:before="0"/>
        <w:rPr>
          <w:rFonts w:eastAsiaTheme="minorHAnsi"/>
          <w:b w:val="0"/>
          <w:bCs w:val="0"/>
          <w:sz w:val="28"/>
          <w:szCs w:val="28"/>
          <w:lang w:val="ru-RU"/>
        </w:rPr>
      </w:pPr>
      <w:r>
        <w:rPr>
          <w:rFonts w:eastAsiaTheme="minorHAnsi"/>
          <w:b w:val="0"/>
          <w:bCs w:val="0"/>
          <w:sz w:val="24"/>
          <w:szCs w:val="24"/>
          <w:lang w:val="ru-RU"/>
        </w:rPr>
        <w:t>«</w:t>
      </w:r>
      <w:r w:rsidR="00E95E40" w:rsidRPr="0014311D">
        <w:rPr>
          <w:rFonts w:eastAsiaTheme="minorHAnsi"/>
          <w:b w:val="0"/>
          <w:bCs w:val="0"/>
          <w:sz w:val="24"/>
          <w:szCs w:val="24"/>
          <w:lang w:val="ru-RU"/>
        </w:rPr>
        <w:t>___</w:t>
      </w:r>
      <w:r>
        <w:rPr>
          <w:rFonts w:eastAsiaTheme="minorHAnsi"/>
          <w:b w:val="0"/>
          <w:bCs w:val="0"/>
          <w:sz w:val="24"/>
          <w:szCs w:val="24"/>
          <w:lang w:val="ru-RU"/>
        </w:rPr>
        <w:t>»</w:t>
      </w:r>
      <w:r w:rsidR="00E95E40" w:rsidRPr="0014311D">
        <w:rPr>
          <w:rFonts w:eastAsiaTheme="minorHAnsi"/>
          <w:b w:val="0"/>
          <w:bCs w:val="0"/>
          <w:sz w:val="24"/>
          <w:szCs w:val="24"/>
          <w:lang w:val="ru-RU"/>
        </w:rPr>
        <w:t xml:space="preserve"> _______________ 20___ г</w:t>
      </w:r>
      <w:r w:rsidR="00E95E40" w:rsidRPr="00574C62">
        <w:rPr>
          <w:rFonts w:eastAsiaTheme="minorHAnsi"/>
          <w:b w:val="0"/>
          <w:bCs w:val="0"/>
          <w:sz w:val="28"/>
          <w:szCs w:val="28"/>
          <w:lang w:val="ru-RU"/>
        </w:rPr>
        <w:t>.</w:t>
      </w:r>
    </w:p>
    <w:p w:rsidR="00E95E40"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AB196B" w:rsidRDefault="00AB196B" w:rsidP="00E95E40">
      <w:pPr>
        <w:autoSpaceDE w:val="0"/>
        <w:autoSpaceDN w:val="0"/>
        <w:adjustRightInd w:val="0"/>
        <w:jc w:val="right"/>
        <w:outlineLvl w:val="1"/>
        <w:rPr>
          <w:rFonts w:cs="Times New Roman"/>
          <w:bCs/>
          <w:szCs w:val="28"/>
        </w:rPr>
      </w:pPr>
    </w:p>
    <w:p w:rsidR="006720BB" w:rsidRDefault="006720BB" w:rsidP="00E95E40">
      <w:pPr>
        <w:autoSpaceDE w:val="0"/>
        <w:autoSpaceDN w:val="0"/>
        <w:adjustRightInd w:val="0"/>
        <w:jc w:val="right"/>
        <w:outlineLvl w:val="1"/>
        <w:rPr>
          <w:rFonts w:cs="Times New Roman"/>
          <w:bCs/>
          <w:szCs w:val="28"/>
        </w:rPr>
      </w:pPr>
    </w:p>
    <w:p w:rsidR="006720BB" w:rsidRDefault="006720BB" w:rsidP="00E95E40">
      <w:pPr>
        <w:autoSpaceDE w:val="0"/>
        <w:autoSpaceDN w:val="0"/>
        <w:adjustRightInd w:val="0"/>
        <w:jc w:val="right"/>
        <w:outlineLvl w:val="1"/>
        <w:rPr>
          <w:rFonts w:cs="Times New Roman"/>
          <w:bCs/>
          <w:szCs w:val="28"/>
        </w:rPr>
      </w:pPr>
    </w:p>
    <w:p w:rsidR="00E95E40" w:rsidRPr="00574C62" w:rsidRDefault="00E95E40" w:rsidP="00E95E40">
      <w:pPr>
        <w:autoSpaceDE w:val="0"/>
        <w:autoSpaceDN w:val="0"/>
        <w:adjustRightInd w:val="0"/>
        <w:jc w:val="right"/>
        <w:outlineLvl w:val="1"/>
        <w:rPr>
          <w:rFonts w:cs="Times New Roman"/>
          <w:bCs/>
          <w:szCs w:val="28"/>
        </w:rPr>
      </w:pPr>
      <w:r w:rsidRPr="00574C62">
        <w:rPr>
          <w:rFonts w:cs="Times New Roman"/>
          <w:bCs/>
          <w:szCs w:val="28"/>
        </w:rPr>
        <w:lastRenderedPageBreak/>
        <w:t xml:space="preserve">Приложение </w:t>
      </w:r>
      <w:r>
        <w:rPr>
          <w:rFonts w:cs="Times New Roman"/>
          <w:bCs/>
          <w:szCs w:val="28"/>
        </w:rPr>
        <w:t>№</w:t>
      </w:r>
      <w:r w:rsidRPr="00574C62">
        <w:rPr>
          <w:rFonts w:cs="Times New Roman"/>
          <w:bCs/>
          <w:szCs w:val="28"/>
        </w:rPr>
        <w:t xml:space="preserve"> 2</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к Порядку</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 xml:space="preserve">из областного бюджета </w:t>
      </w:r>
      <w:proofErr w:type="gramStart"/>
      <w:r w:rsidRPr="00574C62">
        <w:rPr>
          <w:rFonts w:cs="Times New Roman"/>
          <w:bCs/>
          <w:szCs w:val="28"/>
        </w:rPr>
        <w:t>крестьянским</w:t>
      </w:r>
      <w:proofErr w:type="gramEnd"/>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План</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расходов гранта на развитие семейных ферм</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____________________________________________________________</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E95E40" w:rsidRPr="00574C62" w:rsidRDefault="00E95E40" w:rsidP="00E95E40">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510"/>
        <w:gridCol w:w="1984"/>
        <w:gridCol w:w="1384"/>
        <w:gridCol w:w="850"/>
        <w:gridCol w:w="1191"/>
        <w:gridCol w:w="1474"/>
        <w:gridCol w:w="1644"/>
      </w:tblGrid>
      <w:tr w:rsidR="00E95E40" w:rsidRPr="00574C62" w:rsidTr="00E95E40">
        <w:tc>
          <w:tcPr>
            <w:tcW w:w="510"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 xml:space="preserve">№ </w:t>
            </w:r>
            <w:proofErr w:type="spellStart"/>
            <w:proofErr w:type="gramStart"/>
            <w:r w:rsidRPr="0014311D">
              <w:rPr>
                <w:rFonts w:cs="Times New Roman"/>
                <w:bCs/>
                <w:sz w:val="24"/>
                <w:szCs w:val="24"/>
              </w:rPr>
              <w:t>п</w:t>
            </w:r>
            <w:proofErr w:type="spellEnd"/>
            <w:proofErr w:type="gramEnd"/>
            <w:r w:rsidRPr="0014311D">
              <w:rPr>
                <w:rFonts w:cs="Times New Roman"/>
                <w:bCs/>
                <w:sz w:val="24"/>
                <w:szCs w:val="24"/>
              </w:rPr>
              <w:t>/</w:t>
            </w:r>
            <w:proofErr w:type="spellStart"/>
            <w:r w:rsidRPr="0014311D">
              <w:rPr>
                <w:rFonts w:cs="Times New Roman"/>
                <w:bCs/>
                <w:sz w:val="24"/>
                <w:szCs w:val="24"/>
              </w:rPr>
              <w:t>п</w:t>
            </w:r>
            <w:proofErr w:type="spellEnd"/>
          </w:p>
        </w:tc>
        <w:tc>
          <w:tcPr>
            <w:tcW w:w="198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Наименование мероприятий, приобретаемого имущества, выполняемых работ, оказываемых услуг &lt;*&gt;</w:t>
            </w:r>
          </w:p>
        </w:tc>
        <w:tc>
          <w:tcPr>
            <w:tcW w:w="138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Количество, ед.</w:t>
            </w:r>
          </w:p>
        </w:tc>
        <w:tc>
          <w:tcPr>
            <w:tcW w:w="850"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Цена,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 xml:space="preserve">Сумма расходов, всего, рублей (гр. 3 </w:t>
            </w:r>
            <w:proofErr w:type="spellStart"/>
            <w:r w:rsidRPr="0014311D">
              <w:rPr>
                <w:rFonts w:cs="Times New Roman"/>
                <w:bCs/>
                <w:sz w:val="24"/>
                <w:szCs w:val="24"/>
              </w:rPr>
              <w:t>x</w:t>
            </w:r>
            <w:proofErr w:type="spellEnd"/>
            <w:r w:rsidRPr="0014311D">
              <w:rPr>
                <w:rFonts w:cs="Times New Roman"/>
                <w:bCs/>
                <w:sz w:val="24"/>
                <w:szCs w:val="24"/>
              </w:rPr>
              <w:t xml:space="preserve"> гр. 4)</w:t>
            </w:r>
          </w:p>
        </w:tc>
        <w:tc>
          <w:tcPr>
            <w:tcW w:w="3118"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Источники финансирования</w:t>
            </w:r>
          </w:p>
        </w:tc>
      </w:tr>
      <w:tr w:rsidR="00E95E40" w:rsidRPr="00574C62" w:rsidTr="00E95E40">
        <w:tc>
          <w:tcPr>
            <w:tcW w:w="510"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38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средства гранта (не более 60% от общей суммы расходов), рублей &lt;**&gt;</w:t>
            </w: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собственные средства заявителя (не менее 40% от общей суммы расходов), рублей</w:t>
            </w:r>
          </w:p>
        </w:tc>
      </w:tr>
      <w:tr w:rsidR="00E95E40" w:rsidRPr="00574C62" w:rsidTr="00E95E40">
        <w:tc>
          <w:tcPr>
            <w:tcW w:w="51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7</w:t>
            </w:r>
          </w:p>
        </w:tc>
      </w:tr>
      <w:tr w:rsidR="00E95E40" w:rsidRPr="00574C62" w:rsidTr="00E95E40">
        <w:tc>
          <w:tcPr>
            <w:tcW w:w="51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574C62" w:rsidTr="00E95E40">
        <w:tc>
          <w:tcPr>
            <w:tcW w:w="51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574C62" w:rsidTr="00E95E40">
        <w:tc>
          <w:tcPr>
            <w:tcW w:w="51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19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574C62" w:rsidTr="00E95E40">
        <w:tc>
          <w:tcPr>
            <w:tcW w:w="2494" w:type="dxa"/>
            <w:gridSpan w:val="2"/>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r w:rsidRPr="0014311D">
              <w:rPr>
                <w:rFonts w:cs="Times New Roman"/>
                <w:bCs/>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proofErr w:type="spellStart"/>
            <w:r w:rsidRPr="0014311D">
              <w:rPr>
                <w:rFonts w:cs="Times New Roman"/>
                <w:bCs/>
                <w:sz w:val="24"/>
                <w:szCs w:val="24"/>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proofErr w:type="spellStart"/>
            <w:r w:rsidRPr="0014311D">
              <w:rPr>
                <w:rFonts w:cs="Times New Roman"/>
                <w:bCs/>
                <w:sz w:val="24"/>
                <w:szCs w:val="24"/>
              </w:rPr>
              <w:t>х</w:t>
            </w:r>
            <w:proofErr w:type="spellEnd"/>
          </w:p>
        </w:tc>
        <w:tc>
          <w:tcPr>
            <w:tcW w:w="1191"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bl>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&lt;*&gt; Наименования расходов должны соответствовать направлениям расходов, предусмотренным пунктом 1 раздела III Порядка.</w:t>
      </w:r>
    </w:p>
    <w:p w:rsidR="00E95E40" w:rsidRPr="00574C62" w:rsidRDefault="00E95E40" w:rsidP="00E95E40">
      <w:pPr>
        <w:autoSpaceDE w:val="0"/>
        <w:autoSpaceDN w:val="0"/>
        <w:adjustRightInd w:val="0"/>
        <w:ind w:firstLine="540"/>
        <w:rPr>
          <w:rFonts w:cs="Times New Roman"/>
          <w:bCs/>
          <w:szCs w:val="28"/>
        </w:rPr>
      </w:pPr>
      <w:r w:rsidRPr="00574C62">
        <w:rPr>
          <w:rFonts w:cs="Times New Roman"/>
          <w:bCs/>
          <w:szCs w:val="28"/>
        </w:rPr>
        <w:t>&lt;**&gt; Не более суммы, предусмотренной Порядком.</w:t>
      </w:r>
    </w:p>
    <w:p w:rsidR="00E95E40" w:rsidRPr="00574C62" w:rsidRDefault="00E95E40" w:rsidP="00E95E40">
      <w:pPr>
        <w:autoSpaceDE w:val="0"/>
        <w:autoSpaceDN w:val="0"/>
        <w:adjustRightInd w:val="0"/>
        <w:ind w:firstLine="540"/>
        <w:rPr>
          <w:rFonts w:cs="Times New Roman"/>
          <w:bCs/>
          <w:szCs w:val="28"/>
        </w:rPr>
      </w:pP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(подпись)             (расшифровка подписи)</w:t>
      </w: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E95E40" w:rsidRPr="0014311D"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14311D">
        <w:rPr>
          <w:rFonts w:eastAsiaTheme="minorHAnsi"/>
          <w:b w:val="0"/>
          <w:bCs w:val="0"/>
          <w:sz w:val="24"/>
          <w:szCs w:val="24"/>
          <w:lang w:val="ru-RU"/>
        </w:rPr>
        <w:t>___</w:t>
      </w:r>
      <w:r>
        <w:rPr>
          <w:rFonts w:eastAsiaTheme="minorHAnsi"/>
          <w:b w:val="0"/>
          <w:bCs w:val="0"/>
          <w:sz w:val="24"/>
          <w:szCs w:val="24"/>
          <w:lang w:val="ru-RU"/>
        </w:rPr>
        <w:t>»</w:t>
      </w:r>
      <w:r w:rsidR="00E95E40" w:rsidRPr="0014311D">
        <w:rPr>
          <w:rFonts w:eastAsiaTheme="minorHAnsi"/>
          <w:b w:val="0"/>
          <w:bCs w:val="0"/>
          <w:sz w:val="24"/>
          <w:szCs w:val="24"/>
          <w:lang w:val="ru-RU"/>
        </w:rPr>
        <w:t xml:space="preserve"> _______________ 20___ г.</w:t>
      </w:r>
    </w:p>
    <w:p w:rsidR="00E95E40" w:rsidRPr="00574C62" w:rsidRDefault="00E95E40" w:rsidP="00E95E40">
      <w:pPr>
        <w:autoSpaceDE w:val="0"/>
        <w:autoSpaceDN w:val="0"/>
        <w:adjustRightInd w:val="0"/>
        <w:ind w:firstLine="540"/>
        <w:rPr>
          <w:rFonts w:cs="Times New Roman"/>
          <w:bCs/>
          <w:szCs w:val="28"/>
        </w:rPr>
      </w:pPr>
    </w:p>
    <w:p w:rsidR="00E95E40" w:rsidRDefault="00E95E40" w:rsidP="00E95E40">
      <w:pPr>
        <w:autoSpaceDE w:val="0"/>
        <w:autoSpaceDN w:val="0"/>
        <w:adjustRightInd w:val="0"/>
        <w:ind w:firstLine="540"/>
        <w:rPr>
          <w:rFonts w:cs="Times New Roman"/>
          <w:bCs/>
          <w:szCs w:val="28"/>
        </w:rPr>
      </w:pPr>
    </w:p>
    <w:p w:rsidR="00E95E40" w:rsidRDefault="00E95E40" w:rsidP="00E95E40">
      <w:pPr>
        <w:autoSpaceDE w:val="0"/>
        <w:autoSpaceDN w:val="0"/>
        <w:adjustRightInd w:val="0"/>
        <w:ind w:firstLine="540"/>
        <w:rPr>
          <w:rFonts w:cs="Times New Roman"/>
          <w:bCs/>
          <w:szCs w:val="28"/>
        </w:rPr>
      </w:pPr>
    </w:p>
    <w:p w:rsidR="00E95E40" w:rsidRDefault="00E95E40" w:rsidP="00E95E40">
      <w:pPr>
        <w:autoSpaceDE w:val="0"/>
        <w:autoSpaceDN w:val="0"/>
        <w:adjustRightInd w:val="0"/>
        <w:ind w:firstLine="540"/>
        <w:rPr>
          <w:rFonts w:cs="Times New Roman"/>
          <w:bCs/>
          <w:szCs w:val="28"/>
        </w:rPr>
      </w:pPr>
    </w:p>
    <w:p w:rsidR="00E95E40"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right"/>
        <w:outlineLvl w:val="1"/>
        <w:rPr>
          <w:rFonts w:cs="Times New Roman"/>
          <w:bCs/>
          <w:szCs w:val="28"/>
        </w:rPr>
      </w:pPr>
      <w:r w:rsidRPr="00574C62">
        <w:rPr>
          <w:rFonts w:cs="Times New Roman"/>
          <w:bCs/>
          <w:szCs w:val="28"/>
        </w:rPr>
        <w:lastRenderedPageBreak/>
        <w:t xml:space="preserve">Приложение </w:t>
      </w:r>
      <w:r>
        <w:rPr>
          <w:rFonts w:cs="Times New Roman"/>
          <w:bCs/>
          <w:szCs w:val="28"/>
        </w:rPr>
        <w:t>№</w:t>
      </w:r>
      <w:r w:rsidRPr="00574C62">
        <w:rPr>
          <w:rFonts w:cs="Times New Roman"/>
          <w:bCs/>
          <w:szCs w:val="28"/>
        </w:rPr>
        <w:t xml:space="preserve"> 3</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к Порядку</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предоставления грантов в форме субсидий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 xml:space="preserve">из областного бюджета </w:t>
      </w:r>
      <w:proofErr w:type="gramStart"/>
      <w:r w:rsidRPr="00574C62">
        <w:rPr>
          <w:rFonts w:cs="Times New Roman"/>
          <w:bCs/>
          <w:szCs w:val="28"/>
        </w:rPr>
        <w:t>крестьянским</w:t>
      </w:r>
      <w:proofErr w:type="gramEnd"/>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(фермерским) хозяйствам, включая</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индивидуальных предпринимателей,</w:t>
      </w:r>
    </w:p>
    <w:p w:rsidR="00E95E40" w:rsidRPr="00574C62" w:rsidRDefault="00E95E40" w:rsidP="00E95E40">
      <w:pPr>
        <w:autoSpaceDE w:val="0"/>
        <w:autoSpaceDN w:val="0"/>
        <w:adjustRightInd w:val="0"/>
        <w:jc w:val="right"/>
        <w:rPr>
          <w:rFonts w:cs="Times New Roman"/>
          <w:bCs/>
          <w:szCs w:val="28"/>
        </w:rPr>
      </w:pPr>
      <w:r w:rsidRPr="00574C62">
        <w:rPr>
          <w:rFonts w:cs="Times New Roman"/>
          <w:bCs/>
          <w:szCs w:val="28"/>
        </w:rPr>
        <w:t>на развитие семейных ферм</w:t>
      </w:r>
    </w:p>
    <w:p w:rsidR="00E95E40" w:rsidRPr="00574C62" w:rsidRDefault="00E95E40" w:rsidP="00E95E40">
      <w:pPr>
        <w:autoSpaceDE w:val="0"/>
        <w:autoSpaceDN w:val="0"/>
        <w:adjustRightInd w:val="0"/>
        <w:ind w:firstLine="540"/>
        <w:rPr>
          <w:rFonts w:cs="Times New Roman"/>
          <w:bCs/>
          <w:szCs w:val="28"/>
        </w:rPr>
      </w:pP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Отчет</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о достижении значений показателей результата</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предоставления гранта</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_________________________________________________________</w:t>
      </w:r>
    </w:p>
    <w:p w:rsidR="00E95E40" w:rsidRPr="00574C62" w:rsidRDefault="00E95E40" w:rsidP="00E95E40">
      <w:pPr>
        <w:autoSpaceDE w:val="0"/>
        <w:autoSpaceDN w:val="0"/>
        <w:adjustRightInd w:val="0"/>
        <w:jc w:val="center"/>
        <w:rPr>
          <w:rFonts w:cs="Times New Roman"/>
          <w:bCs/>
          <w:szCs w:val="28"/>
        </w:rPr>
      </w:pPr>
      <w:r w:rsidRPr="00574C62">
        <w:rPr>
          <w:rFonts w:cs="Times New Roman"/>
          <w:bCs/>
          <w:szCs w:val="28"/>
        </w:rPr>
        <w:t>(полное наименование заявителя)</w:t>
      </w:r>
    </w:p>
    <w:p w:rsidR="00E95E40" w:rsidRPr="00574C62" w:rsidRDefault="00E95E40" w:rsidP="00E95E40">
      <w:pPr>
        <w:autoSpaceDE w:val="0"/>
        <w:autoSpaceDN w:val="0"/>
        <w:adjustRightInd w:val="0"/>
        <w:ind w:firstLine="540"/>
        <w:rPr>
          <w:rFonts w:cs="Times New Roman"/>
          <w:bCs/>
          <w:szCs w:val="28"/>
        </w:rPr>
      </w:pPr>
    </w:p>
    <w:tbl>
      <w:tblPr>
        <w:tblW w:w="0" w:type="auto"/>
        <w:tblLayout w:type="fixed"/>
        <w:tblCellMar>
          <w:top w:w="102" w:type="dxa"/>
          <w:left w:w="62" w:type="dxa"/>
          <w:bottom w:w="102" w:type="dxa"/>
          <w:right w:w="62" w:type="dxa"/>
        </w:tblCellMar>
        <w:tblLook w:val="0000"/>
      </w:tblPr>
      <w:tblGrid>
        <w:gridCol w:w="1964"/>
        <w:gridCol w:w="4309"/>
        <w:gridCol w:w="1252"/>
        <w:gridCol w:w="1468"/>
      </w:tblGrid>
      <w:tr w:rsidR="00E95E40" w:rsidRPr="0014311D" w:rsidTr="00E95E40">
        <w:tc>
          <w:tcPr>
            <w:tcW w:w="1964"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Направление расходов</w:t>
            </w:r>
          </w:p>
        </w:tc>
        <w:tc>
          <w:tcPr>
            <w:tcW w:w="4309"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Показатель результативности предоставления субсидии</w:t>
            </w:r>
          </w:p>
        </w:tc>
        <w:tc>
          <w:tcPr>
            <w:tcW w:w="1252"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Плановое значение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Фактическое значение показателя</w:t>
            </w:r>
          </w:p>
        </w:tc>
      </w:tr>
      <w:tr w:rsidR="00E95E40" w:rsidRPr="0014311D" w:rsidTr="00E95E40">
        <w:tc>
          <w:tcPr>
            <w:tcW w:w="1964" w:type="dxa"/>
            <w:vMerge w:val="restart"/>
            <w:tcBorders>
              <w:top w:val="single" w:sz="4" w:space="0" w:color="auto"/>
              <w:left w:val="single" w:sz="4" w:space="0" w:color="auto"/>
              <w:bottom w:val="single" w:sz="4" w:space="0" w:color="auto"/>
              <w:right w:val="single" w:sz="4" w:space="0" w:color="auto"/>
            </w:tcBorders>
            <w:vAlign w:val="center"/>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Грант на развитие семейной фермы</w:t>
            </w:r>
          </w:p>
        </w:tc>
        <w:tc>
          <w:tcPr>
            <w:tcW w:w="4309"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bCs/>
                <w:sz w:val="24"/>
                <w:szCs w:val="24"/>
              </w:rPr>
            </w:pPr>
            <w:r w:rsidRPr="0014311D">
              <w:rPr>
                <w:rFonts w:cs="Times New Roman"/>
                <w:bCs/>
                <w:sz w:val="24"/>
                <w:szCs w:val="24"/>
              </w:rPr>
              <w:t xml:space="preserve">Прирост объема сельскохозяйственной продукции, произведенной крестьянскими (фермерскими) хозяйствами, получившими </w:t>
            </w:r>
            <w:proofErr w:type="spellStart"/>
            <w:r w:rsidRPr="0014311D">
              <w:rPr>
                <w:rFonts w:cs="Times New Roman"/>
                <w:bCs/>
                <w:sz w:val="24"/>
                <w:szCs w:val="24"/>
              </w:rPr>
              <w:t>грантовую</w:t>
            </w:r>
            <w:proofErr w:type="spellEnd"/>
            <w:r w:rsidRPr="0014311D">
              <w:rPr>
                <w:rFonts w:cs="Times New Roman"/>
                <w:bCs/>
                <w:sz w:val="24"/>
                <w:szCs w:val="24"/>
              </w:rPr>
              <w:t xml:space="preserve"> поддержку, к году, предшествующему году предоставления Гранта</w:t>
            </w:r>
          </w:p>
        </w:tc>
        <w:tc>
          <w:tcPr>
            <w:tcW w:w="125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10%</w:t>
            </w:r>
          </w:p>
        </w:tc>
        <w:tc>
          <w:tcPr>
            <w:tcW w:w="146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r w:rsidR="00E95E40" w:rsidRPr="0014311D" w:rsidTr="00E95E40">
        <w:tc>
          <w:tcPr>
            <w:tcW w:w="196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ind w:firstLine="540"/>
              <w:rPr>
                <w:rFonts w:cs="Times New Roman"/>
                <w:bCs/>
                <w:sz w:val="24"/>
                <w:szCs w:val="24"/>
              </w:rPr>
            </w:pPr>
          </w:p>
        </w:tc>
        <w:tc>
          <w:tcPr>
            <w:tcW w:w="4309"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rPr>
                <w:rFonts w:cs="Times New Roman"/>
                <w:bCs/>
                <w:sz w:val="24"/>
                <w:szCs w:val="24"/>
              </w:rPr>
            </w:pPr>
            <w:r w:rsidRPr="0014311D">
              <w:rPr>
                <w:rFonts w:cs="Times New Roman"/>
                <w:bCs/>
                <w:sz w:val="24"/>
                <w:szCs w:val="24"/>
              </w:rPr>
              <w:t xml:space="preserve">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w:t>
            </w:r>
            <w:proofErr w:type="spellStart"/>
            <w:r w:rsidRPr="0014311D">
              <w:rPr>
                <w:rFonts w:cs="Times New Roman"/>
                <w:bCs/>
                <w:sz w:val="24"/>
                <w:szCs w:val="24"/>
              </w:rPr>
              <w:t>грантовой</w:t>
            </w:r>
            <w:proofErr w:type="spellEnd"/>
            <w:r w:rsidRPr="0014311D">
              <w:rPr>
                <w:rFonts w:cs="Times New Roman"/>
                <w:bCs/>
                <w:sz w:val="24"/>
                <w:szCs w:val="24"/>
              </w:rPr>
              <w:t xml:space="preserve"> поддержки</w:t>
            </w:r>
          </w:p>
        </w:tc>
        <w:tc>
          <w:tcPr>
            <w:tcW w:w="1252"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bCs/>
                <w:sz w:val="24"/>
                <w:szCs w:val="24"/>
              </w:rPr>
            </w:pPr>
            <w:r w:rsidRPr="0014311D">
              <w:rPr>
                <w:rFonts w:cs="Times New Roman"/>
                <w:bCs/>
                <w:sz w:val="24"/>
                <w:szCs w:val="24"/>
              </w:rPr>
              <w:t>3</w:t>
            </w:r>
          </w:p>
        </w:tc>
        <w:tc>
          <w:tcPr>
            <w:tcW w:w="146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bCs/>
                <w:sz w:val="24"/>
                <w:szCs w:val="24"/>
              </w:rPr>
            </w:pPr>
          </w:p>
        </w:tc>
      </w:tr>
    </w:tbl>
    <w:p w:rsidR="00E95E40" w:rsidRPr="0014311D" w:rsidRDefault="00E95E40" w:rsidP="00E95E40">
      <w:pPr>
        <w:autoSpaceDE w:val="0"/>
        <w:autoSpaceDN w:val="0"/>
        <w:adjustRightInd w:val="0"/>
        <w:ind w:firstLine="540"/>
        <w:rPr>
          <w:rFonts w:cs="Times New Roman"/>
          <w:b/>
          <w:bCs/>
          <w:sz w:val="24"/>
          <w:szCs w:val="24"/>
        </w:rPr>
      </w:pP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Заявитель         _______________     _______________________________</w:t>
      </w: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 xml:space="preserve">                     (подпись)             (расшифровка подписи)</w:t>
      </w:r>
    </w:p>
    <w:p w:rsidR="00E95E40" w:rsidRPr="0014311D" w:rsidRDefault="00E95E40" w:rsidP="00E95E40">
      <w:pPr>
        <w:pStyle w:val="1"/>
        <w:adjustRightInd w:val="0"/>
        <w:spacing w:before="0"/>
        <w:rPr>
          <w:rFonts w:eastAsiaTheme="minorHAnsi"/>
          <w:b w:val="0"/>
          <w:bCs w:val="0"/>
          <w:sz w:val="24"/>
          <w:szCs w:val="24"/>
          <w:lang w:val="ru-RU"/>
        </w:rPr>
      </w:pPr>
      <w:r w:rsidRPr="0014311D">
        <w:rPr>
          <w:rFonts w:eastAsiaTheme="minorHAnsi"/>
          <w:b w:val="0"/>
          <w:bCs w:val="0"/>
          <w:sz w:val="24"/>
          <w:szCs w:val="24"/>
          <w:lang w:val="ru-RU"/>
        </w:rPr>
        <w:t>м.п. (при наличии печати)</w:t>
      </w:r>
    </w:p>
    <w:p w:rsidR="00E95E40" w:rsidRPr="0014311D" w:rsidRDefault="00AB196B" w:rsidP="00E95E40">
      <w:pPr>
        <w:pStyle w:val="1"/>
        <w:adjustRightInd w:val="0"/>
        <w:spacing w:before="0"/>
        <w:rPr>
          <w:rFonts w:eastAsiaTheme="minorHAnsi"/>
          <w:b w:val="0"/>
          <w:bCs w:val="0"/>
          <w:sz w:val="24"/>
          <w:szCs w:val="24"/>
          <w:lang w:val="ru-RU"/>
        </w:rPr>
      </w:pPr>
      <w:r>
        <w:rPr>
          <w:rFonts w:eastAsiaTheme="minorHAnsi"/>
          <w:b w:val="0"/>
          <w:bCs w:val="0"/>
          <w:sz w:val="24"/>
          <w:szCs w:val="24"/>
          <w:lang w:val="ru-RU"/>
        </w:rPr>
        <w:t>«</w:t>
      </w:r>
      <w:r w:rsidR="00E95E40" w:rsidRPr="0014311D">
        <w:rPr>
          <w:rFonts w:eastAsiaTheme="minorHAnsi"/>
          <w:b w:val="0"/>
          <w:bCs w:val="0"/>
          <w:sz w:val="24"/>
          <w:szCs w:val="24"/>
          <w:lang w:val="ru-RU"/>
        </w:rPr>
        <w:t>___</w:t>
      </w:r>
      <w:r>
        <w:rPr>
          <w:rFonts w:eastAsiaTheme="minorHAnsi"/>
          <w:b w:val="0"/>
          <w:bCs w:val="0"/>
          <w:sz w:val="24"/>
          <w:szCs w:val="24"/>
          <w:lang w:val="ru-RU"/>
        </w:rPr>
        <w:t>»</w:t>
      </w:r>
      <w:r w:rsidR="00E95E40" w:rsidRPr="0014311D">
        <w:rPr>
          <w:rFonts w:eastAsiaTheme="minorHAnsi"/>
          <w:b w:val="0"/>
          <w:bCs w:val="0"/>
          <w:sz w:val="24"/>
          <w:szCs w:val="24"/>
          <w:lang w:val="ru-RU"/>
        </w:rPr>
        <w:t xml:space="preserve"> _______________ 20___ г.</w:t>
      </w:r>
    </w:p>
    <w:p w:rsidR="00E95E40" w:rsidRDefault="00E95E40" w:rsidP="00E95E40">
      <w:pPr>
        <w:autoSpaceDE w:val="0"/>
        <w:autoSpaceDN w:val="0"/>
        <w:adjustRightInd w:val="0"/>
        <w:ind w:firstLine="540"/>
        <w:rPr>
          <w:rFonts w:cs="Times New Roman"/>
          <w:b/>
          <w:bCs/>
          <w:szCs w:val="28"/>
        </w:rPr>
      </w:pPr>
    </w:p>
    <w:p w:rsidR="00E95E40" w:rsidRDefault="00E95E40" w:rsidP="00E95E40">
      <w:pPr>
        <w:autoSpaceDE w:val="0"/>
        <w:autoSpaceDN w:val="0"/>
        <w:adjustRightInd w:val="0"/>
        <w:ind w:firstLine="540"/>
        <w:rPr>
          <w:rFonts w:cs="Times New Roman"/>
          <w:b/>
          <w:bCs/>
          <w:szCs w:val="28"/>
        </w:rPr>
      </w:pPr>
    </w:p>
    <w:p w:rsidR="00E95E40" w:rsidRDefault="00E95E40" w:rsidP="00E95E40">
      <w:pPr>
        <w:autoSpaceDE w:val="0"/>
        <w:autoSpaceDN w:val="0"/>
        <w:adjustRightInd w:val="0"/>
        <w:ind w:firstLine="540"/>
        <w:rPr>
          <w:rFonts w:cs="Times New Roman"/>
          <w:b/>
          <w:bCs/>
          <w:szCs w:val="28"/>
        </w:rPr>
      </w:pPr>
    </w:p>
    <w:p w:rsidR="00E95E40" w:rsidRDefault="00E95E40" w:rsidP="00E95E40">
      <w:pPr>
        <w:pBdr>
          <w:top w:val="single" w:sz="6" w:space="0" w:color="auto"/>
        </w:pBdr>
        <w:autoSpaceDE w:val="0"/>
        <w:autoSpaceDN w:val="0"/>
        <w:adjustRightInd w:val="0"/>
        <w:spacing w:before="100" w:after="100"/>
        <w:rPr>
          <w:rFonts w:cs="Times New Roman"/>
          <w:b/>
          <w:bCs/>
          <w:sz w:val="2"/>
          <w:szCs w:val="2"/>
        </w:rPr>
      </w:pPr>
    </w:p>
    <w:p w:rsidR="00E95E40" w:rsidRDefault="00E95E40" w:rsidP="00E95E40">
      <w:pPr>
        <w:spacing w:after="1" w:line="280" w:lineRule="atLeast"/>
        <w:rPr>
          <w:rFonts w:cs="Times New Roman"/>
          <w:sz w:val="24"/>
          <w:szCs w:val="24"/>
        </w:rPr>
        <w:sectPr w:rsidR="00E95E40">
          <w:pgSz w:w="11905" w:h="16838"/>
          <w:pgMar w:top="1134" w:right="850" w:bottom="1134" w:left="1701" w:header="0" w:footer="0" w:gutter="0"/>
          <w:cols w:space="720"/>
        </w:sectPr>
      </w:pPr>
    </w:p>
    <w:p w:rsidR="00E95E40" w:rsidRDefault="00E95E40" w:rsidP="00E95E40">
      <w:pPr>
        <w:autoSpaceDE w:val="0"/>
        <w:autoSpaceDN w:val="0"/>
        <w:adjustRightInd w:val="0"/>
        <w:jc w:val="center"/>
        <w:rPr>
          <w:rFonts w:cs="Times New Roman"/>
          <w:b/>
          <w:szCs w:val="28"/>
        </w:rPr>
      </w:pPr>
      <w:r>
        <w:rPr>
          <w:rFonts w:cs="Times New Roman"/>
          <w:b/>
          <w:szCs w:val="28"/>
        </w:rPr>
        <w:lastRenderedPageBreak/>
        <w:t>ПОСТАНОВЛЕНИЕ</w:t>
      </w:r>
    </w:p>
    <w:p w:rsidR="00E95E40" w:rsidRDefault="00E95E40" w:rsidP="00E95E40">
      <w:pPr>
        <w:autoSpaceDE w:val="0"/>
        <w:autoSpaceDN w:val="0"/>
        <w:adjustRightInd w:val="0"/>
        <w:jc w:val="center"/>
        <w:rPr>
          <w:rFonts w:cs="Times New Roman"/>
          <w:b/>
          <w:szCs w:val="28"/>
        </w:rPr>
      </w:pPr>
      <w:r>
        <w:rPr>
          <w:rFonts w:cs="Times New Roman"/>
          <w:b/>
          <w:szCs w:val="28"/>
        </w:rPr>
        <w:t xml:space="preserve"> ПРАВИТЕЛЬСТВА ВОРОНЕЖСКОЙ ОБЛАСТИ</w:t>
      </w:r>
    </w:p>
    <w:p w:rsidR="00E95E40" w:rsidRDefault="00E95E40" w:rsidP="00E95E40">
      <w:pPr>
        <w:autoSpaceDE w:val="0"/>
        <w:autoSpaceDN w:val="0"/>
        <w:adjustRightInd w:val="0"/>
        <w:jc w:val="center"/>
        <w:rPr>
          <w:rFonts w:cs="Times New Roman"/>
          <w:b/>
          <w:szCs w:val="28"/>
        </w:rPr>
      </w:pPr>
      <w:r>
        <w:rPr>
          <w:rFonts w:cs="Times New Roman"/>
          <w:b/>
          <w:szCs w:val="28"/>
        </w:rPr>
        <w:t>от 07.02.2018 № 112</w:t>
      </w: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szCs w:val="28"/>
        </w:rPr>
      </w:pPr>
      <w:proofErr w:type="gramStart"/>
      <w:r w:rsidRPr="00C82FE2">
        <w:rPr>
          <w:rFonts w:cs="Times New Roman"/>
          <w:b/>
          <w:szCs w:val="28"/>
        </w:rPr>
        <w:t>ОБ УТВЕРЖДЕНИИ ПОРЯДКА ПРЕДОСТАВЛЕНИЯ СУБСИДИИ ИЗ ОБЛАСТНОГО БЮДЖЕТА НА ВОЗМЕЩЕНИЕ ЧАСТИ ЗАТРАТ НА УПЛАТУ ПРОЦЕНТОВ ПО КРЕДИТАМ</w:t>
      </w:r>
      <w:proofErr w:type="gramEnd"/>
      <w:r w:rsidRPr="00C82FE2">
        <w:rPr>
          <w:rFonts w:cs="Times New Roman"/>
          <w:b/>
          <w:szCs w:val="28"/>
        </w:rPr>
        <w:t>, ВЗЯТЫМ МАЛЫМИ ФОРМАМИ ХОЗЯЙСТВОВАНИЯ</w:t>
      </w:r>
    </w:p>
    <w:p w:rsidR="00E95E40" w:rsidRPr="00C82FE2"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szCs w:val="28"/>
        </w:rPr>
      </w:pPr>
      <w:r>
        <w:rPr>
          <w:rFonts w:cs="Times New Roman"/>
          <w:szCs w:val="28"/>
        </w:rPr>
        <w:t xml:space="preserve">(в редакции постановлений правительства Воронежской области от 15.11.2018 № 995, от 30.04.2019 № 454, от 13.09.2019 № 876, </w:t>
      </w:r>
      <w:r>
        <w:rPr>
          <w:rFonts w:cs="Times New Roman"/>
          <w:color w:val="392C69"/>
          <w:szCs w:val="28"/>
        </w:rPr>
        <w:t xml:space="preserve">от 28.12.2019 </w:t>
      </w:r>
      <w:hyperlink r:id="rId40" w:history="1">
        <w:r>
          <w:rPr>
            <w:rFonts w:cs="Times New Roman"/>
            <w:szCs w:val="28"/>
          </w:rPr>
          <w:t>№</w:t>
        </w:r>
        <w:r w:rsidRPr="000A4BE5">
          <w:rPr>
            <w:rFonts w:cs="Times New Roman"/>
            <w:szCs w:val="28"/>
          </w:rPr>
          <w:t xml:space="preserve"> 1321</w:t>
        </w:r>
      </w:hyperlink>
      <w:r w:rsidR="004B2730">
        <w:rPr>
          <w:rFonts w:cs="Times New Roman"/>
          <w:szCs w:val="28"/>
        </w:rPr>
        <w:t>; от 02.10.2020. №963</w:t>
      </w:r>
      <w:r>
        <w:rPr>
          <w:rFonts w:cs="Times New Roman"/>
          <w:szCs w:val="28"/>
        </w:rPr>
        <w:t>)</w:t>
      </w:r>
    </w:p>
    <w:p w:rsidR="00E95E40" w:rsidRDefault="00E95E40" w:rsidP="00E95E40">
      <w:pPr>
        <w:spacing w:after="1" w:line="280" w:lineRule="atLeast"/>
        <w:ind w:firstLine="540"/>
        <w:jc w:val="center"/>
        <w:rPr>
          <w:rFonts w:cs="Times New Roman"/>
        </w:rPr>
      </w:pPr>
    </w:p>
    <w:p w:rsidR="00E95E40" w:rsidRDefault="00E95E40" w:rsidP="00E95E40">
      <w:pPr>
        <w:ind w:firstLine="709"/>
      </w:pPr>
      <w:proofErr w:type="gramStart"/>
      <w:r>
        <w:rPr>
          <w:rFonts w:cs="Times New Roman"/>
        </w:rPr>
        <w:t xml:space="preserve">В соответствии с Бюджетным кодексом Российской Федерации, Постановлением Правительства Российской Федерации от 14.07.2012 № 717 </w:t>
      </w:r>
      <w:r w:rsidR="00AB196B">
        <w:rPr>
          <w:rFonts w:cs="Times New Roman"/>
        </w:rPr>
        <w:t>«</w:t>
      </w:r>
      <w:r>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Pr>
          <w:rFonts w:cs="Times New Roman"/>
        </w:rPr>
        <w:t xml:space="preserve">, Постановлением Правительства Российской Федерации от 06.09.2016 № 887 </w:t>
      </w:r>
      <w:r w:rsidR="00AB196B">
        <w:rPr>
          <w:rFonts w:cs="Times New Roman"/>
        </w:rPr>
        <w:t>«</w:t>
      </w:r>
      <w:r>
        <w:rPr>
          <w:rFonts w:cs="Times New Roman"/>
        </w:rPr>
        <w:t>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w:t>
      </w:r>
      <w:proofErr w:type="gramEnd"/>
      <w:r>
        <w:rPr>
          <w:rFonts w:cs="Times New Roman"/>
        </w:rPr>
        <w:t xml:space="preserve"> физическим лицам - производителя товаров, работ, услуг</w:t>
      </w:r>
      <w:r w:rsidR="00AB196B">
        <w:rPr>
          <w:rFonts w:cs="Times New Roman"/>
        </w:rPr>
        <w:t>»</w:t>
      </w:r>
      <w:r>
        <w:rPr>
          <w:rFonts w:cs="Times New Roman"/>
        </w:rPr>
        <w:t xml:space="preserve">, государственной программой Воронежской области </w:t>
      </w:r>
      <w:r w:rsidR="00AB196B">
        <w:rPr>
          <w:rFonts w:cs="Times New Roman"/>
        </w:rPr>
        <w:t>«</w:t>
      </w:r>
      <w:r>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Pr>
          <w:rFonts w:cs="Times New Roman"/>
        </w:rPr>
        <w:t>, утвержденной постановлением правительства Воронежской области от 13.12.2013 № 1088, правительство Воронежской области постановляет:</w:t>
      </w:r>
    </w:p>
    <w:p w:rsidR="00E95E40" w:rsidRDefault="00E95E40" w:rsidP="00E95E40">
      <w:pPr>
        <w:ind w:firstLine="709"/>
      </w:pPr>
      <w:r>
        <w:rPr>
          <w:rFonts w:cs="Times New Roman"/>
        </w:rPr>
        <w:t>(в ред. постановлений правительства Воронежской области от 30.04.2019 № 454, от 13.09.2019 № 876)</w:t>
      </w:r>
    </w:p>
    <w:p w:rsidR="00E95E40" w:rsidRDefault="00E95E40" w:rsidP="00E95E40">
      <w:pPr>
        <w:autoSpaceDE w:val="0"/>
        <w:autoSpaceDN w:val="0"/>
        <w:adjustRightInd w:val="0"/>
        <w:ind w:firstLine="709"/>
        <w:rPr>
          <w:rFonts w:cs="Times New Roman"/>
        </w:rPr>
      </w:pPr>
      <w:r>
        <w:rPr>
          <w:rFonts w:cs="Times New Roman"/>
        </w:rPr>
        <w:t xml:space="preserve">1. Утвердить Порядок предоставления субсидии из областного бюджета на возмещение части </w:t>
      </w:r>
      <w:r>
        <w:rPr>
          <w:rFonts w:cs="Times New Roman"/>
          <w:szCs w:val="28"/>
        </w:rPr>
        <w:t xml:space="preserve">затрат на уплату процентов по </w:t>
      </w:r>
      <w:r>
        <w:rPr>
          <w:rFonts w:cs="Times New Roman"/>
        </w:rPr>
        <w:t xml:space="preserve">кредитам, взятым малыми формами хозяйствования. </w:t>
      </w:r>
    </w:p>
    <w:p w:rsidR="00E95E40" w:rsidRDefault="00E95E40" w:rsidP="00E95E40">
      <w:pPr>
        <w:autoSpaceDE w:val="0"/>
        <w:autoSpaceDN w:val="0"/>
        <w:adjustRightInd w:val="0"/>
      </w:pPr>
      <w:r>
        <w:rPr>
          <w:rFonts w:cs="Times New Roman"/>
        </w:rPr>
        <w:t xml:space="preserve">(в ред. постановления правительства Воронежской области </w:t>
      </w:r>
      <w:r>
        <w:rPr>
          <w:rFonts w:cs="Times New Roman"/>
          <w:color w:val="392C69"/>
          <w:szCs w:val="28"/>
        </w:rPr>
        <w:t xml:space="preserve">от 28.12.2019 </w:t>
      </w:r>
      <w:hyperlink r:id="rId41" w:history="1">
        <w:r>
          <w:rPr>
            <w:rFonts w:cs="Times New Roman"/>
            <w:szCs w:val="28"/>
          </w:rPr>
          <w:t>№</w:t>
        </w:r>
        <w:r w:rsidRPr="000A4BE5">
          <w:rPr>
            <w:rFonts w:cs="Times New Roman"/>
            <w:szCs w:val="28"/>
          </w:rPr>
          <w:t xml:space="preserve"> 1321</w:t>
        </w:r>
      </w:hyperlink>
      <w:r>
        <w:rPr>
          <w:rFonts w:cs="Times New Roman"/>
          <w:szCs w:val="28"/>
        </w:rPr>
        <w:t>).</w:t>
      </w:r>
    </w:p>
    <w:p w:rsidR="00E95E40" w:rsidRDefault="00E95E40" w:rsidP="00E95E40">
      <w:pPr>
        <w:ind w:firstLine="709"/>
      </w:pPr>
      <w:r>
        <w:rPr>
          <w:rFonts w:cs="Times New Roman"/>
        </w:rPr>
        <w:t xml:space="preserve">2.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E95E40" w:rsidRDefault="00E95E40" w:rsidP="00E95E40">
      <w:pPr>
        <w:ind w:firstLine="709"/>
      </w:pPr>
      <w:r>
        <w:rPr>
          <w:rFonts w:cs="Times New Roman"/>
        </w:rPr>
        <w:t>(в ред. постановления правительства Воронежской области от 15.11.2018 № 995)</w:t>
      </w:r>
    </w:p>
    <w:p w:rsidR="00E95E40" w:rsidRDefault="00E95E40" w:rsidP="00E95E40">
      <w:pPr>
        <w:ind w:firstLine="709"/>
      </w:pPr>
    </w:p>
    <w:p w:rsidR="00E95E40" w:rsidRDefault="00E95E40" w:rsidP="00E95E40">
      <w:pPr>
        <w:ind w:firstLine="709"/>
        <w:jc w:val="right"/>
      </w:pPr>
      <w:proofErr w:type="gramStart"/>
      <w:r>
        <w:rPr>
          <w:rFonts w:cs="Times New Roman"/>
        </w:rPr>
        <w:t>Исполняющий</w:t>
      </w:r>
      <w:proofErr w:type="gramEnd"/>
      <w:r>
        <w:rPr>
          <w:rFonts w:cs="Times New Roman"/>
        </w:rPr>
        <w:t xml:space="preserve"> обязанности</w:t>
      </w:r>
    </w:p>
    <w:p w:rsidR="00E95E40" w:rsidRDefault="00E95E40" w:rsidP="00E95E40">
      <w:pPr>
        <w:ind w:firstLine="709"/>
        <w:jc w:val="right"/>
      </w:pPr>
      <w:proofErr w:type="spellStart"/>
      <w:r>
        <w:rPr>
          <w:rFonts w:cs="Times New Roman"/>
        </w:rPr>
        <w:t>врио</w:t>
      </w:r>
      <w:proofErr w:type="spellEnd"/>
      <w:r>
        <w:rPr>
          <w:rFonts w:cs="Times New Roman"/>
        </w:rPr>
        <w:t xml:space="preserve"> губернатора Воронежской области</w:t>
      </w:r>
    </w:p>
    <w:p w:rsidR="00E95E40" w:rsidRDefault="00E95E40" w:rsidP="00E95E40">
      <w:pPr>
        <w:ind w:firstLine="709"/>
        <w:jc w:val="right"/>
      </w:pPr>
      <w:r>
        <w:rPr>
          <w:rFonts w:cs="Times New Roman"/>
        </w:rPr>
        <w:t>Г.И.МАКИН</w:t>
      </w:r>
    </w:p>
    <w:p w:rsidR="00E95E40" w:rsidRDefault="00E95E40" w:rsidP="00E95E40">
      <w:pPr>
        <w:ind w:firstLine="709"/>
      </w:pPr>
    </w:p>
    <w:p w:rsidR="00E95E40" w:rsidRDefault="00E95E40" w:rsidP="00E95E40">
      <w:pPr>
        <w:autoSpaceDE w:val="0"/>
        <w:autoSpaceDN w:val="0"/>
        <w:adjustRightInd w:val="0"/>
        <w:jc w:val="right"/>
        <w:outlineLvl w:val="0"/>
        <w:rPr>
          <w:rFonts w:cs="Times New Roman"/>
          <w:szCs w:val="28"/>
        </w:rPr>
      </w:pPr>
      <w:r>
        <w:rPr>
          <w:rFonts w:cs="Times New Roman"/>
          <w:szCs w:val="28"/>
        </w:rPr>
        <w:lastRenderedPageBreak/>
        <w:t>Утвержден</w:t>
      </w:r>
    </w:p>
    <w:p w:rsidR="00E95E40" w:rsidRDefault="00E95E40" w:rsidP="00E95E40">
      <w:pPr>
        <w:autoSpaceDE w:val="0"/>
        <w:autoSpaceDN w:val="0"/>
        <w:adjustRightInd w:val="0"/>
        <w:jc w:val="right"/>
        <w:rPr>
          <w:rFonts w:cs="Times New Roman"/>
          <w:szCs w:val="28"/>
        </w:rPr>
      </w:pPr>
      <w:r>
        <w:rPr>
          <w:rFonts w:cs="Times New Roman"/>
          <w:szCs w:val="28"/>
        </w:rPr>
        <w:t>постановлением</w:t>
      </w:r>
    </w:p>
    <w:p w:rsidR="00E95E40" w:rsidRDefault="00E95E40" w:rsidP="00E95E40">
      <w:pPr>
        <w:autoSpaceDE w:val="0"/>
        <w:autoSpaceDN w:val="0"/>
        <w:adjustRightInd w:val="0"/>
        <w:jc w:val="right"/>
        <w:rPr>
          <w:rFonts w:cs="Times New Roman"/>
          <w:szCs w:val="28"/>
        </w:rPr>
      </w:pPr>
      <w:r>
        <w:rPr>
          <w:rFonts w:cs="Times New Roman"/>
          <w:szCs w:val="28"/>
        </w:rPr>
        <w:t>правительства Воронежской области</w:t>
      </w:r>
    </w:p>
    <w:p w:rsidR="00E95E40" w:rsidRDefault="00E95E40" w:rsidP="00E95E40">
      <w:pPr>
        <w:autoSpaceDE w:val="0"/>
        <w:autoSpaceDN w:val="0"/>
        <w:adjustRightInd w:val="0"/>
        <w:jc w:val="right"/>
        <w:rPr>
          <w:rFonts w:cs="Times New Roman"/>
          <w:szCs w:val="28"/>
        </w:rPr>
      </w:pPr>
      <w:r>
        <w:rPr>
          <w:rFonts w:cs="Times New Roman"/>
          <w:szCs w:val="28"/>
        </w:rPr>
        <w:t>от 07.02.2018 № 112</w:t>
      </w:r>
    </w:p>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rPr>
          <w:rFonts w:cs="Times New Roman"/>
          <w:b/>
          <w:bCs/>
          <w:szCs w:val="28"/>
        </w:rPr>
      </w:pPr>
      <w:r>
        <w:rPr>
          <w:rFonts w:cs="Times New Roman"/>
          <w:b/>
          <w:bCs/>
          <w:szCs w:val="28"/>
        </w:rPr>
        <w:t>ПОРЯДОК</w:t>
      </w:r>
    </w:p>
    <w:p w:rsidR="00E95E40" w:rsidRDefault="00E95E40" w:rsidP="00E95E40">
      <w:pPr>
        <w:autoSpaceDE w:val="0"/>
        <w:autoSpaceDN w:val="0"/>
        <w:adjustRightInd w:val="0"/>
        <w:jc w:val="center"/>
        <w:rPr>
          <w:rFonts w:cs="Times New Roman"/>
          <w:b/>
          <w:bCs/>
          <w:szCs w:val="28"/>
        </w:rPr>
      </w:pPr>
      <w:r>
        <w:rPr>
          <w:rFonts w:cs="Times New Roman"/>
          <w:b/>
          <w:bCs/>
          <w:szCs w:val="28"/>
        </w:rPr>
        <w:t>ПРЕДОСТАВЛЕНИЯ СУБСИДИИ ИЗ ОБЛАСТНОГО БЮДЖЕТА НА ВОЗМЕЩЕНИЕ</w:t>
      </w:r>
    </w:p>
    <w:p w:rsidR="00E95E40" w:rsidRDefault="00E95E40" w:rsidP="00E95E40">
      <w:pPr>
        <w:autoSpaceDE w:val="0"/>
        <w:autoSpaceDN w:val="0"/>
        <w:adjustRightInd w:val="0"/>
        <w:jc w:val="center"/>
        <w:rPr>
          <w:rFonts w:cs="Times New Roman"/>
          <w:b/>
          <w:bCs/>
          <w:szCs w:val="28"/>
        </w:rPr>
      </w:pPr>
      <w:r>
        <w:rPr>
          <w:rFonts w:cs="Times New Roman"/>
          <w:b/>
          <w:bCs/>
          <w:szCs w:val="28"/>
        </w:rPr>
        <w:t>ЧАСТИ ЗАТРАТ НА УПЛАТУ ПРОЦЕНТОВ ПО КРЕДИТАМ,</w:t>
      </w:r>
    </w:p>
    <w:p w:rsidR="00E95E40" w:rsidRDefault="00E95E40" w:rsidP="00E95E40">
      <w:pPr>
        <w:autoSpaceDE w:val="0"/>
        <w:autoSpaceDN w:val="0"/>
        <w:adjustRightInd w:val="0"/>
        <w:jc w:val="center"/>
        <w:rPr>
          <w:rFonts w:cs="Times New Roman"/>
          <w:b/>
          <w:bCs/>
          <w:szCs w:val="28"/>
        </w:rPr>
      </w:pPr>
      <w:proofErr w:type="gramStart"/>
      <w:r>
        <w:rPr>
          <w:rFonts w:cs="Times New Roman"/>
          <w:b/>
          <w:bCs/>
          <w:szCs w:val="28"/>
        </w:rPr>
        <w:t>ВЗЯТЫМ</w:t>
      </w:r>
      <w:proofErr w:type="gramEnd"/>
      <w:r>
        <w:rPr>
          <w:rFonts w:cs="Times New Roman"/>
          <w:b/>
          <w:bCs/>
          <w:szCs w:val="28"/>
        </w:rPr>
        <w:t xml:space="preserve"> МАЛЫМИ ФОРМАМИ ХОЗЯЙСТВОВАНИЯ</w:t>
      </w:r>
    </w:p>
    <w:p w:rsidR="00E95E40" w:rsidRDefault="00E95E40" w:rsidP="00E95E40">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E95E40" w:rsidTr="00E95E40">
        <w:trPr>
          <w:jc w:val="center"/>
        </w:trPr>
        <w:tc>
          <w:tcPr>
            <w:tcW w:w="5000" w:type="pct"/>
            <w:tcBorders>
              <w:left w:val="single" w:sz="24" w:space="0" w:color="CED3F1"/>
              <w:right w:val="single" w:sz="24" w:space="0" w:color="F4F3F8"/>
            </w:tcBorders>
            <w:shd w:val="clear" w:color="auto" w:fill="F4F3F8"/>
          </w:tcPr>
          <w:p w:rsidR="00E95E40" w:rsidRDefault="00E95E40" w:rsidP="00E95E40">
            <w:pPr>
              <w:autoSpaceDE w:val="0"/>
              <w:autoSpaceDN w:val="0"/>
              <w:adjustRightInd w:val="0"/>
              <w:jc w:val="center"/>
              <w:rPr>
                <w:rFonts w:cs="Times New Roman"/>
                <w:color w:val="392C69"/>
                <w:szCs w:val="28"/>
              </w:rPr>
            </w:pPr>
            <w:r w:rsidRPr="0014311D">
              <w:rPr>
                <w:rFonts w:cs="Times New Roman"/>
                <w:szCs w:val="28"/>
              </w:rPr>
              <w:t xml:space="preserve"> (в ред. постановлений правительства Воронежской области от 15.11.2018 </w:t>
            </w:r>
            <w:hyperlink r:id="rId42" w:history="1">
              <w:r w:rsidRPr="0014311D">
                <w:rPr>
                  <w:rFonts w:cs="Times New Roman"/>
                  <w:szCs w:val="28"/>
                </w:rPr>
                <w:t>№ 995</w:t>
              </w:r>
            </w:hyperlink>
            <w:r w:rsidRPr="0014311D">
              <w:rPr>
                <w:rFonts w:cs="Times New Roman"/>
                <w:szCs w:val="28"/>
              </w:rPr>
              <w:t xml:space="preserve">, от 30.04.2019 </w:t>
            </w:r>
            <w:hyperlink r:id="rId43" w:history="1">
              <w:r w:rsidRPr="0014311D">
                <w:rPr>
                  <w:rFonts w:cs="Times New Roman"/>
                  <w:szCs w:val="28"/>
                </w:rPr>
                <w:t>№ 454</w:t>
              </w:r>
            </w:hyperlink>
            <w:r w:rsidRPr="0014311D">
              <w:rPr>
                <w:rFonts w:cs="Times New Roman"/>
                <w:szCs w:val="28"/>
              </w:rPr>
              <w:t xml:space="preserve">, от 13.09.2019 </w:t>
            </w:r>
            <w:hyperlink r:id="rId44" w:history="1">
              <w:r w:rsidRPr="0014311D">
                <w:rPr>
                  <w:rFonts w:cs="Times New Roman"/>
                  <w:szCs w:val="28"/>
                </w:rPr>
                <w:t>№ 876</w:t>
              </w:r>
            </w:hyperlink>
            <w:r w:rsidRPr="0014311D">
              <w:rPr>
                <w:rFonts w:cs="Times New Roman"/>
                <w:szCs w:val="28"/>
              </w:rPr>
              <w:t xml:space="preserve">, от 28.12.2019 </w:t>
            </w:r>
            <w:hyperlink r:id="rId45" w:history="1">
              <w:r w:rsidRPr="0014311D">
                <w:rPr>
                  <w:rFonts w:cs="Times New Roman"/>
                  <w:szCs w:val="28"/>
                </w:rPr>
                <w:t>№ 1321</w:t>
              </w:r>
            </w:hyperlink>
            <w:r w:rsidR="004B2730">
              <w:rPr>
                <w:rFonts w:cs="Times New Roman"/>
                <w:szCs w:val="28"/>
              </w:rPr>
              <w:t xml:space="preserve">; </w:t>
            </w:r>
            <w:proofErr w:type="gramStart"/>
            <w:r w:rsidR="004B2730">
              <w:rPr>
                <w:rFonts w:cs="Times New Roman"/>
                <w:szCs w:val="28"/>
              </w:rPr>
              <w:t>от</w:t>
            </w:r>
            <w:proofErr w:type="gramEnd"/>
            <w:r w:rsidR="004B2730">
              <w:rPr>
                <w:rFonts w:cs="Times New Roman"/>
                <w:szCs w:val="28"/>
              </w:rPr>
              <w:t xml:space="preserve"> 02.10.2020. №963</w:t>
            </w:r>
            <w:r w:rsidRPr="00B85C8B">
              <w:rPr>
                <w:rFonts w:cs="Times New Roman"/>
                <w:szCs w:val="28"/>
              </w:rPr>
              <w:t>)</w:t>
            </w:r>
          </w:p>
        </w:tc>
      </w:tr>
    </w:tbl>
    <w:p w:rsidR="00E95E40"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outlineLvl w:val="1"/>
        <w:rPr>
          <w:rFonts w:cs="Times New Roman"/>
          <w:b/>
          <w:bCs/>
          <w:szCs w:val="28"/>
        </w:rPr>
      </w:pPr>
      <w:r>
        <w:rPr>
          <w:rFonts w:cs="Times New Roman"/>
          <w:b/>
          <w:bCs/>
          <w:szCs w:val="28"/>
        </w:rPr>
        <w:t>I. Общие положения</w:t>
      </w:r>
    </w:p>
    <w:p w:rsidR="00E95E40"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 </w:t>
      </w:r>
      <w:proofErr w:type="gramStart"/>
      <w:r w:rsidRPr="00B85C8B">
        <w:rPr>
          <w:rFonts w:cs="Times New Roman"/>
          <w:szCs w:val="28"/>
        </w:rPr>
        <w:t>Настоящий Порядок предоставления субсидии из областного бюджета на возмещение части затрат на уплату процентов по кредитам, взятым малыми формами хозяйствования (далее -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w:t>
      </w:r>
      <w:proofErr w:type="gramEnd"/>
      <w:r w:rsidRPr="00B85C8B">
        <w:rPr>
          <w:rFonts w:cs="Times New Roman"/>
          <w:szCs w:val="28"/>
        </w:rPr>
        <w:t xml:space="preserve"> и порядка их предоставления, а также порядок возврата субсидии в случае нарушения условий, установленных при ее предоставлении.</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w:t>
      </w:r>
      <w:hyperlink r:id="rId46"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2. Целью предоставления субсидии является оказание финансовой поддержки в рамках государственной </w:t>
      </w:r>
      <w:hyperlink r:id="rId47" w:history="1">
        <w:r w:rsidRPr="00B85C8B">
          <w:rPr>
            <w:rFonts w:cs="Times New Roman"/>
            <w:szCs w:val="28"/>
          </w:rPr>
          <w:t>программы</w:t>
        </w:r>
      </w:hyperlink>
      <w:r w:rsidRPr="00B85C8B">
        <w:rPr>
          <w:rFonts w:cs="Times New Roman"/>
          <w:szCs w:val="28"/>
        </w:rPr>
        <w:t xml:space="preserve"> Воронежской области </w:t>
      </w:r>
      <w:r w:rsidR="00AB196B">
        <w:rPr>
          <w:rFonts w:cs="Times New Roman"/>
          <w:szCs w:val="28"/>
        </w:rPr>
        <w:t>«</w:t>
      </w:r>
      <w:r w:rsidRPr="00B85C8B">
        <w:rPr>
          <w:rFonts w:cs="Times New Roman"/>
          <w:szCs w:val="28"/>
        </w:rPr>
        <w:t>Развитие сельского хозяйства, производства пищевых продуктов и инфраструктуры агропродовольственного рынка</w:t>
      </w:r>
      <w:r w:rsidR="00AB196B">
        <w:rPr>
          <w:rFonts w:cs="Times New Roman"/>
          <w:szCs w:val="28"/>
        </w:rPr>
        <w:t>»</w:t>
      </w:r>
      <w:r w:rsidRPr="00B85C8B">
        <w:rPr>
          <w:rFonts w:cs="Times New Roman"/>
          <w:szCs w:val="28"/>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взятым малыми формами хозяйствования.</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48" w:history="1">
        <w:r>
          <w:rPr>
            <w:rFonts w:cs="Times New Roman"/>
            <w:szCs w:val="28"/>
          </w:rPr>
          <w:t>№</w:t>
        </w:r>
        <w:r w:rsidRPr="00B85C8B">
          <w:rPr>
            <w:rFonts w:cs="Times New Roman"/>
            <w:szCs w:val="28"/>
          </w:rPr>
          <w:t xml:space="preserve"> 995</w:t>
        </w:r>
      </w:hyperlink>
      <w:r w:rsidRPr="00B85C8B">
        <w:rPr>
          <w:rFonts w:cs="Times New Roman"/>
          <w:szCs w:val="28"/>
        </w:rPr>
        <w:t xml:space="preserve">, от 28.12.2019 </w:t>
      </w:r>
      <w:hyperlink r:id="rId49" w:history="1">
        <w:r>
          <w:rPr>
            <w:rFonts w:cs="Times New Roman"/>
            <w:szCs w:val="28"/>
          </w:rPr>
          <w:t>№</w:t>
        </w:r>
        <w:r w:rsidRPr="00B85C8B">
          <w:rPr>
            <w:rFonts w:cs="Times New Roman"/>
            <w:szCs w:val="28"/>
          </w:rPr>
          <w:t xml:space="preserve"> 1321</w:t>
        </w:r>
      </w:hyperlink>
      <w:r w:rsidRPr="00B85C8B">
        <w:rPr>
          <w:rFonts w:cs="Times New Roman"/>
          <w:szCs w:val="28"/>
        </w:rPr>
        <w:t>)</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 xml:space="preserve">4. </w:t>
      </w:r>
      <w:proofErr w:type="gramStart"/>
      <w:r w:rsidRPr="00B85C8B">
        <w:rPr>
          <w:rFonts w:cs="Times New Roman"/>
          <w:szCs w:val="28"/>
        </w:rPr>
        <w:t>Категории получателей субсидии - граждане, ведущие личное подсобное хозяйство, крестьянские (фермерские) хозяйства, включая индивидуальных предпринимателей, сельскохозяйственные потребительские кооперативы, за исключением сельскохозяйственных кредитных потребительских кооперативов (далее - получатели субсидии).</w:t>
      </w:r>
      <w:proofErr w:type="gramEnd"/>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4 в ред. </w:t>
      </w:r>
      <w:hyperlink r:id="rId5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rPr>
          <w:rFonts w:cs="Times New Roman"/>
          <w:szCs w:val="28"/>
        </w:rPr>
      </w:pPr>
    </w:p>
    <w:p w:rsidR="00E95E40" w:rsidRDefault="00E95E40" w:rsidP="00E95E40">
      <w:pPr>
        <w:autoSpaceDE w:val="0"/>
        <w:autoSpaceDN w:val="0"/>
        <w:adjustRightInd w:val="0"/>
        <w:jc w:val="center"/>
        <w:outlineLvl w:val="1"/>
        <w:rPr>
          <w:rFonts w:cs="Times New Roman"/>
          <w:b/>
          <w:bCs/>
          <w:szCs w:val="28"/>
        </w:rPr>
      </w:pPr>
      <w:r w:rsidRPr="00B85C8B">
        <w:rPr>
          <w:rFonts w:cs="Times New Roman"/>
          <w:b/>
          <w:bCs/>
          <w:szCs w:val="28"/>
        </w:rPr>
        <w:t>II. Условия и порядок предоставления субсидии</w:t>
      </w:r>
    </w:p>
    <w:p w:rsidR="004B2730" w:rsidRPr="004B2730" w:rsidRDefault="004B2730" w:rsidP="00E95E40">
      <w:pPr>
        <w:autoSpaceDE w:val="0"/>
        <w:autoSpaceDN w:val="0"/>
        <w:adjustRightInd w:val="0"/>
        <w:jc w:val="center"/>
        <w:outlineLvl w:val="1"/>
        <w:rPr>
          <w:rFonts w:cs="Times New Roman"/>
          <w:bCs/>
          <w:szCs w:val="28"/>
        </w:rPr>
      </w:pPr>
      <w:r>
        <w:rPr>
          <w:rFonts w:cs="Times New Roman"/>
          <w:bCs/>
          <w:szCs w:val="28"/>
        </w:rPr>
        <w:t xml:space="preserve">(в ред. постановления правительства Воронежской области </w:t>
      </w:r>
      <w:r>
        <w:rPr>
          <w:rFonts w:cs="Times New Roman"/>
          <w:szCs w:val="28"/>
        </w:rPr>
        <w:t>от 02.10.2020. №963)</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 Субсидия предоставляется по кредитам (займам), полученным:</w:t>
      </w:r>
    </w:p>
    <w:p w:rsidR="00E95E40" w:rsidRPr="00B85C8B" w:rsidRDefault="00E95E40" w:rsidP="00E95E40">
      <w:pPr>
        <w:autoSpaceDE w:val="0"/>
        <w:autoSpaceDN w:val="0"/>
        <w:adjustRightInd w:val="0"/>
        <w:ind w:firstLine="540"/>
        <w:rPr>
          <w:rFonts w:cs="Times New Roman"/>
          <w:szCs w:val="28"/>
        </w:rPr>
      </w:pPr>
      <w:bookmarkStart w:id="17" w:name="Par26"/>
      <w:bookmarkEnd w:id="17"/>
      <w:r w:rsidRPr="00B85C8B">
        <w:rPr>
          <w:rFonts w:cs="Times New Roman"/>
          <w:szCs w:val="28"/>
        </w:rPr>
        <w:t>1.1. Гражданами, ведущими личное подсобное хозяйство, по кредитным договорам (займам), заключенным: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B85C8B">
        <w:rPr>
          <w:rFonts w:cs="Times New Roman"/>
          <w:szCs w:val="28"/>
        </w:rPr>
        <w:t>агрегатируемых</w:t>
      </w:r>
      <w:proofErr w:type="spellEnd"/>
      <w:r w:rsidRPr="00B85C8B">
        <w:rPr>
          <w:rFonts w:cs="Times New Roman"/>
          <w:szCs w:val="28"/>
        </w:rPr>
        <w:t xml:space="preserve"> с ними сельскохозяйственных машин,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полной массой не более 3,5 тонны;</w:t>
      </w:r>
    </w:p>
    <w:p w:rsidR="00E95E40" w:rsidRPr="00B85C8B" w:rsidRDefault="00E95E40" w:rsidP="00E95E40">
      <w:pPr>
        <w:autoSpaceDE w:val="0"/>
        <w:autoSpaceDN w:val="0"/>
        <w:adjustRightInd w:val="0"/>
        <w:ind w:firstLine="540"/>
        <w:rPr>
          <w:rFonts w:cs="Times New Roman"/>
          <w:szCs w:val="28"/>
        </w:rPr>
      </w:pPr>
      <w:bookmarkStart w:id="18" w:name="Par28"/>
      <w:bookmarkEnd w:id="18"/>
      <w:proofErr w:type="gramStart"/>
      <w:r w:rsidRPr="00B85C8B">
        <w:rPr>
          <w:rFonts w:cs="Times New Roman"/>
          <w:szCs w:val="28"/>
        </w:rPr>
        <w:t>- с 1 января 2005 года по 31 декабря 2016 года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B85C8B">
        <w:rPr>
          <w:rFonts w:cs="Times New Roman"/>
          <w:szCs w:val="28"/>
        </w:rPr>
        <w:t>, не превышает 700 тыс. рублей на одно хозяйство;</w:t>
      </w:r>
    </w:p>
    <w:p w:rsidR="00E95E40" w:rsidRPr="00B85C8B" w:rsidRDefault="00E95E40" w:rsidP="00E95E40">
      <w:pPr>
        <w:autoSpaceDE w:val="0"/>
        <w:autoSpaceDN w:val="0"/>
        <w:adjustRightInd w:val="0"/>
        <w:ind w:firstLine="540"/>
        <w:rPr>
          <w:rFonts w:cs="Times New Roman"/>
          <w:szCs w:val="28"/>
        </w:rPr>
      </w:pPr>
      <w:bookmarkStart w:id="19" w:name="Par29"/>
      <w:bookmarkEnd w:id="19"/>
      <w:proofErr w:type="gramStart"/>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B85C8B">
        <w:rPr>
          <w:rFonts w:cs="Times New Roman"/>
          <w:szCs w:val="28"/>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lastRenderedPageBreak/>
        <w:t>недревесных</w:t>
      </w:r>
      <w:proofErr w:type="spellEnd"/>
      <w:r w:rsidRPr="00B85C8B">
        <w:rPr>
          <w:rFonts w:cs="Times New Roman"/>
          <w:szCs w:val="28"/>
        </w:rPr>
        <w:t xml:space="preserve"> лесных ресурсов</w:t>
      </w:r>
      <w:proofErr w:type="gramEnd"/>
      <w:r w:rsidRPr="00B85C8B">
        <w:rPr>
          <w:rFonts w:cs="Times New Roman"/>
          <w:szCs w:val="28"/>
        </w:rPr>
        <w:t>, в соответствии с перечнем, утверждаемым Министерством сельского хозяйства Российской Федерации;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1.2. Крестьянскими (фермерскими) хозяйствами по кредитным договорам (договорам займам), заключенным:</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B85C8B">
        <w:rPr>
          <w:rFonts w:cs="Times New Roman"/>
          <w:szCs w:val="28"/>
        </w:rPr>
        <w:t>агрегатируемых</w:t>
      </w:r>
      <w:proofErr w:type="spellEnd"/>
      <w:r w:rsidRPr="00B85C8B">
        <w:rPr>
          <w:rFonts w:cs="Times New Roman"/>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с 1 января 2005 года по 31 декабря 2016 года включительно на срок до 8 лет, - на хранение и переработку сельскохозяйственной продукции,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w:t>
      </w:r>
      <w:proofErr w:type="gramEnd"/>
      <w:r w:rsidRPr="00B85C8B">
        <w:rPr>
          <w:rFonts w:cs="Times New Roman"/>
          <w:szCs w:val="28"/>
        </w:rPr>
        <w:t xml:space="preserve">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w:t>
      </w:r>
      <w:proofErr w:type="spellStart"/>
      <w:proofErr w:type="gramStart"/>
      <w:r w:rsidRPr="00B85C8B">
        <w:rPr>
          <w:rFonts w:cs="Times New Roman"/>
          <w:szCs w:val="28"/>
        </w:rPr>
        <w:t>млн</w:t>
      </w:r>
      <w:proofErr w:type="spellEnd"/>
      <w:proofErr w:type="gramEnd"/>
      <w:r w:rsidRPr="00B85C8B">
        <w:rPr>
          <w:rFonts w:cs="Times New Roman"/>
          <w:szCs w:val="28"/>
        </w:rPr>
        <w:t xml:space="preserve"> рублей на одно хозяйство;</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с 1 января 2007 года по 31 декабря 2016 года включительно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w:t>
      </w:r>
      <w:proofErr w:type="gramEnd"/>
      <w:r w:rsidRPr="00B85C8B">
        <w:rPr>
          <w:rFonts w:cs="Times New Roman"/>
          <w:szCs w:val="28"/>
        </w:rPr>
        <w:t xml:space="preserve"> при условии, что общая сумма кредита (займа), полученного крестьянским (фермерским) хозяйством в текущем году, не превышает 5 </w:t>
      </w:r>
      <w:proofErr w:type="spellStart"/>
      <w:proofErr w:type="gramStart"/>
      <w:r w:rsidRPr="00B85C8B">
        <w:rPr>
          <w:rFonts w:cs="Times New Roman"/>
          <w:szCs w:val="28"/>
        </w:rPr>
        <w:t>млн</w:t>
      </w:r>
      <w:proofErr w:type="spellEnd"/>
      <w:proofErr w:type="gramEnd"/>
      <w:r w:rsidRPr="00B85C8B">
        <w:rPr>
          <w:rFonts w:cs="Times New Roman"/>
          <w:szCs w:val="28"/>
        </w:rPr>
        <w:t xml:space="preserve"> рублей на одно хозяйство;</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lastRenderedPageBreak/>
        <w:t>недревесных</w:t>
      </w:r>
      <w:proofErr w:type="spellEnd"/>
      <w:r w:rsidRPr="00B85C8B">
        <w:rPr>
          <w:rFonts w:cs="Times New Roman"/>
          <w:szCs w:val="28"/>
        </w:rPr>
        <w:t xml:space="preserve"> лесных ресурсов</w:t>
      </w:r>
      <w:proofErr w:type="gramEnd"/>
      <w:r w:rsidRPr="00B85C8B">
        <w:rPr>
          <w:rFonts w:cs="Times New Roman"/>
          <w:szCs w:val="28"/>
        </w:rPr>
        <w:t>, в соответствии с перечнем, утверждаемым Министерством сельского хозяйства Российской Федерации.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1.3. Сельскохозяйственными потребительскими кооперативами, за исключением сельскохозяйственных кредитных потребительских кооперативов, по кредитным договорам (займам), заключенным:</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w:t>
      </w:r>
      <w:hyperlink r:id="rId5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B85C8B">
        <w:rPr>
          <w:rFonts w:cs="Times New Roman"/>
          <w:szCs w:val="28"/>
        </w:rPr>
        <w:t>агрегатируемых</w:t>
      </w:r>
      <w:proofErr w:type="spellEnd"/>
      <w:r w:rsidRPr="00B85C8B">
        <w:rPr>
          <w:rFonts w:cs="Times New Roman"/>
          <w:szCs w:val="28"/>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B85C8B">
        <w:rPr>
          <w:rFonts w:cs="Times New Roman"/>
          <w:szCs w:val="28"/>
        </w:rPr>
        <w:t xml:space="preserve"> сельскохозяйственных машин на газомоторное топливо;</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с 1 января 2005 года по 31 декабря 2016 года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B85C8B">
        <w:rPr>
          <w:rFonts w:cs="Times New Roman"/>
          <w:szCs w:val="28"/>
        </w:rPr>
        <w:t xml:space="preserve"> </w:t>
      </w:r>
      <w:proofErr w:type="gramStart"/>
      <w:r w:rsidRPr="00B85C8B">
        <w:rPr>
          <w:rFonts w:cs="Times New Roman"/>
          <w:szCs w:val="28"/>
        </w:rP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кооперативом в текущем году</w:t>
      </w:r>
      <w:proofErr w:type="gramEnd"/>
      <w:r w:rsidRPr="00B85C8B">
        <w:rPr>
          <w:rFonts w:cs="Times New Roman"/>
          <w:szCs w:val="28"/>
        </w:rPr>
        <w:t xml:space="preserve">, не превышает 40 </w:t>
      </w:r>
      <w:proofErr w:type="spellStart"/>
      <w:proofErr w:type="gramStart"/>
      <w:r w:rsidRPr="00B85C8B">
        <w:rPr>
          <w:rFonts w:cs="Times New Roman"/>
          <w:szCs w:val="28"/>
        </w:rPr>
        <w:t>млн</w:t>
      </w:r>
      <w:proofErr w:type="spellEnd"/>
      <w:proofErr w:type="gramEnd"/>
      <w:r w:rsidRPr="00B85C8B">
        <w:rPr>
          <w:rFonts w:cs="Times New Roman"/>
          <w:szCs w:val="28"/>
        </w:rPr>
        <w:t xml:space="preserve"> рублей на один кооператив;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с 1 января 2007 года по 31 декабря 2016 года включительно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w:t>
      </w:r>
      <w:proofErr w:type="gramEnd"/>
      <w:r w:rsidRPr="00B85C8B">
        <w:rPr>
          <w:rFonts w:cs="Times New Roman"/>
          <w:szCs w:val="28"/>
        </w:rPr>
        <w:t xml:space="preserve"> обустройство кооператива и уплату страховых взносов при </w:t>
      </w:r>
      <w:r w:rsidRPr="00B85C8B">
        <w:rPr>
          <w:rFonts w:cs="Times New Roman"/>
          <w:szCs w:val="28"/>
        </w:rPr>
        <w:lastRenderedPageBreak/>
        <w:t xml:space="preserve">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w:t>
      </w:r>
      <w:proofErr w:type="spellStart"/>
      <w:proofErr w:type="gramStart"/>
      <w:r w:rsidRPr="00B85C8B">
        <w:rPr>
          <w:rFonts w:cs="Times New Roman"/>
          <w:szCs w:val="28"/>
        </w:rPr>
        <w:t>млн</w:t>
      </w:r>
      <w:proofErr w:type="spellEnd"/>
      <w:proofErr w:type="gramEnd"/>
      <w:r w:rsidRPr="00B85C8B">
        <w:rPr>
          <w:rFonts w:cs="Times New Roman"/>
          <w:szCs w:val="28"/>
        </w:rPr>
        <w:t xml:space="preserve"> рублей на один кооператив;</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w:t>
      </w:r>
      <w:proofErr w:type="gramEnd"/>
      <w:r w:rsidRPr="00B85C8B">
        <w:rPr>
          <w:rFonts w:cs="Times New Roman"/>
          <w:szCs w:val="28"/>
        </w:rPr>
        <w:t>, в соответствии с перечнем, утверждаемым Министерством сельского хозяйства Российской Федерации.</w:t>
      </w:r>
    </w:p>
    <w:p w:rsidR="00E95E40" w:rsidRPr="00B85C8B" w:rsidRDefault="00E95E40" w:rsidP="00E95E40">
      <w:pPr>
        <w:autoSpaceDE w:val="0"/>
        <w:autoSpaceDN w:val="0"/>
        <w:adjustRightInd w:val="0"/>
        <w:ind w:firstLine="540"/>
        <w:rPr>
          <w:rFonts w:cs="Times New Roman"/>
          <w:szCs w:val="28"/>
        </w:rPr>
      </w:pPr>
      <w:bookmarkStart w:id="20" w:name="Par44"/>
      <w:bookmarkEnd w:id="20"/>
      <w:r w:rsidRPr="00B85C8B">
        <w:rPr>
          <w:rFonts w:cs="Times New Roman"/>
          <w:szCs w:val="28"/>
        </w:rPr>
        <w:t xml:space="preserve">1.4. По кредитам (займам), полученным на рефинансирование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при условии, что суммарный срок пользования кредитами (займами) не превышает сроки, указанные в этих подпунктах.</w:t>
      </w:r>
    </w:p>
    <w:p w:rsidR="00E95E40" w:rsidRPr="00B85C8B" w:rsidRDefault="00E95E40" w:rsidP="00E95E40">
      <w:pPr>
        <w:autoSpaceDE w:val="0"/>
        <w:autoSpaceDN w:val="0"/>
        <w:adjustRightInd w:val="0"/>
        <w:rPr>
          <w:rFonts w:cs="Times New Roman"/>
          <w:szCs w:val="28"/>
        </w:rPr>
      </w:pPr>
      <w:r w:rsidRPr="00B85C8B">
        <w:rPr>
          <w:rFonts w:cs="Times New Roman"/>
          <w:szCs w:val="28"/>
        </w:rPr>
        <w:t>(</w:t>
      </w:r>
      <w:proofErr w:type="gramStart"/>
      <w:r w:rsidRPr="00B85C8B">
        <w:rPr>
          <w:rFonts w:cs="Times New Roman"/>
          <w:szCs w:val="28"/>
        </w:rPr>
        <w:t>п</w:t>
      </w:r>
      <w:proofErr w:type="gramEnd"/>
      <w:r w:rsidRPr="00B85C8B">
        <w:rPr>
          <w:rFonts w:cs="Times New Roman"/>
          <w:szCs w:val="28"/>
        </w:rPr>
        <w:t xml:space="preserve">. 1 в ред. </w:t>
      </w:r>
      <w:hyperlink r:id="rId52"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bookmarkStart w:id="21" w:name="Par46"/>
      <w:bookmarkEnd w:id="21"/>
      <w:r w:rsidRPr="00B85C8B">
        <w:rPr>
          <w:rFonts w:cs="Times New Roman"/>
          <w:szCs w:val="28"/>
        </w:rPr>
        <w:t>2.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с 1 января 2005 года по кредитам (займам), предусмотренным </w:t>
      </w:r>
      <w:hyperlink w:anchor="Par27" w:history="1">
        <w:r w:rsidRPr="00B85C8B">
          <w:rPr>
            <w:rFonts w:cs="Times New Roman"/>
            <w:szCs w:val="28"/>
          </w:rPr>
          <w:t>абзацами вторым</w:t>
        </w:r>
      </w:hyperlink>
      <w:r w:rsidRPr="00B85C8B">
        <w:rPr>
          <w:rFonts w:cs="Times New Roman"/>
          <w:szCs w:val="28"/>
        </w:rPr>
        <w:t xml:space="preserve"> и </w:t>
      </w:r>
      <w:hyperlink w:anchor="Par28" w:history="1">
        <w:r w:rsidRPr="00B85C8B">
          <w:rPr>
            <w:rFonts w:cs="Times New Roman"/>
            <w:szCs w:val="28"/>
          </w:rPr>
          <w:t>третьим подпункта 1.1 пункта 1 раздела II</w:t>
        </w:r>
      </w:hyperlink>
      <w:r w:rsidRPr="00B85C8B">
        <w:rPr>
          <w:rFonts w:cs="Times New Roman"/>
          <w:szCs w:val="28"/>
        </w:rPr>
        <w:t xml:space="preserve"> настоящего Порядка, возмещение части затрат осуществляется </w:t>
      </w:r>
      <w:proofErr w:type="gramStart"/>
      <w:r w:rsidRPr="00B85C8B">
        <w:rPr>
          <w:rFonts w:cs="Times New Roman"/>
          <w:szCs w:val="28"/>
        </w:rPr>
        <w:t>по</w:t>
      </w:r>
      <w:proofErr w:type="gramEnd"/>
      <w:r w:rsidRPr="00B85C8B">
        <w:rPr>
          <w:rFonts w:cs="Times New Roman"/>
          <w:szCs w:val="28"/>
        </w:rPr>
        <w:t xml:space="preserve"> </w:t>
      </w:r>
      <w:proofErr w:type="gramStart"/>
      <w:r w:rsidRPr="00B85C8B">
        <w:rPr>
          <w:rFonts w:cs="Times New Roman"/>
          <w:szCs w:val="28"/>
        </w:rPr>
        <w:t>таким</w:t>
      </w:r>
      <w:proofErr w:type="gramEnd"/>
      <w:r w:rsidRPr="00B85C8B">
        <w:rPr>
          <w:rFonts w:cs="Times New Roman"/>
          <w:szCs w:val="28"/>
        </w:rPr>
        <w:t xml:space="preserve"> договорам с их продлением на срок, не превышающий 2 лет;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с 1 января 2007 года по кредитам (займам), предусмотренным </w:t>
      </w:r>
      <w:hyperlink w:anchor="Par29" w:history="1">
        <w:r w:rsidRPr="00B85C8B">
          <w:rPr>
            <w:rFonts w:cs="Times New Roman"/>
            <w:szCs w:val="28"/>
          </w:rPr>
          <w:t>абзацем четвертым подпункта 1.1 пункта 1 раздела II</w:t>
        </w:r>
      </w:hyperlink>
      <w:r w:rsidRPr="00B85C8B">
        <w:rPr>
          <w:rFonts w:cs="Times New Roman"/>
          <w:szCs w:val="28"/>
        </w:rPr>
        <w:t xml:space="preserve"> настоящего Порядка, возмещение части затрат осуществляется по таким договорам с их продлением на срок, не превышающий 1 года;</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xml:space="preserve">-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заключенным до 31 декабря 2012 года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w:t>
      </w:r>
      <w:proofErr w:type="gramEnd"/>
      <w:r w:rsidRPr="00B85C8B">
        <w:rPr>
          <w:rFonts w:cs="Times New Roman"/>
          <w:szCs w:val="28"/>
        </w:rPr>
        <w:t xml:space="preserve"> </w:t>
      </w:r>
      <w:proofErr w:type="gramStart"/>
      <w:r w:rsidRPr="00B85C8B">
        <w:rPr>
          <w:rFonts w:cs="Times New Roman"/>
          <w:szCs w:val="28"/>
        </w:rPr>
        <w:t>результате</w:t>
      </w:r>
      <w:proofErr w:type="gramEnd"/>
      <w:r w:rsidRPr="00B85C8B">
        <w:rPr>
          <w:rFonts w:cs="Times New Roman"/>
          <w:szCs w:val="28"/>
        </w:rPr>
        <w:t xml:space="preserve"> воздействия засухи в 2010 году в Воронежской области, возмещение части затрат осуществляется по таким договорам с их продлением на срок, не превышающий 3 лет.</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постановлений правительства Воронежской области от 15.11.2018 </w:t>
      </w:r>
      <w:hyperlink r:id="rId53" w:history="1">
        <w:r>
          <w:rPr>
            <w:rFonts w:cs="Times New Roman"/>
            <w:szCs w:val="28"/>
          </w:rPr>
          <w:t>№</w:t>
        </w:r>
        <w:r w:rsidRPr="00B85C8B">
          <w:rPr>
            <w:rFonts w:cs="Times New Roman"/>
            <w:szCs w:val="28"/>
          </w:rPr>
          <w:t xml:space="preserve"> 995</w:t>
        </w:r>
      </w:hyperlink>
      <w:r w:rsidRPr="00B85C8B">
        <w:rPr>
          <w:rFonts w:cs="Times New Roman"/>
          <w:szCs w:val="28"/>
        </w:rPr>
        <w:t xml:space="preserve">, от 30.04.2019 </w:t>
      </w:r>
      <w:hyperlink r:id="rId54" w:history="1">
        <w:r>
          <w:rPr>
            <w:rFonts w:cs="Times New Roman"/>
            <w:szCs w:val="28"/>
          </w:rPr>
          <w:t>№</w:t>
        </w:r>
        <w:r w:rsidRPr="00B85C8B">
          <w:rPr>
            <w:rFonts w:cs="Times New Roman"/>
            <w:szCs w:val="28"/>
          </w:rPr>
          <w:t xml:space="preserve"> 454</w:t>
        </w:r>
      </w:hyperlink>
      <w:r w:rsidRPr="00B85C8B">
        <w:rPr>
          <w:rFonts w:cs="Times New Roman"/>
          <w:szCs w:val="28"/>
        </w:rPr>
        <w:t>)</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3. При определении предельного срока продления кредитного договора (договора займа) в соответствии с </w:t>
      </w:r>
      <w:hyperlink w:anchor="Par46" w:history="1">
        <w:r w:rsidRPr="00B85C8B">
          <w:rPr>
            <w:rFonts w:cs="Times New Roman"/>
            <w:szCs w:val="28"/>
          </w:rPr>
          <w:t>пунктом 2 раздела II</w:t>
        </w:r>
      </w:hyperlink>
      <w:r w:rsidRPr="00B85C8B">
        <w:rPr>
          <w:rFonts w:cs="Times New Roman"/>
          <w:szCs w:val="28"/>
        </w:rPr>
        <w:t xml:space="preserve"> настоящего Порядка не учитывается продление, осуществленное в пределах сроков, </w:t>
      </w:r>
      <w:r w:rsidRPr="00B85C8B">
        <w:rPr>
          <w:rFonts w:cs="Times New Roman"/>
          <w:szCs w:val="28"/>
        </w:rPr>
        <w:lastRenderedPageBreak/>
        <w:t xml:space="preserve">установленных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44" w:history="1">
        <w:r w:rsidRPr="00B85C8B">
          <w:rPr>
            <w:rFonts w:cs="Times New Roman"/>
            <w:szCs w:val="28"/>
          </w:rPr>
          <w:t>1.4 пункта 1 раздела II</w:t>
        </w:r>
      </w:hyperlink>
      <w:r w:rsidRPr="00B85C8B">
        <w:rPr>
          <w:rFonts w:cs="Times New Roman"/>
          <w:szCs w:val="28"/>
        </w:rPr>
        <w:t xml:space="preserve"> настоящего Порядка.</w:t>
      </w:r>
    </w:p>
    <w:p w:rsidR="00E95E40" w:rsidRPr="00B85C8B" w:rsidRDefault="00E95E40" w:rsidP="00E95E40">
      <w:pPr>
        <w:autoSpaceDE w:val="0"/>
        <w:autoSpaceDN w:val="0"/>
        <w:adjustRightInd w:val="0"/>
        <w:rPr>
          <w:rFonts w:cs="Times New Roman"/>
          <w:szCs w:val="28"/>
        </w:rPr>
      </w:pPr>
      <w:r w:rsidRPr="00B85C8B">
        <w:rPr>
          <w:rFonts w:cs="Times New Roman"/>
          <w:szCs w:val="28"/>
        </w:rPr>
        <w:t>(</w:t>
      </w:r>
      <w:proofErr w:type="gramStart"/>
      <w:r w:rsidRPr="00B85C8B">
        <w:rPr>
          <w:rFonts w:cs="Times New Roman"/>
          <w:szCs w:val="28"/>
        </w:rPr>
        <w:t>п</w:t>
      </w:r>
      <w:proofErr w:type="gramEnd"/>
      <w:r w:rsidRPr="00B85C8B">
        <w:rPr>
          <w:rFonts w:cs="Times New Roman"/>
          <w:szCs w:val="28"/>
        </w:rPr>
        <w:t xml:space="preserve">. 3 в ред. </w:t>
      </w:r>
      <w:hyperlink r:id="rId5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4. Субсидия из средств, поступивших в бюджет Воронежской области из федерального бюджета (далее - средства на возмещение части затрат), предоставляется: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95 процентов ставки рефинансирования (учетной ставки) Центрального банка Российской Федерации;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двух третьих ставки рефинансирования (учетной ставки) Центрального банка Российской Федерации.</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4 в ред. </w:t>
      </w:r>
      <w:hyperlink r:id="rId56"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5. Субсидия из областного бюджета на возмещение части затрат (далее - средства на возмещение части затрат) предоставляется: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а)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по 31 декабря 2012 года включительно, - в размере 5 процентов ставки рефинансирования (учетной ставки) Центрального банка Российской Федерации;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б)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5 в ред. </w:t>
      </w:r>
      <w:hyperlink r:id="rId57"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6. Средства на возмещение части затрат, предоставляемые получателям субсидии, не должны превышать фактические затраты получателей субсидии на уплату процентов по кредитам (займам).</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6 в ред. </w:t>
      </w:r>
      <w:hyperlink r:id="rId58"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7. Средства на возмещение части затрат предоставляются получателям субсидии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Средства на возмещение части затрат заемщикам по кредитным договорам (договорам займа),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на весь срок использования таких кредитных договоров (договоров займа).</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7 в ред. </w:t>
      </w:r>
      <w:hyperlink r:id="rId5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bookmarkStart w:id="22" w:name="Par66"/>
      <w:bookmarkEnd w:id="22"/>
      <w:r w:rsidRPr="00B85C8B">
        <w:rPr>
          <w:rFonts w:cs="Times New Roman"/>
          <w:szCs w:val="28"/>
        </w:rPr>
        <w:t xml:space="preserve">8. Для предоставления средств на возмещение части затрат по кредитам (займам), предусмотренным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получателем субсидии единовременно представляются в департамент следующие документы:</w:t>
      </w:r>
    </w:p>
    <w:p w:rsidR="00E95E40" w:rsidRPr="00B85C8B" w:rsidRDefault="00E95E40" w:rsidP="00E95E40">
      <w:pPr>
        <w:autoSpaceDE w:val="0"/>
        <w:autoSpaceDN w:val="0"/>
        <w:adjustRightInd w:val="0"/>
        <w:ind w:firstLine="540"/>
        <w:rPr>
          <w:rFonts w:cs="Times New Roman"/>
          <w:szCs w:val="28"/>
        </w:rPr>
      </w:pPr>
      <w:bookmarkStart w:id="23" w:name="Par67"/>
      <w:bookmarkEnd w:id="23"/>
      <w:r w:rsidRPr="00B85C8B">
        <w:rPr>
          <w:rFonts w:cs="Times New Roman"/>
          <w:szCs w:val="28"/>
        </w:rPr>
        <w:t xml:space="preserve">а) </w:t>
      </w:r>
      <w:hyperlink w:anchor="Par302" w:history="1">
        <w:r w:rsidRPr="00B85C8B">
          <w:rPr>
            <w:rFonts w:cs="Times New Roman"/>
            <w:szCs w:val="28"/>
          </w:rPr>
          <w:t>заявление</w:t>
        </w:r>
      </w:hyperlink>
      <w:r w:rsidRPr="00B85C8B">
        <w:rPr>
          <w:rFonts w:cs="Times New Roman"/>
          <w:szCs w:val="28"/>
        </w:rPr>
        <w:t xml:space="preserve"> о предоставлении средств на возмещение части затрат согласно приложению </w:t>
      </w:r>
      <w:r>
        <w:rPr>
          <w:rFonts w:cs="Times New Roman"/>
          <w:szCs w:val="28"/>
        </w:rPr>
        <w:t>№</w:t>
      </w:r>
      <w:r w:rsidRPr="00B85C8B">
        <w:rPr>
          <w:rFonts w:cs="Times New Roman"/>
          <w:szCs w:val="28"/>
        </w:rPr>
        <w:t xml:space="preserve"> 1 к настоящему Порядку;</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б) выписка из </w:t>
      </w:r>
      <w:proofErr w:type="spellStart"/>
      <w:r w:rsidRPr="00B85C8B">
        <w:rPr>
          <w:rFonts w:cs="Times New Roman"/>
          <w:szCs w:val="28"/>
        </w:rPr>
        <w:t>похозяйственной</w:t>
      </w:r>
      <w:proofErr w:type="spellEnd"/>
      <w:r w:rsidRPr="00B85C8B">
        <w:rPr>
          <w:rFonts w:cs="Times New Roman"/>
          <w:szCs w:val="28"/>
        </w:rPr>
        <w:t xml:space="preserve"> книги об учете личного подсобного хозяйства гражданина, ведущего личное подсобное хозяйство;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копия кредитного договора (договора займа), заверенная кредитной организацией;</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г) копии платежного поручения (или иного банковского документа), выписок из ссудного и расчетного счетов получателя субсидии на получение кредита; заявления на выдачу кредита, срочного обязательства, документов, подтверждающих зачисление заемных средств (для граждан, ведущих личное подсобное хозяйство и</w:t>
      </w:r>
      <w:r>
        <w:rPr>
          <w:rFonts w:cs="Times New Roman"/>
          <w:szCs w:val="28"/>
        </w:rPr>
        <w:t xml:space="preserve"> получивших кредит в ЦЧБ ПАО </w:t>
      </w:r>
      <w:r w:rsidR="00AB196B">
        <w:rPr>
          <w:rFonts w:cs="Times New Roman"/>
          <w:szCs w:val="28"/>
        </w:rPr>
        <w:t>«</w:t>
      </w:r>
      <w:r w:rsidRPr="00B85C8B">
        <w:rPr>
          <w:rFonts w:cs="Times New Roman"/>
          <w:szCs w:val="28"/>
        </w:rPr>
        <w:t>Сбербанк России</w:t>
      </w:r>
      <w:r w:rsidR="00AB196B">
        <w:rPr>
          <w:rFonts w:cs="Times New Roman"/>
          <w:szCs w:val="28"/>
        </w:rPr>
        <w:t>»</w:t>
      </w:r>
      <w:r w:rsidRPr="00B85C8B">
        <w:rPr>
          <w:rFonts w:cs="Times New Roman"/>
          <w:szCs w:val="28"/>
        </w:rPr>
        <w:t>), или документа, подтверждающего получение займа, заверенные кредитной организацией и получателем субсидии;</w:t>
      </w:r>
      <w:proofErr w:type="gramEnd"/>
    </w:p>
    <w:p w:rsidR="00E95E40" w:rsidRPr="00B85C8B" w:rsidRDefault="00E95E40" w:rsidP="00E95E40">
      <w:pPr>
        <w:autoSpaceDE w:val="0"/>
        <w:autoSpaceDN w:val="0"/>
        <w:adjustRightInd w:val="0"/>
        <w:ind w:firstLine="540"/>
        <w:rPr>
          <w:rFonts w:cs="Times New Roman"/>
          <w:szCs w:val="28"/>
        </w:rPr>
      </w:pPr>
      <w:proofErr w:type="spellStart"/>
      <w:r w:rsidRPr="00B85C8B">
        <w:rPr>
          <w:rFonts w:cs="Times New Roman"/>
          <w:szCs w:val="28"/>
        </w:rPr>
        <w:t>д</w:t>
      </w:r>
      <w:proofErr w:type="spellEnd"/>
      <w:r w:rsidRPr="00B85C8B">
        <w:rPr>
          <w:rFonts w:cs="Times New Roman"/>
          <w:szCs w:val="28"/>
        </w:rPr>
        <w:t>) копия графика погашения кредита (займа) и уплаты процентов по нему, заверенная кредитной организацией;</w:t>
      </w:r>
    </w:p>
    <w:p w:rsidR="00E95E40" w:rsidRPr="00B85C8B" w:rsidRDefault="00E95E40" w:rsidP="00E95E40">
      <w:pPr>
        <w:autoSpaceDE w:val="0"/>
        <w:autoSpaceDN w:val="0"/>
        <w:adjustRightInd w:val="0"/>
        <w:ind w:firstLine="540"/>
        <w:rPr>
          <w:rFonts w:cs="Times New Roman"/>
          <w:szCs w:val="28"/>
        </w:rPr>
      </w:pPr>
      <w:bookmarkStart w:id="24" w:name="Par72"/>
      <w:bookmarkEnd w:id="24"/>
      <w:r w:rsidRPr="00B85C8B">
        <w:rPr>
          <w:rFonts w:cs="Times New Roman"/>
          <w:szCs w:val="28"/>
        </w:rPr>
        <w:t xml:space="preserve">е) копии выписки из расчетного счета и платежного поручения (или иного банковского документа) на использование кредита с расчетного счета (с указанием в назначении платежа цели); </w:t>
      </w:r>
      <w:proofErr w:type="gramStart"/>
      <w:r w:rsidRPr="00B85C8B">
        <w:rPr>
          <w:rFonts w:cs="Times New Roman"/>
          <w:szCs w:val="28"/>
        </w:rPr>
        <w:t>для граждан, ведущих личное подсобное хозяйство и получивших кредит в ВР</w:t>
      </w:r>
      <w:r>
        <w:rPr>
          <w:rFonts w:cs="Times New Roman"/>
          <w:szCs w:val="28"/>
        </w:rPr>
        <w:t xml:space="preserve">Ф АО </w:t>
      </w:r>
      <w:r w:rsidR="00AB196B">
        <w:rPr>
          <w:rFonts w:cs="Times New Roman"/>
          <w:szCs w:val="28"/>
        </w:rPr>
        <w:t>«</w:t>
      </w:r>
      <w:proofErr w:type="spellStart"/>
      <w:r w:rsidRPr="00B85C8B">
        <w:rPr>
          <w:rFonts w:cs="Times New Roman"/>
          <w:szCs w:val="28"/>
        </w:rPr>
        <w:t>Россельхозбанк</w:t>
      </w:r>
      <w:proofErr w:type="spellEnd"/>
      <w:r w:rsidR="00AB196B">
        <w:rPr>
          <w:rFonts w:cs="Times New Roman"/>
          <w:szCs w:val="28"/>
        </w:rPr>
        <w:t>»</w:t>
      </w:r>
      <w:r w:rsidRPr="00B85C8B">
        <w:rPr>
          <w:rFonts w:cs="Times New Roman"/>
          <w:szCs w:val="28"/>
        </w:rPr>
        <w:t>, - копии выписки и расходного кассового ордера о получении кредита, а для гражда</w:t>
      </w:r>
      <w:r>
        <w:rPr>
          <w:rFonts w:cs="Times New Roman"/>
          <w:szCs w:val="28"/>
        </w:rPr>
        <w:t xml:space="preserve">н, получивших кредит в ЦЧБ ПАО </w:t>
      </w:r>
      <w:r w:rsidR="00AB196B">
        <w:rPr>
          <w:rFonts w:cs="Times New Roman"/>
          <w:szCs w:val="28"/>
        </w:rPr>
        <w:t>«</w:t>
      </w:r>
      <w:r w:rsidRPr="00B85C8B">
        <w:rPr>
          <w:rFonts w:cs="Times New Roman"/>
          <w:szCs w:val="28"/>
        </w:rPr>
        <w:t>Сбербанк России</w:t>
      </w:r>
      <w:r w:rsidR="00AB196B">
        <w:rPr>
          <w:rFonts w:cs="Times New Roman"/>
          <w:szCs w:val="28"/>
        </w:rPr>
        <w:t>»</w:t>
      </w:r>
      <w:r w:rsidRPr="00B85C8B">
        <w:rPr>
          <w:rFonts w:cs="Times New Roman"/>
          <w:szCs w:val="28"/>
        </w:rPr>
        <w:t>, - копия сберегательной книжки (лицевая сторона и лист с датой зачисления и снятия со счета кредитных средств) или копия расходного кассового ордера (или отрывного талона к расходному кассовому ордеру</w:t>
      </w:r>
      <w:proofErr w:type="gramEnd"/>
      <w:r w:rsidRPr="00B85C8B">
        <w:rPr>
          <w:rFonts w:cs="Times New Roman"/>
          <w:szCs w:val="28"/>
        </w:rPr>
        <w:t>) при выдаче кредита наличными; при зачислении заемных средств на пластиковую карту - документы, подтверждающие зачисление и списание денежных сре</w:t>
      </w:r>
      <w:proofErr w:type="gramStart"/>
      <w:r w:rsidRPr="00B85C8B">
        <w:rPr>
          <w:rFonts w:cs="Times New Roman"/>
          <w:szCs w:val="28"/>
        </w:rPr>
        <w:t>дств с к</w:t>
      </w:r>
      <w:proofErr w:type="gramEnd"/>
      <w:r w:rsidRPr="00B85C8B">
        <w:rPr>
          <w:rFonts w:cs="Times New Roman"/>
          <w:szCs w:val="28"/>
        </w:rPr>
        <w:t>арты, заверенные кредитной организацией и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ж) документы, подтверждающие целевое использование кредитных (заемных) средств, заверенные получателем субсидии, указанные в </w:t>
      </w:r>
      <w:hyperlink w:anchor="Par77" w:history="1">
        <w:r w:rsidRPr="00B85C8B">
          <w:rPr>
            <w:rFonts w:cs="Times New Roman"/>
            <w:szCs w:val="28"/>
          </w:rPr>
          <w:t>пункте 10 раздела II</w:t>
        </w:r>
      </w:hyperlink>
      <w:r w:rsidRPr="00B85C8B">
        <w:rPr>
          <w:rFonts w:cs="Times New Roman"/>
          <w:szCs w:val="28"/>
        </w:rPr>
        <w:t xml:space="preserve"> настоящего Порядка;</w:t>
      </w:r>
    </w:p>
    <w:p w:rsidR="00E95E40" w:rsidRPr="00B85C8B" w:rsidRDefault="00E95E40" w:rsidP="00E95E40">
      <w:pPr>
        <w:autoSpaceDE w:val="0"/>
        <w:autoSpaceDN w:val="0"/>
        <w:adjustRightInd w:val="0"/>
        <w:ind w:firstLine="540"/>
        <w:rPr>
          <w:rFonts w:cs="Times New Roman"/>
          <w:szCs w:val="28"/>
        </w:rPr>
      </w:pPr>
      <w:proofErr w:type="spellStart"/>
      <w:r w:rsidRPr="00B85C8B">
        <w:rPr>
          <w:rFonts w:cs="Times New Roman"/>
          <w:szCs w:val="28"/>
        </w:rPr>
        <w:t>з</w:t>
      </w:r>
      <w:proofErr w:type="spellEnd"/>
      <w:r w:rsidRPr="00B85C8B">
        <w:rPr>
          <w:rFonts w:cs="Times New Roman"/>
          <w:szCs w:val="28"/>
        </w:rPr>
        <w:t>) письмо об уточнении назначения платежа между контрагентами, заверенное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и) отчетность о финансово-экономическом состоянии получателя субсидии за предшествующий финансовый год по форме, утвержденной </w:t>
      </w:r>
      <w:r w:rsidRPr="00B85C8B">
        <w:rPr>
          <w:rFonts w:cs="Times New Roman"/>
          <w:szCs w:val="28"/>
        </w:rPr>
        <w:lastRenderedPageBreak/>
        <w:t>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и граждан, ведущих личное подсобное хозяйство).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9. </w:t>
      </w:r>
      <w:proofErr w:type="gramStart"/>
      <w:r w:rsidRPr="00B85C8B">
        <w:rPr>
          <w:rFonts w:cs="Times New Roman"/>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 исключением граждан, ведущих личное подсобное хозяйство) просроченной задолженности по налоговым и иным обязательным платежам, выписку из Единого государственного реестра юридических</w:t>
      </w:r>
      <w:proofErr w:type="gramEnd"/>
      <w:r w:rsidRPr="00B85C8B">
        <w:rPr>
          <w:rFonts w:cs="Times New Roman"/>
          <w:szCs w:val="28"/>
        </w:rPr>
        <w:t xml:space="preserve"> лиц или Единого государственного реестра индивидуальных предпринимателей.</w:t>
      </w:r>
    </w:p>
    <w:p w:rsidR="00E95E40" w:rsidRPr="00B85C8B" w:rsidRDefault="00E95E40" w:rsidP="00E95E40">
      <w:pPr>
        <w:autoSpaceDE w:val="0"/>
        <w:autoSpaceDN w:val="0"/>
        <w:adjustRightInd w:val="0"/>
        <w:ind w:firstLine="540"/>
        <w:rPr>
          <w:rFonts w:cs="Times New Roman"/>
          <w:szCs w:val="28"/>
        </w:rPr>
      </w:pPr>
      <w:bookmarkStart w:id="25" w:name="Par77"/>
      <w:bookmarkEnd w:id="25"/>
      <w:r w:rsidRPr="00B85C8B">
        <w:rPr>
          <w:rFonts w:cs="Times New Roman"/>
          <w:szCs w:val="28"/>
        </w:rPr>
        <w:t>10. Для подтверждения целевого использования кредитов (займов), полученных гражданами, ведущими личное подсобное хозяйство, сельскохозяйственными потребительскими кооперативами, за исключением сельскохозяйственных кредитных потребительских кооперативов, и крестьянскими (фермерскими) хозяйствами, включая индивидуальных предпринимателей, в департамент представляются следующие документы:</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w:t>
      </w:r>
      <w:hyperlink r:id="rId6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10.1. Гражданами, ведущими личное подсобное хозяйство: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10.1.1. </w:t>
      </w:r>
      <w:proofErr w:type="gramStart"/>
      <w:r w:rsidRPr="00B85C8B">
        <w:rPr>
          <w:rFonts w:cs="Times New Roman"/>
          <w:szCs w:val="28"/>
        </w:rPr>
        <w:t>При кредитовании на срок до 2 лет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купли-продажи, товарных чеков или накладных,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купли-продажи, актов приема-передачи материальных ресурсов или торгово-закупочных актов и актов приема-передачи денежных сре</w:t>
      </w:r>
      <w:proofErr w:type="gramStart"/>
      <w:r w:rsidRPr="00B85C8B">
        <w:rPr>
          <w:rFonts w:cs="Times New Roman"/>
          <w:szCs w:val="28"/>
        </w:rPr>
        <w:t>дств пр</w:t>
      </w:r>
      <w:proofErr w:type="gramEnd"/>
      <w:r w:rsidRPr="00B85C8B">
        <w:rPr>
          <w:rFonts w:cs="Times New Roman"/>
          <w:szCs w:val="28"/>
        </w:rPr>
        <w:t>и приобретении молодняка сельскохозяйственных животных и кормов за наличный расчет у физических лиц;</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выписки из </w:t>
      </w:r>
      <w:proofErr w:type="spellStart"/>
      <w:r w:rsidRPr="00B85C8B">
        <w:rPr>
          <w:rFonts w:cs="Times New Roman"/>
          <w:szCs w:val="28"/>
        </w:rPr>
        <w:t>похозяйственной</w:t>
      </w:r>
      <w:proofErr w:type="spellEnd"/>
      <w:r w:rsidRPr="00B85C8B">
        <w:rPr>
          <w:rFonts w:cs="Times New Roman"/>
          <w:szCs w:val="28"/>
        </w:rPr>
        <w:t xml:space="preserve"> книги о движении сельскохозяйственных животных при их приобретении;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договора страхования и платежных документов на уплату страховых взносов.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10.1.2. При кредитовании на срок до 5 лет: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договоров купли-продажи, накладных или товарных чеков, а также платежных поручений (или иных банковских документов, подтверждающих оплату), кассовых чеков или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купли-продажи, актов приема-передачи основных и денежных сре</w:t>
      </w:r>
      <w:proofErr w:type="gramStart"/>
      <w:r w:rsidRPr="00B85C8B">
        <w:rPr>
          <w:rFonts w:cs="Times New Roman"/>
          <w:szCs w:val="28"/>
        </w:rPr>
        <w:t>дств пр</w:t>
      </w:r>
      <w:proofErr w:type="gramEnd"/>
      <w:r w:rsidRPr="00B85C8B">
        <w:rPr>
          <w:rFonts w:cs="Times New Roman"/>
          <w:szCs w:val="28"/>
        </w:rPr>
        <w:t xml:space="preserve">и приобретении сельскохозяйственных животных, сельскохозяйственной малогабаритной техники, </w:t>
      </w:r>
      <w:proofErr w:type="spellStart"/>
      <w:r w:rsidRPr="00B85C8B">
        <w:rPr>
          <w:rFonts w:cs="Times New Roman"/>
          <w:szCs w:val="28"/>
        </w:rPr>
        <w:t>грузоперевозящих</w:t>
      </w:r>
      <w:proofErr w:type="spellEnd"/>
      <w:r w:rsidRPr="00B85C8B">
        <w:rPr>
          <w:rFonts w:cs="Times New Roman"/>
          <w:szCs w:val="28"/>
        </w:rPr>
        <w:t xml:space="preserve"> автомобилей, тракторов, сельскохозяйственных машин и оборудования за наличный расчет у физических лиц;</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паспортов транспортных средств </w:t>
      </w:r>
      <w:proofErr w:type="gramStart"/>
      <w:r w:rsidRPr="00B85C8B">
        <w:rPr>
          <w:rFonts w:cs="Times New Roman"/>
          <w:szCs w:val="28"/>
        </w:rPr>
        <w:t>с отметкой о постановке на учет в установленном порядке при приобретении</w:t>
      </w:r>
      <w:proofErr w:type="gramEnd"/>
      <w:r w:rsidRPr="00B85C8B">
        <w:rPr>
          <w:rFonts w:cs="Times New Roman"/>
          <w:szCs w:val="28"/>
        </w:rPr>
        <w:t xml:space="preserve"> транспортных средств;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выписки из </w:t>
      </w:r>
      <w:proofErr w:type="spellStart"/>
      <w:r w:rsidRPr="00B85C8B">
        <w:rPr>
          <w:rFonts w:cs="Times New Roman"/>
          <w:szCs w:val="28"/>
        </w:rPr>
        <w:t>похозяйственных</w:t>
      </w:r>
      <w:proofErr w:type="spellEnd"/>
      <w:r w:rsidRPr="00B85C8B">
        <w:rPr>
          <w:rFonts w:cs="Times New Roman"/>
          <w:szCs w:val="28"/>
        </w:rPr>
        <w:t xml:space="preserve"> книг о движении сельскохозяйственных животных при их приобретении;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б) при ремонте, строительстве и реконструкции животноводческих помещений: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смета на строительство и реконструкцию объекта, разработанная проектной организацией, имеющей лицензию на проектирование или свидетельство о допуске к определенному виду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кассовых чеков или приходных кассовых ордеров, накладных и (или) товарных чеков на приобретение материалов согласно смете, оформленных в установленном порядке;</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при приобретении газового оборудования и подключении к газовым сетям: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проекта на газификацию жилого дома или квартиры;</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на осуществление работ с организацией, имеющей лицензию на выполнение работ, связанных с газоснабжением, или свидетельство о допуске к определенному виду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накладных (товарных чеков) на приобретение оборудования и платежных документов, подтверждающих его оплату;</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выполненных работ на подключение к газовым сетям и установку оборудования и документов, подтверждающих оплату выполненных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10.2. Крестьянскими (фермерскими) хозяйствами, включая индивидуальных предпринимателей:</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w:t>
      </w:r>
      <w:hyperlink r:id="rId6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10.2.1. При кредитовании на срок до 2 лет при приобретении материальных ресурсов для проведения сезонных работ, молодняка сельскохозяйственных животных и при страховании сельскохозяйственной продукции: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(или иных банковских документов, подтверждающих оплату) и выписок из расчетного счета,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договора страхования урожая сельскохозяйственных культур - при страховании урожая сельскохозяйственных культур,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10.2.2. При кредитовании на срок до 8 лет: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при приобретении племенных сельскохозяйственных животных, племенной продукции (материала):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(при приобретении племенных сельскохозяйственных животных и племенной продукции (материала) за иностранную валюту), подтверждающих оплату племенных сельскохозяйственных животных, племенной продукции (материала),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договора на приобретение племенных сельскохозяйственных животных, племенной продукции (материала),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таможенной декларации при приобретении племенных сельскохозяйственных животных и племенной продукции (материала) за иностранную валюту,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приемки-передачи племенных сельскохозяйственных животных, племенной продукции (материала),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б) при приобретении сельскохозяйственной техники и оборудования, в том числе тракторов и </w:t>
      </w:r>
      <w:proofErr w:type="spellStart"/>
      <w:r w:rsidRPr="00B85C8B">
        <w:rPr>
          <w:rFonts w:cs="Times New Roman"/>
          <w:szCs w:val="28"/>
        </w:rPr>
        <w:t>агрегатируемых</w:t>
      </w:r>
      <w:proofErr w:type="spellEnd"/>
      <w:r w:rsidRPr="00B85C8B">
        <w:rPr>
          <w:rFonts w:cs="Times New Roman"/>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(в случае приобретения за иностранную валюту) на оплату сельскохозяйственной техники и оборудования, а также выписок из расчетного счета,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накладных или универсальных передаточных документов, оформленные не ранее чем за два месяца до заключения кредита (займа) на приобретение сельскохозяйственной техники и оборудования,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паспортов транспортных средств </w:t>
      </w:r>
      <w:proofErr w:type="gramStart"/>
      <w:r w:rsidRPr="00B85C8B">
        <w:rPr>
          <w:rFonts w:cs="Times New Roman"/>
          <w:szCs w:val="28"/>
        </w:rPr>
        <w:t>с отметкой о постановке на учет в установленном порядке при приобретении</w:t>
      </w:r>
      <w:proofErr w:type="gramEnd"/>
      <w:r w:rsidRPr="00B85C8B">
        <w:rPr>
          <w:rFonts w:cs="Times New Roman"/>
          <w:szCs w:val="28"/>
        </w:rPr>
        <w:t xml:space="preserve"> транспортных средств,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контрактов на приобретение сельскохозяйственной техники и оборудования, заверенные получателем субсидии (в случае приобретения за иностранную валюту);</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в) 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 и закладке многолетних насаждений и виноградников, включая строительство и реконструкцию прививочных комплексов:</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свидетельства о государственной регистрации прав на здание (сооружение) (при реконструкции и модернизации),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документа, подтверждающего право на пользование земельным участком,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сводной сметы на строительство и (или) реконструкцию и (или) модернизацию объекта,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w:t>
      </w:r>
      <w:hyperlink r:id="rId62" w:history="1">
        <w:r w:rsidRPr="00B85C8B">
          <w:rPr>
            <w:rFonts w:cs="Times New Roman"/>
            <w:szCs w:val="28"/>
          </w:rPr>
          <w:t>актов</w:t>
        </w:r>
      </w:hyperlink>
      <w:r w:rsidRPr="00B85C8B">
        <w:rPr>
          <w:rFonts w:cs="Times New Roman"/>
          <w:szCs w:val="28"/>
        </w:rPr>
        <w:t xml:space="preserve"> о приеме-передаче здания (сооружения) (унифицированная форма </w:t>
      </w:r>
      <w:r>
        <w:rPr>
          <w:rFonts w:cs="Times New Roman"/>
          <w:szCs w:val="28"/>
        </w:rPr>
        <w:t>№</w:t>
      </w:r>
      <w:r w:rsidRPr="00B85C8B">
        <w:rPr>
          <w:rFonts w:cs="Times New Roman"/>
          <w:szCs w:val="28"/>
        </w:rPr>
        <w:t xml:space="preserve"> ОС-1а) и (или) </w:t>
      </w:r>
      <w:hyperlink r:id="rId63" w:history="1">
        <w:r w:rsidRPr="00B85C8B">
          <w:rPr>
            <w:rFonts w:cs="Times New Roman"/>
            <w:szCs w:val="28"/>
          </w:rPr>
          <w:t>актов</w:t>
        </w:r>
      </w:hyperlink>
      <w:r w:rsidRPr="00B85C8B">
        <w:rPr>
          <w:rFonts w:cs="Times New Roman"/>
          <w:szCs w:val="28"/>
        </w:rPr>
        <w:t xml:space="preserve"> о приеме-сдаче отремонтированных, реконструированных, модернизированных объектов основных средств (унифицированная форма </w:t>
      </w:r>
      <w:r>
        <w:rPr>
          <w:rFonts w:cs="Times New Roman"/>
          <w:szCs w:val="28"/>
        </w:rPr>
        <w:t>№</w:t>
      </w:r>
      <w:r w:rsidRPr="00B85C8B">
        <w:rPr>
          <w:rFonts w:cs="Times New Roman"/>
          <w:szCs w:val="28"/>
        </w:rPr>
        <w:t xml:space="preserve"> ОС-3), заверенные получателем субсидии, после ввода в эксплуатацию объекта.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подрядным способом представляются следующие документы:</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технологического оборудования, прочих работ (проектные работы, экспертиза, технадзор) и перечисление средств подрядчикам на выполнение работ, в том числе по авансовым платежам,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технологического оборудования,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w:t>
      </w:r>
      <w:hyperlink r:id="rId64"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Pr>
          <w:rFonts w:cs="Times New Roman"/>
          <w:szCs w:val="28"/>
        </w:rPr>
        <w:t>№</w:t>
      </w:r>
      <w:r w:rsidRPr="00B85C8B">
        <w:rPr>
          <w:rFonts w:cs="Times New Roman"/>
          <w:szCs w:val="28"/>
        </w:rPr>
        <w:t xml:space="preserve"> ОС-15),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накладных или универсальных передаточных документов на получение заемщиком строительных материалов, заверенные получателем субсидии (при оплате строительных материалов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документов на передачу подрядчикам строительных материалов для включения их стоимости в унифицированную </w:t>
      </w:r>
      <w:hyperlink r:id="rId65" w:history="1">
        <w:r w:rsidRPr="00B85C8B">
          <w:rPr>
            <w:rFonts w:cs="Times New Roman"/>
            <w:szCs w:val="28"/>
          </w:rPr>
          <w:t xml:space="preserve">форму </w:t>
        </w:r>
        <w:r>
          <w:rPr>
            <w:rFonts w:cs="Times New Roman"/>
            <w:szCs w:val="28"/>
          </w:rPr>
          <w:t>№</w:t>
        </w:r>
        <w:r w:rsidRPr="00B85C8B">
          <w:rPr>
            <w:rFonts w:cs="Times New Roman"/>
            <w:szCs w:val="28"/>
          </w:rPr>
          <w:t xml:space="preserve"> КС-2</w:t>
        </w:r>
      </w:hyperlink>
      <w:r w:rsidRPr="00B85C8B">
        <w:rPr>
          <w:rFonts w:cs="Times New Roman"/>
          <w:szCs w:val="28"/>
        </w:rPr>
        <w:t xml:space="preserve"> (при оплате строительных материалов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w:t>
      </w:r>
      <w:hyperlink r:id="rId66"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Pr>
          <w:rFonts w:cs="Times New Roman"/>
          <w:szCs w:val="28"/>
        </w:rPr>
        <w:t>№</w:t>
      </w:r>
      <w:r w:rsidRPr="00B85C8B">
        <w:rPr>
          <w:rFonts w:cs="Times New Roman"/>
          <w:szCs w:val="28"/>
        </w:rPr>
        <w:t xml:space="preserve"> КС-2),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копия </w:t>
      </w:r>
      <w:hyperlink r:id="rId67"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Pr>
          <w:rFonts w:cs="Times New Roman"/>
          <w:szCs w:val="28"/>
        </w:rPr>
        <w:t>№</w:t>
      </w:r>
      <w:r w:rsidRPr="00B85C8B">
        <w:rPr>
          <w:rFonts w:cs="Times New Roman"/>
          <w:szCs w:val="28"/>
        </w:rPr>
        <w:t xml:space="preserve"> КС-3),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 мере использования кредита (займа) при проведении работ хозяйственным способом представляются следующие документы:</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w:t>
      </w:r>
      <w:hyperlink r:id="rId68" w:history="1">
        <w:r w:rsidRPr="00B85C8B">
          <w:rPr>
            <w:rFonts w:cs="Times New Roman"/>
            <w:szCs w:val="28"/>
          </w:rPr>
          <w:t>актов</w:t>
        </w:r>
      </w:hyperlink>
      <w:r w:rsidRPr="00B85C8B">
        <w:rPr>
          <w:rFonts w:cs="Times New Roman"/>
          <w:szCs w:val="28"/>
        </w:rPr>
        <w:t xml:space="preserve"> о приемке выполненных работ (унифицированная форма </w:t>
      </w:r>
      <w:r>
        <w:rPr>
          <w:rFonts w:cs="Times New Roman"/>
          <w:szCs w:val="28"/>
        </w:rPr>
        <w:t>№</w:t>
      </w:r>
      <w:r w:rsidRPr="00B85C8B">
        <w:rPr>
          <w:rFonts w:cs="Times New Roman"/>
          <w:szCs w:val="28"/>
        </w:rPr>
        <w:t xml:space="preserve"> КС-2), копия </w:t>
      </w:r>
      <w:hyperlink r:id="rId69" w:history="1">
        <w:r w:rsidRPr="00B85C8B">
          <w:rPr>
            <w:rFonts w:cs="Times New Roman"/>
            <w:szCs w:val="28"/>
          </w:rPr>
          <w:t>справки</w:t>
        </w:r>
      </w:hyperlink>
      <w:r w:rsidRPr="00B85C8B">
        <w:rPr>
          <w:rFonts w:cs="Times New Roman"/>
          <w:szCs w:val="28"/>
        </w:rPr>
        <w:t xml:space="preserve"> о стоимости выполненных работ и затрат (унифицированная форма </w:t>
      </w:r>
      <w:r>
        <w:rPr>
          <w:rFonts w:cs="Times New Roman"/>
          <w:szCs w:val="28"/>
        </w:rPr>
        <w:t>№</w:t>
      </w:r>
      <w:r w:rsidRPr="00B85C8B">
        <w:rPr>
          <w:rFonts w:cs="Times New Roman"/>
          <w:szCs w:val="28"/>
        </w:rPr>
        <w:t xml:space="preserve"> КС-3),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платежных поручений (или иных банковских документов, подтверждающих оплату), выписок из расчетного счета, подтверждающих оплату строительных материалов,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актов выполненных работ на проектные работы, экспертизу, технадзор,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оборудования за иностранную валюту:</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аккредитива на оплату оборудования,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контракта на приобретение импортного оборудования,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таможенной декларации,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w:t>
      </w:r>
      <w:hyperlink r:id="rId70" w:history="1">
        <w:r w:rsidRPr="00B85C8B">
          <w:rPr>
            <w:rFonts w:cs="Times New Roman"/>
            <w:szCs w:val="28"/>
          </w:rPr>
          <w:t>актов</w:t>
        </w:r>
      </w:hyperlink>
      <w:r w:rsidRPr="00B85C8B">
        <w:rPr>
          <w:rFonts w:cs="Times New Roman"/>
          <w:szCs w:val="28"/>
        </w:rPr>
        <w:t xml:space="preserve"> о приемке-передаче оборудования в монтаж (унифицированная форма </w:t>
      </w:r>
      <w:r>
        <w:rPr>
          <w:rFonts w:cs="Times New Roman"/>
          <w:szCs w:val="28"/>
        </w:rPr>
        <w:t>№</w:t>
      </w:r>
      <w:r w:rsidRPr="00B85C8B">
        <w:rPr>
          <w:rFonts w:cs="Times New Roman"/>
          <w:szCs w:val="28"/>
        </w:rPr>
        <w:t xml:space="preserve"> ОС-15),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10.3. Сельскохозяйственными потребительскими кооперативами, за исключением сельскохозяйственных кредитных потребительских кооперативов:</w:t>
      </w:r>
    </w:p>
    <w:p w:rsidR="00E95E40" w:rsidRPr="00B85C8B" w:rsidRDefault="00E95E40" w:rsidP="00E95E40">
      <w:pPr>
        <w:autoSpaceDE w:val="0"/>
        <w:autoSpaceDN w:val="0"/>
        <w:adjustRightInd w:val="0"/>
        <w:rPr>
          <w:rFonts w:cs="Times New Roman"/>
          <w:szCs w:val="28"/>
        </w:rPr>
      </w:pPr>
      <w:r w:rsidRPr="00B85C8B">
        <w:rPr>
          <w:rFonts w:cs="Times New Roman"/>
          <w:szCs w:val="28"/>
        </w:rPr>
        <w:lastRenderedPageBreak/>
        <w:t xml:space="preserve">(в ред. </w:t>
      </w:r>
      <w:hyperlink r:id="rId7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10.3.1. При кредитовании на срок до 2 лет: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при приобретении материальных ресурсов для проведения сезонных работ, молодняка сельскохозяйственных животных:</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накладных на приобретение материальных ресурсов для проведения сезонных работ, молодняка сельскохозяйственных животных,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копии платежных поручений или товарных чеков, кассовых чеков или приходных кассовых ордеров, заверенные получателем субсидии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получателем субсидии;</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б) 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на приобретение сырья, продукции, заверенные получателем субсидии, копии платежных поручений по оплате приобретаемого сырья, продукции, заверенные получателем субсидии, при приобретении в организациях и у индивидуальных предпринимателей;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закупленного сырья, заверенные получателем субсидии, при приобретении у физических лиц;</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копии договоров или товарно-транспортных накладных,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электронно-вычислительной техники,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получателем субсидии;</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г) при страховании сельскохозяйственной продукции: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договора страхования, заверенная заемщиком, и копии платежных поручений на уплату страховых взносов,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10.3.2. При кредитовании на срок до 8 лет: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при приобретении техники и оборудования: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техники и оборудования,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копии товарно-транспортных накладных на приобретение техники и оборудования,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паспортов транспортных средств </w:t>
      </w:r>
      <w:proofErr w:type="gramStart"/>
      <w:r w:rsidRPr="00B85C8B">
        <w:rPr>
          <w:rFonts w:cs="Times New Roman"/>
          <w:szCs w:val="28"/>
        </w:rPr>
        <w:t>с отметкой о постановке на учет в установленном порядке при приобретении</w:t>
      </w:r>
      <w:proofErr w:type="gramEnd"/>
      <w:r w:rsidRPr="00B85C8B">
        <w:rPr>
          <w:rFonts w:cs="Times New Roman"/>
          <w:szCs w:val="28"/>
        </w:rPr>
        <w:t xml:space="preserve"> транспортных средств,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б) документы, подтверждающие приобретение за иностранную валюту техники и оборудования: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контракта на приобретение импортной техники, транспорта и оборудования,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техники и оборудования,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паспортов транспортных средств </w:t>
      </w:r>
      <w:proofErr w:type="gramStart"/>
      <w:r w:rsidRPr="00B85C8B">
        <w:rPr>
          <w:rFonts w:cs="Times New Roman"/>
          <w:szCs w:val="28"/>
        </w:rPr>
        <w:t>с отметкой о постановке на учет в установленном порядке при приобретении</w:t>
      </w:r>
      <w:proofErr w:type="gramEnd"/>
      <w:r w:rsidRPr="00B85C8B">
        <w:rPr>
          <w:rFonts w:cs="Times New Roman"/>
          <w:szCs w:val="28"/>
        </w:rPr>
        <w:t xml:space="preserve"> транспортных средств,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при приобретении сельскохозяйственных животных, племенной продукции (материала):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договора на приобретение (лизинг) сельскохозяйственных животных, племенной продукции (материала),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сельскохозяйственных животных, племенной продукции (материала),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приемки-передачи сельскохозяйственных животных, племенной продукции (материала),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сельскохозяйственных животных, племенной продукции (материала):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контракта на приобретение сельскохозяйственных животных, племенной продукции (материала),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а также выписки из расчетного счета,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документы, подтверждающие племенную ценность приобретенной племенной продукции (материала);</w:t>
      </w:r>
    </w:p>
    <w:p w:rsidR="00E95E40" w:rsidRPr="00B85C8B" w:rsidRDefault="00E95E40" w:rsidP="00E95E40">
      <w:pPr>
        <w:autoSpaceDE w:val="0"/>
        <w:autoSpaceDN w:val="0"/>
        <w:adjustRightInd w:val="0"/>
        <w:ind w:firstLine="540"/>
        <w:rPr>
          <w:rFonts w:cs="Times New Roman"/>
          <w:szCs w:val="28"/>
        </w:rPr>
      </w:pPr>
      <w:proofErr w:type="spellStart"/>
      <w:proofErr w:type="gramStart"/>
      <w:r w:rsidRPr="00B85C8B">
        <w:rPr>
          <w:rFonts w:cs="Times New Roman"/>
          <w:szCs w:val="28"/>
        </w:rPr>
        <w:t>д</w:t>
      </w:r>
      <w:proofErr w:type="spellEnd"/>
      <w:r w:rsidRPr="00B85C8B">
        <w:rPr>
          <w:rFonts w:cs="Times New Roman"/>
          <w:szCs w:val="28"/>
        </w:rPr>
        <w:t>)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w:t>
      </w:r>
      <w:proofErr w:type="gramEnd"/>
      <w:r w:rsidRPr="00B85C8B">
        <w:rPr>
          <w:rFonts w:cs="Times New Roman"/>
          <w:szCs w:val="28"/>
        </w:rPr>
        <w:t xml:space="preserve"> другой сельскохозяйственной продукции, прививочных комплексов для многолетних насаждений: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сводной сметы на строительство и (или) реконструкцию и (или) модернизацию объектов,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договоров на выполнение подрядных работ, графика выполнения строительно-монтажных работ,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Документы, представляемые получателем субсидии по мере выполнения графика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платежных поручений и выписок из расчетного счета,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предоставляется заемщикам по мере выполнения этапов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10.4. </w:t>
      </w:r>
      <w:proofErr w:type="gramStart"/>
      <w:r w:rsidRPr="00B85C8B">
        <w:rPr>
          <w:rFonts w:cs="Times New Roman"/>
          <w:szCs w:val="28"/>
        </w:rPr>
        <w:t>Гражданами, ведущими личное подсобное хозяйство, крестьянскими (фермерскими) хозяйствами, включая индивидуальных предпринимателей, и сельскохозяйственными потребительскими кооперативами, за исключением сельскохозяйственных кредитных потребительских кооперативов, на развитие направлений, связанных с развитием туризма в сельской местности (сельский туризм),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w:t>
      </w:r>
      <w:proofErr w:type="gramEnd"/>
      <w:r w:rsidRPr="00B85C8B">
        <w:rPr>
          <w:rFonts w:cs="Times New Roman"/>
          <w:szCs w:val="28"/>
        </w:rPr>
        <w:t xml:space="preserve">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w:t>
      </w:r>
    </w:p>
    <w:p w:rsidR="00E95E40" w:rsidRPr="00B85C8B" w:rsidRDefault="00E95E40" w:rsidP="00E95E40">
      <w:pPr>
        <w:autoSpaceDE w:val="0"/>
        <w:autoSpaceDN w:val="0"/>
        <w:adjustRightInd w:val="0"/>
        <w:rPr>
          <w:rFonts w:cs="Times New Roman"/>
          <w:szCs w:val="28"/>
        </w:rPr>
      </w:pPr>
      <w:r w:rsidRPr="00B85C8B">
        <w:rPr>
          <w:rFonts w:cs="Times New Roman"/>
          <w:szCs w:val="28"/>
        </w:rPr>
        <w:lastRenderedPageBreak/>
        <w:t xml:space="preserve">(в ред. </w:t>
      </w:r>
      <w:hyperlink r:id="rId72"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10.4.1. </w:t>
      </w:r>
      <w:proofErr w:type="gramStart"/>
      <w:r w:rsidRPr="00B85C8B">
        <w:rPr>
          <w:rFonts w:cs="Times New Roman"/>
          <w:szCs w:val="28"/>
        </w:rPr>
        <w:t>При строительстве, реконструкции и ремонте зданий, а также при приобретении (закупке) необходимого оборудования, материальных ресурсов, транспортных средств и инвентаря для туризма в сельской местности (гостевых домиков), мест отдыха (в т.ч.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w:t>
      </w:r>
      <w:proofErr w:type="gramEnd"/>
      <w:r w:rsidRPr="00B85C8B">
        <w:rPr>
          <w:rFonts w:cs="Times New Roman"/>
          <w:szCs w:val="28"/>
        </w:rPr>
        <w:t xml:space="preserve">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для граждан, ведущих личное подсобное хозяйство: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смета (сводка) затрат;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б) копии кассовых и (или) товарных чеков на приобретенные материалы, оформленных в установленном порядке согласно смете (сводке) затрат;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копии договоров на выполнение работ (при подрядном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для крестьянских (фермерских) хозяйств и сельскохозяйственных потребительских кооперативов: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а) копия сводной сметы на строительство, реконструкцию и ремонт объектов,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б) копии договоров на выполнение подрядных работ, прочих работ (проектные работы, экспертиза, технадзор), графика выполнения строительно-монтажных работ,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в) документы, представляемые получателем субсидии по мере выполнения графика работ:</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копии платежных поручений и выписок из расчетного счета, подтверждающие оплату технологического оборудования, выполненных работ при подрядном способе, прочих работ (проектные работы,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получателем субсидии и кредитной организацией;</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выполненных работ,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актов приемки-передачи здания (сооружения) в эксплуатацию, заверенные получателем субсидии (представляются после окончания строительства, при этом субсидия выплачивается заемщикам по мере выполнения этапов работ);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г) документы, подтверждающие приобретение за иностранную валюту транспортных средств, техники и оборудования: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контракта на приобретение,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копии платежных поручений и (или) документов, подтверждающих открытие аккредитива на оплату, а также выписок из расчетного счета,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w:t>
      </w:r>
      <w:proofErr w:type="spellStart"/>
      <w:r w:rsidRPr="00B85C8B">
        <w:rPr>
          <w:rFonts w:cs="Times New Roman"/>
          <w:szCs w:val="28"/>
        </w:rPr>
        <w:t>свифтовых</w:t>
      </w:r>
      <w:proofErr w:type="spellEnd"/>
      <w:r w:rsidRPr="00B85C8B">
        <w:rPr>
          <w:rFonts w:cs="Times New Roman"/>
          <w:szCs w:val="28"/>
        </w:rPr>
        <w:t xml:space="preserve"> сообщений о подтверждении перевода валюты,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копия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справка о состоянии паспорта импортной сделки, заверенная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копии паспортов транспортных средств </w:t>
      </w:r>
      <w:proofErr w:type="gramStart"/>
      <w:r w:rsidRPr="00B85C8B">
        <w:rPr>
          <w:rFonts w:cs="Times New Roman"/>
          <w:szCs w:val="28"/>
        </w:rPr>
        <w:t>с отметкой о постановке на учет в установленном порядке при приобретении</w:t>
      </w:r>
      <w:proofErr w:type="gramEnd"/>
      <w:r w:rsidRPr="00B85C8B">
        <w:rPr>
          <w:rFonts w:cs="Times New Roman"/>
          <w:szCs w:val="28"/>
        </w:rPr>
        <w:t xml:space="preserve"> транспортных средств,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10.4.2. При приобретении необходимого оборудования, материальных ресурсов, транспортных средств и инвентаря:</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копии договоров купли-продажи, накладных или товарных чеков (для личных подсобных хозяйств), а также платежных поручений, кассовых чеков (для личных подсобных хозяйств) или приходных кассовых ордеров (для личных подсобных хозяйств), оформленных в установленном порядке, при приобретении в организациях, в розничной торговле или у индивидуальных предпринимателей, а также копии паспортов транспортных средств с отметкой о постановке на учет в установленном порядке при</w:t>
      </w:r>
      <w:proofErr w:type="gramEnd"/>
      <w:r w:rsidRPr="00B85C8B">
        <w:rPr>
          <w:rFonts w:cs="Times New Roman"/>
          <w:szCs w:val="28"/>
        </w:rPr>
        <w:t xml:space="preserve"> </w:t>
      </w:r>
      <w:proofErr w:type="gramStart"/>
      <w:r w:rsidRPr="00B85C8B">
        <w:rPr>
          <w:rFonts w:cs="Times New Roman"/>
          <w:szCs w:val="28"/>
        </w:rPr>
        <w:t>приобретении</w:t>
      </w:r>
      <w:proofErr w:type="gramEnd"/>
      <w:r w:rsidRPr="00B85C8B">
        <w:rPr>
          <w:rFonts w:cs="Times New Roman"/>
          <w:szCs w:val="28"/>
        </w:rPr>
        <w:t xml:space="preserve"> транспортных средств.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10.4.3. При закупке дикорастущих плодов, ягод, лекарственных растений и других пищевых и </w:t>
      </w:r>
      <w:proofErr w:type="spellStart"/>
      <w:r w:rsidRPr="00B85C8B">
        <w:rPr>
          <w:rFonts w:cs="Times New Roman"/>
          <w:szCs w:val="28"/>
        </w:rPr>
        <w:t>недревесных</w:t>
      </w:r>
      <w:proofErr w:type="spellEnd"/>
      <w:r w:rsidRPr="00B85C8B">
        <w:rPr>
          <w:rFonts w:cs="Times New Roman"/>
          <w:szCs w:val="28"/>
        </w:rPr>
        <w:t xml:space="preserve"> лесных ресурсов (далее - дикоросы):</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копии договоров на приобретение дикоросов, заверенные получателем субсидии, копии платежных поручений по оплате приобретенных дикоросов, заверенные получателем субсидии, при приобретении в организациях и у индивидуальных предпринимателей;</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копии закупочных актов, оформленных в установленном порядке, заверенные получателем субсидии, или копии накладных и документов, подтверждающих оплату закупленных дикоросов, заверенные получателем субсидии, при приобретении у физических лиц.</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10.5. </w:t>
      </w:r>
      <w:proofErr w:type="gramStart"/>
      <w:r w:rsidRPr="00B85C8B">
        <w:rPr>
          <w:rFonts w:cs="Times New Roman"/>
          <w:szCs w:val="28"/>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11. При рефинансировании кредитов (займов), предусмотренных </w:t>
      </w:r>
      <w:hyperlink w:anchor="Par26" w:history="1">
        <w:r w:rsidRPr="00B85C8B">
          <w:rPr>
            <w:rFonts w:cs="Times New Roman"/>
            <w:szCs w:val="28"/>
          </w:rPr>
          <w:t>подпунктами 1.1</w:t>
        </w:r>
      </w:hyperlink>
      <w:r w:rsidRPr="00B85C8B">
        <w:rPr>
          <w:rFonts w:cs="Times New Roman"/>
          <w:szCs w:val="28"/>
        </w:rPr>
        <w:t xml:space="preserve"> - </w:t>
      </w:r>
      <w:hyperlink w:anchor="Par37" w:history="1">
        <w:r w:rsidRPr="00B85C8B">
          <w:rPr>
            <w:rFonts w:cs="Times New Roman"/>
            <w:szCs w:val="28"/>
          </w:rPr>
          <w:t>1.3 пункта 1 раздела II</w:t>
        </w:r>
      </w:hyperlink>
      <w:r w:rsidRPr="00B85C8B">
        <w:rPr>
          <w:rFonts w:cs="Times New Roman"/>
          <w:szCs w:val="28"/>
        </w:rPr>
        <w:t xml:space="preserve"> настоящего Порядка, получатель субсидии представляет в департамент документы, предусмотренные </w:t>
      </w:r>
      <w:hyperlink w:anchor="Par67" w:history="1">
        <w:r>
          <w:rPr>
            <w:rFonts w:cs="Times New Roman"/>
            <w:szCs w:val="28"/>
          </w:rPr>
          <w:t xml:space="preserve">подпунктами </w:t>
        </w:r>
        <w:r w:rsidR="00AB196B">
          <w:rPr>
            <w:rFonts w:cs="Times New Roman"/>
            <w:szCs w:val="28"/>
          </w:rPr>
          <w:t>«</w:t>
        </w:r>
        <w:r w:rsidRPr="00B85C8B">
          <w:rPr>
            <w:rFonts w:cs="Times New Roman"/>
            <w:szCs w:val="28"/>
          </w:rPr>
          <w:t>а</w:t>
        </w:r>
      </w:hyperlink>
      <w:r w:rsidR="00AB196B">
        <w:rPr>
          <w:rFonts w:cs="Times New Roman"/>
          <w:szCs w:val="28"/>
        </w:rPr>
        <w:t>«</w:t>
      </w:r>
      <w:r w:rsidRPr="00B85C8B">
        <w:rPr>
          <w:rFonts w:cs="Times New Roman"/>
          <w:szCs w:val="28"/>
        </w:rPr>
        <w:t xml:space="preserve"> - </w:t>
      </w:r>
      <w:hyperlink w:anchor="Par72" w:history="1">
        <w:r w:rsidR="00AB196B">
          <w:rPr>
            <w:rFonts w:cs="Times New Roman"/>
            <w:szCs w:val="28"/>
          </w:rPr>
          <w:t>«</w:t>
        </w:r>
        <w:r w:rsidRPr="00B85C8B">
          <w:rPr>
            <w:rFonts w:cs="Times New Roman"/>
            <w:szCs w:val="28"/>
          </w:rPr>
          <w:t>е</w:t>
        </w:r>
      </w:hyperlink>
      <w:r w:rsidR="00AB196B">
        <w:rPr>
          <w:rFonts w:cs="Times New Roman"/>
          <w:szCs w:val="28"/>
        </w:rPr>
        <w:t>«</w:t>
      </w:r>
      <w:r w:rsidRPr="00B85C8B">
        <w:rPr>
          <w:rFonts w:cs="Times New Roman"/>
          <w:szCs w:val="28"/>
        </w:rPr>
        <w:t xml:space="preserve"> и </w:t>
      </w:r>
      <w:hyperlink w:anchor="Par75" w:history="1"/>
      <w:r w:rsidRPr="00B85C8B">
        <w:rPr>
          <w:rFonts w:cs="Times New Roman"/>
          <w:szCs w:val="28"/>
        </w:rPr>
        <w:t xml:space="preserve"> настоящего Порядка, и выписку из ссудного счета о погашении рефинансированного кредита или иной документ, </w:t>
      </w:r>
      <w:r w:rsidRPr="00B85C8B">
        <w:rPr>
          <w:rFonts w:cs="Times New Roman"/>
          <w:szCs w:val="28"/>
        </w:rPr>
        <w:lastRenderedPageBreak/>
        <w:t>подтверждающий погашение кредита, заверенные получателем субсидии и кредитной организацией.</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12. При расчете субсидии (подтверждение целевого использования) суммы согласно унифицированным </w:t>
      </w:r>
      <w:hyperlink r:id="rId73" w:history="1">
        <w:r w:rsidRPr="00B85C8B">
          <w:rPr>
            <w:rFonts w:cs="Times New Roman"/>
            <w:szCs w:val="28"/>
          </w:rPr>
          <w:t xml:space="preserve">формам </w:t>
        </w:r>
        <w:r>
          <w:rPr>
            <w:rFonts w:cs="Times New Roman"/>
            <w:szCs w:val="28"/>
          </w:rPr>
          <w:t>№</w:t>
        </w:r>
        <w:r w:rsidRPr="00B85C8B">
          <w:rPr>
            <w:rFonts w:cs="Times New Roman"/>
            <w:szCs w:val="28"/>
          </w:rPr>
          <w:t xml:space="preserve"> ОС-1</w:t>
        </w:r>
      </w:hyperlink>
      <w:r w:rsidRPr="00B85C8B">
        <w:rPr>
          <w:rFonts w:cs="Times New Roman"/>
          <w:szCs w:val="28"/>
        </w:rPr>
        <w:t xml:space="preserve">, </w:t>
      </w:r>
      <w:hyperlink r:id="rId74" w:history="1">
        <w:r>
          <w:rPr>
            <w:rFonts w:cs="Times New Roman"/>
            <w:szCs w:val="28"/>
          </w:rPr>
          <w:t>№</w:t>
        </w:r>
        <w:r w:rsidRPr="00B85C8B">
          <w:rPr>
            <w:rFonts w:cs="Times New Roman"/>
            <w:szCs w:val="28"/>
          </w:rPr>
          <w:t xml:space="preserve"> ОС-1а</w:t>
        </w:r>
      </w:hyperlink>
      <w:r w:rsidRPr="00B85C8B">
        <w:rPr>
          <w:rFonts w:cs="Times New Roman"/>
          <w:szCs w:val="28"/>
        </w:rPr>
        <w:t xml:space="preserve">, </w:t>
      </w:r>
      <w:hyperlink r:id="rId75" w:history="1">
        <w:r>
          <w:rPr>
            <w:rFonts w:cs="Times New Roman"/>
            <w:szCs w:val="28"/>
          </w:rPr>
          <w:t>№</w:t>
        </w:r>
        <w:r w:rsidRPr="00B85C8B">
          <w:rPr>
            <w:rFonts w:cs="Times New Roman"/>
            <w:szCs w:val="28"/>
          </w:rPr>
          <w:t xml:space="preserve"> ОС-15</w:t>
        </w:r>
      </w:hyperlink>
      <w:r w:rsidRPr="00B85C8B">
        <w:rPr>
          <w:rFonts w:cs="Times New Roman"/>
          <w:szCs w:val="28"/>
        </w:rPr>
        <w:t xml:space="preserve">, </w:t>
      </w:r>
      <w:hyperlink r:id="rId76" w:history="1">
        <w:r>
          <w:rPr>
            <w:rFonts w:cs="Times New Roman"/>
            <w:szCs w:val="28"/>
          </w:rPr>
          <w:t>№</w:t>
        </w:r>
        <w:r w:rsidRPr="00B85C8B">
          <w:rPr>
            <w:rFonts w:cs="Times New Roman"/>
            <w:szCs w:val="28"/>
          </w:rPr>
          <w:t xml:space="preserve"> КС-2</w:t>
        </w:r>
      </w:hyperlink>
      <w:r w:rsidRPr="00B85C8B">
        <w:rPr>
          <w:rFonts w:cs="Times New Roman"/>
          <w:szCs w:val="28"/>
        </w:rPr>
        <w:t xml:space="preserve">, </w:t>
      </w:r>
      <w:hyperlink r:id="rId77" w:history="1">
        <w:r>
          <w:rPr>
            <w:rFonts w:cs="Times New Roman"/>
            <w:szCs w:val="28"/>
          </w:rPr>
          <w:t>№</w:t>
        </w:r>
        <w:r w:rsidRPr="00B85C8B">
          <w:rPr>
            <w:rFonts w:cs="Times New Roman"/>
            <w:szCs w:val="28"/>
          </w:rPr>
          <w:t xml:space="preserve"> КС-3</w:t>
        </w:r>
      </w:hyperlink>
      <w:r w:rsidRPr="00B85C8B">
        <w:rPr>
          <w:rFonts w:cs="Times New Roman"/>
          <w:szCs w:val="28"/>
        </w:rPr>
        <w:t xml:space="preserve"> принимаются к целевому использованию с учетом НДС.</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13. </w:t>
      </w:r>
      <w:proofErr w:type="gramStart"/>
      <w:r w:rsidRPr="00B85C8B">
        <w:rPr>
          <w:rFonts w:cs="Times New Roman"/>
          <w:szCs w:val="28"/>
        </w:rPr>
        <w:t xml:space="preserve">В соответствии с </w:t>
      </w:r>
      <w:hyperlink r:id="rId78" w:history="1">
        <w:r w:rsidRPr="00B85C8B">
          <w:rPr>
            <w:rFonts w:cs="Times New Roman"/>
            <w:szCs w:val="28"/>
          </w:rPr>
          <w:t>Постановлением</w:t>
        </w:r>
      </w:hyperlink>
      <w:r w:rsidRPr="00B85C8B">
        <w:rPr>
          <w:rFonts w:cs="Times New Roman"/>
          <w:szCs w:val="28"/>
        </w:rPr>
        <w:t xml:space="preserve"> Правительства Российской Федерации от 14.07.2012 </w:t>
      </w:r>
      <w:r>
        <w:rPr>
          <w:rFonts w:cs="Times New Roman"/>
          <w:szCs w:val="28"/>
        </w:rPr>
        <w:t>№</w:t>
      </w:r>
      <w:r w:rsidRPr="00B85C8B">
        <w:rPr>
          <w:rFonts w:cs="Times New Roman"/>
          <w:szCs w:val="28"/>
        </w:rPr>
        <w:t xml:space="preserve"> 717 </w:t>
      </w:r>
      <w:r w:rsidR="00AB196B">
        <w:rPr>
          <w:rFonts w:cs="Times New Roman"/>
          <w:szCs w:val="28"/>
        </w:rPr>
        <w:t>«</w:t>
      </w:r>
      <w:r w:rsidRPr="00B85C8B">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szCs w:val="28"/>
        </w:rPr>
        <w:t>»</w:t>
      </w:r>
      <w:r w:rsidRPr="00B85C8B">
        <w:rPr>
          <w:rFonts w:cs="Times New Roman"/>
          <w:szCs w:val="28"/>
        </w:rPr>
        <w:t xml:space="preserve">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получателям субсидии, указанным в </w:t>
      </w:r>
      <w:hyperlink w:anchor="Par20" w:history="1">
        <w:r w:rsidRPr="00B85C8B">
          <w:rPr>
            <w:rFonts w:cs="Times New Roman"/>
            <w:szCs w:val="28"/>
          </w:rPr>
          <w:t>пункте 4 раздела I</w:t>
        </w:r>
      </w:hyperlink>
      <w:r w:rsidRPr="00B85C8B">
        <w:rPr>
          <w:rFonts w:cs="Times New Roman"/>
          <w:szCs w:val="28"/>
        </w:rPr>
        <w:t xml:space="preserve"> настоящего Порядка, средств на возмещение части затрат.</w:t>
      </w:r>
      <w:proofErr w:type="gramEnd"/>
    </w:p>
    <w:p w:rsidR="00E95E40" w:rsidRPr="00B85C8B" w:rsidRDefault="00E95E40" w:rsidP="00E95E40">
      <w:pPr>
        <w:autoSpaceDE w:val="0"/>
        <w:autoSpaceDN w:val="0"/>
        <w:adjustRightInd w:val="0"/>
        <w:rPr>
          <w:rFonts w:cs="Times New Roman"/>
          <w:szCs w:val="28"/>
        </w:rPr>
      </w:pPr>
      <w:r w:rsidRPr="00B85C8B">
        <w:rPr>
          <w:rFonts w:cs="Times New Roman"/>
          <w:szCs w:val="28"/>
        </w:rPr>
        <w:t>(</w:t>
      </w:r>
      <w:proofErr w:type="gramStart"/>
      <w:r w:rsidRPr="00B85C8B">
        <w:rPr>
          <w:rFonts w:cs="Times New Roman"/>
          <w:szCs w:val="28"/>
        </w:rPr>
        <w:t>в</w:t>
      </w:r>
      <w:proofErr w:type="gramEnd"/>
      <w:r w:rsidRPr="00B85C8B">
        <w:rPr>
          <w:rFonts w:cs="Times New Roman"/>
          <w:szCs w:val="28"/>
        </w:rPr>
        <w:t xml:space="preserve"> ред. </w:t>
      </w:r>
      <w:hyperlink r:id="rId79"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начисленных и уплаченных процентах.</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13 в ред. </w:t>
      </w:r>
      <w:hyperlink r:id="rId80"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14. Получатели субсидии для получения субсидии представляют в департамент не позднее 15-го числа месяца, следующего за месяцем погашения процентов по кредиту (займу), а за декабрь - не позднее 15 декабря текущего года следующие документы:</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расчет размера субсидии в одном экземпляре согласно </w:t>
      </w:r>
      <w:hyperlink w:anchor="Par370" w:history="1">
        <w:r w:rsidRPr="00B85C8B">
          <w:rPr>
            <w:rFonts w:cs="Times New Roman"/>
            <w:szCs w:val="28"/>
          </w:rPr>
          <w:t xml:space="preserve">приложениям </w:t>
        </w:r>
        <w:r>
          <w:rPr>
            <w:rFonts w:cs="Times New Roman"/>
            <w:szCs w:val="28"/>
          </w:rPr>
          <w:t>№</w:t>
        </w:r>
        <w:r w:rsidRPr="00B85C8B">
          <w:rPr>
            <w:rFonts w:cs="Times New Roman"/>
            <w:szCs w:val="28"/>
          </w:rPr>
          <w:t xml:space="preserve"> 2</w:t>
        </w:r>
      </w:hyperlink>
      <w:r w:rsidRPr="00B85C8B">
        <w:rPr>
          <w:rFonts w:cs="Times New Roman"/>
          <w:szCs w:val="28"/>
        </w:rPr>
        <w:t xml:space="preserve"> - </w:t>
      </w:r>
      <w:hyperlink w:anchor="Par527" w:history="1">
        <w:r w:rsidRPr="00B85C8B">
          <w:rPr>
            <w:rFonts w:cs="Times New Roman"/>
            <w:szCs w:val="28"/>
          </w:rPr>
          <w:t>5</w:t>
        </w:r>
      </w:hyperlink>
      <w:r w:rsidRPr="00B85C8B">
        <w:rPr>
          <w:rFonts w:cs="Times New Roman"/>
          <w:szCs w:val="28"/>
        </w:rPr>
        <w:t xml:space="preserve"> к настоящему Порядку;</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копии платежных поручений (или иных банковских документов, подтверждающих оплату) на оплату процентов, на частичное или полное погашение основного долга (приходных кассовых ордеров и (или) других платежных документов, подтверждающих оплату процентов, - для граждан, ведущих личное подсобное хозяйство) с отметкой системы клиент-банк, заверенные получателем субсидии (в случае отсутствия отметки системы клиент-банк - заверенные кредитной организацией);</w:t>
      </w:r>
      <w:proofErr w:type="gramEnd"/>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 xml:space="preserve">- копии выписок по расчетному счету (лицевому счету - для граждан, ведущих личное подсобное хозяйство, получивших кредит в ЦЧБ ПАО </w:t>
      </w:r>
      <w:r w:rsidR="00AB196B">
        <w:rPr>
          <w:rFonts w:cs="Times New Roman"/>
          <w:szCs w:val="28"/>
        </w:rPr>
        <w:t>«</w:t>
      </w:r>
      <w:r>
        <w:rPr>
          <w:rFonts w:cs="Times New Roman"/>
          <w:szCs w:val="28"/>
        </w:rPr>
        <w:t>Сбербанк России</w:t>
      </w:r>
      <w:r w:rsidR="00AB196B">
        <w:rPr>
          <w:rFonts w:cs="Times New Roman"/>
          <w:szCs w:val="28"/>
        </w:rPr>
        <w:t>»</w:t>
      </w:r>
      <w:r w:rsidRPr="00B85C8B">
        <w:rPr>
          <w:rFonts w:cs="Times New Roman"/>
          <w:szCs w:val="28"/>
        </w:rPr>
        <w:t>),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копии выписок по ссудному счету (лицевому счету - для граждан, ведущих личное подсобное хозяйство, получивших кредит в ЦЧБ ПАО </w:t>
      </w:r>
      <w:r w:rsidR="00AB196B">
        <w:rPr>
          <w:rFonts w:cs="Times New Roman"/>
          <w:szCs w:val="28"/>
        </w:rPr>
        <w:t>«</w:t>
      </w:r>
      <w:r w:rsidRPr="00B85C8B">
        <w:rPr>
          <w:rFonts w:cs="Times New Roman"/>
          <w:szCs w:val="28"/>
        </w:rPr>
        <w:t>Сбербанк России</w:t>
      </w:r>
      <w:r w:rsidR="00AB196B">
        <w:rPr>
          <w:rFonts w:cs="Times New Roman"/>
          <w:szCs w:val="28"/>
        </w:rPr>
        <w:t>»</w:t>
      </w:r>
      <w:r w:rsidRPr="00B85C8B">
        <w:rPr>
          <w:rFonts w:cs="Times New Roman"/>
          <w:szCs w:val="28"/>
        </w:rPr>
        <w:t>) - в случае погашения основного долга, заверенные получателем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15. Департамент в день подачи заявления регистрирует его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течение 10 рабочих дней </w:t>
      </w:r>
      <w:proofErr w:type="gramStart"/>
      <w:r w:rsidRPr="00B85C8B">
        <w:rPr>
          <w:rFonts w:cs="Times New Roman"/>
          <w:szCs w:val="28"/>
        </w:rPr>
        <w:t>с даты регистрации</w:t>
      </w:r>
      <w:proofErr w:type="gramEnd"/>
      <w:r w:rsidRPr="00B85C8B">
        <w:rPr>
          <w:rFonts w:cs="Times New Roman"/>
          <w:szCs w:val="28"/>
        </w:rPr>
        <w:t xml:space="preserve"> заявления принимает решение о предоставлении субсидии либо об отказе в ее предоставлении.</w:t>
      </w:r>
    </w:p>
    <w:p w:rsidR="00E95E40" w:rsidRPr="00B85C8B" w:rsidRDefault="00E95E40" w:rsidP="00E95E40">
      <w:pPr>
        <w:autoSpaceDE w:val="0"/>
        <w:autoSpaceDN w:val="0"/>
        <w:adjustRightInd w:val="0"/>
        <w:rPr>
          <w:rFonts w:cs="Times New Roman"/>
          <w:szCs w:val="28"/>
        </w:rPr>
      </w:pPr>
      <w:r w:rsidRPr="00B85C8B">
        <w:rPr>
          <w:rFonts w:cs="Times New Roman"/>
          <w:szCs w:val="28"/>
        </w:rPr>
        <w:t>(</w:t>
      </w:r>
      <w:proofErr w:type="gramStart"/>
      <w:r w:rsidRPr="00B85C8B">
        <w:rPr>
          <w:rFonts w:cs="Times New Roman"/>
          <w:szCs w:val="28"/>
        </w:rPr>
        <w:t>в</w:t>
      </w:r>
      <w:proofErr w:type="gramEnd"/>
      <w:r w:rsidRPr="00B85C8B">
        <w:rPr>
          <w:rFonts w:cs="Times New Roman"/>
          <w:szCs w:val="28"/>
        </w:rPr>
        <w:t xml:space="preserve"> ред. </w:t>
      </w:r>
      <w:hyperlink r:id="rId8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Получатель субсидии должен быть проинформирован о принятом решении в течение 5 календарных дней со дня его принятия.</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В случае отказа в предоставлении субсидии на возмещение части затрат на уплату процентов по кредитам</w:t>
      </w:r>
      <w:proofErr w:type="gramEnd"/>
      <w:r w:rsidRPr="00B85C8B">
        <w:rPr>
          <w:rFonts w:cs="Times New Roman"/>
          <w:szCs w:val="28"/>
        </w:rPr>
        <w:t xml:space="preserve"> (займам)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Положительным решением о предоставлении субсидии является включение получателей субсидии в реестр получателей субсидии на оплату из областного бюджета и средств, поступивших в областной бюджет из федерального бюджета.</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(в ред. </w:t>
      </w:r>
      <w:hyperlink r:id="rId82"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15.11.2018 </w:t>
      </w:r>
      <w:r>
        <w:rPr>
          <w:rFonts w:cs="Times New Roman"/>
          <w:szCs w:val="28"/>
        </w:rPr>
        <w:t>№</w:t>
      </w:r>
      <w:r w:rsidRPr="00B85C8B">
        <w:rPr>
          <w:rFonts w:cs="Times New Roman"/>
          <w:szCs w:val="28"/>
        </w:rPr>
        <w:t xml:space="preserve"> 995)</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243" w:history="1">
        <w:r w:rsidRPr="00B85C8B">
          <w:rPr>
            <w:rFonts w:cs="Times New Roman"/>
            <w:szCs w:val="28"/>
          </w:rPr>
          <w:t>абзаце шестом пункта 16 раздела II</w:t>
        </w:r>
      </w:hyperlink>
      <w:r w:rsidRPr="00B85C8B">
        <w:rPr>
          <w:rFonts w:cs="Times New Roman"/>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(абзац введен </w:t>
      </w:r>
      <w:hyperlink r:id="rId83" w:history="1">
        <w:r w:rsidRPr="00B85C8B">
          <w:rPr>
            <w:rFonts w:cs="Times New Roman"/>
            <w:szCs w:val="28"/>
          </w:rPr>
          <w:t>постановлением</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16. Основанием для отказа получателю субсидии в предоставлении субсидии является: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недостоверность представленной получателем субсидии информации;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несоответствие представленных получателем субсидии документов требованиям, определенным в </w:t>
      </w:r>
      <w:hyperlink w:anchor="Par66" w:history="1">
        <w:r w:rsidRPr="00B85C8B">
          <w:rPr>
            <w:rFonts w:cs="Times New Roman"/>
            <w:szCs w:val="28"/>
          </w:rPr>
          <w:t>пунктах 8</w:t>
        </w:r>
      </w:hyperlink>
      <w:r w:rsidRPr="00B85C8B">
        <w:rPr>
          <w:rFonts w:cs="Times New Roman"/>
          <w:szCs w:val="28"/>
        </w:rPr>
        <w:t xml:space="preserve"> и </w:t>
      </w:r>
      <w:hyperlink w:anchor="Par77" w:history="1">
        <w:r w:rsidRPr="00B85C8B">
          <w:rPr>
            <w:rFonts w:cs="Times New Roman"/>
            <w:szCs w:val="28"/>
          </w:rPr>
          <w:t>10</w:t>
        </w:r>
      </w:hyperlink>
      <w:r w:rsidRPr="00B85C8B">
        <w:rPr>
          <w:rFonts w:cs="Times New Roman"/>
          <w:szCs w:val="28"/>
        </w:rPr>
        <w:t xml:space="preserve"> настоящего раздела, или непредставление (представление не в полном объеме) указанных документов;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невыполнение целей и условий предоставления субсидии, установленных настоящим Порядком;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lastRenderedPageBreak/>
        <w:t xml:space="preserve">- несоответствие получателей субсидии категориям и требованиям, установленным </w:t>
      </w:r>
      <w:hyperlink w:anchor="Par20" w:history="1">
        <w:r w:rsidRPr="00B85C8B">
          <w:rPr>
            <w:rFonts w:cs="Times New Roman"/>
            <w:szCs w:val="28"/>
          </w:rPr>
          <w:t>пунктом 4 раздела I</w:t>
        </w:r>
      </w:hyperlink>
      <w:r w:rsidRPr="00B85C8B">
        <w:rPr>
          <w:rFonts w:cs="Times New Roman"/>
          <w:szCs w:val="28"/>
        </w:rPr>
        <w:t xml:space="preserve"> и </w:t>
      </w:r>
      <w:hyperlink w:anchor="Par248" w:history="1">
        <w:r w:rsidRPr="00B85C8B">
          <w:rPr>
            <w:rFonts w:cs="Times New Roman"/>
            <w:szCs w:val="28"/>
          </w:rPr>
          <w:t>пунктом 20 раздела II</w:t>
        </w:r>
      </w:hyperlink>
      <w:r w:rsidRPr="00B85C8B">
        <w:rPr>
          <w:rFonts w:cs="Times New Roman"/>
          <w:szCs w:val="28"/>
        </w:rPr>
        <w:t xml:space="preserve"> настоящего Порядка;</w:t>
      </w:r>
    </w:p>
    <w:p w:rsidR="00E95E40" w:rsidRPr="00B85C8B" w:rsidRDefault="00E95E40" w:rsidP="00E95E40">
      <w:pPr>
        <w:autoSpaceDE w:val="0"/>
        <w:autoSpaceDN w:val="0"/>
        <w:adjustRightInd w:val="0"/>
        <w:ind w:firstLine="540"/>
        <w:rPr>
          <w:rFonts w:cs="Times New Roman"/>
          <w:szCs w:val="28"/>
        </w:rPr>
      </w:pPr>
      <w:bookmarkStart w:id="26" w:name="Par243"/>
      <w:bookmarkEnd w:id="26"/>
      <w:r w:rsidRPr="00B85C8B">
        <w:rPr>
          <w:rFonts w:cs="Times New Roman"/>
          <w:szCs w:val="28"/>
        </w:rPr>
        <w:t>- отсутствие лимитов бюджетных обязательств на предоставление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17. В случае принятия положительного решения о предоставлении субсидии в течение 10 рабочих дней </w:t>
      </w:r>
      <w:proofErr w:type="gramStart"/>
      <w:r w:rsidRPr="00B85C8B">
        <w:rPr>
          <w:rFonts w:cs="Times New Roman"/>
          <w:szCs w:val="28"/>
        </w:rPr>
        <w:t>с даты регистрации</w:t>
      </w:r>
      <w:proofErr w:type="gramEnd"/>
      <w:r w:rsidRPr="00B85C8B">
        <w:rPr>
          <w:rFonts w:cs="Times New Roman"/>
          <w:szCs w:val="28"/>
        </w:rPr>
        <w:t xml:space="preserve">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18.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Абзац утратил силу. - </w:t>
      </w:r>
      <w:hyperlink r:id="rId84" w:history="1">
        <w:r w:rsidRPr="00B85C8B">
          <w:rPr>
            <w:rFonts w:cs="Times New Roman"/>
            <w:szCs w:val="28"/>
          </w:rPr>
          <w:t>Постановление</w:t>
        </w:r>
      </w:hyperlink>
      <w:r w:rsidRPr="00B85C8B">
        <w:rPr>
          <w:rFonts w:cs="Times New Roman"/>
          <w:szCs w:val="28"/>
        </w:rPr>
        <w:t xml:space="preserve"> правительства Воронежской области от 13.09.2019 </w:t>
      </w:r>
      <w:r>
        <w:rPr>
          <w:rFonts w:cs="Times New Roman"/>
          <w:szCs w:val="28"/>
        </w:rPr>
        <w:t>№</w:t>
      </w:r>
      <w:r w:rsidRPr="00B85C8B">
        <w:rPr>
          <w:rFonts w:cs="Times New Roman"/>
          <w:szCs w:val="28"/>
        </w:rPr>
        <w:t xml:space="preserve"> 876.</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19. </w:t>
      </w:r>
      <w:proofErr w:type="gramStart"/>
      <w:r w:rsidRPr="00B85C8B">
        <w:rPr>
          <w:rFonts w:cs="Times New Roman"/>
          <w:szCs w:val="28"/>
        </w:rPr>
        <w:t>Расчет размера субсидии осуществляется по ставке рефинансирования (учетной ставке) Центрального банка Российской Федерации или ключевой ставке, действовавшей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w:t>
      </w:r>
      <w:proofErr w:type="gramEnd"/>
    </w:p>
    <w:p w:rsidR="00E95E40" w:rsidRPr="00B85C8B" w:rsidRDefault="00E95E40" w:rsidP="00E95E40">
      <w:pPr>
        <w:autoSpaceDE w:val="0"/>
        <w:autoSpaceDN w:val="0"/>
        <w:adjustRightInd w:val="0"/>
        <w:ind w:firstLine="540"/>
        <w:rPr>
          <w:rFonts w:cs="Times New Roman"/>
          <w:szCs w:val="28"/>
        </w:rPr>
      </w:pPr>
      <w:bookmarkStart w:id="27" w:name="Par248"/>
      <w:bookmarkEnd w:id="27"/>
      <w:r w:rsidRPr="00B85C8B">
        <w:rPr>
          <w:rFonts w:cs="Times New Roman"/>
          <w:szCs w:val="28"/>
        </w:rPr>
        <w:t>20. Получатели субсидии должны соответствовать на дату подачи заявления следующим требованиям: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у получателей субсидии должна отсутствовать просроченная задолженность по возврату в областной бюджет субсидии, бюджетных инвестиций, </w:t>
      </w:r>
      <w:proofErr w:type="gramStart"/>
      <w:r w:rsidRPr="00B85C8B">
        <w:rPr>
          <w:rFonts w:cs="Times New Roman"/>
          <w:szCs w:val="28"/>
        </w:rPr>
        <w:t>предоставленных</w:t>
      </w:r>
      <w:proofErr w:type="gramEnd"/>
      <w:r w:rsidRPr="00B85C8B">
        <w:rPr>
          <w:rFonts w:cs="Times New Roman"/>
          <w:szCs w:val="28"/>
        </w:rPr>
        <w:t xml:space="preserve"> в том числе в соответствии с иными правовыми актами, и иная просроченная задолженность перед бюджетом Воронежской области;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E95E40" w:rsidRPr="00B85C8B" w:rsidRDefault="00E95E40" w:rsidP="00E95E40">
      <w:pPr>
        <w:autoSpaceDE w:val="0"/>
        <w:autoSpaceDN w:val="0"/>
        <w:adjustRightInd w:val="0"/>
        <w:rPr>
          <w:rFonts w:cs="Times New Roman"/>
          <w:szCs w:val="28"/>
        </w:rPr>
      </w:pPr>
      <w:r w:rsidRPr="00B85C8B">
        <w:rPr>
          <w:rFonts w:cs="Times New Roman"/>
          <w:szCs w:val="28"/>
        </w:rPr>
        <w:lastRenderedPageBreak/>
        <w:t xml:space="preserve">(в ред. </w:t>
      </w:r>
      <w:hyperlink r:id="rId8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ind w:firstLine="540"/>
        <w:rPr>
          <w:rFonts w:cs="Times New Roman"/>
          <w:szCs w:val="28"/>
        </w:rPr>
      </w:pPr>
      <w:proofErr w:type="gramStart"/>
      <w:r w:rsidRPr="00B85C8B">
        <w:rPr>
          <w:rFonts w:cs="Times New Roman"/>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85C8B">
        <w:rPr>
          <w:rFonts w:cs="Times New Roman"/>
          <w:szCs w:val="28"/>
        </w:rPr>
        <w:t>офшорные</w:t>
      </w:r>
      <w:proofErr w:type="spellEnd"/>
      <w:r w:rsidRPr="00B85C8B">
        <w:rPr>
          <w:rFonts w:cs="Times New Roman"/>
          <w:szCs w:val="28"/>
        </w:rPr>
        <w:t xml:space="preserve"> зоны</w:t>
      </w:r>
      <w:proofErr w:type="gramEnd"/>
      <w:r w:rsidRPr="00B85C8B">
        <w:rPr>
          <w:rFonts w:cs="Times New Roman"/>
          <w:szCs w:val="28"/>
        </w:rPr>
        <w:t>) в отношении таких юридических лиц, в совокупности превышает 50 процентов;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ar17" w:history="1">
        <w:r w:rsidRPr="00B85C8B">
          <w:rPr>
            <w:rFonts w:cs="Times New Roman"/>
            <w:szCs w:val="28"/>
          </w:rPr>
          <w:t>пункте 2 раздела I</w:t>
        </w:r>
      </w:hyperlink>
      <w:r w:rsidRPr="00B85C8B">
        <w:rPr>
          <w:rFonts w:cs="Times New Roman"/>
          <w:szCs w:val="28"/>
        </w:rPr>
        <w:t xml:space="preserve"> настоящего Порядка;</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733EC7" w:rsidRDefault="00733EC7" w:rsidP="00B24F21">
      <w:pPr>
        <w:spacing w:line="280" w:lineRule="atLeast"/>
        <w:ind w:firstLine="567"/>
      </w:pPr>
      <w:r>
        <w:rPr>
          <w:rFonts w:cs="Times New Roman"/>
        </w:rPr>
        <w:t>21. Эффективность предоставления субсидии оценивается ежегодно департаментом на основании достижения получателем субсидии показателя результативности предоставления субсидии - остаток ссудной задолженности, по которой предоставлены средства на уплату процентов, по состоянию на 1 июля года, предшествующего текущему (далее - показатель результативности).</w:t>
      </w:r>
    </w:p>
    <w:p w:rsidR="00E95E40" w:rsidRPr="00B85C8B" w:rsidRDefault="00733EC7" w:rsidP="00B24F21">
      <w:pPr>
        <w:spacing w:line="280" w:lineRule="atLeast"/>
        <w:ind w:firstLine="540"/>
        <w:rPr>
          <w:rFonts w:cs="Times New Roman"/>
          <w:szCs w:val="28"/>
        </w:rPr>
      </w:pPr>
      <w:r>
        <w:rPr>
          <w:rFonts w:cs="Times New Roman"/>
        </w:rPr>
        <w:t xml:space="preserve">Конкретное значение показателя результативности устанавливается департаментом в соглашении в соответствии с показателем, установленным в государственной программе Воронежской области </w:t>
      </w:r>
      <w:r w:rsidR="00AB196B">
        <w:rPr>
          <w:rFonts w:cs="Times New Roman"/>
        </w:rPr>
        <w:t>«</w:t>
      </w:r>
      <w:r>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Pr>
          <w:rFonts w:cs="Times New Roman"/>
        </w:rPr>
        <w:t>.</w:t>
      </w:r>
    </w:p>
    <w:p w:rsidR="00E95E40" w:rsidRPr="00B85C8B" w:rsidRDefault="00E95E40" w:rsidP="00B24F21">
      <w:pPr>
        <w:autoSpaceDE w:val="0"/>
        <w:autoSpaceDN w:val="0"/>
        <w:adjustRightInd w:val="0"/>
        <w:ind w:firstLine="540"/>
        <w:rPr>
          <w:rFonts w:cs="Times New Roman"/>
          <w:szCs w:val="28"/>
        </w:rPr>
      </w:pPr>
      <w:r w:rsidRPr="00B85C8B">
        <w:rPr>
          <w:rFonts w:cs="Times New Roman"/>
          <w:szCs w:val="28"/>
        </w:rPr>
        <w:t>22. Департамент осуществляет перечисление субсидии на счет, открытый получателю субсидии в кредитной организации, в срок не позднее 10 рабочих дней со дня принятия решения о предоставлении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23. Для перечисления субсидии департамент представляет:</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w:t>
      </w:r>
      <w:proofErr w:type="gramStart"/>
      <w:r w:rsidRPr="00B85C8B">
        <w:rPr>
          <w:rFonts w:cs="Times New Roman"/>
          <w:szCs w:val="28"/>
        </w:rPr>
        <w:t>по</w:t>
      </w:r>
      <w:proofErr w:type="gramEnd"/>
      <w:r w:rsidRPr="00B85C8B">
        <w:rPr>
          <w:rFonts w:cs="Times New Roman"/>
          <w:szCs w:val="28"/>
        </w:rPr>
        <w:t xml:space="preserve"> ВО);</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 в УФК по </w:t>
      </w:r>
      <w:proofErr w:type="gramStart"/>
      <w:r w:rsidRPr="00B85C8B">
        <w:rPr>
          <w:rFonts w:cs="Times New Roman"/>
          <w:szCs w:val="28"/>
        </w:rPr>
        <w:t>ВО</w:t>
      </w:r>
      <w:proofErr w:type="gramEnd"/>
      <w:r w:rsidRPr="00B85C8B">
        <w:rPr>
          <w:rFonts w:cs="Times New Roman"/>
          <w:szCs w:val="28"/>
        </w:rPr>
        <w:t xml:space="preserve">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E95E40" w:rsidRPr="00B85C8B" w:rsidRDefault="00E95E40" w:rsidP="00E95E40">
      <w:pPr>
        <w:autoSpaceDE w:val="0"/>
        <w:autoSpaceDN w:val="0"/>
        <w:adjustRightInd w:val="0"/>
        <w:rPr>
          <w:rFonts w:cs="Times New Roman"/>
          <w:szCs w:val="28"/>
        </w:rPr>
      </w:pPr>
      <w:r w:rsidRPr="00B85C8B">
        <w:rPr>
          <w:rFonts w:cs="Times New Roman"/>
          <w:szCs w:val="28"/>
        </w:rPr>
        <w:t xml:space="preserve">(п. 23 в ред. </w:t>
      </w:r>
      <w:hyperlink r:id="rId86"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 от 30.04.2019 </w:t>
      </w:r>
      <w:r>
        <w:rPr>
          <w:rFonts w:cs="Times New Roman"/>
          <w:szCs w:val="28"/>
        </w:rPr>
        <w:t>№</w:t>
      </w:r>
      <w:r w:rsidRPr="00B85C8B">
        <w:rPr>
          <w:rFonts w:cs="Times New Roman"/>
          <w:szCs w:val="28"/>
        </w:rPr>
        <w:t xml:space="preserve"> 454)</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outlineLvl w:val="1"/>
        <w:rPr>
          <w:rFonts w:cs="Times New Roman"/>
          <w:b/>
          <w:bCs/>
          <w:szCs w:val="28"/>
        </w:rPr>
      </w:pPr>
      <w:r w:rsidRPr="00B85C8B">
        <w:rPr>
          <w:rFonts w:cs="Times New Roman"/>
          <w:b/>
          <w:bCs/>
          <w:szCs w:val="28"/>
        </w:rPr>
        <w:lastRenderedPageBreak/>
        <w:t>III. Требования к отчетности</w:t>
      </w:r>
    </w:p>
    <w:p w:rsidR="00E95E40" w:rsidRPr="00B85C8B" w:rsidRDefault="00E95E40" w:rsidP="00E95E40">
      <w:pPr>
        <w:autoSpaceDE w:val="0"/>
        <w:autoSpaceDN w:val="0"/>
        <w:adjustRightInd w:val="0"/>
        <w:jc w:val="center"/>
        <w:rPr>
          <w:rFonts w:cs="Times New Roman"/>
          <w:szCs w:val="28"/>
        </w:rPr>
      </w:pPr>
      <w:proofErr w:type="gramStart"/>
      <w:r w:rsidRPr="00B85C8B">
        <w:rPr>
          <w:rFonts w:cs="Times New Roman"/>
          <w:szCs w:val="28"/>
        </w:rPr>
        <w:t xml:space="preserve">(в ред. </w:t>
      </w:r>
      <w:hyperlink r:id="rId87"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roofErr w:type="gramEnd"/>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Получатели субсидии представляют в департамент в срок не позднее 31 декабря года получения субсидии </w:t>
      </w:r>
      <w:hyperlink w:anchor="Par477" w:history="1">
        <w:r w:rsidRPr="00B85C8B">
          <w:rPr>
            <w:rFonts w:cs="Times New Roman"/>
            <w:szCs w:val="28"/>
          </w:rPr>
          <w:t>отчет</w:t>
        </w:r>
      </w:hyperlink>
      <w:r w:rsidRPr="00B85C8B">
        <w:rPr>
          <w:rFonts w:cs="Times New Roman"/>
          <w:szCs w:val="28"/>
        </w:rPr>
        <w:t xml:space="preserve"> о достижении результатов предоставления субсидии по форме согласно приложению </w:t>
      </w:r>
      <w:r>
        <w:rPr>
          <w:rFonts w:cs="Times New Roman"/>
          <w:szCs w:val="28"/>
        </w:rPr>
        <w:t>№</w:t>
      </w:r>
      <w:r w:rsidRPr="00B85C8B">
        <w:rPr>
          <w:rFonts w:cs="Times New Roman"/>
          <w:szCs w:val="28"/>
        </w:rPr>
        <w:t xml:space="preserve"> 3 к настоящему Порядку.</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Департамент как получатель бюджетных сре</w:t>
      </w:r>
      <w:proofErr w:type="gramStart"/>
      <w:r w:rsidRPr="00B85C8B">
        <w:rPr>
          <w:rFonts w:cs="Times New Roman"/>
          <w:szCs w:val="28"/>
        </w:rPr>
        <w:t>дств впр</w:t>
      </w:r>
      <w:proofErr w:type="gramEnd"/>
      <w:r w:rsidRPr="00B85C8B">
        <w:rPr>
          <w:rFonts w:cs="Times New Roman"/>
          <w:szCs w:val="28"/>
        </w:rPr>
        <w:t>аве устанавливать в соглашении сроки и формы представления получателем субсидии дополнительной отчетности.</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outlineLvl w:val="1"/>
        <w:rPr>
          <w:rFonts w:cs="Times New Roman"/>
          <w:b/>
          <w:bCs/>
          <w:szCs w:val="28"/>
        </w:rPr>
      </w:pPr>
      <w:r w:rsidRPr="00B85C8B">
        <w:rPr>
          <w:rFonts w:cs="Times New Roman"/>
          <w:b/>
          <w:bCs/>
          <w:szCs w:val="28"/>
        </w:rPr>
        <w:t xml:space="preserve">IV. Осуществление </w:t>
      </w:r>
      <w:proofErr w:type="gramStart"/>
      <w:r w:rsidRPr="00B85C8B">
        <w:rPr>
          <w:rFonts w:cs="Times New Roman"/>
          <w:b/>
          <w:bCs/>
          <w:szCs w:val="28"/>
        </w:rPr>
        <w:t>контроля за</w:t>
      </w:r>
      <w:proofErr w:type="gramEnd"/>
      <w:r w:rsidRPr="00B85C8B">
        <w:rPr>
          <w:rFonts w:cs="Times New Roman"/>
          <w:b/>
          <w:bCs/>
          <w:szCs w:val="28"/>
        </w:rPr>
        <w:t xml:space="preserve"> соблюдением условий,</w:t>
      </w:r>
    </w:p>
    <w:p w:rsidR="00E95E40" w:rsidRPr="00B85C8B" w:rsidRDefault="00E95E40" w:rsidP="00E95E40">
      <w:pPr>
        <w:autoSpaceDE w:val="0"/>
        <w:autoSpaceDN w:val="0"/>
        <w:adjustRightInd w:val="0"/>
        <w:jc w:val="center"/>
        <w:rPr>
          <w:rFonts w:cs="Times New Roman"/>
          <w:b/>
          <w:bCs/>
          <w:szCs w:val="28"/>
        </w:rPr>
      </w:pPr>
      <w:r w:rsidRPr="00B85C8B">
        <w:rPr>
          <w:rFonts w:cs="Times New Roman"/>
          <w:b/>
          <w:bCs/>
          <w:szCs w:val="28"/>
        </w:rPr>
        <w:t>целей и порядка предоставления субсидии</w:t>
      </w:r>
    </w:p>
    <w:p w:rsidR="00E95E40" w:rsidRDefault="00E95E40" w:rsidP="00E95E40">
      <w:pPr>
        <w:autoSpaceDE w:val="0"/>
        <w:autoSpaceDN w:val="0"/>
        <w:adjustRightInd w:val="0"/>
        <w:jc w:val="center"/>
        <w:rPr>
          <w:rFonts w:cs="Times New Roman"/>
          <w:b/>
          <w:bCs/>
          <w:szCs w:val="28"/>
        </w:rPr>
      </w:pPr>
      <w:r w:rsidRPr="00B85C8B">
        <w:rPr>
          <w:rFonts w:cs="Times New Roman"/>
          <w:b/>
          <w:bCs/>
          <w:szCs w:val="28"/>
        </w:rPr>
        <w:t>и ответственности за их нарушение</w:t>
      </w:r>
    </w:p>
    <w:p w:rsidR="001F217F" w:rsidRPr="001F217F" w:rsidRDefault="001F217F" w:rsidP="00E95E40">
      <w:pPr>
        <w:autoSpaceDE w:val="0"/>
        <w:autoSpaceDN w:val="0"/>
        <w:adjustRightInd w:val="0"/>
        <w:jc w:val="center"/>
        <w:rPr>
          <w:rFonts w:cs="Times New Roman"/>
          <w:bCs/>
          <w:szCs w:val="28"/>
        </w:rPr>
      </w:pPr>
      <w:r>
        <w:rPr>
          <w:rFonts w:cs="Times New Roman"/>
          <w:bCs/>
          <w:szCs w:val="28"/>
        </w:rPr>
        <w:t xml:space="preserve">( в ред. постановления правительства Воронежской области </w:t>
      </w:r>
      <w:r>
        <w:rPr>
          <w:rFonts w:cs="Times New Roman"/>
          <w:szCs w:val="28"/>
        </w:rPr>
        <w:t>от 02.10.2020. №963)</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1. Департамент обеспечивает целевой характер использования бюджетных средств.</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3. </w:t>
      </w:r>
      <w:r w:rsidR="00733EC7">
        <w:rPr>
          <w:rFonts w:cs="Times New Roman"/>
          <w:szCs w:val="28"/>
        </w:rPr>
        <w:t>(</w:t>
      </w:r>
      <w:proofErr w:type="gramStart"/>
      <w:r w:rsidR="00733EC7">
        <w:rPr>
          <w:rFonts w:cs="Times New Roman"/>
          <w:szCs w:val="28"/>
        </w:rPr>
        <w:t>признан</w:t>
      </w:r>
      <w:proofErr w:type="gramEnd"/>
      <w:r w:rsidR="00733EC7">
        <w:rPr>
          <w:rFonts w:cs="Times New Roman"/>
          <w:szCs w:val="28"/>
        </w:rPr>
        <w:t xml:space="preserve"> утратившим силу в ред. постановления правительства Воронежской области от 02.10.2020. №963).</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 xml:space="preserve">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w:t>
      </w:r>
      <w:proofErr w:type="gramStart"/>
      <w:r w:rsidRPr="00B85C8B">
        <w:rPr>
          <w:rFonts w:cs="Times New Roman"/>
          <w:szCs w:val="28"/>
        </w:rPr>
        <w:t>за</w:t>
      </w:r>
      <w:proofErr w:type="gramEnd"/>
      <w:r w:rsidRPr="00B85C8B">
        <w:rPr>
          <w:rFonts w:cs="Times New Roman"/>
          <w:szCs w:val="28"/>
        </w:rPr>
        <w:t xml:space="preserve"> отчетным.</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6. В случае выявления департаментом нарушений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E95E40" w:rsidRPr="00B85C8B" w:rsidRDefault="00E95E40" w:rsidP="00E95E40">
      <w:pPr>
        <w:autoSpaceDE w:val="0"/>
        <w:autoSpaceDN w:val="0"/>
        <w:adjustRightInd w:val="0"/>
        <w:ind w:firstLine="540"/>
        <w:rPr>
          <w:rFonts w:cs="Times New Roman"/>
          <w:szCs w:val="28"/>
        </w:rPr>
      </w:pPr>
      <w:r w:rsidRPr="00B85C8B">
        <w:rPr>
          <w:rFonts w:cs="Times New Roman"/>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1</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к Порядку</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предоставления субсидии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по кредитам, взятым малыми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формами хозяйствования</w:t>
      </w:r>
    </w:p>
    <w:p w:rsidR="00E95E40" w:rsidRPr="00B85C8B" w:rsidRDefault="00E95E40" w:rsidP="00E95E40">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E95E40" w:rsidRPr="00B85C8B" w:rsidTr="00E95E40">
        <w:trPr>
          <w:jc w:val="center"/>
        </w:trPr>
        <w:tc>
          <w:tcPr>
            <w:tcW w:w="5000" w:type="pct"/>
            <w:tcBorders>
              <w:left w:val="single" w:sz="24" w:space="0" w:color="CED3F1"/>
              <w:right w:val="single" w:sz="24" w:space="0" w:color="F4F3F8"/>
            </w:tcBorders>
            <w:shd w:val="clear" w:color="auto" w:fill="F4F3F8"/>
          </w:tcPr>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 (в ред. постановлений правительства Воронежской области от 30.04.2019 </w:t>
            </w:r>
            <w:hyperlink r:id="rId88" w:history="1">
              <w:r>
                <w:rPr>
                  <w:rFonts w:cs="Times New Roman"/>
                  <w:szCs w:val="28"/>
                </w:rPr>
                <w:t>№</w:t>
              </w:r>
              <w:r w:rsidRPr="00B85C8B">
                <w:rPr>
                  <w:rFonts w:cs="Times New Roman"/>
                  <w:szCs w:val="28"/>
                </w:rPr>
                <w:t xml:space="preserve"> 454</w:t>
              </w:r>
            </w:hyperlink>
            <w:r w:rsidRPr="00B85C8B">
              <w:rPr>
                <w:rFonts w:cs="Times New Roman"/>
                <w:szCs w:val="28"/>
              </w:rPr>
              <w:t>,</w:t>
            </w:r>
            <w:r>
              <w:rPr>
                <w:rFonts w:cs="Times New Roman"/>
                <w:szCs w:val="28"/>
              </w:rPr>
              <w:t xml:space="preserve"> </w:t>
            </w:r>
            <w:r w:rsidRPr="00B85C8B">
              <w:rPr>
                <w:rFonts w:cs="Times New Roman"/>
                <w:szCs w:val="28"/>
              </w:rPr>
              <w:t xml:space="preserve">от 28.12.2019 </w:t>
            </w:r>
            <w:hyperlink r:id="rId89" w:history="1">
              <w:r>
                <w:rPr>
                  <w:rFonts w:cs="Times New Roman"/>
                  <w:szCs w:val="28"/>
                </w:rPr>
                <w:t>№</w:t>
              </w:r>
              <w:r w:rsidRPr="00B85C8B">
                <w:rPr>
                  <w:rFonts w:cs="Times New Roman"/>
                  <w:szCs w:val="28"/>
                </w:rPr>
                <w:t xml:space="preserve"> 1321</w:t>
              </w:r>
            </w:hyperlink>
            <w:r w:rsidRPr="00B85C8B">
              <w:rPr>
                <w:rFonts w:cs="Times New Roman"/>
                <w:szCs w:val="28"/>
              </w:rPr>
              <w:t>)</w:t>
            </w:r>
          </w:p>
        </w:tc>
      </w:tr>
    </w:tbl>
    <w:p w:rsidR="00E95E40" w:rsidRPr="00B85C8B" w:rsidRDefault="00E95E40" w:rsidP="00E95E40">
      <w:pPr>
        <w:autoSpaceDE w:val="0"/>
        <w:autoSpaceDN w:val="0"/>
        <w:adjustRightInd w:val="0"/>
        <w:rPr>
          <w:rFonts w:cs="Times New Roman"/>
          <w:szCs w:val="28"/>
        </w:rPr>
      </w:pP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 департамент аграрной политики</w:t>
      </w: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Воронежской области</w:t>
      </w: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bookmarkStart w:id="28" w:name="Par302"/>
      <w:bookmarkEnd w:id="28"/>
      <w:r w:rsidRPr="002F29FE">
        <w:rPr>
          <w:rFonts w:ascii="Courier New" w:eastAsiaTheme="minorHAnsi" w:hAnsi="Courier New" w:cs="Courier New"/>
          <w:b w:val="0"/>
          <w:bCs w:val="0"/>
          <w:sz w:val="20"/>
          <w:szCs w:val="20"/>
          <w:lang w:val="ru-RU"/>
        </w:rPr>
        <w:t xml:space="preserve">                                 Заявление</w:t>
      </w: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____________________________________________________________</w:t>
      </w:r>
    </w:p>
    <w:p w:rsidR="00E95E40" w:rsidRPr="002F29FE" w:rsidRDefault="00E95E40" w:rsidP="00E95E40">
      <w:pPr>
        <w:pStyle w:val="1"/>
        <w:adjustRightInd w:val="0"/>
        <w:spacing w:before="0"/>
        <w:rPr>
          <w:rFonts w:ascii="Courier New" w:eastAsiaTheme="minorHAnsi" w:hAnsi="Courier New" w:cs="Courier New"/>
          <w:b w:val="0"/>
          <w:bCs w:val="0"/>
          <w:sz w:val="20"/>
          <w:szCs w:val="20"/>
          <w:lang w:val="ru-RU"/>
        </w:rPr>
      </w:pPr>
      <w:r w:rsidRPr="002F29FE">
        <w:rPr>
          <w:rFonts w:ascii="Courier New" w:eastAsiaTheme="minorHAnsi" w:hAnsi="Courier New" w:cs="Courier New"/>
          <w:b w:val="0"/>
          <w:bCs w:val="0"/>
          <w:sz w:val="20"/>
          <w:szCs w:val="20"/>
          <w:lang w:val="ru-RU"/>
        </w:rPr>
        <w:t xml:space="preserve">                 (полное наименование получателя субсидии)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просит предоставить субсидии на возмещение части затрат на уплату процентов</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 кредитам (займам) за счет средств федерального бюджета и за счет средств</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областного бюджета по указанным реквизитам.</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ИНН 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2. </w:t>
      </w:r>
      <w:proofErr w:type="gramStart"/>
      <w:r w:rsidRPr="00B85C8B">
        <w:rPr>
          <w:rFonts w:ascii="Courier New" w:eastAsiaTheme="minorHAnsi" w:hAnsi="Courier New" w:cs="Courier New"/>
          <w:b w:val="0"/>
          <w:bCs w:val="0"/>
          <w:sz w:val="20"/>
          <w:szCs w:val="20"/>
          <w:lang w:val="ru-RU"/>
        </w:rPr>
        <w:t>Р</w:t>
      </w:r>
      <w:proofErr w:type="gramEnd"/>
      <w:r w:rsidRPr="00B85C8B">
        <w:rPr>
          <w:rFonts w:ascii="Courier New" w:eastAsiaTheme="minorHAnsi" w:hAnsi="Courier New" w:cs="Courier New"/>
          <w:b w:val="0"/>
          <w:bCs w:val="0"/>
          <w:sz w:val="20"/>
          <w:szCs w:val="20"/>
          <w:lang w:val="ru-RU"/>
        </w:rPr>
        <w:t>/с 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Ссудный счет 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4. Наименование кредитной организации 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5. БИК 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6. Корсчет 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7. Род деятельности получателя субсидии по </w:t>
      </w:r>
      <w:hyperlink r:id="rId90"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8. Юридический адрес 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9. Цель кредита (займа) 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10. Кредитный договор (договор займа)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 от __________ 20__ года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11. Сро</w:t>
      </w:r>
      <w:proofErr w:type="gramStart"/>
      <w:r w:rsidRPr="00B85C8B">
        <w:rPr>
          <w:rFonts w:ascii="Courier New" w:eastAsiaTheme="minorHAnsi" w:hAnsi="Courier New" w:cs="Courier New"/>
          <w:b w:val="0"/>
          <w:bCs w:val="0"/>
          <w:sz w:val="20"/>
          <w:szCs w:val="20"/>
          <w:lang w:val="ru-RU"/>
        </w:rPr>
        <w:t>к(</w:t>
      </w:r>
      <w:proofErr w:type="gramEnd"/>
      <w:r w:rsidRPr="00B85C8B">
        <w:rPr>
          <w:rFonts w:ascii="Courier New" w:eastAsiaTheme="minorHAnsi" w:hAnsi="Courier New" w:cs="Courier New"/>
          <w:b w:val="0"/>
          <w:bCs w:val="0"/>
          <w:sz w:val="20"/>
          <w:szCs w:val="20"/>
          <w:lang w:val="ru-RU"/>
        </w:rPr>
        <w:t>и) погашения кредита (займа) по договору: 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12. Размер полученного кредита (займа) 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13. Процентная ставка  по  кредиту (займу)  _____________________%  </w:t>
      </w:r>
      <w:proofErr w:type="gramStart"/>
      <w:r w:rsidRPr="00B85C8B">
        <w:rPr>
          <w:rFonts w:ascii="Courier New" w:eastAsiaTheme="minorHAnsi" w:hAnsi="Courier New" w:cs="Courier New"/>
          <w:b w:val="0"/>
          <w:bCs w:val="0"/>
          <w:sz w:val="20"/>
          <w:szCs w:val="20"/>
          <w:lang w:val="ru-RU"/>
        </w:rPr>
        <w:t>годовых</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14.  Ставка  рефинансирования  ЦБ РФ на дату заключения кредитного договора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(договора  займа), дополнительного соглашения, банковского уведомления либо</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иного  документа,  связанного  с  изменением  платы за пользование кредитом</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(займом), ________% </w:t>
      </w:r>
      <w:proofErr w:type="gramStart"/>
      <w:r w:rsidRPr="00B85C8B">
        <w:rPr>
          <w:rFonts w:ascii="Courier New" w:eastAsiaTheme="minorHAnsi" w:hAnsi="Courier New" w:cs="Courier New"/>
          <w:b w:val="0"/>
          <w:bCs w:val="0"/>
          <w:sz w:val="20"/>
          <w:szCs w:val="20"/>
          <w:lang w:val="ru-RU"/>
        </w:rPr>
        <w:t>годовых</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15. Способ информирования о принятом </w:t>
      </w:r>
      <w:proofErr w:type="gramStart"/>
      <w:r w:rsidRPr="00B85C8B">
        <w:rPr>
          <w:rFonts w:ascii="Courier New" w:eastAsiaTheme="minorHAnsi" w:hAnsi="Courier New" w:cs="Courier New"/>
          <w:b w:val="0"/>
          <w:bCs w:val="0"/>
          <w:sz w:val="20"/>
          <w:szCs w:val="20"/>
          <w:lang w:val="ru-RU"/>
        </w:rPr>
        <w:t>решении</w:t>
      </w:r>
      <w:proofErr w:type="gramEnd"/>
      <w:r w:rsidRPr="00B85C8B">
        <w:rPr>
          <w:rFonts w:ascii="Courier New" w:eastAsiaTheme="minorHAnsi" w:hAnsi="Courier New" w:cs="Courier New"/>
          <w:b w:val="0"/>
          <w:bCs w:val="0"/>
          <w:sz w:val="20"/>
          <w:szCs w:val="20"/>
          <w:lang w:val="ru-RU"/>
        </w:rPr>
        <w:t xml:space="preserve"> о предоставлении (об отказе в</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предоставлении</w:t>
      </w:r>
      <w:proofErr w:type="gramEnd"/>
      <w:r w:rsidRPr="00B85C8B">
        <w:rPr>
          <w:rFonts w:ascii="Courier New" w:eastAsiaTheme="minorHAnsi" w:hAnsi="Courier New" w:cs="Courier New"/>
          <w:b w:val="0"/>
          <w:bCs w:val="0"/>
          <w:sz w:val="20"/>
          <w:szCs w:val="20"/>
          <w:lang w:val="ru-RU"/>
        </w:rPr>
        <w:t>) субсидии: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w:t>
      </w:r>
      <w:proofErr w:type="spellStart"/>
      <w:r w:rsidRPr="00B85C8B">
        <w:rPr>
          <w:rFonts w:ascii="Courier New" w:eastAsiaTheme="minorHAnsi" w:hAnsi="Courier New" w:cs="Courier New"/>
          <w:b w:val="0"/>
          <w:bCs w:val="0"/>
          <w:sz w:val="20"/>
          <w:szCs w:val="20"/>
          <w:lang w:val="ru-RU"/>
        </w:rPr>
        <w:t>│</w:t>
      </w:r>
      <w:proofErr w:type="spellEnd"/>
      <w:r w:rsidRPr="00B85C8B">
        <w:rPr>
          <w:rFonts w:ascii="Courier New" w:eastAsiaTheme="minorHAnsi" w:hAnsi="Courier New" w:cs="Courier New"/>
          <w:b w:val="0"/>
          <w:bCs w:val="0"/>
          <w:sz w:val="20"/>
          <w:szCs w:val="20"/>
          <w:lang w:val="ru-RU"/>
        </w:rPr>
        <w:t xml:space="preserve"> на адрес электронной почты (указать адрес электронной почты) 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w:t>
      </w:r>
      <w:proofErr w:type="spellStart"/>
      <w:r w:rsidRPr="00B85C8B">
        <w:rPr>
          <w:rFonts w:ascii="Courier New" w:eastAsiaTheme="minorHAnsi" w:hAnsi="Courier New" w:cs="Courier New"/>
          <w:b w:val="0"/>
          <w:bCs w:val="0"/>
          <w:sz w:val="20"/>
          <w:szCs w:val="20"/>
          <w:lang w:val="ru-RU"/>
        </w:rPr>
        <w:t>│</w:t>
      </w:r>
      <w:proofErr w:type="spellEnd"/>
      <w:r w:rsidRPr="00B85C8B">
        <w:rPr>
          <w:rFonts w:ascii="Courier New" w:eastAsiaTheme="minorHAnsi" w:hAnsi="Courier New" w:cs="Courier New"/>
          <w:b w:val="0"/>
          <w:bCs w:val="0"/>
          <w:sz w:val="20"/>
          <w:szCs w:val="20"/>
          <w:lang w:val="ru-RU"/>
        </w:rPr>
        <w:t xml:space="preserve"> по телефону (указать телефон/факс) 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w:t>
      </w:r>
      <w:proofErr w:type="spellStart"/>
      <w:r w:rsidRPr="00B85C8B">
        <w:rPr>
          <w:rFonts w:ascii="Courier New" w:eastAsiaTheme="minorHAnsi" w:hAnsi="Courier New" w:cs="Courier New"/>
          <w:b w:val="0"/>
          <w:bCs w:val="0"/>
          <w:sz w:val="20"/>
          <w:szCs w:val="20"/>
          <w:lang w:val="ru-RU"/>
        </w:rPr>
        <w:t>│</w:t>
      </w:r>
      <w:proofErr w:type="spellEnd"/>
      <w:r w:rsidRPr="00B85C8B">
        <w:rPr>
          <w:rFonts w:ascii="Courier New" w:eastAsiaTheme="minorHAnsi" w:hAnsi="Courier New" w:cs="Courier New"/>
          <w:b w:val="0"/>
          <w:bCs w:val="0"/>
          <w:sz w:val="20"/>
          <w:szCs w:val="20"/>
          <w:lang w:val="ru-RU"/>
        </w:rPr>
        <w:t xml:space="preserve"> иным способом (указать способ) 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Подтверждаю, что 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получателя субсидии)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не   находится  в  процессе  реорганизации, ликвидации,  в отношении его не</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введена  процедура  банкротства,  его  деятельность    не    приостановлена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roofErr w:type="gramStart"/>
      <w:r w:rsidRPr="00B85C8B">
        <w:rPr>
          <w:rFonts w:ascii="Courier New" w:eastAsiaTheme="minorHAnsi" w:hAnsi="Courier New" w:cs="Courier New"/>
          <w:b w:val="0"/>
          <w:bCs w:val="0"/>
          <w:sz w:val="20"/>
          <w:szCs w:val="20"/>
          <w:lang w:val="ru-RU"/>
        </w:rPr>
        <w:t>в порядке,  предусмотренном  законодательством  Российской  Федерации  (для</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юридических  лиц)/не  прекратил  деятельность  в  качестве  </w:t>
      </w:r>
      <w:proofErr w:type="gramStart"/>
      <w:r w:rsidRPr="00B85C8B">
        <w:rPr>
          <w:rFonts w:ascii="Courier New" w:eastAsiaTheme="minorHAnsi" w:hAnsi="Courier New" w:cs="Courier New"/>
          <w:b w:val="0"/>
          <w:bCs w:val="0"/>
          <w:sz w:val="20"/>
          <w:szCs w:val="20"/>
          <w:lang w:val="ru-RU"/>
        </w:rPr>
        <w:t>индивидуального</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предпринимателя (для индивидуальных предпринимателей).</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Руководитель получателя субсидии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Должность 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lastRenderedPageBreak/>
        <w:t>___________________   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(подпись)              (расшифровка подписи)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м.п. (при наличии)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Приложение:  опись  документов  (указывается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w:t>
      </w:r>
      <w:proofErr w:type="spellStart"/>
      <w:proofErr w:type="gramStart"/>
      <w:r w:rsidRPr="00B85C8B">
        <w:rPr>
          <w:rFonts w:ascii="Courier New" w:eastAsiaTheme="minorHAnsi" w:hAnsi="Courier New" w:cs="Courier New"/>
          <w:b w:val="0"/>
          <w:bCs w:val="0"/>
          <w:sz w:val="20"/>
          <w:szCs w:val="20"/>
          <w:lang w:val="ru-RU"/>
        </w:rPr>
        <w:t>п</w:t>
      </w:r>
      <w:proofErr w:type="spellEnd"/>
      <w:proofErr w:type="gramEnd"/>
      <w:r w:rsidRPr="00B85C8B">
        <w:rPr>
          <w:rFonts w:ascii="Courier New" w:eastAsiaTheme="minorHAnsi" w:hAnsi="Courier New" w:cs="Courier New"/>
          <w:b w:val="0"/>
          <w:bCs w:val="0"/>
          <w:sz w:val="20"/>
          <w:szCs w:val="20"/>
          <w:lang w:val="ru-RU"/>
        </w:rPr>
        <w:t>/</w:t>
      </w:r>
      <w:proofErr w:type="spellStart"/>
      <w:r w:rsidRPr="00B85C8B">
        <w:rPr>
          <w:rFonts w:ascii="Courier New" w:eastAsiaTheme="minorHAnsi" w:hAnsi="Courier New" w:cs="Courier New"/>
          <w:b w:val="0"/>
          <w:bCs w:val="0"/>
          <w:sz w:val="20"/>
          <w:szCs w:val="20"/>
          <w:lang w:val="ru-RU"/>
        </w:rPr>
        <w:t>п</w:t>
      </w:r>
      <w:proofErr w:type="spellEnd"/>
      <w:r w:rsidRPr="00B85C8B">
        <w:rPr>
          <w:rFonts w:ascii="Courier New" w:eastAsiaTheme="minorHAnsi" w:hAnsi="Courier New" w:cs="Courier New"/>
          <w:b w:val="0"/>
          <w:bCs w:val="0"/>
          <w:sz w:val="20"/>
          <w:szCs w:val="20"/>
          <w:lang w:val="ru-RU"/>
        </w:rPr>
        <w:t>, наименование документа,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количество документов, количество листов).</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Исполнитель: Ф.И.О., контактный телефон.</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E95E40" w:rsidRPr="00B85C8B" w:rsidRDefault="00E95E40" w:rsidP="00E95E40">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2</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к Порядку</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предоставления субсидии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по кредитам, взятым малыми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формами хозяйствования</w:t>
      </w:r>
    </w:p>
    <w:p w:rsidR="00E95E40" w:rsidRPr="00B85C8B" w:rsidRDefault="00E95E40" w:rsidP="00E95E40">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E95E40" w:rsidRPr="00B85C8B" w:rsidTr="00E95E40">
        <w:trPr>
          <w:jc w:val="center"/>
        </w:trPr>
        <w:tc>
          <w:tcPr>
            <w:tcW w:w="5000" w:type="pct"/>
            <w:tcBorders>
              <w:left w:val="single" w:sz="24" w:space="0" w:color="CED3F1"/>
              <w:right w:val="single" w:sz="24" w:space="0" w:color="F4F3F8"/>
            </w:tcBorders>
            <w:shd w:val="clear" w:color="auto" w:fill="F4F3F8"/>
          </w:tcPr>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 </w:t>
            </w:r>
            <w:proofErr w:type="gramStart"/>
            <w:r w:rsidRPr="00B85C8B">
              <w:rPr>
                <w:rFonts w:cs="Times New Roman"/>
                <w:szCs w:val="28"/>
              </w:rPr>
              <w:t xml:space="preserve">(в ред. </w:t>
            </w:r>
            <w:hyperlink r:id="rId91"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roofErr w:type="gramEnd"/>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от 28.12.2019 </w:t>
            </w:r>
            <w:r>
              <w:rPr>
                <w:rFonts w:cs="Times New Roman"/>
                <w:szCs w:val="28"/>
              </w:rPr>
              <w:t>№</w:t>
            </w:r>
            <w:r w:rsidRPr="00B85C8B">
              <w:rPr>
                <w:rFonts w:cs="Times New Roman"/>
                <w:szCs w:val="28"/>
              </w:rPr>
              <w:t xml:space="preserve"> 1321)</w:t>
            </w:r>
          </w:p>
        </w:tc>
      </w:tr>
    </w:tbl>
    <w:p w:rsidR="00E95E40" w:rsidRPr="00B85C8B" w:rsidRDefault="00E95E40" w:rsidP="00E95E40">
      <w:pPr>
        <w:autoSpaceDE w:val="0"/>
        <w:autoSpaceDN w:val="0"/>
        <w:adjustRightInd w:val="0"/>
        <w:rPr>
          <w:rFonts w:cs="Times New Roman"/>
          <w:szCs w:val="28"/>
        </w:rPr>
      </w:pPr>
    </w:p>
    <w:p w:rsidR="00E95E40" w:rsidRPr="00B85C8B" w:rsidRDefault="00E95E40" w:rsidP="00E95E40">
      <w:pPr>
        <w:pStyle w:val="1"/>
        <w:adjustRightInd w:val="0"/>
        <w:spacing w:before="0"/>
        <w:jc w:val="both"/>
        <w:rPr>
          <w:rFonts w:ascii="Courier New" w:eastAsiaTheme="minorHAnsi" w:hAnsi="Courier New" w:cs="Courier New"/>
          <w:b w:val="0"/>
          <w:bCs w:val="0"/>
          <w:sz w:val="20"/>
          <w:szCs w:val="20"/>
        </w:rPr>
      </w:pPr>
      <w:bookmarkStart w:id="29" w:name="Par370"/>
      <w:bookmarkEnd w:id="29"/>
      <w:r w:rsidRPr="003C730C">
        <w:rPr>
          <w:rFonts w:ascii="Courier New" w:eastAsiaTheme="minorHAnsi" w:hAnsi="Courier New" w:cs="Courier New"/>
          <w:b w:val="0"/>
          <w:bCs w:val="0"/>
          <w:sz w:val="20"/>
          <w:szCs w:val="20"/>
          <w:lang w:val="ru-RU"/>
        </w:rPr>
        <w:t xml:space="preserve">                                  </w:t>
      </w:r>
      <w:proofErr w:type="spellStart"/>
      <w:r w:rsidRPr="00B85C8B">
        <w:rPr>
          <w:rFonts w:ascii="Courier New" w:eastAsiaTheme="minorHAnsi" w:hAnsi="Courier New" w:cs="Courier New"/>
          <w:b w:val="0"/>
          <w:bCs w:val="0"/>
          <w:sz w:val="20"/>
          <w:szCs w:val="20"/>
        </w:rPr>
        <w:t>Расчет</w:t>
      </w:r>
      <w:proofErr w:type="spellEnd"/>
    </w:p>
    <w:p w:rsidR="00E95E40" w:rsidRPr="00B85C8B" w:rsidRDefault="00E95E40" w:rsidP="00E95E40">
      <w:pPr>
        <w:pStyle w:val="1"/>
        <w:adjustRightInd w:val="0"/>
        <w:spacing w:before="0"/>
        <w:jc w:val="both"/>
        <w:rPr>
          <w:rFonts w:ascii="Courier New" w:eastAsiaTheme="minorHAnsi" w:hAnsi="Courier New" w:cs="Courier New"/>
          <w:b w:val="0"/>
          <w:bCs w:val="0"/>
          <w:sz w:val="20"/>
          <w:szCs w:val="20"/>
        </w:rPr>
      </w:pPr>
      <w:r w:rsidRPr="00B85C8B">
        <w:rPr>
          <w:rFonts w:ascii="Courier New" w:eastAsiaTheme="minorHAnsi" w:hAnsi="Courier New" w:cs="Courier New"/>
          <w:b w:val="0"/>
          <w:bCs w:val="0"/>
          <w:sz w:val="20"/>
          <w:szCs w:val="20"/>
        </w:rPr>
        <w:t xml:space="preserve">                      </w:t>
      </w:r>
      <w:proofErr w:type="spellStart"/>
      <w:proofErr w:type="gramStart"/>
      <w:r w:rsidRPr="00B85C8B">
        <w:rPr>
          <w:rFonts w:ascii="Courier New" w:eastAsiaTheme="minorHAnsi" w:hAnsi="Courier New" w:cs="Courier New"/>
          <w:b w:val="0"/>
          <w:bCs w:val="0"/>
          <w:sz w:val="20"/>
          <w:szCs w:val="20"/>
        </w:rPr>
        <w:t>размера</w:t>
      </w:r>
      <w:proofErr w:type="spellEnd"/>
      <w:proofErr w:type="gram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субсидии</w:t>
      </w:r>
      <w:proofErr w:type="spell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на</w:t>
      </w:r>
      <w:proofErr w:type="spellEnd"/>
      <w:r w:rsidRPr="00B85C8B">
        <w:rPr>
          <w:rFonts w:ascii="Courier New" w:eastAsiaTheme="minorHAnsi" w:hAnsi="Courier New" w:cs="Courier New"/>
          <w:b w:val="0"/>
          <w:bCs w:val="0"/>
          <w:sz w:val="20"/>
          <w:szCs w:val="20"/>
        </w:rPr>
        <w:t xml:space="preserve"> </w:t>
      </w:r>
      <w:proofErr w:type="spellStart"/>
      <w:r w:rsidRPr="00B85C8B">
        <w:rPr>
          <w:rFonts w:ascii="Courier New" w:eastAsiaTheme="minorHAnsi" w:hAnsi="Courier New" w:cs="Courier New"/>
          <w:b w:val="0"/>
          <w:bCs w:val="0"/>
          <w:sz w:val="20"/>
          <w:szCs w:val="20"/>
        </w:rPr>
        <w:t>возмещение</w:t>
      </w:r>
      <w:proofErr w:type="spellEnd"/>
    </w:p>
    <w:p w:rsidR="00E95E40" w:rsidRPr="00B85C8B" w:rsidRDefault="00E95E40" w:rsidP="00E95E40">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части затрат на уплату процентов по кредиту (займу),</w:t>
      </w:r>
    </w:p>
    <w:p w:rsidR="00E95E40" w:rsidRPr="00B85C8B" w:rsidRDefault="00E95E40" w:rsidP="00E95E40">
      <w:pPr>
        <w:pStyle w:val="1"/>
        <w:adjustRightInd w:val="0"/>
        <w:spacing w:before="0"/>
        <w:jc w:val="both"/>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w:t>
      </w:r>
      <w:proofErr w:type="gramStart"/>
      <w:r w:rsidRPr="00B85C8B">
        <w:rPr>
          <w:rFonts w:ascii="Courier New" w:eastAsiaTheme="minorHAnsi" w:hAnsi="Courier New" w:cs="Courier New"/>
          <w:b w:val="0"/>
          <w:bCs w:val="0"/>
          <w:sz w:val="20"/>
          <w:szCs w:val="20"/>
          <w:lang w:val="ru-RU"/>
        </w:rPr>
        <w:t>полученному</w:t>
      </w:r>
      <w:proofErr w:type="gramEnd"/>
      <w:r w:rsidRPr="00B85C8B">
        <w:rPr>
          <w:rFonts w:ascii="Courier New" w:eastAsiaTheme="minorHAnsi" w:hAnsi="Courier New" w:cs="Courier New"/>
          <w:b w:val="0"/>
          <w:bCs w:val="0"/>
          <w:sz w:val="20"/>
          <w:szCs w:val="20"/>
          <w:lang w:val="ru-RU"/>
        </w:rPr>
        <w:t xml:space="preserve"> заемщиком</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(полное наименование заемщика)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ИНН _____________________ </w:t>
      </w:r>
      <w:proofErr w:type="spellStart"/>
      <w:proofErr w:type="gramStart"/>
      <w:r w:rsidRPr="00B85C8B">
        <w:rPr>
          <w:rFonts w:ascii="Courier New" w:eastAsiaTheme="minorHAnsi" w:hAnsi="Courier New" w:cs="Courier New"/>
          <w:b w:val="0"/>
          <w:bCs w:val="0"/>
          <w:sz w:val="20"/>
          <w:szCs w:val="20"/>
          <w:lang w:val="ru-RU"/>
        </w:rPr>
        <w:t>р</w:t>
      </w:r>
      <w:proofErr w:type="spellEnd"/>
      <w:proofErr w:type="gramEnd"/>
      <w:r w:rsidRPr="00B85C8B">
        <w:rPr>
          <w:rFonts w:ascii="Courier New" w:eastAsiaTheme="minorHAnsi" w:hAnsi="Courier New" w:cs="Courier New"/>
          <w:b w:val="0"/>
          <w:bCs w:val="0"/>
          <w:sz w:val="20"/>
          <w:szCs w:val="20"/>
          <w:lang w:val="ru-RU"/>
        </w:rPr>
        <w:t>/с 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Наименование кредитной организации 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БИК ___________________________ корсчет 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Род деятельности заемщика по </w:t>
      </w:r>
      <w:hyperlink r:id="rId92" w:history="1">
        <w:r w:rsidRPr="00B85C8B">
          <w:rPr>
            <w:rFonts w:ascii="Courier New" w:eastAsiaTheme="minorHAnsi" w:hAnsi="Courier New" w:cs="Courier New"/>
            <w:b w:val="0"/>
            <w:bCs w:val="0"/>
            <w:sz w:val="20"/>
            <w:szCs w:val="20"/>
            <w:lang w:val="ru-RU"/>
          </w:rPr>
          <w:t>ОКВЭД</w:t>
        </w:r>
      </w:hyperlink>
      <w:r w:rsidRPr="00B85C8B">
        <w:rPr>
          <w:rFonts w:ascii="Courier New" w:eastAsiaTheme="minorHAnsi" w:hAnsi="Courier New" w:cs="Courier New"/>
          <w:b w:val="0"/>
          <w:bCs w:val="0"/>
          <w:sz w:val="20"/>
          <w:szCs w:val="20"/>
          <w:lang w:val="ru-RU"/>
        </w:rPr>
        <w:t xml:space="preserve"> 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Цель кредита (займа) 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___________________________________________________________________________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По кредитному договору (договору займа) </w:t>
      </w:r>
      <w:r w:rsidRPr="00F66594">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 </w:t>
      </w:r>
      <w:proofErr w:type="gramStart"/>
      <w:r w:rsidRPr="00B85C8B">
        <w:rPr>
          <w:rFonts w:ascii="Courier New" w:eastAsiaTheme="minorHAnsi" w:hAnsi="Courier New" w:cs="Courier New"/>
          <w:b w:val="0"/>
          <w:bCs w:val="0"/>
          <w:sz w:val="20"/>
          <w:szCs w:val="20"/>
          <w:lang w:val="ru-RU"/>
        </w:rPr>
        <w:t>от</w:t>
      </w:r>
      <w:proofErr w:type="gramEnd"/>
      <w:r w:rsidRPr="00B85C8B">
        <w:rPr>
          <w:rFonts w:ascii="Courier New" w:eastAsiaTheme="minorHAnsi" w:hAnsi="Courier New" w:cs="Courier New"/>
          <w:b w:val="0"/>
          <w:bCs w:val="0"/>
          <w:sz w:val="20"/>
          <w:szCs w:val="20"/>
          <w:lang w:val="ru-RU"/>
        </w:rPr>
        <w:t xml:space="preserve"> 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полученному в _____________________________________________________________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                          (наименование кредитной организации)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за период с </w:t>
      </w:r>
      <w:r w:rsidR="00AB196B">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___</w:t>
      </w:r>
      <w:r w:rsidR="00AB196B">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_______________ 20___ г. по </w:t>
      </w:r>
      <w:r w:rsidR="00AB196B">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___</w:t>
      </w:r>
      <w:r w:rsidR="00AB196B">
        <w:rPr>
          <w:rFonts w:ascii="Courier New" w:eastAsiaTheme="minorHAnsi" w:hAnsi="Courier New" w:cs="Courier New"/>
          <w:b w:val="0"/>
          <w:bCs w:val="0"/>
          <w:sz w:val="20"/>
          <w:szCs w:val="20"/>
          <w:lang w:val="ru-RU"/>
        </w:rPr>
        <w:t>»</w:t>
      </w:r>
      <w:r w:rsidRPr="00B85C8B">
        <w:rPr>
          <w:rFonts w:ascii="Courier New" w:eastAsiaTheme="minorHAnsi" w:hAnsi="Courier New" w:cs="Courier New"/>
          <w:b w:val="0"/>
          <w:bCs w:val="0"/>
          <w:sz w:val="20"/>
          <w:szCs w:val="20"/>
          <w:lang w:val="ru-RU"/>
        </w:rPr>
        <w:t xml:space="preserve"> ______________ 20___ г.</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1. Дата заключения кредитного договора (договора займа) 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2. Сроки погашения кредита (займа) по договору ____________________________</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3. Размер полученного кредита (займа) ______________________________ рублей</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4. Процентная ставка по кредиту (займу) __________________________% </w:t>
      </w:r>
      <w:proofErr w:type="gramStart"/>
      <w:r w:rsidRPr="00B85C8B">
        <w:rPr>
          <w:rFonts w:ascii="Courier New" w:eastAsiaTheme="minorHAnsi" w:hAnsi="Courier New" w:cs="Courier New"/>
          <w:b w:val="0"/>
          <w:bCs w:val="0"/>
          <w:sz w:val="20"/>
          <w:szCs w:val="20"/>
          <w:lang w:val="ru-RU"/>
        </w:rPr>
        <w:t>годовых</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5.  Ставка  рефинансирования  Центрального  банка  Российской Федерации или</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ключевая   ставка,  действующая  на  дату  заключения  кредитного  договора</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(договора   займа),   а   в   случае  наличия  дополнительного  соглашения,</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банковского   уведомления   либо  иного  документа  к  кредитному  договору</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(договору  займа),  </w:t>
      </w:r>
      <w:proofErr w:type="gramStart"/>
      <w:r w:rsidRPr="00B85C8B">
        <w:rPr>
          <w:rFonts w:ascii="Courier New" w:eastAsiaTheme="minorHAnsi" w:hAnsi="Courier New" w:cs="Courier New"/>
          <w:b w:val="0"/>
          <w:bCs w:val="0"/>
          <w:sz w:val="20"/>
          <w:szCs w:val="20"/>
          <w:lang w:val="ru-RU"/>
        </w:rPr>
        <w:t>связанных</w:t>
      </w:r>
      <w:proofErr w:type="gramEnd"/>
      <w:r w:rsidRPr="00B85C8B">
        <w:rPr>
          <w:rFonts w:ascii="Courier New" w:eastAsiaTheme="minorHAnsi" w:hAnsi="Courier New" w:cs="Courier New"/>
          <w:b w:val="0"/>
          <w:bCs w:val="0"/>
          <w:sz w:val="20"/>
          <w:szCs w:val="20"/>
          <w:lang w:val="ru-RU"/>
        </w:rPr>
        <w:t xml:space="preserve">  с  изменением  размера  платы за пользование</w:t>
      </w:r>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кредитом  (займом),  -  на  дату  составления  соответствующего документа </w:t>
      </w:r>
      <w:proofErr w:type="gramStart"/>
      <w:r w:rsidRPr="00B85C8B">
        <w:rPr>
          <w:rFonts w:ascii="Courier New" w:eastAsiaTheme="minorHAnsi" w:hAnsi="Courier New" w:cs="Courier New"/>
          <w:b w:val="0"/>
          <w:bCs w:val="0"/>
          <w:sz w:val="20"/>
          <w:szCs w:val="20"/>
          <w:lang w:val="ru-RU"/>
        </w:rPr>
        <w:t>к</w:t>
      </w:r>
      <w:proofErr w:type="gramEnd"/>
    </w:p>
    <w:p w:rsidR="00E95E40" w:rsidRPr="00B85C8B" w:rsidRDefault="00E95E40" w:rsidP="00E95E40">
      <w:pPr>
        <w:pStyle w:val="1"/>
        <w:adjustRightInd w:val="0"/>
        <w:spacing w:before="0"/>
        <w:rPr>
          <w:rFonts w:ascii="Courier New" w:eastAsiaTheme="minorHAnsi" w:hAnsi="Courier New" w:cs="Courier New"/>
          <w:b w:val="0"/>
          <w:bCs w:val="0"/>
          <w:sz w:val="20"/>
          <w:szCs w:val="20"/>
          <w:lang w:val="ru-RU"/>
        </w:rPr>
      </w:pPr>
      <w:r w:rsidRPr="00B85C8B">
        <w:rPr>
          <w:rFonts w:ascii="Courier New" w:eastAsiaTheme="minorHAnsi" w:hAnsi="Courier New" w:cs="Courier New"/>
          <w:b w:val="0"/>
          <w:bCs w:val="0"/>
          <w:sz w:val="20"/>
          <w:szCs w:val="20"/>
          <w:lang w:val="ru-RU"/>
        </w:rPr>
        <w:t xml:space="preserve">кредитному договору (договору займа) ________________________% </w:t>
      </w:r>
      <w:proofErr w:type="gramStart"/>
      <w:r w:rsidRPr="00B85C8B">
        <w:rPr>
          <w:rFonts w:ascii="Courier New" w:eastAsiaTheme="minorHAnsi" w:hAnsi="Courier New" w:cs="Courier New"/>
          <w:b w:val="0"/>
          <w:bCs w:val="0"/>
          <w:sz w:val="20"/>
          <w:szCs w:val="20"/>
          <w:lang w:val="ru-RU"/>
        </w:rPr>
        <w:t>годовых</w:t>
      </w:r>
      <w:proofErr w:type="gramEnd"/>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(рублей)</w:t>
      </w:r>
    </w:p>
    <w:p w:rsidR="00E95E40" w:rsidRPr="00B85C8B" w:rsidRDefault="00E95E40" w:rsidP="00E95E40">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tblPr>
      <w:tblGrid>
        <w:gridCol w:w="2665"/>
        <w:gridCol w:w="1644"/>
        <w:gridCol w:w="2295"/>
        <w:gridCol w:w="2438"/>
      </w:tblGrid>
      <w:tr w:rsidR="00E95E40" w:rsidRPr="00B85C8B" w:rsidTr="00E95E40">
        <w:tc>
          <w:tcPr>
            <w:tcW w:w="2665"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Остаток ссудной задолженности, из которой исчисляется размер субсидии</w:t>
            </w:r>
          </w:p>
        </w:tc>
        <w:tc>
          <w:tcPr>
            <w:tcW w:w="1644" w:type="dxa"/>
            <w:vMerge w:val="restart"/>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Количество дней пользования кредитом (займом) в расчетном периоде</w:t>
            </w:r>
          </w:p>
        </w:tc>
        <w:tc>
          <w:tcPr>
            <w:tcW w:w="2295" w:type="dxa"/>
            <w:tcBorders>
              <w:top w:val="single" w:sz="4" w:space="0" w:color="auto"/>
              <w:left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Сумма уплаченных процентов</w:t>
            </w:r>
          </w:p>
        </w:tc>
        <w:tc>
          <w:tcPr>
            <w:tcW w:w="2438" w:type="dxa"/>
            <w:tcBorders>
              <w:top w:val="single" w:sz="4" w:space="0" w:color="auto"/>
              <w:left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Размер субсидии</w:t>
            </w:r>
          </w:p>
        </w:tc>
      </w:tr>
      <w:tr w:rsidR="00E95E40" w:rsidRPr="00B85C8B" w:rsidTr="00E95E40">
        <w:tc>
          <w:tcPr>
            <w:tcW w:w="2665"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295" w:type="dxa"/>
            <w:tcBorders>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noProof/>
                <w:position w:val="-23"/>
                <w:sz w:val="24"/>
                <w:szCs w:val="24"/>
                <w:lang w:eastAsia="ru-RU"/>
              </w:rPr>
              <w:drawing>
                <wp:inline distT="0" distB="0" distL="0" distR="0">
                  <wp:extent cx="1381125"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476250"/>
                          </a:xfrm>
                          <a:prstGeom prst="rect">
                            <a:avLst/>
                          </a:prstGeom>
                          <a:noFill/>
                          <a:ln>
                            <a:noFill/>
                          </a:ln>
                        </pic:spPr>
                      </pic:pic>
                    </a:graphicData>
                  </a:graphic>
                </wp:inline>
              </w:drawing>
            </w:r>
          </w:p>
        </w:tc>
        <w:tc>
          <w:tcPr>
            <w:tcW w:w="2438" w:type="dxa"/>
            <w:tcBorders>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noProof/>
                <w:position w:val="-26"/>
                <w:sz w:val="24"/>
                <w:szCs w:val="24"/>
                <w:lang w:eastAsia="ru-RU"/>
              </w:rPr>
              <w:drawing>
                <wp:inline distT="0" distB="0" distL="0" distR="0">
                  <wp:extent cx="1466850" cy="514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c>
      </w:tr>
      <w:tr w:rsidR="00E95E40" w:rsidRPr="00B85C8B" w:rsidTr="00E95E40">
        <w:tc>
          <w:tcPr>
            <w:tcW w:w="266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2</w:t>
            </w:r>
          </w:p>
        </w:tc>
        <w:tc>
          <w:tcPr>
            <w:tcW w:w="229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3</w:t>
            </w:r>
          </w:p>
        </w:tc>
        <w:tc>
          <w:tcPr>
            <w:tcW w:w="243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4</w:t>
            </w:r>
          </w:p>
        </w:tc>
      </w:tr>
      <w:tr w:rsidR="00E95E40" w:rsidRPr="00B85C8B" w:rsidTr="00E95E40">
        <w:tc>
          <w:tcPr>
            <w:tcW w:w="266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RPr="00B85C8B" w:rsidTr="00E95E40">
        <w:tc>
          <w:tcPr>
            <w:tcW w:w="266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295"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bl>
    <w:p w:rsidR="00E95E40" w:rsidRPr="00B85C8B" w:rsidRDefault="00E95E40" w:rsidP="00E95E40">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tblPr>
      <w:tblGrid>
        <w:gridCol w:w="1531"/>
        <w:gridCol w:w="340"/>
        <w:gridCol w:w="676"/>
        <w:gridCol w:w="340"/>
        <w:gridCol w:w="1417"/>
        <w:gridCol w:w="340"/>
        <w:gridCol w:w="340"/>
        <w:gridCol w:w="340"/>
        <w:gridCol w:w="964"/>
        <w:gridCol w:w="340"/>
        <w:gridCol w:w="1417"/>
        <w:gridCol w:w="1020"/>
      </w:tblGrid>
      <w:tr w:rsidR="00E95E40" w:rsidRPr="00B85C8B" w:rsidTr="00E95E40">
        <w:tc>
          <w:tcPr>
            <w:tcW w:w="9065" w:type="dxa"/>
            <w:gridSpan w:val="12"/>
          </w:tcPr>
          <w:p w:rsidR="00E95E40" w:rsidRPr="0014311D" w:rsidRDefault="00E95E40" w:rsidP="00E95E40">
            <w:pPr>
              <w:autoSpaceDE w:val="0"/>
              <w:autoSpaceDN w:val="0"/>
              <w:adjustRightInd w:val="0"/>
              <w:ind w:firstLine="540"/>
              <w:rPr>
                <w:rFonts w:cs="Times New Roman"/>
                <w:sz w:val="24"/>
                <w:szCs w:val="24"/>
              </w:rPr>
            </w:pPr>
            <w:r w:rsidRPr="0014311D">
              <w:rPr>
                <w:rFonts w:cs="Times New Roman"/>
                <w:sz w:val="24"/>
                <w:szCs w:val="24"/>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tc>
      </w:tr>
      <w:tr w:rsidR="00E95E40" w:rsidRPr="00B85C8B" w:rsidTr="00E95E40">
        <w:tc>
          <w:tcPr>
            <w:tcW w:w="8045" w:type="dxa"/>
            <w:gridSpan w:val="11"/>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1020" w:type="dxa"/>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рублей</w:t>
            </w:r>
          </w:p>
        </w:tc>
      </w:tr>
      <w:tr w:rsidR="00E95E40" w:rsidRPr="00B85C8B" w:rsidTr="00E95E40">
        <w:tc>
          <w:tcPr>
            <w:tcW w:w="9065" w:type="dxa"/>
            <w:gridSpan w:val="12"/>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(сумма прописью)</w:t>
            </w:r>
          </w:p>
        </w:tc>
      </w:tr>
      <w:tr w:rsidR="00E95E40" w:rsidRPr="00B85C8B" w:rsidTr="00E95E40">
        <w:tc>
          <w:tcPr>
            <w:tcW w:w="9065" w:type="dxa"/>
            <w:gridSpan w:val="12"/>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Проценты, начисленные в соответствии с заключенным кредитным договором (договором займа), оплачены своевременно и в полном объеме.</w:t>
            </w:r>
          </w:p>
        </w:tc>
      </w:tr>
      <w:tr w:rsidR="00E95E40" w:rsidRPr="00B85C8B" w:rsidTr="00E95E40">
        <w:tc>
          <w:tcPr>
            <w:tcW w:w="9065" w:type="dxa"/>
            <w:gridSpan w:val="12"/>
          </w:tcPr>
          <w:p w:rsidR="00E95E40" w:rsidRPr="0014311D" w:rsidRDefault="00E95E40" w:rsidP="00E95E40">
            <w:pPr>
              <w:autoSpaceDE w:val="0"/>
              <w:autoSpaceDN w:val="0"/>
              <w:adjustRightInd w:val="0"/>
              <w:jc w:val="left"/>
              <w:rPr>
                <w:rFonts w:cs="Times New Roman"/>
                <w:sz w:val="24"/>
                <w:szCs w:val="24"/>
              </w:rPr>
            </w:pPr>
          </w:p>
        </w:tc>
      </w:tr>
      <w:tr w:rsidR="00E95E40" w:rsidRPr="00B85C8B" w:rsidTr="00E95E40">
        <w:tc>
          <w:tcPr>
            <w:tcW w:w="9065" w:type="dxa"/>
            <w:gridSpan w:val="12"/>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Подпись руководителя получателя субсидии</w:t>
            </w:r>
          </w:p>
        </w:tc>
      </w:tr>
      <w:tr w:rsidR="00E95E40" w:rsidRPr="00B85C8B" w:rsidTr="00E95E40">
        <w:tc>
          <w:tcPr>
            <w:tcW w:w="2547" w:type="dxa"/>
            <w:gridSpan w:val="3"/>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340" w:type="dxa"/>
            <w:vMerge w:val="restart"/>
          </w:tcPr>
          <w:p w:rsidR="00E95E40" w:rsidRPr="0014311D" w:rsidRDefault="00E95E40" w:rsidP="00E95E40">
            <w:pPr>
              <w:autoSpaceDE w:val="0"/>
              <w:autoSpaceDN w:val="0"/>
              <w:adjustRightInd w:val="0"/>
              <w:jc w:val="left"/>
              <w:rPr>
                <w:rFonts w:cs="Times New Roman"/>
                <w:sz w:val="24"/>
                <w:szCs w:val="24"/>
              </w:rPr>
            </w:pPr>
          </w:p>
        </w:tc>
        <w:tc>
          <w:tcPr>
            <w:tcW w:w="2097" w:type="dxa"/>
            <w:gridSpan w:val="3"/>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340" w:type="dxa"/>
            <w:vMerge w:val="restart"/>
          </w:tcPr>
          <w:p w:rsidR="00E95E40" w:rsidRPr="0014311D" w:rsidRDefault="00E95E40" w:rsidP="00E95E40">
            <w:pPr>
              <w:autoSpaceDE w:val="0"/>
              <w:autoSpaceDN w:val="0"/>
              <w:adjustRightInd w:val="0"/>
              <w:jc w:val="left"/>
              <w:rPr>
                <w:rFonts w:cs="Times New Roman"/>
                <w:sz w:val="24"/>
                <w:szCs w:val="24"/>
              </w:rPr>
            </w:pPr>
          </w:p>
        </w:tc>
        <w:tc>
          <w:tcPr>
            <w:tcW w:w="3741" w:type="dxa"/>
            <w:gridSpan w:val="4"/>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r>
      <w:tr w:rsidR="00E95E40" w:rsidRPr="00B85C8B" w:rsidTr="00E95E40">
        <w:tc>
          <w:tcPr>
            <w:tcW w:w="2547" w:type="dxa"/>
            <w:gridSpan w:val="3"/>
            <w:tcBorders>
              <w:top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(должность)</w:t>
            </w:r>
          </w:p>
        </w:tc>
        <w:tc>
          <w:tcPr>
            <w:tcW w:w="340" w:type="dxa"/>
            <w:vMerge/>
          </w:tcPr>
          <w:p w:rsidR="00E95E40" w:rsidRPr="0014311D" w:rsidRDefault="00E95E40" w:rsidP="00E95E40">
            <w:pPr>
              <w:autoSpaceDE w:val="0"/>
              <w:autoSpaceDN w:val="0"/>
              <w:adjustRightInd w:val="0"/>
              <w:jc w:val="center"/>
              <w:rPr>
                <w:rFonts w:cs="Times New Roman"/>
                <w:sz w:val="24"/>
                <w:szCs w:val="24"/>
              </w:rPr>
            </w:pPr>
          </w:p>
        </w:tc>
        <w:tc>
          <w:tcPr>
            <w:tcW w:w="2097" w:type="dxa"/>
            <w:gridSpan w:val="3"/>
            <w:tcBorders>
              <w:top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(подпись)</w:t>
            </w:r>
          </w:p>
        </w:tc>
        <w:tc>
          <w:tcPr>
            <w:tcW w:w="340" w:type="dxa"/>
            <w:vMerge/>
          </w:tcPr>
          <w:p w:rsidR="00E95E40" w:rsidRPr="0014311D" w:rsidRDefault="00E95E40" w:rsidP="00E95E40">
            <w:pPr>
              <w:autoSpaceDE w:val="0"/>
              <w:autoSpaceDN w:val="0"/>
              <w:adjustRightInd w:val="0"/>
              <w:jc w:val="center"/>
              <w:rPr>
                <w:rFonts w:cs="Times New Roman"/>
                <w:sz w:val="24"/>
                <w:szCs w:val="24"/>
              </w:rPr>
            </w:pPr>
          </w:p>
        </w:tc>
        <w:tc>
          <w:tcPr>
            <w:tcW w:w="3741" w:type="dxa"/>
            <w:gridSpan w:val="4"/>
            <w:tcBorders>
              <w:top w:val="single" w:sz="4" w:space="0" w:color="auto"/>
            </w:tcBorders>
          </w:tcPr>
          <w:p w:rsidR="00E95E40" w:rsidRPr="0014311D" w:rsidRDefault="00E95E40" w:rsidP="00E95E40">
            <w:pPr>
              <w:autoSpaceDE w:val="0"/>
              <w:autoSpaceDN w:val="0"/>
              <w:adjustRightInd w:val="0"/>
              <w:jc w:val="center"/>
              <w:rPr>
                <w:rFonts w:cs="Times New Roman"/>
                <w:sz w:val="24"/>
                <w:szCs w:val="24"/>
              </w:rPr>
            </w:pPr>
            <w:r w:rsidRPr="0014311D">
              <w:rPr>
                <w:rFonts w:cs="Times New Roman"/>
                <w:sz w:val="24"/>
                <w:szCs w:val="24"/>
              </w:rPr>
              <w:t>(Ф.И.О.)</w:t>
            </w:r>
          </w:p>
        </w:tc>
      </w:tr>
      <w:tr w:rsidR="00E95E40" w:rsidRPr="00B85C8B" w:rsidTr="00E95E40">
        <w:tc>
          <w:tcPr>
            <w:tcW w:w="9065" w:type="dxa"/>
            <w:gridSpan w:val="12"/>
          </w:tcPr>
          <w:p w:rsidR="00E95E40" w:rsidRPr="0014311D" w:rsidRDefault="00AB196B" w:rsidP="00E95E40">
            <w:pPr>
              <w:autoSpaceDE w:val="0"/>
              <w:autoSpaceDN w:val="0"/>
              <w:adjustRightInd w:val="0"/>
              <w:rPr>
                <w:rFonts w:cs="Times New Roman"/>
                <w:sz w:val="24"/>
                <w:szCs w:val="24"/>
              </w:rPr>
            </w:pPr>
            <w:r>
              <w:rPr>
                <w:rFonts w:cs="Times New Roman"/>
                <w:sz w:val="24"/>
                <w:szCs w:val="24"/>
              </w:rPr>
              <w:t>«</w:t>
            </w:r>
            <w:r w:rsidR="00E95E40" w:rsidRPr="0014311D">
              <w:rPr>
                <w:rFonts w:cs="Times New Roman"/>
                <w:sz w:val="24"/>
                <w:szCs w:val="24"/>
              </w:rPr>
              <w:t>____</w:t>
            </w:r>
            <w:r>
              <w:rPr>
                <w:rFonts w:cs="Times New Roman"/>
                <w:sz w:val="24"/>
                <w:szCs w:val="24"/>
              </w:rPr>
              <w:t>»</w:t>
            </w:r>
            <w:r w:rsidR="00E95E40" w:rsidRPr="0014311D">
              <w:rPr>
                <w:rFonts w:cs="Times New Roman"/>
                <w:sz w:val="24"/>
                <w:szCs w:val="24"/>
              </w:rPr>
              <w:t xml:space="preserve"> ______________ 20__ г.</w:t>
            </w:r>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м.п.</w:t>
            </w:r>
          </w:p>
        </w:tc>
      </w:tr>
      <w:tr w:rsidR="00E95E40" w:rsidRPr="00B85C8B" w:rsidTr="00E95E40">
        <w:tc>
          <w:tcPr>
            <w:tcW w:w="4304" w:type="dxa"/>
            <w:gridSpan w:val="5"/>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 xml:space="preserve">Расчет и </w:t>
            </w:r>
            <w:proofErr w:type="gramStart"/>
            <w:r w:rsidRPr="0014311D">
              <w:rPr>
                <w:rFonts w:cs="Times New Roman"/>
                <w:sz w:val="24"/>
                <w:szCs w:val="24"/>
              </w:rPr>
              <w:t>своевременную</w:t>
            </w:r>
            <w:proofErr w:type="gramEnd"/>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уплату процентов подтверждаю</w:t>
            </w:r>
          </w:p>
        </w:tc>
        <w:tc>
          <w:tcPr>
            <w:tcW w:w="340" w:type="dxa"/>
            <w:vMerge w:val="restart"/>
          </w:tcPr>
          <w:p w:rsidR="00E95E40" w:rsidRPr="0014311D" w:rsidRDefault="00E95E40" w:rsidP="00E95E40">
            <w:pPr>
              <w:autoSpaceDE w:val="0"/>
              <w:autoSpaceDN w:val="0"/>
              <w:adjustRightInd w:val="0"/>
              <w:jc w:val="left"/>
              <w:rPr>
                <w:rFonts w:cs="Times New Roman"/>
                <w:sz w:val="24"/>
                <w:szCs w:val="24"/>
              </w:rPr>
            </w:pPr>
          </w:p>
        </w:tc>
        <w:tc>
          <w:tcPr>
            <w:tcW w:w="4421" w:type="dxa"/>
            <w:gridSpan w:val="6"/>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Руководитель</w:t>
            </w:r>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департамента аграрной политики</w:t>
            </w:r>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Воронежской области</w:t>
            </w:r>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(или лицо, им уполномоченное)</w:t>
            </w:r>
          </w:p>
        </w:tc>
      </w:tr>
      <w:tr w:rsidR="00E95E40" w:rsidRPr="00B85C8B" w:rsidTr="00E95E40">
        <w:tc>
          <w:tcPr>
            <w:tcW w:w="4304" w:type="dxa"/>
            <w:gridSpan w:val="5"/>
          </w:tcPr>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Руководитель кредитной организации</w:t>
            </w:r>
          </w:p>
          <w:p w:rsidR="00E95E40" w:rsidRPr="0014311D" w:rsidRDefault="00E95E40" w:rsidP="00E95E40">
            <w:pPr>
              <w:autoSpaceDE w:val="0"/>
              <w:autoSpaceDN w:val="0"/>
              <w:adjustRightInd w:val="0"/>
              <w:rPr>
                <w:rFonts w:cs="Times New Roman"/>
                <w:sz w:val="24"/>
                <w:szCs w:val="24"/>
              </w:rPr>
            </w:pPr>
            <w:r w:rsidRPr="0014311D">
              <w:rPr>
                <w:rFonts w:cs="Times New Roman"/>
                <w:sz w:val="24"/>
                <w:szCs w:val="24"/>
              </w:rPr>
              <w:t>(филиала)</w:t>
            </w:r>
          </w:p>
        </w:tc>
        <w:tc>
          <w:tcPr>
            <w:tcW w:w="340" w:type="dxa"/>
            <w:vMerge/>
          </w:tcPr>
          <w:p w:rsidR="00E95E40" w:rsidRPr="0014311D" w:rsidRDefault="00E95E40" w:rsidP="00E95E40">
            <w:pPr>
              <w:autoSpaceDE w:val="0"/>
              <w:autoSpaceDN w:val="0"/>
              <w:adjustRightInd w:val="0"/>
              <w:rPr>
                <w:rFonts w:cs="Times New Roman"/>
                <w:sz w:val="24"/>
                <w:szCs w:val="24"/>
              </w:rPr>
            </w:pPr>
          </w:p>
        </w:tc>
        <w:tc>
          <w:tcPr>
            <w:tcW w:w="4421" w:type="dxa"/>
            <w:gridSpan w:val="6"/>
          </w:tcPr>
          <w:p w:rsidR="00E95E40" w:rsidRPr="0014311D" w:rsidRDefault="00E95E40" w:rsidP="00E95E40">
            <w:pPr>
              <w:autoSpaceDE w:val="0"/>
              <w:autoSpaceDN w:val="0"/>
              <w:adjustRightInd w:val="0"/>
              <w:jc w:val="left"/>
              <w:rPr>
                <w:rFonts w:cs="Times New Roman"/>
                <w:sz w:val="24"/>
                <w:szCs w:val="24"/>
              </w:rPr>
            </w:pPr>
          </w:p>
        </w:tc>
      </w:tr>
      <w:tr w:rsidR="00E95E40" w:rsidRPr="00B85C8B" w:rsidTr="00E95E40">
        <w:tc>
          <w:tcPr>
            <w:tcW w:w="1531" w:type="dxa"/>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340" w:type="dxa"/>
            <w:vMerge w:val="restart"/>
          </w:tcPr>
          <w:p w:rsidR="00E95E40" w:rsidRPr="0014311D" w:rsidRDefault="00E95E40" w:rsidP="00E95E40">
            <w:pPr>
              <w:autoSpaceDE w:val="0"/>
              <w:autoSpaceDN w:val="0"/>
              <w:adjustRightInd w:val="0"/>
              <w:jc w:val="left"/>
              <w:rPr>
                <w:rFonts w:cs="Times New Roman"/>
                <w:sz w:val="24"/>
                <w:szCs w:val="24"/>
              </w:rPr>
            </w:pPr>
          </w:p>
        </w:tc>
        <w:tc>
          <w:tcPr>
            <w:tcW w:w="2433" w:type="dxa"/>
            <w:gridSpan w:val="3"/>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340" w:type="dxa"/>
            <w:vMerge/>
          </w:tcPr>
          <w:p w:rsidR="00E95E40" w:rsidRPr="0014311D" w:rsidRDefault="00E95E40" w:rsidP="00E95E40">
            <w:pPr>
              <w:autoSpaceDE w:val="0"/>
              <w:autoSpaceDN w:val="0"/>
              <w:adjustRightInd w:val="0"/>
              <w:jc w:val="left"/>
              <w:rPr>
                <w:rFonts w:cs="Times New Roman"/>
                <w:sz w:val="24"/>
                <w:szCs w:val="24"/>
              </w:rPr>
            </w:pPr>
          </w:p>
        </w:tc>
        <w:tc>
          <w:tcPr>
            <w:tcW w:w="1644" w:type="dxa"/>
            <w:gridSpan w:val="3"/>
            <w:tcBorders>
              <w:bottom w:val="single" w:sz="4" w:space="0" w:color="auto"/>
            </w:tcBorders>
          </w:tcPr>
          <w:p w:rsidR="00E95E40" w:rsidRPr="0014311D" w:rsidRDefault="00E95E40" w:rsidP="00E95E40">
            <w:pPr>
              <w:autoSpaceDE w:val="0"/>
              <w:autoSpaceDN w:val="0"/>
              <w:adjustRightInd w:val="0"/>
              <w:jc w:val="left"/>
              <w:rPr>
                <w:rFonts w:cs="Times New Roman"/>
                <w:sz w:val="24"/>
                <w:szCs w:val="24"/>
              </w:rPr>
            </w:pPr>
          </w:p>
        </w:tc>
        <w:tc>
          <w:tcPr>
            <w:tcW w:w="340" w:type="dxa"/>
            <w:vMerge w:val="restart"/>
          </w:tcPr>
          <w:p w:rsidR="00E95E40" w:rsidRPr="00B85C8B" w:rsidRDefault="00E95E40" w:rsidP="00E95E40">
            <w:pPr>
              <w:autoSpaceDE w:val="0"/>
              <w:autoSpaceDN w:val="0"/>
              <w:adjustRightInd w:val="0"/>
              <w:jc w:val="left"/>
              <w:rPr>
                <w:rFonts w:cs="Times New Roman"/>
                <w:szCs w:val="28"/>
              </w:rPr>
            </w:pPr>
          </w:p>
        </w:tc>
        <w:tc>
          <w:tcPr>
            <w:tcW w:w="2437" w:type="dxa"/>
            <w:gridSpan w:val="2"/>
            <w:tcBorders>
              <w:bottom w:val="single" w:sz="4" w:space="0" w:color="auto"/>
            </w:tcBorders>
          </w:tcPr>
          <w:p w:rsidR="00E95E40" w:rsidRPr="00B85C8B" w:rsidRDefault="00E95E40" w:rsidP="00E95E40">
            <w:pPr>
              <w:autoSpaceDE w:val="0"/>
              <w:autoSpaceDN w:val="0"/>
              <w:adjustRightInd w:val="0"/>
              <w:jc w:val="left"/>
              <w:rPr>
                <w:rFonts w:cs="Times New Roman"/>
                <w:szCs w:val="28"/>
              </w:rPr>
            </w:pPr>
          </w:p>
        </w:tc>
      </w:tr>
      <w:tr w:rsidR="00E95E40" w:rsidRPr="00B85C8B" w:rsidTr="00E95E40">
        <w:tc>
          <w:tcPr>
            <w:tcW w:w="1531" w:type="dxa"/>
            <w:tcBorders>
              <w:top w:val="single" w:sz="4" w:space="0" w:color="auto"/>
            </w:tcBorders>
          </w:tcPr>
          <w:p w:rsidR="00E95E40" w:rsidRPr="007B7C9C" w:rsidRDefault="00E95E40" w:rsidP="00E95E40">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E95E40" w:rsidRPr="007B7C9C" w:rsidRDefault="00E95E40" w:rsidP="00E95E40">
            <w:pPr>
              <w:autoSpaceDE w:val="0"/>
              <w:autoSpaceDN w:val="0"/>
              <w:adjustRightInd w:val="0"/>
              <w:jc w:val="center"/>
              <w:rPr>
                <w:rFonts w:cs="Times New Roman"/>
                <w:sz w:val="24"/>
                <w:szCs w:val="24"/>
              </w:rPr>
            </w:pPr>
          </w:p>
        </w:tc>
        <w:tc>
          <w:tcPr>
            <w:tcW w:w="2433" w:type="dxa"/>
            <w:gridSpan w:val="3"/>
            <w:tcBorders>
              <w:top w:val="single" w:sz="4" w:space="0" w:color="auto"/>
            </w:tcBorders>
          </w:tcPr>
          <w:p w:rsidR="00E95E40" w:rsidRPr="007B7C9C" w:rsidRDefault="00E95E40" w:rsidP="00E95E40">
            <w:pPr>
              <w:autoSpaceDE w:val="0"/>
              <w:autoSpaceDN w:val="0"/>
              <w:adjustRightInd w:val="0"/>
              <w:jc w:val="center"/>
              <w:rPr>
                <w:rFonts w:cs="Times New Roman"/>
                <w:sz w:val="24"/>
                <w:szCs w:val="24"/>
              </w:rPr>
            </w:pPr>
            <w:r w:rsidRPr="007B7C9C">
              <w:rPr>
                <w:rFonts w:cs="Times New Roman"/>
                <w:sz w:val="24"/>
                <w:szCs w:val="24"/>
              </w:rPr>
              <w:t>(Ф.И.О.)</w:t>
            </w:r>
          </w:p>
        </w:tc>
        <w:tc>
          <w:tcPr>
            <w:tcW w:w="340" w:type="dxa"/>
            <w:vMerge/>
          </w:tcPr>
          <w:p w:rsidR="00E95E40" w:rsidRPr="007B7C9C" w:rsidRDefault="00E95E40" w:rsidP="00E95E40">
            <w:pPr>
              <w:autoSpaceDE w:val="0"/>
              <w:autoSpaceDN w:val="0"/>
              <w:adjustRightInd w:val="0"/>
              <w:jc w:val="center"/>
              <w:rPr>
                <w:rFonts w:cs="Times New Roman"/>
                <w:sz w:val="24"/>
                <w:szCs w:val="24"/>
              </w:rPr>
            </w:pPr>
          </w:p>
        </w:tc>
        <w:tc>
          <w:tcPr>
            <w:tcW w:w="1644" w:type="dxa"/>
            <w:gridSpan w:val="3"/>
            <w:tcBorders>
              <w:top w:val="single" w:sz="4" w:space="0" w:color="auto"/>
            </w:tcBorders>
          </w:tcPr>
          <w:p w:rsidR="00E95E40" w:rsidRPr="007B7C9C" w:rsidRDefault="00E95E40" w:rsidP="00E95E40">
            <w:pPr>
              <w:autoSpaceDE w:val="0"/>
              <w:autoSpaceDN w:val="0"/>
              <w:adjustRightInd w:val="0"/>
              <w:jc w:val="center"/>
              <w:rPr>
                <w:rFonts w:cs="Times New Roman"/>
                <w:sz w:val="24"/>
                <w:szCs w:val="24"/>
              </w:rPr>
            </w:pPr>
            <w:r w:rsidRPr="007B7C9C">
              <w:rPr>
                <w:rFonts w:cs="Times New Roman"/>
                <w:sz w:val="24"/>
                <w:szCs w:val="24"/>
              </w:rPr>
              <w:t>(подпись)</w:t>
            </w:r>
          </w:p>
        </w:tc>
        <w:tc>
          <w:tcPr>
            <w:tcW w:w="340" w:type="dxa"/>
            <w:vMerge/>
          </w:tcPr>
          <w:p w:rsidR="00E95E40" w:rsidRPr="007B7C9C" w:rsidRDefault="00E95E40" w:rsidP="00E95E40">
            <w:pPr>
              <w:autoSpaceDE w:val="0"/>
              <w:autoSpaceDN w:val="0"/>
              <w:adjustRightInd w:val="0"/>
              <w:jc w:val="center"/>
              <w:rPr>
                <w:rFonts w:cs="Times New Roman"/>
                <w:sz w:val="24"/>
                <w:szCs w:val="24"/>
              </w:rPr>
            </w:pPr>
          </w:p>
        </w:tc>
        <w:tc>
          <w:tcPr>
            <w:tcW w:w="2437" w:type="dxa"/>
            <w:gridSpan w:val="2"/>
            <w:tcBorders>
              <w:top w:val="single" w:sz="4" w:space="0" w:color="auto"/>
            </w:tcBorders>
          </w:tcPr>
          <w:p w:rsidR="00E95E40" w:rsidRPr="007B7C9C" w:rsidRDefault="00E95E40" w:rsidP="00E95E40">
            <w:pPr>
              <w:autoSpaceDE w:val="0"/>
              <w:autoSpaceDN w:val="0"/>
              <w:adjustRightInd w:val="0"/>
              <w:jc w:val="center"/>
              <w:rPr>
                <w:rFonts w:cs="Times New Roman"/>
                <w:sz w:val="24"/>
                <w:szCs w:val="24"/>
              </w:rPr>
            </w:pPr>
            <w:r w:rsidRPr="007B7C9C">
              <w:rPr>
                <w:rFonts w:cs="Times New Roman"/>
                <w:sz w:val="24"/>
                <w:szCs w:val="24"/>
              </w:rPr>
              <w:t>(Ф.И.О.)</w:t>
            </w:r>
          </w:p>
        </w:tc>
      </w:tr>
      <w:tr w:rsidR="00E95E40" w:rsidRPr="00B85C8B" w:rsidTr="00E95E40">
        <w:tc>
          <w:tcPr>
            <w:tcW w:w="4304" w:type="dxa"/>
            <w:gridSpan w:val="5"/>
          </w:tcPr>
          <w:p w:rsidR="00E95E40" w:rsidRPr="007B7C9C" w:rsidRDefault="00E95E40" w:rsidP="00E95E40">
            <w:pPr>
              <w:autoSpaceDE w:val="0"/>
              <w:autoSpaceDN w:val="0"/>
              <w:adjustRightInd w:val="0"/>
              <w:rPr>
                <w:rFonts w:cs="Times New Roman"/>
                <w:sz w:val="24"/>
                <w:szCs w:val="24"/>
              </w:rPr>
            </w:pPr>
            <w:r w:rsidRPr="007B7C9C">
              <w:rPr>
                <w:rFonts w:cs="Times New Roman"/>
                <w:sz w:val="24"/>
                <w:szCs w:val="24"/>
              </w:rPr>
              <w:t>м.п.</w:t>
            </w:r>
          </w:p>
          <w:p w:rsidR="00E95E40" w:rsidRPr="007B7C9C" w:rsidRDefault="00AB196B" w:rsidP="00E95E40">
            <w:pPr>
              <w:autoSpaceDE w:val="0"/>
              <w:autoSpaceDN w:val="0"/>
              <w:adjustRightInd w:val="0"/>
              <w:rPr>
                <w:rFonts w:cs="Times New Roman"/>
                <w:sz w:val="24"/>
                <w:szCs w:val="24"/>
              </w:rPr>
            </w:pPr>
            <w:r>
              <w:rPr>
                <w:rFonts w:cs="Times New Roman"/>
                <w:sz w:val="24"/>
                <w:szCs w:val="24"/>
              </w:rPr>
              <w:t>«</w:t>
            </w:r>
            <w:r w:rsidR="00E95E40" w:rsidRPr="007B7C9C">
              <w:rPr>
                <w:rFonts w:cs="Times New Roman"/>
                <w:sz w:val="24"/>
                <w:szCs w:val="24"/>
              </w:rPr>
              <w:t>____</w:t>
            </w:r>
            <w:r>
              <w:rPr>
                <w:rFonts w:cs="Times New Roman"/>
                <w:sz w:val="24"/>
                <w:szCs w:val="24"/>
              </w:rPr>
              <w:t>»</w:t>
            </w:r>
            <w:r w:rsidR="00E95E40" w:rsidRPr="007B7C9C">
              <w:rPr>
                <w:rFonts w:cs="Times New Roman"/>
                <w:sz w:val="24"/>
                <w:szCs w:val="24"/>
              </w:rPr>
              <w:t xml:space="preserve"> ______________ 20__ г.</w:t>
            </w:r>
          </w:p>
        </w:tc>
        <w:tc>
          <w:tcPr>
            <w:tcW w:w="340" w:type="dxa"/>
            <w:vMerge/>
          </w:tcPr>
          <w:p w:rsidR="00E95E40" w:rsidRPr="007B7C9C" w:rsidRDefault="00E95E40" w:rsidP="00E95E40">
            <w:pPr>
              <w:autoSpaceDE w:val="0"/>
              <w:autoSpaceDN w:val="0"/>
              <w:adjustRightInd w:val="0"/>
              <w:rPr>
                <w:rFonts w:cs="Times New Roman"/>
                <w:sz w:val="24"/>
                <w:szCs w:val="24"/>
              </w:rPr>
            </w:pPr>
          </w:p>
        </w:tc>
        <w:tc>
          <w:tcPr>
            <w:tcW w:w="4421" w:type="dxa"/>
            <w:gridSpan w:val="6"/>
          </w:tcPr>
          <w:p w:rsidR="00E95E40" w:rsidRPr="007B7C9C" w:rsidRDefault="00E95E40" w:rsidP="00E95E40">
            <w:pPr>
              <w:autoSpaceDE w:val="0"/>
              <w:autoSpaceDN w:val="0"/>
              <w:adjustRightInd w:val="0"/>
              <w:jc w:val="right"/>
              <w:rPr>
                <w:rFonts w:cs="Times New Roman"/>
                <w:sz w:val="24"/>
                <w:szCs w:val="24"/>
              </w:rPr>
            </w:pPr>
            <w:r w:rsidRPr="007B7C9C">
              <w:rPr>
                <w:rFonts w:cs="Times New Roman"/>
                <w:sz w:val="24"/>
                <w:szCs w:val="24"/>
              </w:rPr>
              <w:t>м.п.</w:t>
            </w:r>
          </w:p>
          <w:p w:rsidR="00E95E40" w:rsidRPr="007B7C9C" w:rsidRDefault="00AB196B" w:rsidP="00E95E40">
            <w:pPr>
              <w:autoSpaceDE w:val="0"/>
              <w:autoSpaceDN w:val="0"/>
              <w:adjustRightInd w:val="0"/>
              <w:rPr>
                <w:rFonts w:cs="Times New Roman"/>
                <w:sz w:val="24"/>
                <w:szCs w:val="24"/>
              </w:rPr>
            </w:pPr>
            <w:r>
              <w:rPr>
                <w:rFonts w:cs="Times New Roman"/>
                <w:sz w:val="24"/>
                <w:szCs w:val="24"/>
              </w:rPr>
              <w:t>«</w:t>
            </w:r>
            <w:r w:rsidR="00E95E40" w:rsidRPr="007B7C9C">
              <w:rPr>
                <w:rFonts w:cs="Times New Roman"/>
                <w:sz w:val="24"/>
                <w:szCs w:val="24"/>
              </w:rPr>
              <w:t>____</w:t>
            </w:r>
            <w:r>
              <w:rPr>
                <w:rFonts w:cs="Times New Roman"/>
                <w:sz w:val="24"/>
                <w:szCs w:val="24"/>
              </w:rPr>
              <w:t>»</w:t>
            </w:r>
            <w:r w:rsidR="00E95E40" w:rsidRPr="007B7C9C">
              <w:rPr>
                <w:rFonts w:cs="Times New Roman"/>
                <w:sz w:val="24"/>
                <w:szCs w:val="24"/>
              </w:rPr>
              <w:t xml:space="preserve"> ______________ 20__ г.</w:t>
            </w:r>
          </w:p>
        </w:tc>
      </w:tr>
    </w:tbl>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C219B5" w:rsidRDefault="00C219B5" w:rsidP="00E95E40">
      <w:pPr>
        <w:autoSpaceDE w:val="0"/>
        <w:autoSpaceDN w:val="0"/>
        <w:adjustRightInd w:val="0"/>
        <w:jc w:val="right"/>
        <w:outlineLvl w:val="1"/>
        <w:rPr>
          <w:rFonts w:cs="Times New Roman"/>
          <w:szCs w:val="28"/>
        </w:rPr>
      </w:pPr>
    </w:p>
    <w:p w:rsidR="00E95E40" w:rsidRPr="00B85C8B" w:rsidRDefault="00E95E40" w:rsidP="00E95E40">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3</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к Порядку</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предоставления субсидии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части затрат на уплату процентов</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по кредитам, взятым малыми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формами хозяйствования</w:t>
      </w:r>
    </w:p>
    <w:p w:rsidR="00E95E40" w:rsidRPr="00B85C8B" w:rsidRDefault="00E95E40" w:rsidP="00E95E40">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E95E40" w:rsidRPr="00B85C8B" w:rsidTr="00E95E40">
        <w:trPr>
          <w:jc w:val="center"/>
        </w:trPr>
        <w:tc>
          <w:tcPr>
            <w:tcW w:w="5000" w:type="pct"/>
            <w:tcBorders>
              <w:left w:val="single" w:sz="24" w:space="0" w:color="CED3F1"/>
              <w:right w:val="single" w:sz="24" w:space="0" w:color="F4F3F8"/>
            </w:tcBorders>
            <w:shd w:val="clear" w:color="auto" w:fill="F4F3F8"/>
          </w:tcPr>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Список изменяющих документов</w:t>
            </w:r>
          </w:p>
          <w:p w:rsidR="00E95E40" w:rsidRPr="00B85C8B" w:rsidRDefault="00E95E40" w:rsidP="00E95E40">
            <w:pPr>
              <w:autoSpaceDE w:val="0"/>
              <w:autoSpaceDN w:val="0"/>
              <w:adjustRightInd w:val="0"/>
              <w:jc w:val="center"/>
              <w:rPr>
                <w:rFonts w:cs="Times New Roman"/>
                <w:szCs w:val="28"/>
              </w:rPr>
            </w:pPr>
            <w:proofErr w:type="gramStart"/>
            <w:r w:rsidRPr="00B85C8B">
              <w:rPr>
                <w:rFonts w:cs="Times New Roman"/>
                <w:szCs w:val="28"/>
              </w:rPr>
              <w:t xml:space="preserve">(в ред. </w:t>
            </w:r>
            <w:hyperlink r:id="rId95" w:history="1">
              <w:r w:rsidRPr="00B85C8B">
                <w:rPr>
                  <w:rFonts w:cs="Times New Roman"/>
                  <w:szCs w:val="28"/>
                </w:rPr>
                <w:t>постановления</w:t>
              </w:r>
            </w:hyperlink>
            <w:r w:rsidRPr="00B85C8B">
              <w:rPr>
                <w:rFonts w:cs="Times New Roman"/>
                <w:szCs w:val="28"/>
              </w:rPr>
              <w:t xml:space="preserve"> правительства Воронежской области</w:t>
            </w:r>
            <w:proofErr w:type="gramEnd"/>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от 28.12.2019 </w:t>
            </w:r>
            <w:r>
              <w:rPr>
                <w:rFonts w:cs="Times New Roman"/>
                <w:szCs w:val="28"/>
              </w:rPr>
              <w:t>№</w:t>
            </w:r>
            <w:r w:rsidRPr="00B85C8B">
              <w:rPr>
                <w:rFonts w:cs="Times New Roman"/>
                <w:szCs w:val="28"/>
              </w:rPr>
              <w:t xml:space="preserve"> 1321</w:t>
            </w:r>
            <w:r w:rsidR="00733EC7">
              <w:rPr>
                <w:rFonts w:cs="Times New Roman"/>
                <w:szCs w:val="28"/>
              </w:rPr>
              <w:t>; от 02.10.2020г.</w:t>
            </w:r>
            <w:r w:rsidR="00B24F21">
              <w:rPr>
                <w:rFonts w:cs="Times New Roman"/>
                <w:szCs w:val="28"/>
              </w:rPr>
              <w:t>№963</w:t>
            </w:r>
            <w:r w:rsidRPr="00B85C8B">
              <w:rPr>
                <w:rFonts w:cs="Times New Roman"/>
                <w:szCs w:val="28"/>
              </w:rPr>
              <w:t>)</w:t>
            </w:r>
          </w:p>
        </w:tc>
      </w:tr>
    </w:tbl>
    <w:p w:rsidR="00E95E40" w:rsidRPr="00B85C8B" w:rsidRDefault="00E95E40" w:rsidP="00E95E40">
      <w:pPr>
        <w:autoSpaceDE w:val="0"/>
        <w:autoSpaceDN w:val="0"/>
        <w:adjustRightInd w:val="0"/>
        <w:rPr>
          <w:rFonts w:cs="Times New Roman"/>
          <w:szCs w:val="28"/>
        </w:rPr>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870"/>
        <w:gridCol w:w="738"/>
        <w:gridCol w:w="1304"/>
        <w:gridCol w:w="417"/>
        <w:gridCol w:w="1012"/>
        <w:gridCol w:w="1462"/>
      </w:tblGrid>
      <w:tr w:rsidR="00733EC7" w:rsidRPr="00B24F21">
        <w:tc>
          <w:tcPr>
            <w:tcW w:w="9071" w:type="dxa"/>
            <w:gridSpan w:val="7"/>
            <w:tcBorders>
              <w:top w:val="nil"/>
              <w:left w:val="nil"/>
              <w:right w:val="nil"/>
            </w:tcBorders>
          </w:tcPr>
          <w:p w:rsidR="00733EC7" w:rsidRPr="00B24F21" w:rsidRDefault="00733EC7">
            <w:pPr>
              <w:spacing w:after="1" w:line="280" w:lineRule="atLeast"/>
              <w:jc w:val="center"/>
              <w:rPr>
                <w:sz w:val="24"/>
                <w:szCs w:val="24"/>
              </w:rPr>
            </w:pPr>
            <w:bookmarkStart w:id="30" w:name="Par477"/>
            <w:bookmarkEnd w:id="30"/>
            <w:r w:rsidRPr="00B24F21">
              <w:rPr>
                <w:rFonts w:cs="Times New Roman"/>
                <w:sz w:val="24"/>
                <w:szCs w:val="24"/>
              </w:rPr>
              <w:t>Отчет</w:t>
            </w:r>
          </w:p>
          <w:p w:rsidR="00733EC7" w:rsidRPr="00B24F21" w:rsidRDefault="00733EC7">
            <w:pPr>
              <w:spacing w:after="1" w:line="280" w:lineRule="atLeast"/>
              <w:jc w:val="center"/>
              <w:rPr>
                <w:sz w:val="24"/>
                <w:szCs w:val="24"/>
              </w:rPr>
            </w:pPr>
            <w:r w:rsidRPr="00B24F21">
              <w:rPr>
                <w:rFonts w:cs="Times New Roman"/>
                <w:sz w:val="24"/>
                <w:szCs w:val="24"/>
              </w:rPr>
              <w:t>о достижении результатов предоставления субсидии</w:t>
            </w:r>
          </w:p>
        </w:tc>
      </w:tr>
      <w:tr w:rsidR="00733EC7" w:rsidRPr="00B24F21">
        <w:tblPrEx>
          <w:tblBorders>
            <w:left w:val="single" w:sz="4" w:space="0" w:color="auto"/>
            <w:right w:val="single" w:sz="4" w:space="0" w:color="auto"/>
          </w:tblBorders>
        </w:tblPrEx>
        <w:tc>
          <w:tcPr>
            <w:tcW w:w="2268" w:type="dxa"/>
            <w:vAlign w:val="center"/>
          </w:tcPr>
          <w:p w:rsidR="00733EC7" w:rsidRPr="00B24F21" w:rsidRDefault="00733EC7">
            <w:pPr>
              <w:spacing w:after="1" w:line="280" w:lineRule="atLeast"/>
              <w:jc w:val="center"/>
              <w:rPr>
                <w:sz w:val="24"/>
                <w:szCs w:val="24"/>
              </w:rPr>
            </w:pPr>
            <w:r w:rsidRPr="00B24F21">
              <w:rPr>
                <w:rFonts w:cs="Times New Roman"/>
                <w:sz w:val="24"/>
                <w:szCs w:val="24"/>
              </w:rPr>
              <w:t>Направление расходов</w:t>
            </w:r>
          </w:p>
        </w:tc>
        <w:tc>
          <w:tcPr>
            <w:tcW w:w="2608" w:type="dxa"/>
            <w:gridSpan w:val="2"/>
            <w:vAlign w:val="center"/>
          </w:tcPr>
          <w:p w:rsidR="00733EC7" w:rsidRPr="00B24F21" w:rsidRDefault="00733EC7">
            <w:pPr>
              <w:spacing w:after="1" w:line="280" w:lineRule="atLeast"/>
              <w:jc w:val="center"/>
              <w:rPr>
                <w:sz w:val="24"/>
                <w:szCs w:val="24"/>
              </w:rPr>
            </w:pPr>
            <w:r w:rsidRPr="00B24F21">
              <w:rPr>
                <w:rFonts w:cs="Times New Roman"/>
                <w:sz w:val="24"/>
                <w:szCs w:val="24"/>
              </w:rPr>
              <w:t>Показатель (целевой показатель) результативности предоставления субсидии</w:t>
            </w:r>
          </w:p>
        </w:tc>
        <w:tc>
          <w:tcPr>
            <w:tcW w:w="1304" w:type="dxa"/>
            <w:vAlign w:val="center"/>
          </w:tcPr>
          <w:p w:rsidR="00733EC7" w:rsidRPr="00B24F21" w:rsidRDefault="00733EC7">
            <w:pPr>
              <w:spacing w:after="1" w:line="280" w:lineRule="atLeast"/>
              <w:jc w:val="center"/>
              <w:rPr>
                <w:sz w:val="24"/>
                <w:szCs w:val="24"/>
              </w:rPr>
            </w:pPr>
            <w:r w:rsidRPr="00B24F21">
              <w:rPr>
                <w:rFonts w:cs="Times New Roman"/>
                <w:sz w:val="24"/>
                <w:szCs w:val="24"/>
              </w:rPr>
              <w:t>Плановое значение показателя, (тыс. рублей)</w:t>
            </w:r>
          </w:p>
        </w:tc>
        <w:tc>
          <w:tcPr>
            <w:tcW w:w="1429" w:type="dxa"/>
            <w:gridSpan w:val="2"/>
            <w:vAlign w:val="center"/>
          </w:tcPr>
          <w:p w:rsidR="00733EC7" w:rsidRPr="00B24F21" w:rsidRDefault="00733EC7">
            <w:pPr>
              <w:spacing w:after="1" w:line="280" w:lineRule="atLeast"/>
              <w:jc w:val="center"/>
              <w:rPr>
                <w:sz w:val="24"/>
                <w:szCs w:val="24"/>
              </w:rPr>
            </w:pPr>
            <w:r w:rsidRPr="00B24F21">
              <w:rPr>
                <w:rFonts w:cs="Times New Roman"/>
                <w:sz w:val="24"/>
                <w:szCs w:val="24"/>
              </w:rPr>
              <w:t>Фактическое значение показателя (тыс. рублей)</w:t>
            </w:r>
          </w:p>
        </w:tc>
        <w:tc>
          <w:tcPr>
            <w:tcW w:w="1462" w:type="dxa"/>
            <w:vAlign w:val="center"/>
          </w:tcPr>
          <w:p w:rsidR="00733EC7" w:rsidRPr="00B24F21" w:rsidRDefault="00733EC7">
            <w:pPr>
              <w:spacing w:after="1" w:line="280" w:lineRule="atLeast"/>
              <w:jc w:val="center"/>
              <w:rPr>
                <w:sz w:val="24"/>
                <w:szCs w:val="24"/>
              </w:rPr>
            </w:pPr>
            <w:r w:rsidRPr="00B24F21">
              <w:rPr>
                <w:rFonts w:cs="Times New Roman"/>
                <w:sz w:val="24"/>
                <w:szCs w:val="24"/>
              </w:rPr>
              <w:t>Причина отклонения</w:t>
            </w:r>
          </w:p>
        </w:tc>
      </w:tr>
      <w:tr w:rsidR="00733EC7" w:rsidRPr="00B24F21">
        <w:tblPrEx>
          <w:tblBorders>
            <w:left w:val="single" w:sz="4" w:space="0" w:color="auto"/>
            <w:right w:val="single" w:sz="4" w:space="0" w:color="auto"/>
          </w:tblBorders>
        </w:tblPrEx>
        <w:tc>
          <w:tcPr>
            <w:tcW w:w="2268" w:type="dxa"/>
          </w:tcPr>
          <w:p w:rsidR="00733EC7" w:rsidRPr="00B24F21" w:rsidRDefault="00733EC7">
            <w:pPr>
              <w:spacing w:after="1" w:line="280" w:lineRule="atLeast"/>
              <w:rPr>
                <w:sz w:val="24"/>
                <w:szCs w:val="24"/>
              </w:rPr>
            </w:pPr>
            <w:r w:rsidRPr="00B24F21">
              <w:rPr>
                <w:rFonts w:cs="Times New Roman"/>
                <w:sz w:val="24"/>
                <w:szCs w:val="24"/>
              </w:rPr>
              <w:t>Субсидии на возмещение части затрат на уплату процентов по кредитам, взятым малыми формами хозяйствования</w:t>
            </w:r>
          </w:p>
        </w:tc>
        <w:tc>
          <w:tcPr>
            <w:tcW w:w="2608" w:type="dxa"/>
            <w:gridSpan w:val="2"/>
          </w:tcPr>
          <w:p w:rsidR="00733EC7" w:rsidRPr="00B24F21" w:rsidRDefault="00733EC7">
            <w:pPr>
              <w:spacing w:after="1" w:line="280" w:lineRule="atLeast"/>
              <w:rPr>
                <w:sz w:val="24"/>
                <w:szCs w:val="24"/>
              </w:rPr>
            </w:pPr>
            <w:r w:rsidRPr="00B24F21">
              <w:rPr>
                <w:rFonts w:cs="Times New Roman"/>
                <w:sz w:val="24"/>
                <w:szCs w:val="24"/>
              </w:rPr>
              <w:t>Остаток ссудной задолженности, по которой предоставлены средства на уплату процентов, по состоянию на 1 июля года, предшествующего текущему</w:t>
            </w:r>
          </w:p>
        </w:tc>
        <w:tc>
          <w:tcPr>
            <w:tcW w:w="1304" w:type="dxa"/>
          </w:tcPr>
          <w:p w:rsidR="00733EC7" w:rsidRPr="00B24F21" w:rsidRDefault="00733EC7">
            <w:pPr>
              <w:spacing w:after="1" w:line="280" w:lineRule="atLeast"/>
              <w:outlineLvl w:val="0"/>
              <w:rPr>
                <w:sz w:val="24"/>
                <w:szCs w:val="24"/>
              </w:rPr>
            </w:pPr>
          </w:p>
        </w:tc>
        <w:tc>
          <w:tcPr>
            <w:tcW w:w="1429" w:type="dxa"/>
            <w:gridSpan w:val="2"/>
          </w:tcPr>
          <w:p w:rsidR="00733EC7" w:rsidRPr="00B24F21" w:rsidRDefault="00733EC7">
            <w:pPr>
              <w:spacing w:after="1" w:line="280" w:lineRule="atLeast"/>
              <w:rPr>
                <w:sz w:val="24"/>
                <w:szCs w:val="24"/>
              </w:rPr>
            </w:pPr>
          </w:p>
        </w:tc>
        <w:tc>
          <w:tcPr>
            <w:tcW w:w="1462" w:type="dxa"/>
          </w:tcPr>
          <w:p w:rsidR="00733EC7" w:rsidRPr="00B24F21" w:rsidRDefault="00733EC7">
            <w:pPr>
              <w:spacing w:after="1" w:line="280" w:lineRule="atLeast"/>
              <w:rPr>
                <w:sz w:val="24"/>
                <w:szCs w:val="24"/>
              </w:rPr>
            </w:pPr>
          </w:p>
        </w:tc>
      </w:tr>
      <w:tr w:rsidR="00733EC7" w:rsidRPr="00B24F21">
        <w:tblPrEx>
          <w:tblBorders>
            <w:insideH w:val="nil"/>
          </w:tblBorders>
        </w:tblPrEx>
        <w:tc>
          <w:tcPr>
            <w:tcW w:w="9071" w:type="dxa"/>
            <w:gridSpan w:val="7"/>
            <w:tcBorders>
              <w:left w:val="nil"/>
              <w:bottom w:val="nil"/>
              <w:right w:val="nil"/>
            </w:tcBorders>
          </w:tcPr>
          <w:p w:rsidR="00733EC7" w:rsidRPr="00B24F21" w:rsidRDefault="00733EC7">
            <w:pPr>
              <w:spacing w:after="1" w:line="280" w:lineRule="atLeast"/>
              <w:rPr>
                <w:sz w:val="24"/>
                <w:szCs w:val="24"/>
              </w:rPr>
            </w:pPr>
          </w:p>
        </w:tc>
      </w:tr>
      <w:tr w:rsidR="00733EC7" w:rsidRPr="00B24F21">
        <w:tblPrEx>
          <w:tblBorders>
            <w:insideH w:val="nil"/>
            <w:insideV w:val="nil"/>
          </w:tblBorders>
        </w:tblPrEx>
        <w:tc>
          <w:tcPr>
            <w:tcW w:w="4138" w:type="dxa"/>
            <w:gridSpan w:val="2"/>
            <w:tcBorders>
              <w:top w:val="nil"/>
              <w:bottom w:val="nil"/>
            </w:tcBorders>
          </w:tcPr>
          <w:p w:rsidR="00733EC7" w:rsidRPr="00B24F21" w:rsidRDefault="00733EC7">
            <w:pPr>
              <w:spacing w:after="1" w:line="280" w:lineRule="atLeast"/>
              <w:rPr>
                <w:sz w:val="24"/>
                <w:szCs w:val="24"/>
              </w:rPr>
            </w:pPr>
            <w:r w:rsidRPr="00B24F21">
              <w:rPr>
                <w:rFonts w:cs="Times New Roman"/>
                <w:sz w:val="24"/>
                <w:szCs w:val="24"/>
              </w:rPr>
              <w:t>Наименование получателя субсидии</w:t>
            </w:r>
          </w:p>
        </w:tc>
        <w:tc>
          <w:tcPr>
            <w:tcW w:w="2459" w:type="dxa"/>
            <w:gridSpan w:val="3"/>
            <w:tcBorders>
              <w:top w:val="nil"/>
              <w:bottom w:val="nil"/>
            </w:tcBorders>
          </w:tcPr>
          <w:p w:rsidR="00733EC7" w:rsidRPr="00B24F21" w:rsidRDefault="00733EC7">
            <w:pPr>
              <w:spacing w:after="1" w:line="280" w:lineRule="atLeast"/>
              <w:jc w:val="center"/>
              <w:rPr>
                <w:sz w:val="24"/>
                <w:szCs w:val="24"/>
              </w:rPr>
            </w:pPr>
            <w:r w:rsidRPr="00B24F21">
              <w:rPr>
                <w:rFonts w:cs="Times New Roman"/>
                <w:sz w:val="24"/>
                <w:szCs w:val="24"/>
              </w:rPr>
              <w:t>_________________</w:t>
            </w:r>
          </w:p>
          <w:p w:rsidR="00733EC7" w:rsidRPr="00B24F21" w:rsidRDefault="00733EC7">
            <w:pPr>
              <w:spacing w:after="1" w:line="280" w:lineRule="atLeast"/>
              <w:jc w:val="center"/>
              <w:rPr>
                <w:sz w:val="24"/>
                <w:szCs w:val="24"/>
              </w:rPr>
            </w:pPr>
            <w:r w:rsidRPr="00B24F21">
              <w:rPr>
                <w:rFonts w:cs="Times New Roman"/>
                <w:sz w:val="24"/>
                <w:szCs w:val="24"/>
              </w:rPr>
              <w:t>(подпись)</w:t>
            </w:r>
          </w:p>
        </w:tc>
        <w:tc>
          <w:tcPr>
            <w:tcW w:w="2474" w:type="dxa"/>
            <w:gridSpan w:val="2"/>
            <w:tcBorders>
              <w:top w:val="nil"/>
              <w:bottom w:val="nil"/>
            </w:tcBorders>
          </w:tcPr>
          <w:p w:rsidR="00733EC7" w:rsidRPr="00B24F21" w:rsidRDefault="00733EC7">
            <w:pPr>
              <w:spacing w:after="1" w:line="280" w:lineRule="atLeast"/>
              <w:jc w:val="center"/>
              <w:rPr>
                <w:sz w:val="24"/>
                <w:szCs w:val="24"/>
              </w:rPr>
            </w:pPr>
            <w:r w:rsidRPr="00B24F21">
              <w:rPr>
                <w:rFonts w:cs="Times New Roman"/>
                <w:sz w:val="24"/>
                <w:szCs w:val="24"/>
              </w:rPr>
              <w:t>/_______________</w:t>
            </w:r>
          </w:p>
          <w:p w:rsidR="00733EC7" w:rsidRPr="00B24F21" w:rsidRDefault="00733EC7">
            <w:pPr>
              <w:spacing w:after="1" w:line="280" w:lineRule="atLeast"/>
              <w:jc w:val="center"/>
              <w:rPr>
                <w:sz w:val="24"/>
                <w:szCs w:val="24"/>
              </w:rPr>
            </w:pPr>
            <w:r w:rsidRPr="00B24F21">
              <w:rPr>
                <w:rFonts w:cs="Times New Roman"/>
                <w:sz w:val="24"/>
                <w:szCs w:val="24"/>
              </w:rPr>
              <w:t>(Ф.И.О.)</w:t>
            </w:r>
          </w:p>
        </w:tc>
      </w:tr>
      <w:tr w:rsidR="00733EC7" w:rsidRPr="00B24F21">
        <w:tblPrEx>
          <w:tblBorders>
            <w:insideH w:val="nil"/>
          </w:tblBorders>
        </w:tblPrEx>
        <w:tc>
          <w:tcPr>
            <w:tcW w:w="9071" w:type="dxa"/>
            <w:gridSpan w:val="7"/>
            <w:tcBorders>
              <w:top w:val="nil"/>
              <w:left w:val="nil"/>
              <w:bottom w:val="nil"/>
              <w:right w:val="nil"/>
            </w:tcBorders>
          </w:tcPr>
          <w:p w:rsidR="00733EC7" w:rsidRPr="00B24F21" w:rsidRDefault="00733EC7" w:rsidP="00E858F7">
            <w:pPr>
              <w:spacing w:after="1" w:line="280" w:lineRule="atLeast"/>
              <w:jc w:val="right"/>
              <w:rPr>
                <w:sz w:val="24"/>
                <w:szCs w:val="24"/>
              </w:rPr>
            </w:pPr>
            <w:r w:rsidRPr="00B24F21">
              <w:rPr>
                <w:rFonts w:cs="Times New Roman"/>
                <w:sz w:val="24"/>
                <w:szCs w:val="24"/>
              </w:rPr>
              <w:t>М.П. (при наличии)</w:t>
            </w:r>
            <w:r w:rsidR="00AB196B">
              <w:rPr>
                <w:rFonts w:cs="Times New Roman"/>
                <w:sz w:val="24"/>
                <w:szCs w:val="24"/>
              </w:rPr>
              <w:t>»</w:t>
            </w:r>
          </w:p>
        </w:tc>
      </w:tr>
    </w:tbl>
    <w:p w:rsidR="00E95E40" w:rsidRPr="00B24F21" w:rsidRDefault="00E95E40" w:rsidP="00E95E40">
      <w:pPr>
        <w:autoSpaceDE w:val="0"/>
        <w:autoSpaceDN w:val="0"/>
        <w:adjustRightInd w:val="0"/>
        <w:rPr>
          <w:rFonts w:cs="Times New Roman"/>
          <w:sz w:val="24"/>
          <w:szCs w:val="24"/>
        </w:rPr>
      </w:pPr>
    </w:p>
    <w:p w:rsidR="00E95E40" w:rsidRDefault="00E95E40" w:rsidP="00E95E40">
      <w:pPr>
        <w:autoSpaceDE w:val="0"/>
        <w:autoSpaceDN w:val="0"/>
        <w:adjustRightInd w:val="0"/>
        <w:rPr>
          <w:rFonts w:cs="Times New Roman"/>
          <w:szCs w:val="28"/>
        </w:rPr>
      </w:pPr>
    </w:p>
    <w:p w:rsidR="00E858F7" w:rsidRDefault="00E858F7" w:rsidP="00E95E40">
      <w:pPr>
        <w:autoSpaceDE w:val="0"/>
        <w:autoSpaceDN w:val="0"/>
        <w:adjustRightInd w:val="0"/>
        <w:rPr>
          <w:rFonts w:cs="Times New Roman"/>
          <w:szCs w:val="28"/>
        </w:rPr>
      </w:pPr>
    </w:p>
    <w:p w:rsidR="00E858F7" w:rsidRDefault="00E858F7" w:rsidP="00E95E40">
      <w:pPr>
        <w:autoSpaceDE w:val="0"/>
        <w:autoSpaceDN w:val="0"/>
        <w:adjustRightInd w:val="0"/>
        <w:rPr>
          <w:rFonts w:cs="Times New Roman"/>
          <w:szCs w:val="28"/>
        </w:rPr>
        <w:sectPr w:rsidR="00E858F7">
          <w:pgSz w:w="11905" w:h="16838"/>
          <w:pgMar w:top="1134" w:right="850" w:bottom="1134" w:left="1701" w:header="0" w:footer="0" w:gutter="0"/>
          <w:cols w:space="720"/>
        </w:sectPr>
      </w:pPr>
    </w:p>
    <w:p w:rsidR="00E95E40" w:rsidRPr="00B85C8B" w:rsidRDefault="00E95E40" w:rsidP="00E95E40">
      <w:pPr>
        <w:autoSpaceDE w:val="0"/>
        <w:autoSpaceDN w:val="0"/>
        <w:adjustRightInd w:val="0"/>
        <w:jc w:val="right"/>
        <w:outlineLvl w:val="1"/>
        <w:rPr>
          <w:rFonts w:cs="Times New Roman"/>
          <w:szCs w:val="28"/>
        </w:rPr>
      </w:pPr>
      <w:r w:rsidRPr="00B85C8B">
        <w:rPr>
          <w:rFonts w:cs="Times New Roman"/>
          <w:szCs w:val="28"/>
        </w:rPr>
        <w:lastRenderedPageBreak/>
        <w:t xml:space="preserve">Приложение </w:t>
      </w:r>
      <w:r>
        <w:rPr>
          <w:rFonts w:cs="Times New Roman"/>
          <w:szCs w:val="28"/>
        </w:rPr>
        <w:t>№</w:t>
      </w:r>
      <w:r w:rsidRPr="00B85C8B">
        <w:rPr>
          <w:rFonts w:cs="Times New Roman"/>
          <w:szCs w:val="28"/>
        </w:rPr>
        <w:t xml:space="preserve"> 4</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к Порядку</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предоставления субсидии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 xml:space="preserve">части процентной ставки по </w:t>
      </w:r>
      <w:proofErr w:type="gramStart"/>
      <w:r w:rsidRPr="00B85C8B">
        <w:rPr>
          <w:rFonts w:cs="Times New Roman"/>
          <w:szCs w:val="28"/>
        </w:rPr>
        <w:t>долгосрочным</w:t>
      </w:r>
      <w:proofErr w:type="gramEnd"/>
      <w:r w:rsidRPr="00B85C8B">
        <w:rPr>
          <w:rFonts w:cs="Times New Roman"/>
          <w:szCs w:val="28"/>
        </w:rPr>
        <w:t>,</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E95E40" w:rsidRPr="00B85C8B" w:rsidRDefault="00E95E40" w:rsidP="00E95E40">
      <w:pPr>
        <w:autoSpaceDE w:val="0"/>
        <w:autoSpaceDN w:val="0"/>
        <w:adjustRightInd w:val="0"/>
        <w:jc w:val="right"/>
        <w:rPr>
          <w:rFonts w:cs="Times New Roman"/>
          <w:szCs w:val="28"/>
        </w:rPr>
      </w:pPr>
      <w:proofErr w:type="gramStart"/>
      <w:r w:rsidRPr="00B85C8B">
        <w:rPr>
          <w:rFonts w:cs="Times New Roman"/>
          <w:szCs w:val="28"/>
        </w:rPr>
        <w:t>взятым</w:t>
      </w:r>
      <w:proofErr w:type="gramEnd"/>
      <w:r w:rsidRPr="00B85C8B">
        <w:rPr>
          <w:rFonts w:cs="Times New Roman"/>
          <w:szCs w:val="28"/>
        </w:rPr>
        <w:t xml:space="preserve"> малыми формами хозяйствования</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Расчет</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сформированной</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из средств федерального бюджета, на возмещение</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Утратил силу. - </w:t>
      </w:r>
      <w:hyperlink r:id="rId96" w:history="1">
        <w:r w:rsidRPr="00B85C8B">
          <w:rPr>
            <w:rFonts w:cs="Times New Roman"/>
            <w:szCs w:val="28"/>
          </w:rPr>
          <w:t>Постановление</w:t>
        </w:r>
      </w:hyperlink>
      <w:r w:rsidRPr="00B85C8B">
        <w:rPr>
          <w:rFonts w:cs="Times New Roman"/>
          <w:szCs w:val="28"/>
        </w:rPr>
        <w:t xml:space="preserve"> правительства</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Pr>
          <w:rFonts w:cs="Times New Roman"/>
          <w:szCs w:val="28"/>
        </w:rPr>
        <w:t>№</w:t>
      </w:r>
      <w:r w:rsidRPr="00B85C8B">
        <w:rPr>
          <w:rFonts w:cs="Times New Roman"/>
          <w:szCs w:val="28"/>
        </w:rPr>
        <w:t xml:space="preserve"> 1321.</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right"/>
        <w:outlineLvl w:val="1"/>
        <w:rPr>
          <w:rFonts w:cs="Times New Roman"/>
          <w:szCs w:val="28"/>
        </w:rPr>
      </w:pPr>
      <w:r w:rsidRPr="00B85C8B">
        <w:rPr>
          <w:rFonts w:cs="Times New Roman"/>
          <w:szCs w:val="28"/>
        </w:rPr>
        <w:t xml:space="preserve">Приложение </w:t>
      </w:r>
      <w:r>
        <w:rPr>
          <w:rFonts w:cs="Times New Roman"/>
          <w:szCs w:val="28"/>
        </w:rPr>
        <w:t>№</w:t>
      </w:r>
      <w:r w:rsidRPr="00B85C8B">
        <w:rPr>
          <w:rFonts w:cs="Times New Roman"/>
          <w:szCs w:val="28"/>
        </w:rPr>
        <w:t xml:space="preserve"> 5</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к Порядку</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предоставления субсидии</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из областного бюджета на возмещение</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 xml:space="preserve">части процентной ставки по </w:t>
      </w:r>
      <w:proofErr w:type="gramStart"/>
      <w:r w:rsidRPr="00B85C8B">
        <w:rPr>
          <w:rFonts w:cs="Times New Roman"/>
          <w:szCs w:val="28"/>
        </w:rPr>
        <w:t>долгосрочным</w:t>
      </w:r>
      <w:proofErr w:type="gramEnd"/>
      <w:r w:rsidRPr="00B85C8B">
        <w:rPr>
          <w:rFonts w:cs="Times New Roman"/>
          <w:szCs w:val="28"/>
        </w:rPr>
        <w:t>,</w:t>
      </w:r>
    </w:p>
    <w:p w:rsidR="00E95E40" w:rsidRPr="00B85C8B" w:rsidRDefault="00E95E40" w:rsidP="00E95E40">
      <w:pPr>
        <w:autoSpaceDE w:val="0"/>
        <w:autoSpaceDN w:val="0"/>
        <w:adjustRightInd w:val="0"/>
        <w:jc w:val="right"/>
        <w:rPr>
          <w:rFonts w:cs="Times New Roman"/>
          <w:szCs w:val="28"/>
        </w:rPr>
      </w:pPr>
      <w:r w:rsidRPr="00B85C8B">
        <w:rPr>
          <w:rFonts w:cs="Times New Roman"/>
          <w:szCs w:val="28"/>
        </w:rPr>
        <w:t>среднесрочным и краткосрочным кредитам,</w:t>
      </w:r>
    </w:p>
    <w:p w:rsidR="00E95E40" w:rsidRPr="00B85C8B" w:rsidRDefault="00E95E40" w:rsidP="00E95E40">
      <w:pPr>
        <w:autoSpaceDE w:val="0"/>
        <w:autoSpaceDN w:val="0"/>
        <w:adjustRightInd w:val="0"/>
        <w:jc w:val="right"/>
        <w:rPr>
          <w:rFonts w:cs="Times New Roman"/>
          <w:szCs w:val="28"/>
        </w:rPr>
      </w:pPr>
      <w:proofErr w:type="gramStart"/>
      <w:r w:rsidRPr="00B85C8B">
        <w:rPr>
          <w:rFonts w:cs="Times New Roman"/>
          <w:szCs w:val="28"/>
        </w:rPr>
        <w:t>взятым</w:t>
      </w:r>
      <w:proofErr w:type="gramEnd"/>
      <w:r w:rsidRPr="00B85C8B">
        <w:rPr>
          <w:rFonts w:cs="Times New Roman"/>
          <w:szCs w:val="28"/>
        </w:rPr>
        <w:t xml:space="preserve"> малыми формами хозяйствования</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rPr>
          <w:rFonts w:cs="Times New Roman"/>
          <w:szCs w:val="28"/>
        </w:rPr>
      </w:pPr>
      <w:bookmarkStart w:id="31" w:name="Par527"/>
      <w:bookmarkEnd w:id="31"/>
      <w:r w:rsidRPr="00B85C8B">
        <w:rPr>
          <w:rFonts w:cs="Times New Roman"/>
          <w:szCs w:val="28"/>
        </w:rPr>
        <w:t>Расчет</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размера субсидии из областного бюджета на возмещение</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части затрат на уплату процентов по кредиту (займу)</w:t>
      </w:r>
    </w:p>
    <w:p w:rsidR="00E95E40" w:rsidRPr="00B85C8B" w:rsidRDefault="00E95E40" w:rsidP="00E95E40">
      <w:pPr>
        <w:autoSpaceDE w:val="0"/>
        <w:autoSpaceDN w:val="0"/>
        <w:adjustRightInd w:val="0"/>
        <w:rPr>
          <w:rFonts w:cs="Times New Roman"/>
          <w:szCs w:val="28"/>
        </w:rPr>
      </w:pP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Утратил силу</w:t>
      </w:r>
      <w:proofErr w:type="gramStart"/>
      <w:r w:rsidRPr="00B85C8B">
        <w:rPr>
          <w:rFonts w:cs="Times New Roman"/>
          <w:szCs w:val="28"/>
        </w:rPr>
        <w:t>.</w:t>
      </w:r>
      <w:proofErr w:type="gramEnd"/>
      <w:r w:rsidRPr="00B85C8B">
        <w:rPr>
          <w:rFonts w:cs="Times New Roman"/>
          <w:szCs w:val="28"/>
        </w:rPr>
        <w:t xml:space="preserve"> - </w:t>
      </w:r>
      <w:hyperlink r:id="rId97" w:history="1">
        <w:proofErr w:type="gramStart"/>
        <w:r>
          <w:rPr>
            <w:rFonts w:cs="Times New Roman"/>
            <w:szCs w:val="28"/>
          </w:rPr>
          <w:t>п</w:t>
        </w:r>
        <w:proofErr w:type="gramEnd"/>
        <w:r>
          <w:rPr>
            <w:rFonts w:cs="Times New Roman"/>
            <w:szCs w:val="28"/>
          </w:rPr>
          <w:t>остановление</w:t>
        </w:r>
      </w:hyperlink>
      <w:r w:rsidRPr="00B85C8B">
        <w:rPr>
          <w:rFonts w:cs="Times New Roman"/>
          <w:szCs w:val="28"/>
        </w:rPr>
        <w:t xml:space="preserve"> правительства</w:t>
      </w:r>
    </w:p>
    <w:p w:rsidR="00E95E40" w:rsidRPr="00B85C8B" w:rsidRDefault="00E95E40" w:rsidP="00E95E40">
      <w:pPr>
        <w:autoSpaceDE w:val="0"/>
        <w:autoSpaceDN w:val="0"/>
        <w:adjustRightInd w:val="0"/>
        <w:jc w:val="center"/>
        <w:rPr>
          <w:rFonts w:cs="Times New Roman"/>
          <w:szCs w:val="28"/>
        </w:rPr>
      </w:pPr>
      <w:r w:rsidRPr="00B85C8B">
        <w:rPr>
          <w:rFonts w:cs="Times New Roman"/>
          <w:szCs w:val="28"/>
        </w:rPr>
        <w:t xml:space="preserve">Воронежской области от 28.12.2019 </w:t>
      </w:r>
      <w:r>
        <w:rPr>
          <w:rFonts w:cs="Times New Roman"/>
          <w:szCs w:val="28"/>
        </w:rPr>
        <w:t>№</w:t>
      </w:r>
      <w:r w:rsidRPr="00B85C8B">
        <w:rPr>
          <w:rFonts w:cs="Times New Roman"/>
          <w:szCs w:val="28"/>
        </w:rPr>
        <w:t xml:space="preserve"> 1321.</w:t>
      </w:r>
    </w:p>
    <w:p w:rsidR="00E95E40" w:rsidRDefault="00E95E40" w:rsidP="00E95E40">
      <w:pPr>
        <w:autoSpaceDE w:val="0"/>
        <w:autoSpaceDN w:val="0"/>
        <w:adjustRightInd w:val="0"/>
        <w:rPr>
          <w:rFonts w:cs="Times New Roman"/>
          <w:szCs w:val="28"/>
        </w:rPr>
      </w:pPr>
    </w:p>
    <w:p w:rsidR="00E95E40" w:rsidRDefault="00E95E40" w:rsidP="00E95E40">
      <w:pPr>
        <w:pBdr>
          <w:top w:val="single" w:sz="6" w:space="0" w:color="auto"/>
        </w:pBdr>
        <w:autoSpaceDE w:val="0"/>
        <w:autoSpaceDN w:val="0"/>
        <w:adjustRightInd w:val="0"/>
        <w:spacing w:before="100" w:after="100"/>
        <w:rPr>
          <w:rFonts w:cs="Times New Roman"/>
          <w:sz w:val="2"/>
          <w:szCs w:val="2"/>
        </w:rPr>
      </w:pPr>
    </w:p>
    <w:p w:rsidR="00E95E40" w:rsidRDefault="00E95E40" w:rsidP="00E95E40">
      <w:pPr>
        <w:ind w:firstLine="709"/>
      </w:pPr>
    </w:p>
    <w:p w:rsidR="00E95E40" w:rsidRDefault="00E95E40" w:rsidP="00E95E40">
      <w:pPr>
        <w:ind w:firstLine="709"/>
        <w:sectPr w:rsidR="00E95E40">
          <w:pgSz w:w="11905" w:h="16838"/>
          <w:pgMar w:top="1134" w:right="850" w:bottom="1134" w:left="1701" w:header="0" w:footer="0" w:gutter="0"/>
          <w:cols w:space="720"/>
        </w:sectPr>
      </w:pPr>
    </w:p>
    <w:p w:rsidR="00E95E40" w:rsidRDefault="00E95E40" w:rsidP="00E95E40">
      <w:pPr>
        <w:autoSpaceDE w:val="0"/>
        <w:autoSpaceDN w:val="0"/>
        <w:adjustRightInd w:val="0"/>
        <w:jc w:val="center"/>
        <w:rPr>
          <w:rFonts w:cs="Times New Roman"/>
          <w:b/>
          <w:szCs w:val="28"/>
        </w:rPr>
      </w:pPr>
      <w:r>
        <w:rPr>
          <w:rFonts w:cs="Times New Roman"/>
          <w:b/>
          <w:szCs w:val="28"/>
        </w:rPr>
        <w:lastRenderedPageBreak/>
        <w:t>ПОСТАНОВЛЕНИЕ</w:t>
      </w:r>
    </w:p>
    <w:p w:rsidR="00E95E40" w:rsidRDefault="00E95E40" w:rsidP="00E95E40">
      <w:pPr>
        <w:autoSpaceDE w:val="0"/>
        <w:autoSpaceDN w:val="0"/>
        <w:adjustRightInd w:val="0"/>
        <w:jc w:val="center"/>
        <w:rPr>
          <w:rFonts w:cs="Times New Roman"/>
          <w:b/>
          <w:szCs w:val="28"/>
        </w:rPr>
      </w:pPr>
      <w:r>
        <w:rPr>
          <w:rFonts w:cs="Times New Roman"/>
          <w:b/>
          <w:szCs w:val="28"/>
        </w:rPr>
        <w:t>ПРАВИТЕЛЬСТВА ВОРОНЕЖСКОЙ ОБЛАСТИ</w:t>
      </w:r>
    </w:p>
    <w:p w:rsidR="00E95E40" w:rsidRDefault="00E95E40" w:rsidP="00E95E40">
      <w:pPr>
        <w:autoSpaceDE w:val="0"/>
        <w:autoSpaceDN w:val="0"/>
        <w:adjustRightInd w:val="0"/>
        <w:jc w:val="center"/>
        <w:rPr>
          <w:rFonts w:cs="Times New Roman"/>
          <w:b/>
          <w:szCs w:val="28"/>
        </w:rPr>
      </w:pPr>
      <w:r>
        <w:rPr>
          <w:rFonts w:cs="Times New Roman"/>
          <w:b/>
          <w:szCs w:val="28"/>
        </w:rPr>
        <w:t>от 29.03.2018 № 273</w:t>
      </w:r>
    </w:p>
    <w:p w:rsidR="00E95E40" w:rsidRDefault="00E95E40" w:rsidP="00E95E40">
      <w:pPr>
        <w:autoSpaceDE w:val="0"/>
        <w:autoSpaceDN w:val="0"/>
        <w:adjustRightInd w:val="0"/>
        <w:jc w:val="center"/>
        <w:rPr>
          <w:rFonts w:cs="Times New Roman"/>
          <w:szCs w:val="28"/>
        </w:rPr>
      </w:pPr>
    </w:p>
    <w:p w:rsidR="00E95E40" w:rsidRDefault="00E95E40" w:rsidP="00E95E40">
      <w:pPr>
        <w:autoSpaceDE w:val="0"/>
        <w:autoSpaceDN w:val="0"/>
        <w:adjustRightInd w:val="0"/>
        <w:jc w:val="center"/>
        <w:rPr>
          <w:rFonts w:cs="Times New Roman"/>
          <w:b/>
          <w:szCs w:val="28"/>
        </w:rPr>
      </w:pPr>
      <w:r>
        <w:rPr>
          <w:rFonts w:cs="Times New Roman"/>
          <w:b/>
          <w:szCs w:val="28"/>
        </w:rPr>
        <w:t>ОБ УТВЕРЖДЕНИИ ПОРЯДКА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E95E40" w:rsidRDefault="00E95E40" w:rsidP="00E95E40">
      <w:pPr>
        <w:ind w:firstLine="709"/>
        <w:rPr>
          <w:rFonts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7204">
        <w:trPr>
          <w:jc w:val="center"/>
        </w:trPr>
        <w:tc>
          <w:tcPr>
            <w:tcW w:w="9294" w:type="dxa"/>
            <w:tcBorders>
              <w:top w:val="nil"/>
              <w:left w:val="single" w:sz="24" w:space="0" w:color="CED3F1"/>
              <w:bottom w:val="nil"/>
              <w:right w:val="single" w:sz="24" w:space="0" w:color="F4F3F8"/>
            </w:tcBorders>
            <w:shd w:val="clear" w:color="auto" w:fill="F4F3F8"/>
          </w:tcPr>
          <w:p w:rsidR="00CF7204" w:rsidRPr="005854B6" w:rsidRDefault="00CF7204">
            <w:pPr>
              <w:spacing w:after="1" w:line="280" w:lineRule="atLeast"/>
              <w:jc w:val="center"/>
            </w:pPr>
            <w:r w:rsidRPr="005854B6">
              <w:rPr>
                <w:rFonts w:cs="Times New Roman"/>
              </w:rPr>
              <w:t>Список изменяющих документов</w:t>
            </w:r>
          </w:p>
          <w:p w:rsidR="00CF7204" w:rsidRDefault="00CF7204" w:rsidP="00376E39">
            <w:pPr>
              <w:spacing w:after="1" w:line="280" w:lineRule="atLeast"/>
              <w:jc w:val="center"/>
            </w:pPr>
            <w:r w:rsidRPr="005854B6">
              <w:rPr>
                <w:rFonts w:cs="Times New Roman"/>
              </w:rPr>
              <w:t xml:space="preserve">(в ред. постановлений правительства Воронежской области от 09.06.2018 </w:t>
            </w:r>
            <w:hyperlink r:id="rId98" w:history="1">
              <w:r w:rsidR="00C40DC5" w:rsidRPr="005854B6">
                <w:rPr>
                  <w:rFonts w:cs="Times New Roman"/>
                </w:rPr>
                <w:t>№</w:t>
              </w:r>
              <w:r w:rsidRPr="005854B6">
                <w:rPr>
                  <w:rFonts w:cs="Times New Roman"/>
                </w:rPr>
                <w:t xml:space="preserve"> 518</w:t>
              </w:r>
            </w:hyperlink>
            <w:r w:rsidRPr="005854B6">
              <w:rPr>
                <w:rFonts w:cs="Times New Roman"/>
              </w:rPr>
              <w:t>,</w:t>
            </w:r>
            <w:r w:rsidR="00376E39">
              <w:rPr>
                <w:rFonts w:cs="Times New Roman"/>
              </w:rPr>
              <w:t xml:space="preserve"> </w:t>
            </w:r>
            <w:r w:rsidRPr="005854B6">
              <w:rPr>
                <w:rFonts w:cs="Times New Roman"/>
              </w:rPr>
              <w:t xml:space="preserve">от 12.07.2019 </w:t>
            </w:r>
            <w:hyperlink r:id="rId99" w:history="1">
              <w:r w:rsidR="00C40DC5" w:rsidRPr="005854B6">
                <w:rPr>
                  <w:rFonts w:cs="Times New Roman"/>
                </w:rPr>
                <w:t>№</w:t>
              </w:r>
              <w:r w:rsidRPr="005854B6">
                <w:rPr>
                  <w:rFonts w:cs="Times New Roman"/>
                </w:rPr>
                <w:t xml:space="preserve"> 681</w:t>
              </w:r>
            </w:hyperlink>
            <w:r w:rsidRPr="005854B6">
              <w:rPr>
                <w:rFonts w:cs="Times New Roman"/>
              </w:rPr>
              <w:t xml:space="preserve">, от 28.05.2020 </w:t>
            </w:r>
            <w:hyperlink r:id="rId100" w:history="1">
              <w:r w:rsidR="00C40DC5" w:rsidRPr="005854B6">
                <w:rPr>
                  <w:rFonts w:cs="Times New Roman"/>
                </w:rPr>
                <w:t>№</w:t>
              </w:r>
              <w:r w:rsidRPr="005854B6">
                <w:rPr>
                  <w:rFonts w:cs="Times New Roman"/>
                </w:rPr>
                <w:t xml:space="preserve"> 459</w:t>
              </w:r>
            </w:hyperlink>
            <w:r>
              <w:rPr>
                <w:rFonts w:cs="Times New Roman"/>
                <w:b/>
                <w:color w:val="392C69"/>
              </w:rPr>
              <w:t>)</w:t>
            </w:r>
          </w:p>
        </w:tc>
      </w:tr>
    </w:tbl>
    <w:p w:rsidR="00CF7204" w:rsidRDefault="00CF7204">
      <w:pPr>
        <w:spacing w:after="1" w:line="280" w:lineRule="atLeast"/>
        <w:outlineLvl w:val="0"/>
      </w:pPr>
    </w:p>
    <w:p w:rsidR="00CF7204" w:rsidRPr="00E858F7" w:rsidRDefault="00CF7204" w:rsidP="00E858F7">
      <w:pPr>
        <w:spacing w:line="280" w:lineRule="atLeast"/>
        <w:ind w:firstLine="539"/>
      </w:pPr>
      <w:proofErr w:type="gramStart"/>
      <w:r w:rsidRPr="00E858F7">
        <w:rPr>
          <w:rFonts w:cs="Times New Roman"/>
        </w:rPr>
        <w:t xml:space="preserve">В соответствии с Бюджетным </w:t>
      </w:r>
      <w:hyperlink r:id="rId101" w:history="1">
        <w:r w:rsidRPr="00E858F7">
          <w:rPr>
            <w:rFonts w:cs="Times New Roman"/>
          </w:rPr>
          <w:t>кодексом</w:t>
        </w:r>
      </w:hyperlink>
      <w:r w:rsidRPr="00E858F7">
        <w:rPr>
          <w:rFonts w:cs="Times New Roman"/>
        </w:rPr>
        <w:t xml:space="preserve"> Российской Федерации, </w:t>
      </w:r>
      <w:hyperlink r:id="rId102" w:history="1">
        <w:r w:rsidRPr="00E858F7">
          <w:rPr>
            <w:rFonts w:cs="Times New Roman"/>
          </w:rPr>
          <w:t>постановлением</w:t>
        </w:r>
      </w:hyperlink>
      <w:r w:rsidRPr="00E858F7">
        <w:rPr>
          <w:rFonts w:cs="Times New Roman"/>
        </w:rPr>
        <w:t xml:space="preserve"> правительства Воронежской области от 13.12.2013 </w:t>
      </w:r>
      <w:r w:rsidR="00C40DC5" w:rsidRPr="00E858F7">
        <w:rPr>
          <w:rFonts w:cs="Times New Roman"/>
        </w:rPr>
        <w:t>№</w:t>
      </w:r>
      <w:r w:rsidRPr="00E858F7">
        <w:rPr>
          <w:rFonts w:cs="Times New Roman"/>
        </w:rPr>
        <w:t xml:space="preserve"> 1088 </w:t>
      </w:r>
      <w:r w:rsidR="00AB196B">
        <w:rPr>
          <w:rFonts w:cs="Times New Roman"/>
        </w:rPr>
        <w:t>«</w:t>
      </w:r>
      <w:r w:rsidRPr="00E858F7">
        <w:rPr>
          <w:rFonts w:cs="Times New Roman"/>
        </w:rPr>
        <w:t xml:space="preserve">Об утверждении государственной программы Воронежской области </w:t>
      </w:r>
      <w:r w:rsidR="00AB196B">
        <w:rPr>
          <w:rFonts w:cs="Times New Roman"/>
        </w:rPr>
        <w:t>«</w:t>
      </w:r>
      <w:r w:rsidRPr="00E858F7">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E858F7">
        <w:rPr>
          <w:rFonts w:cs="Times New Roman"/>
        </w:rPr>
        <w:t xml:space="preserve">, </w:t>
      </w:r>
      <w:hyperlink r:id="rId103" w:history="1">
        <w:r w:rsidRPr="00E858F7">
          <w:rPr>
            <w:rFonts w:cs="Times New Roman"/>
          </w:rPr>
          <w:t>Постановлением</w:t>
        </w:r>
      </w:hyperlink>
      <w:r w:rsidRPr="00E858F7">
        <w:rPr>
          <w:rFonts w:cs="Times New Roman"/>
        </w:rPr>
        <w:t xml:space="preserve"> Правительства Российской Федерации от 06.09.2016 </w:t>
      </w:r>
      <w:r w:rsidR="00C40DC5" w:rsidRPr="00E858F7">
        <w:rPr>
          <w:rFonts w:cs="Times New Roman"/>
        </w:rPr>
        <w:t>№</w:t>
      </w:r>
      <w:r w:rsidR="00E858F7">
        <w:rPr>
          <w:rFonts w:cs="Times New Roman"/>
        </w:rPr>
        <w:t xml:space="preserve"> 887 </w:t>
      </w:r>
      <w:r w:rsidR="00AB196B">
        <w:rPr>
          <w:rFonts w:cs="Times New Roman"/>
        </w:rPr>
        <w:t>«</w:t>
      </w:r>
      <w:r w:rsidRPr="00E858F7">
        <w:rPr>
          <w:rFonts w:cs="Times New Roman"/>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w:t>
      </w:r>
      <w:proofErr w:type="gramEnd"/>
      <w:r w:rsidRPr="00E858F7">
        <w:rPr>
          <w:rFonts w:cs="Times New Roman"/>
        </w:rPr>
        <w:t>, а также физическим лицам - производителям товаров, работ, услуг</w:t>
      </w:r>
      <w:r w:rsidR="00AB196B">
        <w:rPr>
          <w:rFonts w:cs="Times New Roman"/>
        </w:rPr>
        <w:t>»</w:t>
      </w:r>
      <w:r w:rsidRPr="00E858F7">
        <w:rPr>
          <w:rFonts w:cs="Times New Roman"/>
        </w:rPr>
        <w:t xml:space="preserve"> правительство Воронежской области постановляет:</w:t>
      </w:r>
    </w:p>
    <w:p w:rsidR="00CF7204" w:rsidRPr="00E858F7" w:rsidRDefault="00CF7204" w:rsidP="00E858F7">
      <w:pPr>
        <w:spacing w:line="280" w:lineRule="atLeast"/>
        <w:ind w:firstLine="539"/>
      </w:pPr>
      <w:r w:rsidRPr="00E858F7">
        <w:rPr>
          <w:rFonts w:cs="Times New Roman"/>
        </w:rPr>
        <w:t xml:space="preserve">1. Утвердить прилагаемый </w:t>
      </w:r>
      <w:hyperlink w:anchor="P24" w:history="1">
        <w:r w:rsidRPr="00E858F7">
          <w:rPr>
            <w:rFonts w:cs="Times New Roman"/>
          </w:rPr>
          <w:t>Порядок</w:t>
        </w:r>
      </w:hyperlink>
      <w:r w:rsidRPr="00E858F7">
        <w:rPr>
          <w:rFonts w:cs="Times New Roman"/>
        </w:rPr>
        <w:t xml:space="preserve">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w:t>
      </w:r>
    </w:p>
    <w:p w:rsidR="00CF7204" w:rsidRPr="00E858F7" w:rsidRDefault="00CF7204" w:rsidP="00E858F7">
      <w:pPr>
        <w:spacing w:line="280" w:lineRule="atLeast"/>
        <w:ind w:firstLine="539"/>
      </w:pPr>
      <w:r w:rsidRPr="00E858F7">
        <w:rPr>
          <w:rFonts w:cs="Times New Roman"/>
        </w:rPr>
        <w:t xml:space="preserve">2. Управлению ветеринарии Воронежской области (Першин) определить 5-километровую зону, включающую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w:t>
      </w:r>
      <w:proofErr w:type="spellStart"/>
      <w:r w:rsidRPr="00E858F7">
        <w:rPr>
          <w:rFonts w:cs="Times New Roman"/>
        </w:rPr>
        <w:t>компартмента</w:t>
      </w:r>
      <w:proofErr w:type="spellEnd"/>
      <w:r w:rsidRPr="00E858F7">
        <w:rPr>
          <w:rFonts w:cs="Times New Roman"/>
        </w:rPr>
        <w:t>.</w:t>
      </w:r>
    </w:p>
    <w:p w:rsidR="00CF7204" w:rsidRPr="00E858F7" w:rsidRDefault="00CF7204" w:rsidP="00E858F7">
      <w:pPr>
        <w:spacing w:line="280" w:lineRule="atLeast"/>
        <w:ind w:firstLine="539"/>
      </w:pPr>
      <w:r w:rsidRPr="00E858F7">
        <w:rPr>
          <w:rFonts w:cs="Times New Roman"/>
        </w:rPr>
        <w:t xml:space="preserve">3. Рекомендовать строящимся в рамках инвестиционных проектов свиноводческим предприятиям, а также действующим промышленным свиноводческим предприятиям, имеющим III и IV уровень </w:t>
      </w:r>
      <w:proofErr w:type="spellStart"/>
      <w:r w:rsidRPr="00E858F7">
        <w:rPr>
          <w:rFonts w:cs="Times New Roman"/>
        </w:rPr>
        <w:t>компартмента</w:t>
      </w:r>
      <w:proofErr w:type="spellEnd"/>
      <w:r w:rsidRPr="00E858F7">
        <w:rPr>
          <w:rFonts w:cs="Times New Roman"/>
        </w:rPr>
        <w:t>, дополнительно возмещать затраты владельцам личных подсобных хозяйств, понесенные на проведение мероприятий по перепрофилированию хозяйственной деятельности со свиноводства на другие виды животноводства.</w:t>
      </w:r>
    </w:p>
    <w:p w:rsidR="00CF7204" w:rsidRPr="00E858F7" w:rsidRDefault="00CF7204" w:rsidP="00E858F7">
      <w:pPr>
        <w:spacing w:line="280" w:lineRule="atLeast"/>
        <w:ind w:firstLine="540"/>
      </w:pPr>
      <w:r w:rsidRPr="00E858F7">
        <w:rPr>
          <w:rFonts w:cs="Times New Roman"/>
        </w:rPr>
        <w:lastRenderedPageBreak/>
        <w:t xml:space="preserve">4. </w:t>
      </w:r>
      <w:proofErr w:type="gramStart"/>
      <w:r w:rsidRPr="00E858F7">
        <w:rPr>
          <w:rFonts w:cs="Times New Roman"/>
        </w:rPr>
        <w:t>Контроль за</w:t>
      </w:r>
      <w:proofErr w:type="gramEnd"/>
      <w:r w:rsidRPr="00E858F7">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sidRPr="00E858F7">
        <w:rPr>
          <w:rFonts w:cs="Times New Roman"/>
        </w:rPr>
        <w:t>Логвинова</w:t>
      </w:r>
      <w:proofErr w:type="spellEnd"/>
      <w:r w:rsidRPr="00E858F7">
        <w:rPr>
          <w:rFonts w:cs="Times New Roman"/>
        </w:rPr>
        <w:t xml:space="preserve"> В.И.</w:t>
      </w:r>
    </w:p>
    <w:p w:rsidR="00CF7204" w:rsidRPr="00E858F7" w:rsidRDefault="00CF7204" w:rsidP="00E858F7">
      <w:pPr>
        <w:spacing w:line="280" w:lineRule="atLeast"/>
      </w:pPr>
      <w:r w:rsidRPr="00E858F7">
        <w:rPr>
          <w:rFonts w:cs="Times New Roman"/>
        </w:rPr>
        <w:t xml:space="preserve">(в ред. </w:t>
      </w:r>
      <w:hyperlink r:id="rId104" w:history="1">
        <w:r w:rsidRPr="00E858F7">
          <w:rPr>
            <w:rFonts w:cs="Times New Roman"/>
          </w:rPr>
          <w:t>постановления</w:t>
        </w:r>
      </w:hyperlink>
      <w:r w:rsidRPr="00E858F7">
        <w:rPr>
          <w:rFonts w:cs="Times New Roman"/>
        </w:rPr>
        <w:t xml:space="preserve"> правительства Воронежской области от 12.07.2019 </w:t>
      </w:r>
      <w:r w:rsidR="00C40DC5" w:rsidRPr="00E858F7">
        <w:rPr>
          <w:rFonts w:cs="Times New Roman"/>
        </w:rPr>
        <w:t>№</w:t>
      </w:r>
      <w:r w:rsidRPr="00E858F7">
        <w:rPr>
          <w:rFonts w:cs="Times New Roman"/>
        </w:rPr>
        <w:t xml:space="preserve"> 681)</w:t>
      </w:r>
    </w:p>
    <w:p w:rsidR="00CF7204" w:rsidRPr="00E858F7" w:rsidRDefault="00CF7204">
      <w:pPr>
        <w:spacing w:after="1" w:line="280" w:lineRule="atLeast"/>
      </w:pPr>
    </w:p>
    <w:p w:rsidR="00CF7204" w:rsidRPr="00E858F7" w:rsidRDefault="00CF7204">
      <w:pPr>
        <w:spacing w:after="1" w:line="280" w:lineRule="atLeast"/>
        <w:jc w:val="right"/>
      </w:pPr>
      <w:r w:rsidRPr="00E858F7">
        <w:rPr>
          <w:rFonts w:cs="Times New Roman"/>
        </w:rPr>
        <w:t xml:space="preserve">Временно </w:t>
      </w:r>
      <w:proofErr w:type="gramStart"/>
      <w:r w:rsidRPr="00E858F7">
        <w:rPr>
          <w:rFonts w:cs="Times New Roman"/>
        </w:rPr>
        <w:t>исполняющий</w:t>
      </w:r>
      <w:proofErr w:type="gramEnd"/>
      <w:r w:rsidRPr="00E858F7">
        <w:rPr>
          <w:rFonts w:cs="Times New Roman"/>
        </w:rPr>
        <w:t xml:space="preserve"> обязанности</w:t>
      </w:r>
    </w:p>
    <w:p w:rsidR="00CF7204" w:rsidRPr="00E858F7" w:rsidRDefault="00CF7204">
      <w:pPr>
        <w:spacing w:after="1" w:line="280" w:lineRule="atLeast"/>
        <w:jc w:val="right"/>
      </w:pPr>
      <w:r w:rsidRPr="00E858F7">
        <w:rPr>
          <w:rFonts w:cs="Times New Roman"/>
        </w:rPr>
        <w:t>губернатора Воронежской области</w:t>
      </w:r>
    </w:p>
    <w:p w:rsidR="00CF7204" w:rsidRPr="00E858F7" w:rsidRDefault="00CF7204">
      <w:pPr>
        <w:spacing w:after="1" w:line="280" w:lineRule="atLeast"/>
        <w:jc w:val="right"/>
      </w:pPr>
      <w:r w:rsidRPr="00E858F7">
        <w:rPr>
          <w:rFonts w:cs="Times New Roman"/>
        </w:rPr>
        <w:t>А.В.ГУСЕВ</w:t>
      </w:r>
    </w:p>
    <w:p w:rsidR="00CF7204" w:rsidRPr="00E858F7" w:rsidRDefault="00CF7204">
      <w:pPr>
        <w:spacing w:after="1" w:line="280" w:lineRule="atLeast"/>
      </w:pPr>
    </w:p>
    <w:p w:rsidR="00CF7204" w:rsidRPr="00E858F7" w:rsidRDefault="00CF7204">
      <w:pPr>
        <w:spacing w:after="1" w:line="280" w:lineRule="atLeast"/>
      </w:pPr>
    </w:p>
    <w:p w:rsidR="00CF7204" w:rsidRPr="00E858F7" w:rsidRDefault="00CF7204">
      <w:pPr>
        <w:spacing w:after="1" w:line="280" w:lineRule="atLeast"/>
      </w:pPr>
    </w:p>
    <w:p w:rsidR="00CF7204" w:rsidRDefault="00CF7204">
      <w:pPr>
        <w:spacing w:after="1" w:line="280" w:lineRule="atLeast"/>
      </w:pPr>
    </w:p>
    <w:p w:rsidR="00CF7204" w:rsidRDefault="00CF7204">
      <w:pPr>
        <w:spacing w:after="1" w:line="280" w:lineRule="atLeast"/>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F7204" w:rsidRPr="00E858F7" w:rsidRDefault="00CF7204">
      <w:pPr>
        <w:spacing w:after="1" w:line="280" w:lineRule="atLeast"/>
        <w:jc w:val="right"/>
        <w:outlineLvl w:val="0"/>
      </w:pPr>
      <w:r w:rsidRPr="00E858F7">
        <w:rPr>
          <w:rFonts w:cs="Times New Roman"/>
        </w:rPr>
        <w:lastRenderedPageBreak/>
        <w:t>Утвержден</w:t>
      </w:r>
    </w:p>
    <w:p w:rsidR="00CF7204" w:rsidRPr="00E858F7" w:rsidRDefault="00CF7204">
      <w:pPr>
        <w:spacing w:after="1" w:line="280" w:lineRule="atLeast"/>
        <w:jc w:val="right"/>
      </w:pPr>
      <w:r w:rsidRPr="00E858F7">
        <w:rPr>
          <w:rFonts w:cs="Times New Roman"/>
        </w:rPr>
        <w:t>постановлением</w:t>
      </w:r>
    </w:p>
    <w:p w:rsidR="00CF7204" w:rsidRPr="00E858F7" w:rsidRDefault="00CF7204">
      <w:pPr>
        <w:spacing w:after="1" w:line="280" w:lineRule="atLeast"/>
        <w:jc w:val="right"/>
      </w:pPr>
      <w:r w:rsidRPr="00E858F7">
        <w:rPr>
          <w:rFonts w:cs="Times New Roman"/>
        </w:rPr>
        <w:t>правительства Воронежской области</w:t>
      </w:r>
    </w:p>
    <w:p w:rsidR="00CF7204" w:rsidRPr="00E858F7" w:rsidRDefault="00CF7204">
      <w:pPr>
        <w:spacing w:after="1" w:line="280" w:lineRule="atLeast"/>
        <w:jc w:val="right"/>
      </w:pPr>
      <w:r w:rsidRPr="00E858F7">
        <w:rPr>
          <w:rFonts w:cs="Times New Roman"/>
        </w:rPr>
        <w:t xml:space="preserve">от 29.03.2018 </w:t>
      </w:r>
      <w:r w:rsidR="00C40DC5" w:rsidRPr="00E858F7">
        <w:rPr>
          <w:rFonts w:cs="Times New Roman"/>
        </w:rPr>
        <w:t>№</w:t>
      </w:r>
      <w:r w:rsidRPr="00E858F7">
        <w:rPr>
          <w:rFonts w:cs="Times New Roman"/>
        </w:rPr>
        <w:t xml:space="preserve"> 273</w:t>
      </w:r>
    </w:p>
    <w:p w:rsidR="00CF7204" w:rsidRDefault="00CF7204">
      <w:pPr>
        <w:spacing w:after="1" w:line="280" w:lineRule="atLeast"/>
      </w:pPr>
    </w:p>
    <w:p w:rsidR="00CF7204" w:rsidRDefault="00CF7204">
      <w:pPr>
        <w:spacing w:after="1" w:line="280" w:lineRule="atLeast"/>
        <w:jc w:val="center"/>
      </w:pPr>
      <w:bookmarkStart w:id="32" w:name="P24"/>
      <w:bookmarkEnd w:id="32"/>
      <w:r>
        <w:rPr>
          <w:rFonts w:cs="Times New Roman"/>
          <w:b/>
        </w:rPr>
        <w:t>ПОРЯДОК</w:t>
      </w:r>
    </w:p>
    <w:p w:rsidR="00CF7204" w:rsidRDefault="00CF7204">
      <w:pPr>
        <w:spacing w:after="1" w:line="280" w:lineRule="atLeast"/>
        <w:jc w:val="center"/>
      </w:pPr>
      <w:r>
        <w:rPr>
          <w:rFonts w:cs="Times New Roman"/>
          <w:b/>
        </w:rPr>
        <w:t>ПРЕДОСТАВЛЕНИЯ СУБСИДИИ ИЗ ОБЛАСТНОГО БЮДЖЕТА НА ВОЗМЕЩЕНИЕ</w:t>
      </w:r>
    </w:p>
    <w:p w:rsidR="00CF7204" w:rsidRDefault="00CF7204">
      <w:pPr>
        <w:spacing w:after="1" w:line="280" w:lineRule="atLeast"/>
        <w:jc w:val="center"/>
      </w:pPr>
      <w:r>
        <w:rPr>
          <w:rFonts w:cs="Times New Roman"/>
          <w:b/>
        </w:rPr>
        <w:t>ЧАСТИ ЗАТРАТ ЗА ПРИОБРЕТЕННОЕ ПОГОЛОВЬЕ СЕЛЬСКОХОЗЯЙСТВЕННЫХ</w:t>
      </w:r>
    </w:p>
    <w:p w:rsidR="00CF7204" w:rsidRDefault="00CF7204">
      <w:pPr>
        <w:spacing w:after="1" w:line="280" w:lineRule="atLeast"/>
        <w:jc w:val="center"/>
      </w:pPr>
      <w:r>
        <w:rPr>
          <w:rFonts w:cs="Times New Roman"/>
          <w:b/>
        </w:rPr>
        <w:t>ЖИВОТНЫХ ГРАЖДАНАМИ, ВЕДУЩИМИ ЛИЧНОЕ ПОДСОБНОЕ ХОЗЯЙСТВО,</w:t>
      </w:r>
    </w:p>
    <w:p w:rsidR="00CF7204" w:rsidRDefault="00CF7204">
      <w:pPr>
        <w:spacing w:after="1" w:line="280" w:lineRule="atLeast"/>
        <w:jc w:val="center"/>
      </w:pPr>
      <w:r>
        <w:rPr>
          <w:rFonts w:cs="Times New Roman"/>
          <w:b/>
        </w:rPr>
        <w:t>НА 2018 - 2020 ГОДЫ</w:t>
      </w:r>
    </w:p>
    <w:p w:rsidR="00CF7204" w:rsidRDefault="00CF72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7204">
        <w:trPr>
          <w:jc w:val="center"/>
        </w:trPr>
        <w:tc>
          <w:tcPr>
            <w:tcW w:w="9294" w:type="dxa"/>
            <w:tcBorders>
              <w:top w:val="nil"/>
              <w:left w:val="single" w:sz="24" w:space="0" w:color="CED3F1"/>
              <w:bottom w:val="nil"/>
              <w:right w:val="single" w:sz="24" w:space="0" w:color="F4F3F8"/>
            </w:tcBorders>
            <w:shd w:val="clear" w:color="auto" w:fill="F4F3F8"/>
          </w:tcPr>
          <w:p w:rsidR="00CF7204" w:rsidRPr="00CF7204" w:rsidRDefault="00CF7204">
            <w:pPr>
              <w:spacing w:after="1" w:line="280" w:lineRule="atLeast"/>
              <w:jc w:val="center"/>
            </w:pPr>
            <w:r w:rsidRPr="00CF7204">
              <w:rPr>
                <w:rFonts w:cs="Times New Roman"/>
              </w:rPr>
              <w:t>Список изменяющих документов</w:t>
            </w:r>
          </w:p>
          <w:p w:rsidR="00CF7204" w:rsidRDefault="00CF7204" w:rsidP="00CF7204">
            <w:pPr>
              <w:spacing w:after="1" w:line="280" w:lineRule="atLeast"/>
              <w:jc w:val="center"/>
            </w:pPr>
            <w:r w:rsidRPr="00CF7204">
              <w:rPr>
                <w:rFonts w:cs="Times New Roman"/>
              </w:rPr>
              <w:t xml:space="preserve">(в ред. постановлений правительства Воронежской области от 09.06.2018 </w:t>
            </w:r>
            <w:hyperlink r:id="rId105" w:history="1">
              <w:r w:rsidR="00C40DC5">
                <w:rPr>
                  <w:rFonts w:cs="Times New Roman"/>
                </w:rPr>
                <w:t>№</w:t>
              </w:r>
              <w:r w:rsidRPr="00CF7204">
                <w:rPr>
                  <w:rFonts w:cs="Times New Roman"/>
                </w:rPr>
                <w:t xml:space="preserve"> 518</w:t>
              </w:r>
            </w:hyperlink>
            <w:r w:rsidRPr="00CF7204">
              <w:rPr>
                <w:rFonts w:cs="Times New Roman"/>
              </w:rPr>
              <w:t>,</w:t>
            </w:r>
            <w:r>
              <w:rPr>
                <w:rFonts w:cs="Times New Roman"/>
              </w:rPr>
              <w:t xml:space="preserve"> </w:t>
            </w:r>
            <w:r w:rsidRPr="00CF7204">
              <w:rPr>
                <w:rFonts w:cs="Times New Roman"/>
              </w:rPr>
              <w:t xml:space="preserve">от 12.07.2019 </w:t>
            </w:r>
            <w:hyperlink r:id="rId106" w:history="1">
              <w:r w:rsidR="00C40DC5">
                <w:rPr>
                  <w:rFonts w:cs="Times New Roman"/>
                </w:rPr>
                <w:t>№</w:t>
              </w:r>
              <w:r w:rsidRPr="00CF7204">
                <w:rPr>
                  <w:rFonts w:cs="Times New Roman"/>
                </w:rPr>
                <w:t xml:space="preserve"> 681</w:t>
              </w:r>
            </w:hyperlink>
            <w:r w:rsidRPr="00CF7204">
              <w:rPr>
                <w:rFonts w:cs="Times New Roman"/>
              </w:rPr>
              <w:t xml:space="preserve">, от 28.05.2020 </w:t>
            </w:r>
            <w:hyperlink r:id="rId107" w:history="1">
              <w:r w:rsidR="00C40DC5">
                <w:rPr>
                  <w:rFonts w:cs="Times New Roman"/>
                </w:rPr>
                <w:t>№</w:t>
              </w:r>
              <w:r w:rsidRPr="00CF7204">
                <w:rPr>
                  <w:rFonts w:cs="Times New Roman"/>
                </w:rPr>
                <w:t xml:space="preserve"> 459</w:t>
              </w:r>
            </w:hyperlink>
            <w:r>
              <w:rPr>
                <w:rFonts w:cs="Times New Roman"/>
                <w:b/>
                <w:color w:val="392C69"/>
              </w:rPr>
              <w:t>)</w:t>
            </w:r>
          </w:p>
        </w:tc>
      </w:tr>
    </w:tbl>
    <w:p w:rsidR="00CF7204" w:rsidRDefault="00CF7204">
      <w:pPr>
        <w:spacing w:after="1" w:line="280" w:lineRule="atLeast"/>
      </w:pPr>
    </w:p>
    <w:p w:rsidR="00CF7204" w:rsidRPr="00CF7204" w:rsidRDefault="00CF7204" w:rsidP="00CF7204">
      <w:pPr>
        <w:spacing w:line="280" w:lineRule="atLeast"/>
        <w:jc w:val="center"/>
        <w:outlineLvl w:val="1"/>
      </w:pPr>
      <w:r w:rsidRPr="00CF7204">
        <w:rPr>
          <w:rFonts w:cs="Times New Roman"/>
        </w:rPr>
        <w:t>I. Общие положения</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 xml:space="preserve">1. </w:t>
      </w:r>
      <w:proofErr w:type="gramStart"/>
      <w:r w:rsidRPr="00CF7204">
        <w:rPr>
          <w:rFonts w:cs="Times New Roman"/>
        </w:rPr>
        <w:t>Настоящий Порядок предоставления субсидии из областного бюджета на возмещение части затрат за приобретенное поголовье сельскохозяйственных животных гражданами, ведущими личное подсобное хозяйство, на 2018 - 2020 годы (далее - Порядок, субсидии) определяет цели, условия и порядок предоставления субсидии из областного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w:t>
      </w:r>
      <w:proofErr w:type="gramEnd"/>
      <w:r w:rsidRPr="00CF7204">
        <w:rPr>
          <w:rFonts w:cs="Times New Roman"/>
        </w:rPr>
        <w:t xml:space="preserve"> порядок возврата субсидии в случае нарушения условий, установленных при ее предоставлении.</w:t>
      </w:r>
    </w:p>
    <w:p w:rsidR="00CF7204" w:rsidRPr="00CF7204" w:rsidRDefault="00CF7204" w:rsidP="00CF7204">
      <w:pPr>
        <w:spacing w:line="280" w:lineRule="atLeast"/>
        <w:ind w:firstLine="540"/>
      </w:pPr>
      <w:bookmarkStart w:id="33" w:name="P36"/>
      <w:bookmarkEnd w:id="33"/>
      <w:r w:rsidRPr="00CF7204">
        <w:rPr>
          <w:rFonts w:cs="Times New Roman"/>
        </w:rPr>
        <w:t xml:space="preserve">2. </w:t>
      </w:r>
      <w:proofErr w:type="gramStart"/>
      <w:r w:rsidRPr="00CF7204">
        <w:rPr>
          <w:rFonts w:cs="Times New Roman"/>
        </w:rPr>
        <w:t xml:space="preserve">Целью предоставления субсидии является оказание поддержки в рамках государственной </w:t>
      </w:r>
      <w:hyperlink r:id="rId108" w:history="1">
        <w:r w:rsidRPr="00CF7204">
          <w:rPr>
            <w:rFonts w:cs="Times New Roman"/>
          </w:rPr>
          <w:t>программы</w:t>
        </w:r>
      </w:hyperlink>
      <w:r w:rsidR="00E858F7">
        <w:rPr>
          <w:rFonts w:cs="Times New Roman"/>
        </w:rPr>
        <w:t xml:space="preserve"> Воронежской области </w:t>
      </w:r>
      <w:r w:rsidR="00AB196B">
        <w:rPr>
          <w:rFonts w:cs="Times New Roman"/>
        </w:rPr>
        <w:t>«</w:t>
      </w:r>
      <w:r w:rsidRPr="00CF7204">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CF7204">
        <w:rPr>
          <w:rFonts w:cs="Times New Roman"/>
        </w:rPr>
        <w:t xml:space="preserve">, утвержденной постановлением правительства Воронежской области от 13.12.2013 </w:t>
      </w:r>
      <w:r w:rsidR="00C40DC5">
        <w:rPr>
          <w:rFonts w:cs="Times New Roman"/>
        </w:rPr>
        <w:t>№</w:t>
      </w:r>
      <w:r w:rsidRPr="00CF7204">
        <w:rPr>
          <w:rFonts w:cs="Times New Roman"/>
        </w:rPr>
        <w:t xml:space="preserve"> 1088, путем возмещения части понесенных затрат за приобретенное поголовье сельскохозяйственных животных гражданам, ведущим личное подсобное хозяйство, для реализации на территории Воронежской области мероприятий по переходу на производство продукции альтернативных свиноводству видов</w:t>
      </w:r>
      <w:proofErr w:type="gramEnd"/>
      <w:r w:rsidRPr="00CF7204">
        <w:rPr>
          <w:rFonts w:cs="Times New Roman"/>
        </w:rPr>
        <w:t xml:space="preserve"> животных в личных подсобных хозяйствах в целях предотвращения заноса и распространения вируса африканской чумы свиней.</w:t>
      </w:r>
    </w:p>
    <w:p w:rsidR="00CF7204" w:rsidRPr="00CF7204" w:rsidRDefault="00CF7204" w:rsidP="00CF7204">
      <w:pPr>
        <w:spacing w:line="280" w:lineRule="atLeast"/>
      </w:pPr>
      <w:r w:rsidRPr="00CF7204">
        <w:rPr>
          <w:rFonts w:cs="Times New Roman"/>
        </w:rPr>
        <w:t xml:space="preserve">(п. 2 в ред. </w:t>
      </w:r>
      <w:hyperlink r:id="rId109" w:history="1">
        <w:r w:rsidRPr="00CF7204">
          <w:rPr>
            <w:rFonts w:cs="Times New Roman"/>
          </w:rPr>
          <w:t>постановления</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lastRenderedPageBreak/>
        <w:t>3. Возмещению подлежит часть понесенных затрат за поголовье, приобретенное в году подачи заявления о предоставлении субсидии и (или) в году, предшествующем году его подачи.</w:t>
      </w:r>
    </w:p>
    <w:p w:rsidR="00CF7204" w:rsidRPr="00CF7204" w:rsidRDefault="00CF7204" w:rsidP="00CF7204">
      <w:pPr>
        <w:spacing w:line="280" w:lineRule="atLeast"/>
        <w:ind w:firstLine="540"/>
      </w:pPr>
      <w:r w:rsidRPr="00CF7204">
        <w:rPr>
          <w:rFonts w:cs="Times New Roman"/>
        </w:rPr>
        <w:t>4. Главным распорядителем как получателем средств областного бюджета, предусмотренных для предоставления субсидии, является департамент аграрной политики Воронежской области (далее - департамент).</w:t>
      </w:r>
    </w:p>
    <w:p w:rsidR="00CF7204" w:rsidRPr="00CF7204" w:rsidRDefault="00CF7204" w:rsidP="00CF7204">
      <w:pPr>
        <w:spacing w:line="280" w:lineRule="atLeast"/>
        <w:ind w:firstLine="540"/>
      </w:pPr>
      <w:bookmarkStart w:id="34" w:name="P40"/>
      <w:bookmarkEnd w:id="34"/>
      <w:r w:rsidRPr="00CF7204">
        <w:rPr>
          <w:rFonts w:cs="Times New Roman"/>
        </w:rPr>
        <w:t>5. Категории получателей субсидии - граждане Российской Федерации, постоянно проживающие на территории Воронежской области, ведущие личное подсобное хозяйство по месту жительства, не имеющие задолженности по оплате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получатели субсидии).</w:t>
      </w:r>
    </w:p>
    <w:p w:rsidR="00CF7204" w:rsidRPr="00CF7204" w:rsidRDefault="00CF7204" w:rsidP="00CF7204">
      <w:pPr>
        <w:spacing w:line="280" w:lineRule="atLeast"/>
      </w:pPr>
    </w:p>
    <w:p w:rsidR="00CF7204" w:rsidRPr="00CF7204" w:rsidRDefault="00CF7204" w:rsidP="00CF7204">
      <w:pPr>
        <w:spacing w:line="280" w:lineRule="atLeast"/>
        <w:jc w:val="center"/>
        <w:outlineLvl w:val="1"/>
      </w:pPr>
      <w:r w:rsidRPr="00CF7204">
        <w:rPr>
          <w:rFonts w:cs="Times New Roman"/>
        </w:rPr>
        <w:t>II. Условия и порядок предоставления субсидии</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1. Субсидии предоставляются:</w:t>
      </w:r>
    </w:p>
    <w:p w:rsidR="00CF7204" w:rsidRPr="00CF7204" w:rsidRDefault="00CF7204" w:rsidP="00CF7204">
      <w:pPr>
        <w:spacing w:line="280" w:lineRule="atLeast"/>
        <w:ind w:firstLine="540"/>
      </w:pPr>
      <w:proofErr w:type="gramStart"/>
      <w:r w:rsidRPr="00CF7204">
        <w:rPr>
          <w:rFonts w:cs="Times New Roman"/>
        </w:rPr>
        <w:t xml:space="preserve">а) гражданам, ведущим личное подсобное хозяйство, расположенное в 5-километровой зоне, включающей населенные пункты в пределах административных границ, вокруг строящихся в рамках инвестиционных проектов свиноводческих предприятий, а также действующих промышленных свиноводческих предприятий, имеющих III и IV уровень </w:t>
      </w:r>
      <w:proofErr w:type="spellStart"/>
      <w:r w:rsidRPr="00CF7204">
        <w:rPr>
          <w:rFonts w:cs="Times New Roman"/>
        </w:rPr>
        <w:t>компартмента</w:t>
      </w:r>
      <w:proofErr w:type="spellEnd"/>
      <w:r w:rsidRPr="00CF7204">
        <w:rPr>
          <w:rFonts w:cs="Times New Roman"/>
        </w:rPr>
        <w:t xml:space="preserve"> (далее - 5-километровая зона), на возмещение части затрат по приобретению в одном году не более:</w:t>
      </w:r>
      <w:proofErr w:type="gramEnd"/>
    </w:p>
    <w:p w:rsidR="00CF7204" w:rsidRPr="00CF7204" w:rsidRDefault="00CF7204" w:rsidP="00CF7204">
      <w:pPr>
        <w:spacing w:line="280" w:lineRule="atLeast"/>
        <w:ind w:firstLine="540"/>
      </w:pPr>
      <w:r w:rsidRPr="00CF7204">
        <w:rPr>
          <w:rFonts w:cs="Times New Roman"/>
        </w:rPr>
        <w:t>- 3 голов коров не старше 7 лет;</w:t>
      </w:r>
    </w:p>
    <w:p w:rsidR="00CF7204" w:rsidRPr="00CF7204" w:rsidRDefault="00CF7204" w:rsidP="00CF7204">
      <w:pPr>
        <w:spacing w:line="280" w:lineRule="atLeast"/>
        <w:ind w:firstLine="540"/>
      </w:pPr>
      <w:r w:rsidRPr="00CF7204">
        <w:rPr>
          <w:rFonts w:cs="Times New Roman"/>
        </w:rPr>
        <w:t>- 3 голов нетелей;</w:t>
      </w:r>
    </w:p>
    <w:p w:rsidR="00CF7204" w:rsidRPr="00CF7204" w:rsidRDefault="00CF7204" w:rsidP="00CF7204">
      <w:pPr>
        <w:spacing w:line="280" w:lineRule="atLeast"/>
        <w:ind w:firstLine="540"/>
      </w:pPr>
      <w:r w:rsidRPr="00CF7204">
        <w:rPr>
          <w:rFonts w:cs="Times New Roman"/>
        </w:rPr>
        <w:t>- 3 голов телок случного возраста 12 - 18 месяцев;</w:t>
      </w:r>
    </w:p>
    <w:p w:rsidR="00CF7204" w:rsidRPr="00CF7204" w:rsidRDefault="00CF7204" w:rsidP="00CF7204">
      <w:pPr>
        <w:spacing w:line="280" w:lineRule="atLeast"/>
        <w:ind w:firstLine="540"/>
      </w:pPr>
      <w:r w:rsidRPr="00CF7204">
        <w:rPr>
          <w:rFonts w:cs="Times New Roman"/>
        </w:rPr>
        <w:t>- 3 голов телок в возрасте 6 - 11 месяцев;</w:t>
      </w:r>
    </w:p>
    <w:p w:rsidR="00CF7204" w:rsidRPr="00CF7204" w:rsidRDefault="00CF7204" w:rsidP="00CF7204">
      <w:pPr>
        <w:spacing w:line="280" w:lineRule="atLeast"/>
        <w:ind w:firstLine="540"/>
      </w:pPr>
      <w:r w:rsidRPr="00CF7204">
        <w:rPr>
          <w:rFonts w:cs="Times New Roman"/>
        </w:rPr>
        <w:t>- 3 голов телок в возрасте до 6 месяцев;</w:t>
      </w:r>
    </w:p>
    <w:p w:rsidR="00CF7204" w:rsidRPr="00CF7204" w:rsidRDefault="00CF7204" w:rsidP="00CF7204">
      <w:pPr>
        <w:spacing w:line="280" w:lineRule="atLeast"/>
        <w:ind w:firstLine="540"/>
      </w:pPr>
      <w:proofErr w:type="gramStart"/>
      <w:r w:rsidRPr="00CF7204">
        <w:rPr>
          <w:rFonts w:cs="Times New Roman"/>
        </w:rPr>
        <w:t>- 5 голов бычков в возрасте до 6 месяцев (гражданам, являющимся членами сельскохозяйственного потребительского кооператива, - не более 10 голов бычков в возрасте до 6 месяцев.</w:t>
      </w:r>
      <w:proofErr w:type="gramEnd"/>
      <w:r w:rsidRPr="00CF7204">
        <w:rPr>
          <w:rFonts w:cs="Times New Roman"/>
        </w:rPr>
        <w:t xml:space="preserve"> </w:t>
      </w:r>
      <w:proofErr w:type="gramStart"/>
      <w:r w:rsidRPr="00CF7204">
        <w:rPr>
          <w:rFonts w:cs="Times New Roman"/>
        </w:rPr>
        <w:t>Субсидии предоставляются при условии реализации бычков сельскохозяйственному потребительскому кооперативу, членом которого является получатель субсидии.);</w:t>
      </w:r>
      <w:proofErr w:type="gramEnd"/>
    </w:p>
    <w:p w:rsidR="00CF7204" w:rsidRPr="00CF7204" w:rsidRDefault="00CF7204" w:rsidP="00CF7204">
      <w:pPr>
        <w:spacing w:line="280" w:lineRule="atLeast"/>
      </w:pPr>
      <w:r w:rsidRPr="00CF7204">
        <w:rPr>
          <w:rFonts w:cs="Times New Roman"/>
        </w:rPr>
        <w:t xml:space="preserve">(в ред. </w:t>
      </w:r>
      <w:hyperlink r:id="rId110" w:history="1">
        <w:r w:rsidRPr="00CF7204">
          <w:rPr>
            <w:rFonts w:cs="Times New Roman"/>
          </w:rPr>
          <w:t>постановления</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 xml:space="preserve">- 10 голов </w:t>
      </w:r>
      <w:proofErr w:type="spellStart"/>
      <w:r w:rsidRPr="00CF7204">
        <w:rPr>
          <w:rFonts w:cs="Times New Roman"/>
        </w:rPr>
        <w:t>козоматок</w:t>
      </w:r>
      <w:proofErr w:type="spellEnd"/>
      <w:r w:rsidRPr="00CF7204">
        <w:rPr>
          <w:rFonts w:cs="Times New Roman"/>
        </w:rPr>
        <w:t>;</w:t>
      </w:r>
    </w:p>
    <w:p w:rsidR="00CF7204" w:rsidRPr="00CF7204" w:rsidRDefault="00CF7204" w:rsidP="00CF7204">
      <w:pPr>
        <w:spacing w:line="280" w:lineRule="atLeast"/>
        <w:ind w:firstLine="540"/>
      </w:pPr>
      <w:r w:rsidRPr="00CF7204">
        <w:rPr>
          <w:rFonts w:cs="Times New Roman"/>
        </w:rPr>
        <w:t>- 20 голов ягнят в возрасте до 6 месяцев;</w:t>
      </w:r>
    </w:p>
    <w:p w:rsidR="00CF7204" w:rsidRPr="00CF7204" w:rsidRDefault="00CF7204" w:rsidP="00CF7204">
      <w:pPr>
        <w:spacing w:line="280" w:lineRule="atLeast"/>
        <w:ind w:firstLine="540"/>
      </w:pPr>
      <w:r w:rsidRPr="00CF7204">
        <w:rPr>
          <w:rFonts w:cs="Times New Roman"/>
        </w:rPr>
        <w:t>- 20 голов козлят в возрасте до 6 месяцев;</w:t>
      </w:r>
    </w:p>
    <w:p w:rsidR="00CF7204" w:rsidRPr="00CF7204" w:rsidRDefault="00CF7204" w:rsidP="00CF7204">
      <w:pPr>
        <w:spacing w:line="280" w:lineRule="atLeast"/>
        <w:ind w:firstLine="540"/>
      </w:pPr>
      <w:r w:rsidRPr="00CF7204">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 в одном году не более:</w:t>
      </w:r>
    </w:p>
    <w:p w:rsidR="00CF7204" w:rsidRPr="00CF7204" w:rsidRDefault="00CF7204" w:rsidP="00CF7204">
      <w:pPr>
        <w:spacing w:line="280" w:lineRule="atLeast"/>
        <w:ind w:firstLine="540"/>
      </w:pPr>
      <w:r w:rsidRPr="00CF7204">
        <w:rPr>
          <w:rFonts w:cs="Times New Roman"/>
        </w:rPr>
        <w:t>- 3 голов коров не старше 7 лет;</w:t>
      </w:r>
    </w:p>
    <w:p w:rsidR="00CF7204" w:rsidRPr="00CF7204" w:rsidRDefault="00CF7204" w:rsidP="00CF7204">
      <w:pPr>
        <w:spacing w:line="280" w:lineRule="atLeast"/>
        <w:ind w:firstLine="540"/>
      </w:pPr>
      <w:r w:rsidRPr="00CF7204">
        <w:rPr>
          <w:rFonts w:cs="Times New Roman"/>
        </w:rPr>
        <w:t>- 3 голов нетелей;</w:t>
      </w:r>
    </w:p>
    <w:p w:rsidR="00CF7204" w:rsidRPr="00CF7204" w:rsidRDefault="00CF7204" w:rsidP="00CF7204">
      <w:pPr>
        <w:spacing w:line="280" w:lineRule="atLeast"/>
        <w:ind w:firstLine="540"/>
      </w:pPr>
      <w:r w:rsidRPr="00CF7204">
        <w:rPr>
          <w:rFonts w:cs="Times New Roman"/>
        </w:rPr>
        <w:t>- 3 голов телок случного возраста 12 - 18 месяцев;</w:t>
      </w:r>
    </w:p>
    <w:p w:rsidR="00CF7204" w:rsidRPr="00CF7204" w:rsidRDefault="00CF7204" w:rsidP="00CF7204">
      <w:pPr>
        <w:spacing w:line="280" w:lineRule="atLeast"/>
        <w:ind w:firstLine="540"/>
      </w:pPr>
      <w:r w:rsidRPr="00CF7204">
        <w:rPr>
          <w:rFonts w:cs="Times New Roman"/>
        </w:rPr>
        <w:lastRenderedPageBreak/>
        <w:t>- 3 голов телок в возрасте 6 - 11 месяцев;</w:t>
      </w:r>
    </w:p>
    <w:p w:rsidR="00CF7204" w:rsidRPr="00CF7204" w:rsidRDefault="00CF7204" w:rsidP="00CF7204">
      <w:pPr>
        <w:spacing w:line="280" w:lineRule="atLeast"/>
        <w:ind w:firstLine="540"/>
      </w:pPr>
      <w:proofErr w:type="gramStart"/>
      <w:r w:rsidRPr="00CF7204">
        <w:rPr>
          <w:rFonts w:cs="Times New Roman"/>
        </w:rPr>
        <w:t>- 10 голов бычков в возрасте до 6 месяцев (гражданам, являющимся членами сельскохозяйственного потребительского кооператива.</w:t>
      </w:r>
      <w:proofErr w:type="gramEnd"/>
      <w:r w:rsidRPr="00CF7204">
        <w:rPr>
          <w:rFonts w:cs="Times New Roman"/>
        </w:rPr>
        <w:t xml:space="preserve"> </w:t>
      </w:r>
      <w:proofErr w:type="gramStart"/>
      <w:r w:rsidRPr="00CF7204">
        <w:rPr>
          <w:rFonts w:cs="Times New Roman"/>
        </w:rPr>
        <w:t>Субсидии предоставляются при условии реализации бычков сельскохозяйственному потребительскому кооперативу, членом которого является получатель субсидии.).</w:t>
      </w:r>
      <w:proofErr w:type="gramEnd"/>
    </w:p>
    <w:p w:rsidR="00CF7204" w:rsidRPr="00CF7204" w:rsidRDefault="00CF7204" w:rsidP="00CF7204">
      <w:pPr>
        <w:spacing w:line="280" w:lineRule="atLeast"/>
      </w:pPr>
      <w:r w:rsidRPr="00CF7204">
        <w:rPr>
          <w:rFonts w:cs="Times New Roman"/>
        </w:rPr>
        <w:t xml:space="preserve">(абзац введен </w:t>
      </w:r>
      <w:hyperlink r:id="rId111"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 xml:space="preserve">2. Средства на возмещение части затрат предоставляются получателям субсидии при условии отсутствия поголовья свиней в личном подсобном хозяйстве на дату оформления выписки из </w:t>
      </w:r>
      <w:proofErr w:type="spellStart"/>
      <w:r w:rsidRPr="00CF7204">
        <w:rPr>
          <w:rFonts w:cs="Times New Roman"/>
        </w:rPr>
        <w:t>похозяйственной</w:t>
      </w:r>
      <w:proofErr w:type="spellEnd"/>
      <w:r w:rsidRPr="00CF7204">
        <w:rPr>
          <w:rFonts w:cs="Times New Roman"/>
        </w:rPr>
        <w:t xml:space="preserve"> книги, а также отказа в их разведении в течение 5 лет с даты получения субсидии и обеспечения сохранности приобретенного маточного поголовья.</w:t>
      </w:r>
    </w:p>
    <w:p w:rsidR="00CF7204" w:rsidRPr="00CF7204" w:rsidRDefault="00CF7204" w:rsidP="00CF7204">
      <w:pPr>
        <w:spacing w:line="280" w:lineRule="atLeast"/>
        <w:ind w:firstLine="540"/>
      </w:pPr>
      <w:r w:rsidRPr="00CF7204">
        <w:rPr>
          <w:rFonts w:cs="Times New Roman"/>
        </w:rPr>
        <w:t xml:space="preserve">3. </w:t>
      </w:r>
      <w:proofErr w:type="gramStart"/>
      <w:r w:rsidRPr="00CF7204">
        <w:rPr>
          <w:rFonts w:cs="Times New Roman"/>
        </w:rPr>
        <w:t xml:space="preserve">Поголовье коров, нетелей, телок всех возрастов и </w:t>
      </w:r>
      <w:proofErr w:type="spellStart"/>
      <w:r w:rsidRPr="00CF7204">
        <w:rPr>
          <w:rFonts w:cs="Times New Roman"/>
        </w:rPr>
        <w:t>козоматок</w:t>
      </w:r>
      <w:proofErr w:type="spellEnd"/>
      <w:r w:rsidRPr="00CF7204">
        <w:rPr>
          <w:rFonts w:cs="Times New Roman"/>
        </w:rPr>
        <w:t>, на приобретение которых предоставлена субсидия, не подлежит забою (кроме вынужденного забоя, проводимого с разрешения и под контролем специалиста ветеринарной службы и подтвержденного соответствующими документами, либо падежа животного, подтвержденного актом патологоанатомического вскрытия), продаже, передаче в пользование другим лицам, дарению, обмену, взносу в виде пая, вклада или отчуждению иным образом в соответствии с законодательством</w:t>
      </w:r>
      <w:proofErr w:type="gramEnd"/>
      <w:r w:rsidRPr="00CF7204">
        <w:rPr>
          <w:rFonts w:cs="Times New Roman"/>
        </w:rPr>
        <w:t xml:space="preserve"> Российской Федерации в течение 5 лет со дня получения субсидии.</w:t>
      </w:r>
    </w:p>
    <w:p w:rsidR="00CF7204" w:rsidRPr="00CF7204" w:rsidRDefault="00CF7204" w:rsidP="00CF7204">
      <w:pPr>
        <w:spacing w:line="280" w:lineRule="atLeast"/>
        <w:ind w:firstLine="540"/>
      </w:pPr>
      <w:r w:rsidRPr="00CF7204">
        <w:rPr>
          <w:rFonts w:cs="Times New Roman"/>
        </w:rPr>
        <w:t>4. Размер субсидии предоставляется по ставкам на приобретение одной головы сельскохозяйственного животного и определяется по следующей формуле:</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 xml:space="preserve">С = М </w:t>
      </w:r>
      <w:proofErr w:type="spellStart"/>
      <w:r w:rsidRPr="00CF7204">
        <w:rPr>
          <w:rFonts w:cs="Times New Roman"/>
        </w:rPr>
        <w:t>x</w:t>
      </w:r>
      <w:proofErr w:type="spellEnd"/>
      <w:r w:rsidRPr="00CF7204">
        <w:rPr>
          <w:rFonts w:cs="Times New Roman"/>
        </w:rPr>
        <w:t xml:space="preserve"> </w:t>
      </w:r>
      <w:proofErr w:type="spellStart"/>
      <w:r w:rsidRPr="00CF7204">
        <w:rPr>
          <w:rFonts w:cs="Times New Roman"/>
        </w:rPr>
        <w:t>Врб</w:t>
      </w:r>
      <w:proofErr w:type="spellEnd"/>
      <w:r w:rsidRPr="00CF7204">
        <w:rPr>
          <w:rFonts w:cs="Times New Roman"/>
        </w:rPr>
        <w:t>, где:</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С - размер субсидии, рублей;</w:t>
      </w:r>
    </w:p>
    <w:p w:rsidR="00CF7204" w:rsidRPr="00CF7204" w:rsidRDefault="00CF7204" w:rsidP="00CF7204">
      <w:pPr>
        <w:spacing w:line="280" w:lineRule="atLeast"/>
        <w:ind w:firstLine="540"/>
      </w:pPr>
      <w:r w:rsidRPr="00CF7204">
        <w:rPr>
          <w:rFonts w:cs="Times New Roman"/>
        </w:rPr>
        <w:t>М - поголовье приобретенных сельскохозяйственных животных;</w:t>
      </w:r>
    </w:p>
    <w:p w:rsidR="00CF7204" w:rsidRPr="00CF7204" w:rsidRDefault="00CF7204" w:rsidP="00CF7204">
      <w:pPr>
        <w:spacing w:line="280" w:lineRule="atLeast"/>
        <w:ind w:firstLine="540"/>
      </w:pPr>
      <w:proofErr w:type="spellStart"/>
      <w:r w:rsidRPr="00CF7204">
        <w:rPr>
          <w:rFonts w:cs="Times New Roman"/>
        </w:rPr>
        <w:t>Врб</w:t>
      </w:r>
      <w:proofErr w:type="spellEnd"/>
      <w:r w:rsidRPr="00CF7204">
        <w:rPr>
          <w:rFonts w:cs="Times New Roman"/>
        </w:rPr>
        <w:t xml:space="preserve"> - размер ставки субсидии за одну приобретенную голову сельскохозяйственного животного, рублей.</w:t>
      </w:r>
    </w:p>
    <w:p w:rsidR="00CF7204" w:rsidRPr="00CF7204" w:rsidRDefault="00CF7204" w:rsidP="00CF7204">
      <w:pPr>
        <w:spacing w:line="280" w:lineRule="atLeast"/>
        <w:ind w:firstLine="540"/>
      </w:pPr>
      <w:r w:rsidRPr="00CF7204">
        <w:rPr>
          <w:rFonts w:cs="Times New Roman"/>
        </w:rPr>
        <w:t>5. Субсидии предоставляются по следующим ставкам:</w:t>
      </w:r>
    </w:p>
    <w:p w:rsidR="00CF7204" w:rsidRPr="00CF7204" w:rsidRDefault="00CF7204" w:rsidP="00CF7204">
      <w:pPr>
        <w:spacing w:line="280" w:lineRule="atLeast"/>
        <w:ind w:firstLine="540"/>
      </w:pPr>
      <w:r w:rsidRPr="00CF7204">
        <w:rPr>
          <w:rFonts w:cs="Times New Roman"/>
        </w:rPr>
        <w:t>а) получателям субсидии, расположенным в 5-километровой зоне, за приобретение:</w:t>
      </w:r>
    </w:p>
    <w:p w:rsidR="00CF7204" w:rsidRPr="00CF7204" w:rsidRDefault="00CF7204" w:rsidP="00CF7204">
      <w:pPr>
        <w:spacing w:line="280" w:lineRule="atLeast"/>
        <w:ind w:firstLine="540"/>
      </w:pPr>
      <w:r w:rsidRPr="00CF7204">
        <w:rPr>
          <w:rFonts w:cs="Times New Roman"/>
        </w:rPr>
        <w:t>- коров - 25000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нетелей - 20000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телок случного возраста 12 - 18 месяцев - 15000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телок в возрасте 6 - 11 месяцев - 10000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телок в возрасте до 6 месяцев - 5000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xml:space="preserve">- бычков в возрасте до 6 месяцев - 4000 рублей за голову, но не более 50% понесенных затрат (бычков в возрасте до 6 месяцев - 5000 рублей за </w:t>
      </w:r>
      <w:r w:rsidRPr="00CF7204">
        <w:rPr>
          <w:rFonts w:cs="Times New Roman"/>
        </w:rPr>
        <w:lastRenderedPageBreak/>
        <w:t>голову, но не более понесенных затрат, для граждан, являющихся членами сельскохозяйственного потребительского кооператива);</w:t>
      </w:r>
    </w:p>
    <w:p w:rsidR="00CF7204" w:rsidRPr="00CF7204" w:rsidRDefault="00CF7204" w:rsidP="00CF7204">
      <w:pPr>
        <w:spacing w:line="280" w:lineRule="atLeast"/>
      </w:pPr>
      <w:r w:rsidRPr="00CF7204">
        <w:rPr>
          <w:rFonts w:cs="Times New Roman"/>
        </w:rPr>
        <w:t xml:space="preserve">(в ред. </w:t>
      </w:r>
      <w:hyperlink r:id="rId112" w:history="1">
        <w:r w:rsidRPr="00CF7204">
          <w:rPr>
            <w:rFonts w:cs="Times New Roman"/>
          </w:rPr>
          <w:t>постановления</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 xml:space="preserve">- </w:t>
      </w:r>
      <w:proofErr w:type="spellStart"/>
      <w:r w:rsidRPr="00CF7204">
        <w:rPr>
          <w:rFonts w:cs="Times New Roman"/>
        </w:rPr>
        <w:t>козоматок</w:t>
      </w:r>
      <w:proofErr w:type="spellEnd"/>
      <w:r w:rsidRPr="00CF7204">
        <w:rPr>
          <w:rFonts w:cs="Times New Roman"/>
        </w:rPr>
        <w:t xml:space="preserve"> - 5000 рублей за голову, но не более 50% понесенных затрат;</w:t>
      </w:r>
    </w:p>
    <w:p w:rsidR="00CF7204" w:rsidRPr="00CF7204" w:rsidRDefault="00CF7204" w:rsidP="00CF7204">
      <w:pPr>
        <w:spacing w:line="280" w:lineRule="atLeast"/>
        <w:ind w:firstLine="540"/>
      </w:pPr>
      <w:r w:rsidRPr="00CF7204">
        <w:rPr>
          <w:rFonts w:cs="Times New Roman"/>
        </w:rPr>
        <w:t>- ягнят и (или) козлят в возрасте до 6 месяцев - 2000 рублей за голову, но не более 50% понесенных затрат;</w:t>
      </w:r>
    </w:p>
    <w:p w:rsidR="00CF7204" w:rsidRPr="00CF7204" w:rsidRDefault="00CF7204" w:rsidP="00CF7204">
      <w:pPr>
        <w:spacing w:line="280" w:lineRule="atLeast"/>
        <w:ind w:firstLine="540"/>
      </w:pPr>
      <w:r w:rsidRPr="00CF7204">
        <w:rPr>
          <w:rFonts w:cs="Times New Roman"/>
        </w:rPr>
        <w:t>б) гражданам, ведущим личное подсобное хозяйство, расположенное за пределами 5-километровой зоны, на возмещение части затрат по приобретению:</w:t>
      </w:r>
    </w:p>
    <w:p w:rsidR="00CF7204" w:rsidRPr="00CF7204" w:rsidRDefault="00CF7204" w:rsidP="00CF7204">
      <w:pPr>
        <w:spacing w:line="280" w:lineRule="atLeast"/>
        <w:ind w:firstLine="540"/>
      </w:pPr>
      <w:r w:rsidRPr="00CF7204">
        <w:rPr>
          <w:rFonts w:cs="Times New Roman"/>
        </w:rPr>
        <w:t>- коров - 25000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нетелей - 20000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телок случного возраста 12 - 18 месяцев - 15000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телок в возрасте 6 - 11 месяцев - 10000 рублей за голову, но не более понесенных затрат;</w:t>
      </w:r>
    </w:p>
    <w:p w:rsidR="00CF7204" w:rsidRPr="00CF7204" w:rsidRDefault="00CF7204" w:rsidP="00CF7204">
      <w:pPr>
        <w:spacing w:line="280" w:lineRule="atLeast"/>
        <w:ind w:firstLine="540"/>
      </w:pPr>
      <w:r w:rsidRPr="00CF7204">
        <w:rPr>
          <w:rFonts w:cs="Times New Roman"/>
        </w:rPr>
        <w:t>- бычков в возрасте до 6 месяцев - 5000 рублей за голову, но не более понесенных затрат, для граждан, являющихся членами сельскохозяйственного потребительского кооператива.</w:t>
      </w:r>
    </w:p>
    <w:p w:rsidR="00CF7204" w:rsidRPr="00CF7204" w:rsidRDefault="00CF7204" w:rsidP="00CF7204">
      <w:pPr>
        <w:spacing w:line="280" w:lineRule="atLeast"/>
      </w:pPr>
      <w:r w:rsidRPr="00CF7204">
        <w:rPr>
          <w:rFonts w:cs="Times New Roman"/>
        </w:rPr>
        <w:t xml:space="preserve">(абзац введен </w:t>
      </w:r>
      <w:hyperlink r:id="rId113"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bookmarkStart w:id="35" w:name="P90"/>
      <w:bookmarkEnd w:id="35"/>
      <w:r w:rsidRPr="00CF7204">
        <w:rPr>
          <w:rFonts w:cs="Times New Roman"/>
        </w:rPr>
        <w:t>6. Для получения субсидии получатели субсидии предоставляют в департамент следующие документы:</w:t>
      </w:r>
    </w:p>
    <w:p w:rsidR="00CF7204" w:rsidRPr="00CF7204" w:rsidRDefault="00CF7204" w:rsidP="00CF7204">
      <w:pPr>
        <w:spacing w:line="280" w:lineRule="atLeast"/>
        <w:ind w:firstLine="540"/>
      </w:pPr>
      <w:r w:rsidRPr="00CF7204">
        <w:rPr>
          <w:rFonts w:cs="Times New Roman"/>
        </w:rPr>
        <w:t xml:space="preserve">- </w:t>
      </w:r>
      <w:hyperlink w:anchor="P175" w:history="1">
        <w:r w:rsidRPr="00CF7204">
          <w:rPr>
            <w:rFonts w:cs="Times New Roman"/>
          </w:rPr>
          <w:t>заявление</w:t>
        </w:r>
      </w:hyperlink>
      <w:r w:rsidRPr="00CF7204">
        <w:rPr>
          <w:rFonts w:cs="Times New Roman"/>
        </w:rPr>
        <w:t xml:space="preserve"> о предоставлении субсидии по форме согласно приложению </w:t>
      </w:r>
      <w:r w:rsidR="00C40DC5">
        <w:rPr>
          <w:rFonts w:cs="Times New Roman"/>
        </w:rPr>
        <w:t>№</w:t>
      </w:r>
      <w:r w:rsidRPr="00CF7204">
        <w:rPr>
          <w:rFonts w:cs="Times New Roman"/>
        </w:rPr>
        <w:t xml:space="preserve"> 1 к настоящему Порядку;</w:t>
      </w:r>
    </w:p>
    <w:p w:rsidR="00CF7204" w:rsidRPr="00CF7204" w:rsidRDefault="00CF7204" w:rsidP="00CF7204">
      <w:pPr>
        <w:spacing w:line="280" w:lineRule="atLeast"/>
        <w:ind w:firstLine="540"/>
      </w:pPr>
      <w:r w:rsidRPr="00CF7204">
        <w:rPr>
          <w:rFonts w:cs="Times New Roman"/>
        </w:rPr>
        <w:t xml:space="preserve">- </w:t>
      </w:r>
      <w:hyperlink w:anchor="P235" w:history="1">
        <w:r w:rsidRPr="00CF7204">
          <w:rPr>
            <w:rFonts w:cs="Times New Roman"/>
          </w:rPr>
          <w:t>справку-расчет</w:t>
        </w:r>
      </w:hyperlink>
      <w:r w:rsidRPr="00CF7204">
        <w:rPr>
          <w:rFonts w:cs="Times New Roman"/>
        </w:rPr>
        <w:t xml:space="preserve"> размера субсидии по форме согласно приложению </w:t>
      </w:r>
      <w:r w:rsidR="00C40DC5">
        <w:rPr>
          <w:rFonts w:cs="Times New Roman"/>
        </w:rPr>
        <w:t>№</w:t>
      </w:r>
      <w:r w:rsidRPr="00CF7204">
        <w:rPr>
          <w:rFonts w:cs="Times New Roman"/>
        </w:rPr>
        <w:t xml:space="preserve"> 2 к настоящему Порядку;</w:t>
      </w:r>
    </w:p>
    <w:p w:rsidR="00CF7204" w:rsidRPr="00CF7204" w:rsidRDefault="00CF7204" w:rsidP="00CF7204">
      <w:pPr>
        <w:spacing w:line="280" w:lineRule="atLeast"/>
        <w:ind w:firstLine="540"/>
      </w:pPr>
      <w:r w:rsidRPr="00CF7204">
        <w:rPr>
          <w:rFonts w:cs="Times New Roman"/>
        </w:rPr>
        <w:t xml:space="preserve">- выписку из </w:t>
      </w:r>
      <w:proofErr w:type="spellStart"/>
      <w:r w:rsidRPr="00CF7204">
        <w:rPr>
          <w:rFonts w:cs="Times New Roman"/>
        </w:rPr>
        <w:t>похозяйственной</w:t>
      </w:r>
      <w:proofErr w:type="spellEnd"/>
      <w:r w:rsidRPr="00CF7204">
        <w:rPr>
          <w:rFonts w:cs="Times New Roman"/>
        </w:rPr>
        <w:t xml:space="preserve"> книги </w:t>
      </w:r>
      <w:proofErr w:type="gramStart"/>
      <w:r w:rsidRPr="00CF7204">
        <w:rPr>
          <w:rFonts w:cs="Times New Roman"/>
        </w:rPr>
        <w:t>по месту постоянного проживания получателя субсидии о количестве сельскохозяйственных животных у получателя субсидии по месту постоянного проживания по форме</w:t>
      </w:r>
      <w:proofErr w:type="gramEnd"/>
      <w:r w:rsidRPr="00CF7204">
        <w:rPr>
          <w:rFonts w:cs="Times New Roman"/>
        </w:rPr>
        <w:t xml:space="preserve"> листов </w:t>
      </w:r>
      <w:proofErr w:type="spellStart"/>
      <w:r w:rsidRPr="00CF7204">
        <w:rPr>
          <w:rFonts w:cs="Times New Roman"/>
        </w:rPr>
        <w:t>похозяйственной</w:t>
      </w:r>
      <w:proofErr w:type="spellEnd"/>
      <w:r w:rsidRPr="00CF7204">
        <w:rPr>
          <w:rFonts w:cs="Times New Roman"/>
        </w:rPr>
        <w:t xml:space="preserve"> книги;</w:t>
      </w:r>
    </w:p>
    <w:p w:rsidR="00CF7204" w:rsidRPr="00CF7204" w:rsidRDefault="00CF7204" w:rsidP="00CF7204">
      <w:pPr>
        <w:spacing w:line="280" w:lineRule="atLeast"/>
        <w:ind w:firstLine="540"/>
      </w:pPr>
      <w:proofErr w:type="gramStart"/>
      <w:r w:rsidRPr="00CF7204">
        <w:rPr>
          <w:rFonts w:cs="Times New Roman"/>
        </w:rPr>
        <w:t xml:space="preserve">- копию ветеринарного </w:t>
      </w:r>
      <w:hyperlink r:id="rId114" w:history="1">
        <w:r w:rsidRPr="00CF7204">
          <w:rPr>
            <w:rFonts w:cs="Times New Roman"/>
          </w:rPr>
          <w:t>свидетельства</w:t>
        </w:r>
      </w:hyperlink>
      <w:r w:rsidRPr="00CF7204">
        <w:rPr>
          <w:rFonts w:cs="Times New Roman"/>
        </w:rPr>
        <w:t xml:space="preserve"> и (или) ветеринарной </w:t>
      </w:r>
      <w:hyperlink r:id="rId115" w:history="1">
        <w:r w:rsidRPr="00CF7204">
          <w:rPr>
            <w:rFonts w:cs="Times New Roman"/>
          </w:rPr>
          <w:t>справки</w:t>
        </w:r>
      </w:hyperlink>
      <w:r w:rsidRPr="00CF7204">
        <w:rPr>
          <w:rFonts w:cs="Times New Roman"/>
        </w:rPr>
        <w:t xml:space="preserve"> (по формам </w:t>
      </w:r>
      <w:r w:rsidR="00C40DC5">
        <w:rPr>
          <w:rFonts w:cs="Times New Roman"/>
        </w:rPr>
        <w:t>№</w:t>
      </w:r>
      <w:r w:rsidRPr="00CF7204">
        <w:rPr>
          <w:rFonts w:cs="Times New Roman"/>
        </w:rPr>
        <w:t xml:space="preserve"> 1, 4, определенным Приказом Министерства сельского хозяйства Российской Федерации от 27.12.2016 </w:t>
      </w:r>
      <w:r w:rsidR="00C40DC5">
        <w:rPr>
          <w:rFonts w:cs="Times New Roman"/>
        </w:rPr>
        <w:t>№</w:t>
      </w:r>
      <w:r w:rsidRPr="00CF7204">
        <w:rPr>
          <w:rFonts w:cs="Times New Roman"/>
        </w:rPr>
        <w:t xml:space="preserve"> 589 </w:t>
      </w:r>
      <w:r w:rsidR="00AB196B">
        <w:rPr>
          <w:rFonts w:cs="Times New Roman"/>
        </w:rPr>
        <w:t>«</w:t>
      </w:r>
      <w:r w:rsidRPr="00CF7204">
        <w:rPr>
          <w:rFonts w:cs="Times New Roman"/>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AB196B">
        <w:rPr>
          <w:rFonts w:cs="Times New Roman"/>
        </w:rPr>
        <w:t>»</w:t>
      </w:r>
      <w:r w:rsidRPr="00CF7204">
        <w:rPr>
          <w:rFonts w:cs="Times New Roman"/>
        </w:rPr>
        <w:t>), на приобретенное поголовье;</w:t>
      </w:r>
      <w:proofErr w:type="gramEnd"/>
    </w:p>
    <w:p w:rsidR="00CF7204" w:rsidRPr="00CF7204" w:rsidRDefault="00CF7204" w:rsidP="00CF7204">
      <w:pPr>
        <w:spacing w:line="280" w:lineRule="atLeast"/>
        <w:ind w:firstLine="540"/>
      </w:pPr>
      <w:r w:rsidRPr="00CF7204">
        <w:rPr>
          <w:rFonts w:cs="Times New Roman"/>
        </w:rPr>
        <w:t>- копии договоров купли-продажи, актов приема-передачи сельскохозяйственных животных;</w:t>
      </w:r>
    </w:p>
    <w:p w:rsidR="00CF7204" w:rsidRPr="00CF7204" w:rsidRDefault="00CF7204" w:rsidP="00CF7204">
      <w:pPr>
        <w:spacing w:line="280" w:lineRule="atLeast"/>
        <w:ind w:firstLine="540"/>
      </w:pPr>
      <w:r w:rsidRPr="00CF7204">
        <w:rPr>
          <w:rFonts w:cs="Times New Roman"/>
        </w:rPr>
        <w:t>- копии документов, подтверждающих оплату приобретенных сельскохозяйственных животных;</w:t>
      </w:r>
    </w:p>
    <w:p w:rsidR="00CF7204" w:rsidRPr="00CF7204" w:rsidRDefault="00CF7204" w:rsidP="00CF7204">
      <w:pPr>
        <w:spacing w:line="280" w:lineRule="atLeast"/>
        <w:ind w:firstLine="540"/>
      </w:pPr>
      <w:r w:rsidRPr="00CF7204">
        <w:rPr>
          <w:rFonts w:cs="Times New Roman"/>
        </w:rPr>
        <w:lastRenderedPageBreak/>
        <w:t>- копию паспорта гражданина Российской Федерации и (или) копию иного документа, удостоверяющего личность гражданина Российской Федерации и место его регистрации;</w:t>
      </w:r>
    </w:p>
    <w:p w:rsidR="00CF7204" w:rsidRPr="00CF7204" w:rsidRDefault="00CF7204" w:rsidP="00CF7204">
      <w:pPr>
        <w:spacing w:line="280" w:lineRule="atLeast"/>
        <w:ind w:firstLine="540"/>
      </w:pPr>
      <w:r w:rsidRPr="00CF7204">
        <w:rPr>
          <w:rFonts w:cs="Times New Roman"/>
        </w:rPr>
        <w:t>- согласие на обработку персональных данных по форме, утверждаемой департаментом;</w:t>
      </w:r>
    </w:p>
    <w:p w:rsidR="00CF7204" w:rsidRPr="00CF7204" w:rsidRDefault="00CF7204" w:rsidP="00CF7204">
      <w:pPr>
        <w:spacing w:line="280" w:lineRule="atLeast"/>
      </w:pPr>
      <w:r w:rsidRPr="00CF7204">
        <w:rPr>
          <w:rFonts w:cs="Times New Roman"/>
        </w:rPr>
        <w:t xml:space="preserve">(абзац введен </w:t>
      </w:r>
      <w:hyperlink r:id="rId116" w:history="1">
        <w:r w:rsidRPr="00CF7204">
          <w:rPr>
            <w:rFonts w:cs="Times New Roman"/>
          </w:rPr>
          <w:t>постановлением</w:t>
        </w:r>
      </w:hyperlink>
      <w:r w:rsidRPr="00CF7204">
        <w:rPr>
          <w:rFonts w:cs="Times New Roman"/>
        </w:rPr>
        <w:t xml:space="preserve"> правительства Воронежской области от 12.07.2019 </w:t>
      </w:r>
      <w:r w:rsidR="00C40DC5">
        <w:rPr>
          <w:rFonts w:cs="Times New Roman"/>
        </w:rPr>
        <w:t>№</w:t>
      </w:r>
      <w:r w:rsidRPr="00CF7204">
        <w:rPr>
          <w:rFonts w:cs="Times New Roman"/>
        </w:rPr>
        <w:t xml:space="preserve"> 681)</w:t>
      </w:r>
    </w:p>
    <w:p w:rsidR="00CF7204" w:rsidRPr="00CF7204" w:rsidRDefault="00CF7204" w:rsidP="00CF7204">
      <w:pPr>
        <w:spacing w:line="280" w:lineRule="atLeast"/>
        <w:ind w:firstLine="540"/>
      </w:pPr>
      <w:r w:rsidRPr="00CF7204">
        <w:rPr>
          <w:rFonts w:cs="Times New Roman"/>
        </w:rPr>
        <w:t>- протокол общего собрания членов сельскохозяйственного потребительского кооператива о принятии получателя субсидии в члены сельскохозяйственного потребительского кооператива (для граждан, являющихся членами сельскохозяйственного потребительского кооператива).</w:t>
      </w:r>
    </w:p>
    <w:p w:rsidR="00CF7204" w:rsidRPr="00CF7204" w:rsidRDefault="00CF7204" w:rsidP="00CF7204">
      <w:pPr>
        <w:spacing w:line="280" w:lineRule="atLeast"/>
      </w:pPr>
      <w:r w:rsidRPr="00CF7204">
        <w:rPr>
          <w:rFonts w:cs="Times New Roman"/>
        </w:rPr>
        <w:t xml:space="preserve">(абзац введен </w:t>
      </w:r>
      <w:hyperlink r:id="rId117"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Копии представленных документов должны быть заверены в установленном порядке получателем субсидии.</w:t>
      </w:r>
    </w:p>
    <w:p w:rsidR="00CF7204" w:rsidRPr="00CF7204" w:rsidRDefault="00CF7204" w:rsidP="00CF7204">
      <w:pPr>
        <w:spacing w:line="280" w:lineRule="atLeast"/>
      </w:pPr>
      <w:r w:rsidRPr="00CF7204">
        <w:rPr>
          <w:rFonts w:cs="Times New Roman"/>
        </w:rPr>
        <w:t xml:space="preserve">(абзац введен </w:t>
      </w:r>
      <w:hyperlink r:id="rId118"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 xml:space="preserve">7. Получатели субсидии вправе представить документы, указанные в </w:t>
      </w:r>
      <w:hyperlink w:anchor="P90" w:history="1">
        <w:r w:rsidRPr="00CF7204">
          <w:rPr>
            <w:rFonts w:cs="Times New Roman"/>
          </w:rPr>
          <w:t>пункте 6</w:t>
        </w:r>
      </w:hyperlink>
      <w:r w:rsidRPr="00CF7204">
        <w:rPr>
          <w:rFonts w:cs="Times New Roman"/>
        </w:rPr>
        <w:t xml:space="preserve"> настоящего раздела, через многофункциональный центр предоставления государственных и муниципальных услуг (далее - МФЦ). Взаимодействие между департаментом и МФЦ осуществляется в соответствии с заключенным между ними соглашением.</w:t>
      </w:r>
    </w:p>
    <w:p w:rsidR="00CF7204" w:rsidRPr="00CF7204" w:rsidRDefault="00CF7204" w:rsidP="00CF7204">
      <w:pPr>
        <w:spacing w:line="280" w:lineRule="atLeast"/>
        <w:ind w:firstLine="540"/>
      </w:pPr>
      <w:r w:rsidRPr="00CF7204">
        <w:rPr>
          <w:rFonts w:cs="Times New Roman"/>
        </w:rPr>
        <w:t>8.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CF7204" w:rsidRPr="00CF7204" w:rsidRDefault="00CF7204" w:rsidP="00CF7204">
      <w:pPr>
        <w:spacing w:line="280" w:lineRule="atLeast"/>
        <w:ind w:firstLine="540"/>
      </w:pPr>
      <w:r w:rsidRPr="00CF7204">
        <w:rPr>
          <w:rFonts w:cs="Times New Roman"/>
        </w:rPr>
        <w:t xml:space="preserve">9. </w:t>
      </w:r>
      <w:proofErr w:type="gramStart"/>
      <w:r w:rsidRPr="00CF7204">
        <w:rPr>
          <w:rFonts w:cs="Times New Roman"/>
        </w:rPr>
        <w:t>Департамент в день подачи заявления о предоставлении субсидии регистрирует его в порядке очередности поступления заявлений в специальном журнале, который должен быть пронумерован, прошнурован и скреплен печатью департамента (далее - журнал регистрации документов), рассматривает представленные документы и в срок, не превышающей 10 рабочих дней с даты регистрации заявления, принимает решение о предоставлении субсидии либо отказе в ее предоставлении.</w:t>
      </w:r>
      <w:proofErr w:type="gramEnd"/>
    </w:p>
    <w:p w:rsidR="00CF7204" w:rsidRPr="00CF7204" w:rsidRDefault="00CF7204" w:rsidP="00CF7204">
      <w:pPr>
        <w:spacing w:line="280" w:lineRule="atLeast"/>
        <w:ind w:firstLine="540"/>
      </w:pPr>
      <w:r w:rsidRPr="00CF7204">
        <w:rPr>
          <w:rFonts w:cs="Times New Roman"/>
        </w:rPr>
        <w:t>Получатель субсидии должен быть проинформирован о принятом решении в течение 5 календарных дней со дня его принятия.</w:t>
      </w:r>
    </w:p>
    <w:p w:rsidR="00CF7204" w:rsidRPr="00CF7204" w:rsidRDefault="00CF7204" w:rsidP="00CF7204">
      <w:pPr>
        <w:spacing w:line="280" w:lineRule="atLeast"/>
        <w:ind w:firstLine="540"/>
      </w:pPr>
      <w:r w:rsidRPr="00CF7204">
        <w:rPr>
          <w:rFonts w:cs="Times New Roman"/>
        </w:rPr>
        <w:t>В случае отказа в предоставлении субсидии департамент делает соответствующую запись в журнале регистрации документов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CF7204" w:rsidRPr="00CF7204" w:rsidRDefault="00CF7204" w:rsidP="00CF7204">
      <w:pPr>
        <w:spacing w:line="280" w:lineRule="atLeast"/>
        <w:ind w:firstLine="540"/>
      </w:pPr>
      <w:r w:rsidRPr="00CF7204">
        <w:rPr>
          <w:rFonts w:cs="Times New Roman"/>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w:t>
      </w:r>
    </w:p>
    <w:p w:rsidR="00CF7204" w:rsidRPr="00CF7204" w:rsidRDefault="00CF7204" w:rsidP="00CF7204">
      <w:pPr>
        <w:spacing w:line="280" w:lineRule="atLeast"/>
        <w:ind w:firstLine="540"/>
      </w:pPr>
      <w:proofErr w:type="gramStart"/>
      <w:r w:rsidRPr="00CF7204">
        <w:rPr>
          <w:rFonts w:cs="Times New Roman"/>
        </w:rPr>
        <w:lastRenderedPageBreak/>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117" w:history="1">
        <w:r w:rsidRPr="00CF7204">
          <w:rPr>
            <w:rFonts w:cs="Times New Roman"/>
          </w:rPr>
          <w:t>абзаце шестом пункта 10 раздела II</w:t>
        </w:r>
      </w:hyperlink>
      <w:r w:rsidRPr="00CF7204">
        <w:rPr>
          <w:rFonts w:cs="Times New Roman"/>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 документов.</w:t>
      </w:r>
      <w:proofErr w:type="gramEnd"/>
    </w:p>
    <w:p w:rsidR="00CF7204" w:rsidRPr="00CF7204" w:rsidRDefault="00CF7204" w:rsidP="00CF7204">
      <w:pPr>
        <w:spacing w:line="280" w:lineRule="atLeast"/>
      </w:pPr>
      <w:r w:rsidRPr="00CF7204">
        <w:rPr>
          <w:rFonts w:cs="Times New Roman"/>
        </w:rPr>
        <w:t xml:space="preserve">(п. 9 в ред. </w:t>
      </w:r>
      <w:hyperlink r:id="rId119" w:history="1">
        <w:r w:rsidRPr="00CF7204">
          <w:rPr>
            <w:rFonts w:cs="Times New Roman"/>
          </w:rPr>
          <w:t>постановления</w:t>
        </w:r>
      </w:hyperlink>
      <w:r w:rsidRPr="00CF7204">
        <w:rPr>
          <w:rFonts w:cs="Times New Roman"/>
        </w:rPr>
        <w:t xml:space="preserve"> правительства Воронежской области от 12.07.2019 </w:t>
      </w:r>
      <w:r w:rsidR="00C40DC5">
        <w:rPr>
          <w:rFonts w:cs="Times New Roman"/>
        </w:rPr>
        <w:t>№</w:t>
      </w:r>
      <w:r w:rsidRPr="00CF7204">
        <w:rPr>
          <w:rFonts w:cs="Times New Roman"/>
        </w:rPr>
        <w:t xml:space="preserve"> 681)</w:t>
      </w:r>
    </w:p>
    <w:p w:rsidR="00CF7204" w:rsidRPr="00CF7204" w:rsidRDefault="00CF7204" w:rsidP="00CF7204">
      <w:pPr>
        <w:spacing w:line="280" w:lineRule="atLeast"/>
        <w:ind w:firstLine="540"/>
      </w:pPr>
      <w:r w:rsidRPr="00CF7204">
        <w:rPr>
          <w:rFonts w:cs="Times New Roman"/>
        </w:rPr>
        <w:t>10. Основанием для отказа получателю субсидии в предоставлении субсидии является:</w:t>
      </w:r>
    </w:p>
    <w:p w:rsidR="00CF7204" w:rsidRPr="00CF7204" w:rsidRDefault="00CF7204" w:rsidP="00CF7204">
      <w:pPr>
        <w:spacing w:line="280" w:lineRule="atLeast"/>
        <w:ind w:firstLine="540"/>
      </w:pPr>
      <w:r w:rsidRPr="00CF7204">
        <w:rPr>
          <w:rFonts w:cs="Times New Roman"/>
        </w:rPr>
        <w:t>- недостоверность представленной получателем субсидии информации;</w:t>
      </w:r>
    </w:p>
    <w:p w:rsidR="00CF7204" w:rsidRPr="00CF7204" w:rsidRDefault="00CF7204" w:rsidP="00CF7204">
      <w:pPr>
        <w:spacing w:line="280" w:lineRule="atLeast"/>
        <w:ind w:firstLine="540"/>
      </w:pPr>
      <w:r w:rsidRPr="00CF7204">
        <w:rPr>
          <w:rFonts w:cs="Times New Roman"/>
        </w:rPr>
        <w:t xml:space="preserve">- несоответствие представленных получателем субсидии документов требованиям, определенным в </w:t>
      </w:r>
      <w:hyperlink w:anchor="P90" w:history="1">
        <w:r w:rsidRPr="00CF7204">
          <w:rPr>
            <w:rFonts w:cs="Times New Roman"/>
          </w:rPr>
          <w:t>пункте 6</w:t>
        </w:r>
      </w:hyperlink>
      <w:r w:rsidRPr="00CF7204">
        <w:rPr>
          <w:rFonts w:cs="Times New Roman"/>
        </w:rPr>
        <w:t xml:space="preserve"> настоящего раздела, или непредставление (предоставление не в полном объеме) указанных документов;</w:t>
      </w:r>
    </w:p>
    <w:p w:rsidR="00CF7204" w:rsidRPr="00CF7204" w:rsidRDefault="00CF7204" w:rsidP="00CF7204">
      <w:pPr>
        <w:spacing w:line="280" w:lineRule="atLeast"/>
        <w:ind w:firstLine="540"/>
      </w:pPr>
      <w:r w:rsidRPr="00CF7204">
        <w:rPr>
          <w:rFonts w:cs="Times New Roman"/>
        </w:rPr>
        <w:t>- невыполнение целей и условий предоставления субсидии, установленных настоящим Порядком;</w:t>
      </w:r>
    </w:p>
    <w:p w:rsidR="00CF7204" w:rsidRPr="00CF7204" w:rsidRDefault="00CF7204" w:rsidP="00CF7204">
      <w:pPr>
        <w:spacing w:line="280" w:lineRule="atLeast"/>
        <w:ind w:firstLine="540"/>
      </w:pPr>
      <w:r w:rsidRPr="00CF7204">
        <w:rPr>
          <w:rFonts w:cs="Times New Roman"/>
        </w:rPr>
        <w:t xml:space="preserve">- несоответствие получателя субсидии категориям, установленным </w:t>
      </w:r>
      <w:hyperlink w:anchor="P40" w:history="1">
        <w:r w:rsidRPr="00CF7204">
          <w:rPr>
            <w:rFonts w:cs="Times New Roman"/>
          </w:rPr>
          <w:t>пунктом 5 раздела I</w:t>
        </w:r>
      </w:hyperlink>
      <w:r w:rsidRPr="00CF7204">
        <w:rPr>
          <w:rFonts w:cs="Times New Roman"/>
        </w:rPr>
        <w:t xml:space="preserve"> настоящего Порядка, и требованиям, установленным </w:t>
      </w:r>
      <w:hyperlink w:anchor="P121" w:history="1">
        <w:r w:rsidRPr="00CF7204">
          <w:rPr>
            <w:rFonts w:cs="Times New Roman"/>
          </w:rPr>
          <w:t>пунктом 13 раздела II</w:t>
        </w:r>
      </w:hyperlink>
      <w:r w:rsidRPr="00CF7204">
        <w:rPr>
          <w:rFonts w:cs="Times New Roman"/>
        </w:rPr>
        <w:t xml:space="preserve"> настоящего Порядка;</w:t>
      </w:r>
    </w:p>
    <w:p w:rsidR="00CF7204" w:rsidRPr="00CF7204" w:rsidRDefault="00CF7204" w:rsidP="00CF7204">
      <w:pPr>
        <w:spacing w:line="280" w:lineRule="atLeast"/>
        <w:ind w:firstLine="540"/>
      </w:pPr>
      <w:bookmarkStart w:id="36" w:name="P117"/>
      <w:bookmarkEnd w:id="36"/>
      <w:r w:rsidRPr="00CF7204">
        <w:rPr>
          <w:rFonts w:cs="Times New Roman"/>
        </w:rPr>
        <w:t>- отсутствие лимитов бюджетных обязательств на предоставление субсидии.</w:t>
      </w:r>
    </w:p>
    <w:p w:rsidR="00CF7204" w:rsidRPr="00CF7204" w:rsidRDefault="00CF7204" w:rsidP="00CF7204">
      <w:pPr>
        <w:spacing w:line="280" w:lineRule="atLeast"/>
        <w:ind w:firstLine="540"/>
      </w:pPr>
      <w:r w:rsidRPr="00CF7204">
        <w:rPr>
          <w:rFonts w:cs="Times New Roman"/>
        </w:rPr>
        <w:t>11. Предоставление субсидии осуществляется в пределах объемов бюджетных ассигнований, предусмотренных департаменту законом Воронежской области об областном бюджете на очередной финансовый год и на плановый период на возмещение части затрат за приобретенное поголовье сельскохозяйственных животных гражданами, ведущими личное подсобное хозяйство.</w:t>
      </w:r>
    </w:p>
    <w:p w:rsidR="00CF7204" w:rsidRPr="00CF7204" w:rsidRDefault="00CF7204" w:rsidP="00CF7204">
      <w:pPr>
        <w:spacing w:line="280" w:lineRule="atLeast"/>
        <w:ind w:firstLine="540"/>
      </w:pPr>
      <w:r w:rsidRPr="00CF7204">
        <w:rPr>
          <w:rFonts w:cs="Times New Roman"/>
        </w:rPr>
        <w:t xml:space="preserve">12. В случае принятия положительного решения о предоставлении субсидии в течение 10 рабочих дней </w:t>
      </w:r>
      <w:proofErr w:type="gramStart"/>
      <w:r w:rsidRPr="00CF7204">
        <w:rPr>
          <w:rFonts w:cs="Times New Roman"/>
        </w:rPr>
        <w:t>с даты регистрации</w:t>
      </w:r>
      <w:proofErr w:type="gramEnd"/>
      <w:r w:rsidRPr="00CF7204">
        <w:rPr>
          <w:rFonts w:cs="Times New Roman"/>
        </w:rPr>
        <w:t xml:space="preserve">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CF7204" w:rsidRPr="00CF7204" w:rsidRDefault="00CF7204" w:rsidP="00CF7204">
      <w:pPr>
        <w:spacing w:line="280" w:lineRule="atLeast"/>
      </w:pPr>
      <w:r w:rsidRPr="00CF7204">
        <w:rPr>
          <w:rFonts w:cs="Times New Roman"/>
        </w:rPr>
        <w:t>(</w:t>
      </w:r>
      <w:proofErr w:type="gramStart"/>
      <w:r w:rsidRPr="00CF7204">
        <w:rPr>
          <w:rFonts w:cs="Times New Roman"/>
        </w:rPr>
        <w:t>п</w:t>
      </w:r>
      <w:proofErr w:type="gramEnd"/>
      <w:r w:rsidRPr="00CF7204">
        <w:rPr>
          <w:rFonts w:cs="Times New Roman"/>
        </w:rPr>
        <w:t xml:space="preserve">. 12 в ред. </w:t>
      </w:r>
      <w:hyperlink r:id="rId120" w:history="1">
        <w:r w:rsidRPr="00CF7204">
          <w:rPr>
            <w:rFonts w:cs="Times New Roman"/>
          </w:rPr>
          <w:t>постановления</w:t>
        </w:r>
      </w:hyperlink>
      <w:r w:rsidRPr="00CF7204">
        <w:rPr>
          <w:rFonts w:cs="Times New Roman"/>
        </w:rPr>
        <w:t xml:space="preserve"> правительства Воронежской области от 12.07.2019 </w:t>
      </w:r>
      <w:r w:rsidR="00C40DC5">
        <w:rPr>
          <w:rFonts w:cs="Times New Roman"/>
        </w:rPr>
        <w:t>№</w:t>
      </w:r>
      <w:r w:rsidRPr="00CF7204">
        <w:rPr>
          <w:rFonts w:cs="Times New Roman"/>
        </w:rPr>
        <w:t xml:space="preserve"> 681)</w:t>
      </w:r>
    </w:p>
    <w:p w:rsidR="00CF7204" w:rsidRPr="00CF7204" w:rsidRDefault="00CF7204" w:rsidP="00CF7204">
      <w:pPr>
        <w:spacing w:line="280" w:lineRule="atLeast"/>
        <w:ind w:firstLine="540"/>
      </w:pPr>
      <w:bookmarkStart w:id="37" w:name="P121"/>
      <w:bookmarkEnd w:id="37"/>
      <w:r w:rsidRPr="00CF7204">
        <w:rPr>
          <w:rFonts w:cs="Times New Roman"/>
        </w:rPr>
        <w:t>13. Получатели субсидии должны соответствовать на дату подачи документов следующим требованиям:</w:t>
      </w:r>
    </w:p>
    <w:p w:rsidR="00CF7204" w:rsidRPr="00CF7204" w:rsidRDefault="00CF7204" w:rsidP="00CF7204">
      <w:pPr>
        <w:spacing w:line="280" w:lineRule="atLeast"/>
        <w:ind w:firstLine="540"/>
      </w:pPr>
      <w:r w:rsidRPr="00CF7204">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7204" w:rsidRPr="00CF7204" w:rsidRDefault="00CF7204" w:rsidP="00CF7204">
      <w:pPr>
        <w:spacing w:line="280" w:lineRule="atLeast"/>
        <w:ind w:firstLine="540"/>
      </w:pPr>
      <w:r w:rsidRPr="00CF7204">
        <w:rPr>
          <w:rFonts w:cs="Times New Roman"/>
        </w:rPr>
        <w:t xml:space="preserve">- у получателей субсидии должна отсутствовать просроченная задолженность по возврату в бюджет Воронежской области субсидий, бюджетных инвестиций, </w:t>
      </w:r>
      <w:proofErr w:type="gramStart"/>
      <w:r w:rsidRPr="00CF7204">
        <w:rPr>
          <w:rFonts w:cs="Times New Roman"/>
        </w:rPr>
        <w:t>предоставленных</w:t>
      </w:r>
      <w:proofErr w:type="gramEnd"/>
      <w:r w:rsidRPr="00CF7204">
        <w:rPr>
          <w:rFonts w:cs="Times New Roman"/>
        </w:rPr>
        <w:t xml:space="preserve"> в том числе в соответствии с </w:t>
      </w:r>
      <w:r w:rsidRPr="00CF7204">
        <w:rPr>
          <w:rFonts w:cs="Times New Roman"/>
        </w:rPr>
        <w:lastRenderedPageBreak/>
        <w:t>иными правовыми актами, и иная просроченная задолженность перед бюджетом Воронежской области;</w:t>
      </w:r>
    </w:p>
    <w:p w:rsidR="00CF7204" w:rsidRPr="00CF7204" w:rsidRDefault="00CF7204" w:rsidP="00CF7204">
      <w:pPr>
        <w:spacing w:line="280" w:lineRule="atLeast"/>
        <w:ind w:firstLine="540"/>
      </w:pPr>
      <w:r w:rsidRPr="00CF7204">
        <w:rPr>
          <w:rFonts w:cs="Times New Roman"/>
        </w:rPr>
        <w:t xml:space="preserve">- получатели субсидии не должны получать средства из бюджета Воронежской области на основании иных нормативных правовых актов или муниципальных правовых актов на цели, указанные в </w:t>
      </w:r>
      <w:hyperlink w:anchor="P36" w:history="1">
        <w:r w:rsidRPr="00CF7204">
          <w:rPr>
            <w:rFonts w:cs="Times New Roman"/>
          </w:rPr>
          <w:t>пункте 2 раздела I</w:t>
        </w:r>
      </w:hyperlink>
      <w:r w:rsidRPr="00CF7204">
        <w:rPr>
          <w:rFonts w:cs="Times New Roman"/>
        </w:rPr>
        <w:t xml:space="preserve"> настоящего Порядка;</w:t>
      </w:r>
    </w:p>
    <w:p w:rsidR="00CF7204" w:rsidRPr="00CF7204" w:rsidRDefault="00CF7204" w:rsidP="00CF7204">
      <w:pPr>
        <w:spacing w:line="280" w:lineRule="atLeast"/>
        <w:ind w:firstLine="540"/>
      </w:pPr>
      <w:r w:rsidRPr="00CF7204">
        <w:rPr>
          <w:rFonts w:cs="Times New Roman"/>
        </w:rPr>
        <w:t>- получатели субсидии не должны находиться в процессе банкротства.</w:t>
      </w:r>
    </w:p>
    <w:p w:rsidR="00CF7204" w:rsidRPr="00CF7204" w:rsidRDefault="00CF7204" w:rsidP="00CF7204">
      <w:pPr>
        <w:spacing w:line="280" w:lineRule="atLeast"/>
        <w:ind w:firstLine="540"/>
      </w:pPr>
      <w:r w:rsidRPr="00CF7204">
        <w:rPr>
          <w:rFonts w:cs="Times New Roman"/>
        </w:rPr>
        <w:t>14. Результатом предоставления субсидии является достижение показателей результативности:</w:t>
      </w:r>
    </w:p>
    <w:p w:rsidR="00CF7204" w:rsidRPr="00CF7204" w:rsidRDefault="00CF7204" w:rsidP="00CF7204">
      <w:pPr>
        <w:spacing w:line="280" w:lineRule="atLeast"/>
        <w:ind w:firstLine="540"/>
      </w:pPr>
      <w:r w:rsidRPr="00CF7204">
        <w:rPr>
          <w:rFonts w:cs="Times New Roman"/>
        </w:rPr>
        <w:t>- 100-процентная сохранность приобретенного субсидируемого маточного поголовья сельскохозяйственных животных;</w:t>
      </w:r>
    </w:p>
    <w:p w:rsidR="00CF7204" w:rsidRPr="00CF7204" w:rsidRDefault="00CF7204" w:rsidP="00CF7204">
      <w:pPr>
        <w:spacing w:line="280" w:lineRule="atLeast"/>
        <w:ind w:firstLine="540"/>
      </w:pPr>
      <w:r w:rsidRPr="00CF7204">
        <w:rPr>
          <w:rFonts w:cs="Times New Roman"/>
        </w:rPr>
        <w:t>- 100-процентное отсутствие поголовья свиней в личном подсобном хозяйстве.</w:t>
      </w:r>
    </w:p>
    <w:p w:rsidR="00CF7204" w:rsidRPr="00CF7204" w:rsidRDefault="00CF7204" w:rsidP="00CF7204">
      <w:pPr>
        <w:spacing w:line="280" w:lineRule="atLeast"/>
        <w:ind w:firstLine="540"/>
      </w:pPr>
      <w:r w:rsidRPr="00CF7204">
        <w:rPr>
          <w:rFonts w:cs="Times New Roman"/>
        </w:rPr>
        <w:t xml:space="preserve">Значение показателя результативности для получателя субсидии устанавливается департаментом в соглашении в соответствии с показателем, установленным в государственной </w:t>
      </w:r>
      <w:hyperlink r:id="rId121" w:history="1">
        <w:r w:rsidRPr="00CF7204">
          <w:rPr>
            <w:rFonts w:cs="Times New Roman"/>
          </w:rPr>
          <w:t>программе</w:t>
        </w:r>
      </w:hyperlink>
      <w:r w:rsidRPr="00CF7204">
        <w:rPr>
          <w:rFonts w:cs="Times New Roman"/>
        </w:rPr>
        <w:t xml:space="preserve"> Воронежской области </w:t>
      </w:r>
      <w:r w:rsidR="00AB196B">
        <w:rPr>
          <w:rFonts w:cs="Times New Roman"/>
        </w:rPr>
        <w:t>«</w:t>
      </w:r>
      <w:r w:rsidRPr="00CF7204">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CF7204">
        <w:rPr>
          <w:rFonts w:cs="Times New Roman"/>
        </w:rPr>
        <w:t>.</w:t>
      </w:r>
    </w:p>
    <w:p w:rsidR="00CF7204" w:rsidRPr="00CF7204" w:rsidRDefault="00CF7204" w:rsidP="00CF7204">
      <w:pPr>
        <w:spacing w:line="280" w:lineRule="atLeast"/>
      </w:pPr>
      <w:r w:rsidRPr="00CF7204">
        <w:rPr>
          <w:rFonts w:cs="Times New Roman"/>
        </w:rPr>
        <w:t xml:space="preserve">(п. 14 в ред. </w:t>
      </w:r>
      <w:hyperlink r:id="rId122" w:history="1">
        <w:r w:rsidRPr="00CF7204">
          <w:rPr>
            <w:rFonts w:cs="Times New Roman"/>
          </w:rPr>
          <w:t>постановления</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15. Департамент осуществляет перечисление средств на возмещение части затрат получателю субсидии на расчетный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CF7204" w:rsidRPr="00CF7204" w:rsidRDefault="00CF7204" w:rsidP="00CF7204">
      <w:pPr>
        <w:spacing w:line="280" w:lineRule="atLeast"/>
        <w:ind w:firstLine="540"/>
      </w:pPr>
      <w:r w:rsidRPr="00CF7204">
        <w:rPr>
          <w:rFonts w:cs="Times New Roman"/>
        </w:rPr>
        <w:t>16. Для перечисления субсидии департамент представляет в департамент финансов Воронежской области копии Соглашений, реестр получателей субсидии, реестр финансирования для перечисления средств на счета получателей субсидии.</w:t>
      </w:r>
    </w:p>
    <w:p w:rsidR="00CF7204" w:rsidRPr="00CF7204" w:rsidRDefault="00CF7204" w:rsidP="00CF7204">
      <w:pPr>
        <w:spacing w:line="280" w:lineRule="atLeast"/>
      </w:pPr>
      <w:r w:rsidRPr="00CF7204">
        <w:rPr>
          <w:rFonts w:cs="Times New Roman"/>
        </w:rPr>
        <w:t>(</w:t>
      </w:r>
      <w:proofErr w:type="gramStart"/>
      <w:r w:rsidRPr="00CF7204">
        <w:rPr>
          <w:rFonts w:cs="Times New Roman"/>
        </w:rPr>
        <w:t>п</w:t>
      </w:r>
      <w:proofErr w:type="gramEnd"/>
      <w:r w:rsidRPr="00CF7204">
        <w:rPr>
          <w:rFonts w:cs="Times New Roman"/>
        </w:rPr>
        <w:t xml:space="preserve">. 16 в ред. </w:t>
      </w:r>
      <w:hyperlink r:id="rId123" w:history="1">
        <w:r w:rsidRPr="00CF7204">
          <w:rPr>
            <w:rFonts w:cs="Times New Roman"/>
          </w:rPr>
          <w:t>постановления</w:t>
        </w:r>
      </w:hyperlink>
      <w:r w:rsidRPr="00CF7204">
        <w:rPr>
          <w:rFonts w:cs="Times New Roman"/>
        </w:rPr>
        <w:t xml:space="preserve"> правительства Воронежской области от 09.06.2018 </w:t>
      </w:r>
      <w:r w:rsidR="00C40DC5">
        <w:rPr>
          <w:rFonts w:cs="Times New Roman"/>
        </w:rPr>
        <w:t>№</w:t>
      </w:r>
      <w:r w:rsidRPr="00CF7204">
        <w:rPr>
          <w:rFonts w:cs="Times New Roman"/>
        </w:rPr>
        <w:t xml:space="preserve"> 518)</w:t>
      </w:r>
    </w:p>
    <w:p w:rsidR="00CF7204" w:rsidRPr="00CF7204" w:rsidRDefault="00CF7204" w:rsidP="00CF7204">
      <w:pPr>
        <w:spacing w:line="280" w:lineRule="atLeast"/>
      </w:pPr>
    </w:p>
    <w:p w:rsidR="00CF7204" w:rsidRPr="00CF7204" w:rsidRDefault="00CF7204" w:rsidP="00CF7204">
      <w:pPr>
        <w:spacing w:line="280" w:lineRule="atLeast"/>
        <w:jc w:val="center"/>
        <w:outlineLvl w:val="1"/>
      </w:pPr>
      <w:r w:rsidRPr="00CF7204">
        <w:rPr>
          <w:rFonts w:cs="Times New Roman"/>
        </w:rPr>
        <w:t>III. Требования к отчетности</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 xml:space="preserve">Ежегодно в течение 5 лет </w:t>
      </w:r>
      <w:proofErr w:type="gramStart"/>
      <w:r w:rsidRPr="00CF7204">
        <w:rPr>
          <w:rFonts w:cs="Times New Roman"/>
        </w:rPr>
        <w:t>с даты получения</w:t>
      </w:r>
      <w:proofErr w:type="gramEnd"/>
      <w:r w:rsidRPr="00CF7204">
        <w:rPr>
          <w:rFonts w:cs="Times New Roman"/>
        </w:rPr>
        <w:t xml:space="preserve"> субсидии в срок до 15 января получатель субсидии предоставляет в департамент выписку из </w:t>
      </w:r>
      <w:proofErr w:type="spellStart"/>
      <w:r w:rsidRPr="00CF7204">
        <w:rPr>
          <w:rFonts w:cs="Times New Roman"/>
        </w:rPr>
        <w:t>похозяйственной</w:t>
      </w:r>
      <w:proofErr w:type="spellEnd"/>
      <w:r w:rsidRPr="00CF7204">
        <w:rPr>
          <w:rFonts w:cs="Times New Roman"/>
        </w:rPr>
        <w:t xml:space="preserve"> книги (по форме листов </w:t>
      </w:r>
      <w:proofErr w:type="spellStart"/>
      <w:r w:rsidRPr="00CF7204">
        <w:rPr>
          <w:rFonts w:cs="Times New Roman"/>
        </w:rPr>
        <w:t>похозяйственной</w:t>
      </w:r>
      <w:proofErr w:type="spellEnd"/>
      <w:r w:rsidRPr="00CF7204">
        <w:rPr>
          <w:rFonts w:cs="Times New Roman"/>
        </w:rPr>
        <w:t xml:space="preserve"> книги) о наличии сельскохозяйственных животных, содержащихся в личном подсобном хозяйстве.</w:t>
      </w:r>
    </w:p>
    <w:p w:rsidR="00CF7204" w:rsidRPr="00CF7204" w:rsidRDefault="00CF7204" w:rsidP="00CF7204">
      <w:pPr>
        <w:spacing w:line="280" w:lineRule="atLeast"/>
        <w:ind w:firstLine="540"/>
      </w:pPr>
      <w:r w:rsidRPr="00CF7204">
        <w:rPr>
          <w:rFonts w:cs="Times New Roman"/>
        </w:rPr>
        <w:t>Не позднее 31 декабря года, следующего за годом получения субсидии, получатели субсидии, являющиеся членами сельскохозяйственного потребительского кооператива, представляют в департамент документы, подтверждающие реализацию бычков в сельскохозяйственный потребительский кооператив, членами которого они являются.</w:t>
      </w:r>
    </w:p>
    <w:p w:rsidR="00CF7204" w:rsidRPr="00CF7204" w:rsidRDefault="00CF7204" w:rsidP="00CF7204">
      <w:pPr>
        <w:spacing w:line="280" w:lineRule="atLeast"/>
      </w:pPr>
      <w:r w:rsidRPr="00CF7204">
        <w:rPr>
          <w:rFonts w:cs="Times New Roman"/>
        </w:rPr>
        <w:lastRenderedPageBreak/>
        <w:t xml:space="preserve">(абзац введен </w:t>
      </w:r>
      <w:hyperlink r:id="rId124"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Департамент как получатель бюджетных сре</w:t>
      </w:r>
      <w:proofErr w:type="gramStart"/>
      <w:r w:rsidRPr="00CF7204">
        <w:rPr>
          <w:rFonts w:cs="Times New Roman"/>
        </w:rPr>
        <w:t>дств впр</w:t>
      </w:r>
      <w:proofErr w:type="gramEnd"/>
      <w:r w:rsidRPr="00CF7204">
        <w:rPr>
          <w:rFonts w:cs="Times New Roman"/>
        </w:rPr>
        <w:t>аве устанавливать в соглашении сроки и формы представления получателем субсидии дополнительной отчетности.</w:t>
      </w:r>
    </w:p>
    <w:p w:rsidR="00CF7204" w:rsidRPr="00CF7204" w:rsidRDefault="00CF7204" w:rsidP="00CF7204">
      <w:pPr>
        <w:spacing w:line="280" w:lineRule="atLeast"/>
      </w:pPr>
      <w:r w:rsidRPr="00CF7204">
        <w:rPr>
          <w:rFonts w:cs="Times New Roman"/>
        </w:rPr>
        <w:t xml:space="preserve">(абзац введен </w:t>
      </w:r>
      <w:hyperlink r:id="rId125" w:history="1">
        <w:r w:rsidRPr="00CF7204">
          <w:rPr>
            <w:rFonts w:cs="Times New Roman"/>
          </w:rPr>
          <w:t>постановлением</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pPr>
    </w:p>
    <w:p w:rsidR="00CF7204" w:rsidRPr="00CF7204" w:rsidRDefault="00CF7204" w:rsidP="00CF7204">
      <w:pPr>
        <w:spacing w:line="280" w:lineRule="atLeast"/>
        <w:jc w:val="center"/>
        <w:outlineLvl w:val="1"/>
      </w:pPr>
      <w:r w:rsidRPr="00CF7204">
        <w:rPr>
          <w:rFonts w:cs="Times New Roman"/>
        </w:rPr>
        <w:t xml:space="preserve">IV. Осуществление </w:t>
      </w:r>
      <w:proofErr w:type="gramStart"/>
      <w:r w:rsidRPr="00CF7204">
        <w:rPr>
          <w:rFonts w:cs="Times New Roman"/>
        </w:rPr>
        <w:t>контроля за</w:t>
      </w:r>
      <w:proofErr w:type="gramEnd"/>
      <w:r w:rsidRPr="00CF7204">
        <w:rPr>
          <w:rFonts w:cs="Times New Roman"/>
        </w:rPr>
        <w:t xml:space="preserve"> соблюдением условий,</w:t>
      </w:r>
    </w:p>
    <w:p w:rsidR="00CF7204" w:rsidRPr="00CF7204" w:rsidRDefault="00CF7204" w:rsidP="00CF7204">
      <w:pPr>
        <w:spacing w:line="280" w:lineRule="atLeast"/>
        <w:jc w:val="center"/>
      </w:pPr>
      <w:r w:rsidRPr="00CF7204">
        <w:rPr>
          <w:rFonts w:cs="Times New Roman"/>
        </w:rPr>
        <w:t>целей и порядка предоставления субсидии</w:t>
      </w:r>
    </w:p>
    <w:p w:rsidR="00CF7204" w:rsidRPr="00CF7204" w:rsidRDefault="00CF7204" w:rsidP="00CF7204">
      <w:pPr>
        <w:spacing w:line="280" w:lineRule="atLeast"/>
        <w:jc w:val="center"/>
      </w:pPr>
      <w:r w:rsidRPr="00CF7204">
        <w:rPr>
          <w:rFonts w:cs="Times New Roman"/>
        </w:rPr>
        <w:t>и ответственности за их нарушение</w:t>
      </w:r>
    </w:p>
    <w:p w:rsidR="00CF7204" w:rsidRPr="00CF7204" w:rsidRDefault="00CF7204" w:rsidP="00CF7204">
      <w:pPr>
        <w:spacing w:line="280" w:lineRule="atLeast"/>
      </w:pPr>
    </w:p>
    <w:p w:rsidR="00CF7204" w:rsidRPr="00CF7204" w:rsidRDefault="00CF7204" w:rsidP="00CF7204">
      <w:pPr>
        <w:spacing w:line="280" w:lineRule="atLeast"/>
        <w:ind w:firstLine="540"/>
      </w:pPr>
      <w:r w:rsidRPr="00CF7204">
        <w:rPr>
          <w:rFonts w:cs="Times New Roman"/>
        </w:rPr>
        <w:t>1. Департамент обеспечивает целевой характер использования бюджетных средств.</w:t>
      </w:r>
    </w:p>
    <w:p w:rsidR="00CF7204" w:rsidRPr="00CF7204" w:rsidRDefault="00CF7204" w:rsidP="00CF7204">
      <w:pPr>
        <w:spacing w:line="280" w:lineRule="atLeast"/>
        <w:ind w:firstLine="540"/>
      </w:pPr>
      <w:r w:rsidRPr="00CF7204">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CF7204" w:rsidRPr="00CF7204" w:rsidRDefault="00CF7204" w:rsidP="00CF7204">
      <w:pPr>
        <w:spacing w:line="280" w:lineRule="atLeast"/>
        <w:ind w:firstLine="540"/>
      </w:pPr>
      <w:r w:rsidRPr="00CF7204">
        <w:rPr>
          <w:rFonts w:cs="Times New Roman"/>
        </w:rPr>
        <w:t xml:space="preserve">3. Утратил силу. - </w:t>
      </w:r>
      <w:hyperlink r:id="rId126" w:history="1">
        <w:r w:rsidRPr="00CF7204">
          <w:rPr>
            <w:rFonts w:cs="Times New Roman"/>
          </w:rPr>
          <w:t>Постановление</w:t>
        </w:r>
      </w:hyperlink>
      <w:r w:rsidRPr="00CF7204">
        <w:rPr>
          <w:rFonts w:cs="Times New Roman"/>
        </w:rPr>
        <w:t xml:space="preserve"> правительства Воронежской области от 28.05.2020 </w:t>
      </w:r>
      <w:r w:rsidR="00C40DC5">
        <w:rPr>
          <w:rFonts w:cs="Times New Roman"/>
        </w:rPr>
        <w:t>№</w:t>
      </w:r>
      <w:r w:rsidRPr="00CF7204">
        <w:rPr>
          <w:rFonts w:cs="Times New Roman"/>
        </w:rPr>
        <w:t xml:space="preserve"> 459.</w:t>
      </w:r>
    </w:p>
    <w:p w:rsidR="00CF7204" w:rsidRPr="00CF7204" w:rsidRDefault="00CF7204" w:rsidP="00CF7204">
      <w:pPr>
        <w:spacing w:line="280" w:lineRule="atLeast"/>
        <w:ind w:firstLine="540"/>
      </w:pPr>
      <w:r w:rsidRPr="00CF7204">
        <w:rPr>
          <w:rFonts w:cs="Times New Roman"/>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CF7204" w:rsidRPr="00CF7204" w:rsidRDefault="00CF7204" w:rsidP="00CF7204">
      <w:pPr>
        <w:spacing w:line="280" w:lineRule="atLeast"/>
        <w:ind w:firstLine="540"/>
      </w:pPr>
      <w:r w:rsidRPr="00CF7204">
        <w:rPr>
          <w:rFonts w:cs="Times New Roman"/>
        </w:rPr>
        <w:t xml:space="preserve">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w:t>
      </w:r>
      <w:proofErr w:type="gramStart"/>
      <w:r w:rsidRPr="00CF7204">
        <w:rPr>
          <w:rFonts w:cs="Times New Roman"/>
        </w:rPr>
        <w:t>за</w:t>
      </w:r>
      <w:proofErr w:type="gramEnd"/>
      <w:r w:rsidRPr="00CF7204">
        <w:rPr>
          <w:rFonts w:cs="Times New Roman"/>
        </w:rPr>
        <w:t xml:space="preserve"> отчетным.</w:t>
      </w:r>
    </w:p>
    <w:p w:rsidR="00CF7204" w:rsidRPr="00CF7204" w:rsidRDefault="00CF7204" w:rsidP="00CF7204">
      <w:pPr>
        <w:spacing w:line="280" w:lineRule="atLeast"/>
        <w:ind w:firstLine="540"/>
      </w:pPr>
      <w:r w:rsidRPr="00CF7204">
        <w:rPr>
          <w:rFonts w:cs="Times New Roman"/>
        </w:rPr>
        <w:t>Показатель результативности, установленный в Соглашении при предоставлении субсидии, пропорционален в процентном соотношении объему предоставленных средств. Размер денежных средств, подлежащих возврату, равен проценту невыполнения показателя результативности.</w:t>
      </w:r>
    </w:p>
    <w:p w:rsidR="00CF7204" w:rsidRPr="00CF7204" w:rsidRDefault="00CF7204" w:rsidP="00CF7204">
      <w:pPr>
        <w:spacing w:line="280" w:lineRule="atLeast"/>
        <w:ind w:firstLine="540"/>
      </w:pPr>
      <w:r w:rsidRPr="00CF7204">
        <w:rPr>
          <w:rFonts w:cs="Times New Roman"/>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CF7204" w:rsidRPr="00CF7204" w:rsidRDefault="00CF7204" w:rsidP="00CF7204">
      <w:pPr>
        <w:spacing w:line="280" w:lineRule="atLeast"/>
        <w:ind w:firstLine="540"/>
      </w:pPr>
      <w:r w:rsidRPr="00CF7204">
        <w:rPr>
          <w:rFonts w:cs="Times New Roman"/>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F7204" w:rsidRPr="00CF7204" w:rsidRDefault="00CF7204" w:rsidP="00CF7204">
      <w:pPr>
        <w:spacing w:line="280" w:lineRule="atLeast"/>
        <w:jc w:val="right"/>
        <w:outlineLvl w:val="1"/>
      </w:pPr>
      <w:r w:rsidRPr="00CF7204">
        <w:rPr>
          <w:rFonts w:cs="Times New Roman"/>
        </w:rPr>
        <w:lastRenderedPageBreak/>
        <w:t xml:space="preserve">Приложение </w:t>
      </w:r>
      <w:r w:rsidR="00C40DC5">
        <w:rPr>
          <w:rFonts w:cs="Times New Roman"/>
        </w:rPr>
        <w:t>№</w:t>
      </w:r>
      <w:r w:rsidRPr="00CF7204">
        <w:rPr>
          <w:rFonts w:cs="Times New Roman"/>
        </w:rPr>
        <w:t xml:space="preserve"> 1</w:t>
      </w:r>
    </w:p>
    <w:p w:rsidR="00CF7204" w:rsidRPr="00CF7204" w:rsidRDefault="00CF7204" w:rsidP="00CF7204">
      <w:pPr>
        <w:spacing w:line="280" w:lineRule="atLeast"/>
        <w:jc w:val="right"/>
      </w:pPr>
      <w:r w:rsidRPr="00CF7204">
        <w:rPr>
          <w:rFonts w:cs="Times New Roman"/>
        </w:rPr>
        <w:t>к Порядку</w:t>
      </w:r>
    </w:p>
    <w:p w:rsidR="00CF7204" w:rsidRPr="00CF7204" w:rsidRDefault="00CF7204" w:rsidP="00CF7204">
      <w:pPr>
        <w:spacing w:line="280" w:lineRule="atLeast"/>
        <w:jc w:val="right"/>
      </w:pPr>
      <w:r w:rsidRPr="00CF7204">
        <w:rPr>
          <w:rFonts w:cs="Times New Roman"/>
        </w:rPr>
        <w:t>предоставления субсидии из областного бюджета</w:t>
      </w:r>
    </w:p>
    <w:p w:rsidR="00CF7204" w:rsidRPr="00CF7204" w:rsidRDefault="00CF7204" w:rsidP="00CF7204">
      <w:pPr>
        <w:spacing w:line="280" w:lineRule="atLeast"/>
        <w:jc w:val="right"/>
      </w:pPr>
      <w:r w:rsidRPr="00CF7204">
        <w:rPr>
          <w:rFonts w:cs="Times New Roman"/>
        </w:rPr>
        <w:t xml:space="preserve">на возмещение части затрат </w:t>
      </w:r>
      <w:proofErr w:type="gramStart"/>
      <w:r w:rsidRPr="00CF7204">
        <w:rPr>
          <w:rFonts w:cs="Times New Roman"/>
        </w:rPr>
        <w:t>за</w:t>
      </w:r>
      <w:proofErr w:type="gramEnd"/>
      <w:r w:rsidRPr="00CF7204">
        <w:rPr>
          <w:rFonts w:cs="Times New Roman"/>
        </w:rPr>
        <w:t xml:space="preserve"> приобретенное</w:t>
      </w:r>
    </w:p>
    <w:p w:rsidR="00CF7204" w:rsidRPr="00CF7204" w:rsidRDefault="00CF7204" w:rsidP="00CF7204">
      <w:pPr>
        <w:spacing w:line="280" w:lineRule="atLeast"/>
        <w:jc w:val="right"/>
      </w:pPr>
      <w:r w:rsidRPr="00CF7204">
        <w:rPr>
          <w:rFonts w:cs="Times New Roman"/>
        </w:rPr>
        <w:t>поголовье сельскохозяйственных животных</w:t>
      </w:r>
    </w:p>
    <w:p w:rsidR="00CF7204" w:rsidRPr="00CF7204" w:rsidRDefault="00CF7204" w:rsidP="00CF7204">
      <w:pPr>
        <w:spacing w:line="280" w:lineRule="atLeast"/>
        <w:jc w:val="right"/>
      </w:pPr>
      <w:r w:rsidRPr="00CF7204">
        <w:rPr>
          <w:rFonts w:cs="Times New Roman"/>
        </w:rPr>
        <w:t xml:space="preserve">гражданами, ведущими </w:t>
      </w:r>
      <w:proofErr w:type="gramStart"/>
      <w:r w:rsidRPr="00CF7204">
        <w:rPr>
          <w:rFonts w:cs="Times New Roman"/>
        </w:rPr>
        <w:t>личное</w:t>
      </w:r>
      <w:proofErr w:type="gramEnd"/>
      <w:r w:rsidRPr="00CF7204">
        <w:rPr>
          <w:rFonts w:cs="Times New Roman"/>
        </w:rPr>
        <w:t xml:space="preserve"> подсобное</w:t>
      </w:r>
    </w:p>
    <w:p w:rsidR="00CF7204" w:rsidRPr="00CF7204" w:rsidRDefault="00CF7204" w:rsidP="00CF7204">
      <w:pPr>
        <w:spacing w:line="280" w:lineRule="atLeast"/>
        <w:jc w:val="right"/>
      </w:pPr>
      <w:r w:rsidRPr="00CF7204">
        <w:rPr>
          <w:rFonts w:cs="Times New Roman"/>
        </w:rPr>
        <w:t>хозяйство, на 2018 - 2020 годы</w:t>
      </w:r>
    </w:p>
    <w:p w:rsidR="00CF7204" w:rsidRPr="00CF7204" w:rsidRDefault="00CF7204" w:rsidP="00CF72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7204" w:rsidRPr="00CF7204">
        <w:trPr>
          <w:jc w:val="center"/>
        </w:trPr>
        <w:tc>
          <w:tcPr>
            <w:tcW w:w="9294" w:type="dxa"/>
            <w:tcBorders>
              <w:top w:val="nil"/>
              <w:left w:val="single" w:sz="24" w:space="0" w:color="CED3F1"/>
              <w:bottom w:val="nil"/>
              <w:right w:val="single" w:sz="24" w:space="0" w:color="F4F3F8"/>
            </w:tcBorders>
            <w:shd w:val="clear" w:color="auto" w:fill="F4F3F8"/>
          </w:tcPr>
          <w:p w:rsidR="00CF7204" w:rsidRPr="00CF7204" w:rsidRDefault="00CF7204" w:rsidP="00CF7204">
            <w:pPr>
              <w:spacing w:line="280" w:lineRule="atLeast"/>
              <w:jc w:val="center"/>
            </w:pPr>
            <w:r w:rsidRPr="00CF7204">
              <w:rPr>
                <w:rFonts w:cs="Times New Roman"/>
              </w:rPr>
              <w:t>Список изменяющих документов</w:t>
            </w:r>
          </w:p>
          <w:p w:rsidR="00CF7204" w:rsidRPr="00CF7204" w:rsidRDefault="00CF7204" w:rsidP="00CF7204">
            <w:pPr>
              <w:spacing w:line="280" w:lineRule="atLeast"/>
              <w:jc w:val="center"/>
            </w:pPr>
            <w:r w:rsidRPr="00CF7204">
              <w:rPr>
                <w:rFonts w:cs="Times New Roman"/>
              </w:rPr>
              <w:t xml:space="preserve">(в ред. </w:t>
            </w:r>
            <w:hyperlink r:id="rId127" w:history="1">
              <w:r w:rsidRPr="00CF7204">
                <w:rPr>
                  <w:rFonts w:cs="Times New Roman"/>
                </w:rPr>
                <w:t>постановления</w:t>
              </w:r>
            </w:hyperlink>
            <w:r w:rsidRPr="00CF7204">
              <w:rPr>
                <w:rFonts w:cs="Times New Roman"/>
              </w:rPr>
              <w:t xml:space="preserve"> правительства Воронежской области от 12.07.2019 </w:t>
            </w:r>
            <w:r w:rsidR="00C40DC5">
              <w:rPr>
                <w:rFonts w:cs="Times New Roman"/>
              </w:rPr>
              <w:t>№</w:t>
            </w:r>
            <w:r w:rsidRPr="00CF7204">
              <w:rPr>
                <w:rFonts w:cs="Times New Roman"/>
              </w:rPr>
              <w:t xml:space="preserve"> 681)</w:t>
            </w:r>
          </w:p>
        </w:tc>
      </w:tr>
    </w:tbl>
    <w:p w:rsidR="00CF7204" w:rsidRPr="00CF7204" w:rsidRDefault="00CF7204" w:rsidP="00CF7204">
      <w:pPr>
        <w:spacing w:line="280" w:lineRule="atLeast"/>
      </w:pPr>
    </w:p>
    <w:p w:rsidR="00CF7204" w:rsidRPr="00CF7204" w:rsidRDefault="00CF7204" w:rsidP="00CF7204">
      <w:pPr>
        <w:spacing w:line="280" w:lineRule="atLeast"/>
        <w:jc w:val="right"/>
      </w:pPr>
      <w:r w:rsidRPr="00CF7204">
        <w:rPr>
          <w:rFonts w:cs="Times New Roman"/>
        </w:rPr>
        <w:t>В департамент аграрной политики</w:t>
      </w:r>
    </w:p>
    <w:p w:rsidR="00CF7204" w:rsidRPr="00CF7204" w:rsidRDefault="00CF7204" w:rsidP="00CF7204">
      <w:pPr>
        <w:spacing w:line="280" w:lineRule="atLeast"/>
        <w:jc w:val="right"/>
      </w:pPr>
      <w:r w:rsidRPr="00CF7204">
        <w:rPr>
          <w:rFonts w:cs="Times New Roman"/>
        </w:rPr>
        <w:t>Воронежской области</w:t>
      </w:r>
    </w:p>
    <w:p w:rsidR="00CF7204" w:rsidRPr="00CF7204" w:rsidRDefault="00CF7204" w:rsidP="00CF7204">
      <w:pPr>
        <w:spacing w:line="280" w:lineRule="atLeast"/>
        <w:jc w:val="right"/>
      </w:pPr>
      <w:r w:rsidRPr="00CF7204">
        <w:rPr>
          <w:rFonts w:cs="Times New Roman"/>
        </w:rPr>
        <w:t>_______________________________</w:t>
      </w:r>
    </w:p>
    <w:p w:rsidR="00CF7204" w:rsidRPr="00CF7204" w:rsidRDefault="00CF7204" w:rsidP="00CF7204">
      <w:pPr>
        <w:spacing w:line="280" w:lineRule="atLeast"/>
        <w:jc w:val="right"/>
      </w:pPr>
      <w:r w:rsidRPr="00CF7204">
        <w:rPr>
          <w:rFonts w:cs="Times New Roman"/>
        </w:rPr>
        <w:t>(И.О. Фамилия)</w:t>
      </w:r>
    </w:p>
    <w:p w:rsidR="00CF7204" w:rsidRPr="00CF7204" w:rsidRDefault="00CF7204" w:rsidP="00CF7204">
      <w:pPr>
        <w:spacing w:line="280" w:lineRule="atLeast"/>
      </w:pPr>
    </w:p>
    <w:p w:rsidR="00CF7204" w:rsidRPr="00CF7204" w:rsidRDefault="00CF7204" w:rsidP="00CF7204">
      <w:pPr>
        <w:spacing w:line="280" w:lineRule="atLeast"/>
        <w:jc w:val="center"/>
      </w:pPr>
      <w:r w:rsidRPr="00CF7204">
        <w:rPr>
          <w:rFonts w:cs="Times New Roman"/>
        </w:rPr>
        <w:t>Заявление</w:t>
      </w:r>
    </w:p>
    <w:p w:rsidR="00CF7204" w:rsidRPr="00CF7204" w:rsidRDefault="00CF7204" w:rsidP="00CF7204">
      <w:pPr>
        <w:spacing w:line="280" w:lineRule="atLeast"/>
        <w:jc w:val="center"/>
      </w:pPr>
      <w:r w:rsidRPr="00CF7204">
        <w:rPr>
          <w:rFonts w:cs="Times New Roman"/>
        </w:rPr>
        <w:t>___________________________________________________________</w:t>
      </w:r>
    </w:p>
    <w:p w:rsidR="00CF7204" w:rsidRPr="00CF7204" w:rsidRDefault="00CF7204" w:rsidP="00CF7204">
      <w:pPr>
        <w:spacing w:line="280" w:lineRule="atLeast"/>
        <w:jc w:val="center"/>
      </w:pPr>
      <w:r w:rsidRPr="00CF7204">
        <w:rPr>
          <w:rFonts w:cs="Times New Roman"/>
        </w:rPr>
        <w:t>(Ф.И.О. гражданина, ведущего личное подсобное хозяйство)</w:t>
      </w:r>
    </w:p>
    <w:p w:rsidR="00CF7204" w:rsidRPr="00CF7204" w:rsidRDefault="00CF7204" w:rsidP="00CF7204">
      <w:pPr>
        <w:spacing w:line="280" w:lineRule="atLeast"/>
      </w:pPr>
    </w:p>
    <w:p w:rsidR="00CF7204" w:rsidRPr="00CF7204" w:rsidRDefault="00CF7204" w:rsidP="00CF7204">
      <w:pPr>
        <w:spacing w:line="200" w:lineRule="atLeast"/>
      </w:pPr>
      <w:r w:rsidRPr="00CF7204">
        <w:rPr>
          <w:rFonts w:ascii="Courier New" w:hAnsi="Courier New" w:cs="Courier New"/>
          <w:sz w:val="20"/>
        </w:rPr>
        <w:t xml:space="preserve">    В соответствии с </w:t>
      </w:r>
      <w:hyperlink w:anchor="P24" w:history="1">
        <w:r w:rsidRPr="00CF7204">
          <w:rPr>
            <w:rFonts w:ascii="Courier New" w:hAnsi="Courier New" w:cs="Courier New"/>
            <w:sz w:val="20"/>
          </w:rPr>
          <w:t>Порядком</w:t>
        </w:r>
      </w:hyperlink>
      <w:r w:rsidRPr="00CF7204">
        <w:rPr>
          <w:rFonts w:ascii="Courier New" w:hAnsi="Courier New" w:cs="Courier New"/>
          <w:sz w:val="20"/>
        </w:rPr>
        <w:t xml:space="preserve"> предоставления субсидии из областного бюджета</w:t>
      </w:r>
    </w:p>
    <w:p w:rsidR="00CF7204" w:rsidRPr="00CF7204" w:rsidRDefault="00CF7204" w:rsidP="00CF7204">
      <w:pPr>
        <w:spacing w:line="200" w:lineRule="atLeast"/>
      </w:pPr>
      <w:r w:rsidRPr="00CF7204">
        <w:rPr>
          <w:rFonts w:ascii="Courier New" w:hAnsi="Courier New" w:cs="Courier New"/>
          <w:sz w:val="20"/>
        </w:rPr>
        <w:t>на  возмещение части затрат за приобретенное поголовье сельскохозяйственных</w:t>
      </w:r>
    </w:p>
    <w:p w:rsidR="00CF7204" w:rsidRPr="00CF7204" w:rsidRDefault="00CF7204" w:rsidP="00CF7204">
      <w:pPr>
        <w:spacing w:line="200" w:lineRule="atLeast"/>
      </w:pPr>
      <w:r w:rsidRPr="00CF7204">
        <w:rPr>
          <w:rFonts w:ascii="Courier New" w:hAnsi="Courier New" w:cs="Courier New"/>
          <w:sz w:val="20"/>
        </w:rPr>
        <w:t>животных  гражданами,  ведущими  личное подсобное хозяйство, на 2018 - 2020</w:t>
      </w:r>
    </w:p>
    <w:p w:rsidR="00CF7204" w:rsidRPr="00CF7204" w:rsidRDefault="00CF7204" w:rsidP="00CF7204">
      <w:pPr>
        <w:spacing w:line="200" w:lineRule="atLeast"/>
      </w:pPr>
      <w:r w:rsidRPr="00CF7204">
        <w:rPr>
          <w:rFonts w:ascii="Courier New" w:hAnsi="Courier New" w:cs="Courier New"/>
          <w:sz w:val="20"/>
        </w:rPr>
        <w:t>годы,   утвержденным   постановлением   правительства  Воронежской  области</w:t>
      </w:r>
    </w:p>
    <w:p w:rsidR="00CF7204" w:rsidRPr="00CF7204" w:rsidRDefault="00CF7204" w:rsidP="00CF7204">
      <w:pPr>
        <w:spacing w:line="200" w:lineRule="atLeast"/>
      </w:pPr>
      <w:r w:rsidRPr="00CF7204">
        <w:rPr>
          <w:rFonts w:ascii="Courier New" w:hAnsi="Courier New" w:cs="Courier New"/>
          <w:sz w:val="20"/>
        </w:rPr>
        <w:t xml:space="preserve">от 29.03.2018 </w:t>
      </w:r>
      <w:r w:rsidR="00C40DC5">
        <w:rPr>
          <w:rFonts w:ascii="Courier New" w:hAnsi="Courier New" w:cs="Courier New"/>
          <w:sz w:val="20"/>
        </w:rPr>
        <w:t>№</w:t>
      </w:r>
      <w:r w:rsidRPr="00CF7204">
        <w:rPr>
          <w:rFonts w:ascii="Courier New" w:hAnsi="Courier New" w:cs="Courier New"/>
          <w:sz w:val="20"/>
        </w:rPr>
        <w:t xml:space="preserve"> 273, прошу предоставить субсидию по указанным реквизитам:</w:t>
      </w:r>
    </w:p>
    <w:p w:rsidR="00CF7204" w:rsidRPr="00CF7204" w:rsidRDefault="00CF7204" w:rsidP="00CF7204">
      <w:pPr>
        <w:spacing w:line="200" w:lineRule="atLeast"/>
      </w:pPr>
      <w:r w:rsidRPr="00CF7204">
        <w:rPr>
          <w:rFonts w:ascii="Courier New" w:hAnsi="Courier New" w:cs="Courier New"/>
          <w:sz w:val="20"/>
        </w:rPr>
        <w:t>ИНН (при его наличии) _____________________________________________________</w:t>
      </w:r>
    </w:p>
    <w:p w:rsidR="00CF7204" w:rsidRPr="00CF7204" w:rsidRDefault="00CF7204" w:rsidP="00CF7204">
      <w:pPr>
        <w:spacing w:line="200" w:lineRule="atLeast"/>
      </w:pPr>
      <w:r w:rsidRPr="00CF7204">
        <w:rPr>
          <w:rFonts w:ascii="Courier New" w:hAnsi="Courier New" w:cs="Courier New"/>
          <w:sz w:val="20"/>
        </w:rPr>
        <w:t>Название банка ____________________________________________________________</w:t>
      </w:r>
    </w:p>
    <w:p w:rsidR="00CF7204" w:rsidRPr="00CF7204" w:rsidRDefault="00CF7204" w:rsidP="00CF7204">
      <w:pPr>
        <w:spacing w:line="200" w:lineRule="atLeast"/>
      </w:pPr>
      <w:proofErr w:type="gramStart"/>
      <w:r w:rsidRPr="00CF7204">
        <w:rPr>
          <w:rFonts w:ascii="Courier New" w:hAnsi="Courier New" w:cs="Courier New"/>
          <w:sz w:val="20"/>
        </w:rPr>
        <w:t>Р</w:t>
      </w:r>
      <w:proofErr w:type="gramEnd"/>
      <w:r w:rsidRPr="00CF7204">
        <w:rPr>
          <w:rFonts w:ascii="Courier New" w:hAnsi="Courier New" w:cs="Courier New"/>
          <w:sz w:val="20"/>
        </w:rPr>
        <w:t>/с _______________________________________________________________________</w:t>
      </w:r>
    </w:p>
    <w:p w:rsidR="00CF7204" w:rsidRPr="00CF7204" w:rsidRDefault="00CF7204" w:rsidP="00CF7204">
      <w:pPr>
        <w:spacing w:line="200" w:lineRule="atLeast"/>
      </w:pPr>
      <w:r w:rsidRPr="00CF7204">
        <w:rPr>
          <w:rFonts w:ascii="Courier New" w:hAnsi="Courier New" w:cs="Courier New"/>
          <w:sz w:val="20"/>
        </w:rPr>
        <w:t>БИК _______________________________________________________________________</w:t>
      </w:r>
    </w:p>
    <w:p w:rsidR="00CF7204" w:rsidRPr="00CF7204" w:rsidRDefault="00CF7204" w:rsidP="00CF7204">
      <w:pPr>
        <w:spacing w:line="200" w:lineRule="atLeast"/>
      </w:pPr>
      <w:r w:rsidRPr="00CF7204">
        <w:rPr>
          <w:rFonts w:ascii="Courier New" w:hAnsi="Courier New" w:cs="Courier New"/>
          <w:sz w:val="20"/>
        </w:rPr>
        <w:t>Индекс ____________________________________________________________________</w:t>
      </w:r>
    </w:p>
    <w:p w:rsidR="00CF7204" w:rsidRPr="00CF7204" w:rsidRDefault="00CF7204" w:rsidP="00CF7204">
      <w:pPr>
        <w:spacing w:line="200" w:lineRule="atLeast"/>
      </w:pPr>
      <w:r w:rsidRPr="00CF7204">
        <w:rPr>
          <w:rFonts w:ascii="Courier New" w:hAnsi="Courier New" w:cs="Courier New"/>
          <w:sz w:val="20"/>
        </w:rPr>
        <w:t>Юридический адрес (с почтовым индексом) ___________________________________</w:t>
      </w:r>
    </w:p>
    <w:p w:rsidR="00CF7204" w:rsidRPr="00CF7204" w:rsidRDefault="00CF7204" w:rsidP="00CF7204">
      <w:pPr>
        <w:spacing w:line="200" w:lineRule="atLeast"/>
      </w:pPr>
      <w:r w:rsidRPr="00CF7204">
        <w:rPr>
          <w:rFonts w:ascii="Courier New" w:hAnsi="Courier New" w:cs="Courier New"/>
          <w:sz w:val="20"/>
        </w:rPr>
        <w:t>___________________________________________________________________________</w:t>
      </w:r>
    </w:p>
    <w:p w:rsidR="00CF7204" w:rsidRPr="00CF7204" w:rsidRDefault="00CF7204" w:rsidP="00CF7204">
      <w:pPr>
        <w:spacing w:line="200" w:lineRule="atLeast"/>
      </w:pPr>
      <w:r w:rsidRPr="00CF7204">
        <w:rPr>
          <w:rFonts w:ascii="Courier New" w:hAnsi="Courier New" w:cs="Courier New"/>
          <w:sz w:val="20"/>
        </w:rPr>
        <w:t>Контактный телефон (с указанием кода) _____________________________________</w:t>
      </w:r>
    </w:p>
    <w:p w:rsidR="00CF7204" w:rsidRPr="00CF7204" w:rsidRDefault="00CF7204" w:rsidP="00CF7204">
      <w:pPr>
        <w:spacing w:line="200" w:lineRule="atLeast"/>
      </w:pPr>
      <w:r w:rsidRPr="00CF7204">
        <w:rPr>
          <w:rFonts w:ascii="Courier New" w:hAnsi="Courier New" w:cs="Courier New"/>
          <w:sz w:val="20"/>
        </w:rPr>
        <w:t>Ф.И.О. исполнителя (полностью) ____________________________________________</w:t>
      </w:r>
    </w:p>
    <w:p w:rsidR="00CF7204" w:rsidRPr="00CF7204" w:rsidRDefault="00CF7204" w:rsidP="00CF7204">
      <w:pPr>
        <w:spacing w:line="200" w:lineRule="atLeast"/>
      </w:pPr>
      <w:r w:rsidRPr="00CF7204">
        <w:rPr>
          <w:rFonts w:ascii="Courier New" w:hAnsi="Courier New" w:cs="Courier New"/>
          <w:sz w:val="20"/>
        </w:rPr>
        <w:t xml:space="preserve">    Способ  информирования о принятом </w:t>
      </w:r>
      <w:proofErr w:type="gramStart"/>
      <w:r w:rsidRPr="00CF7204">
        <w:rPr>
          <w:rFonts w:ascii="Courier New" w:hAnsi="Courier New" w:cs="Courier New"/>
          <w:sz w:val="20"/>
        </w:rPr>
        <w:t>решении</w:t>
      </w:r>
      <w:proofErr w:type="gramEnd"/>
      <w:r w:rsidRPr="00CF7204">
        <w:rPr>
          <w:rFonts w:ascii="Courier New" w:hAnsi="Courier New" w:cs="Courier New"/>
          <w:sz w:val="20"/>
        </w:rPr>
        <w:t xml:space="preserve"> о предоставлении (об отказе в</w:t>
      </w:r>
    </w:p>
    <w:p w:rsidR="00CF7204" w:rsidRPr="00CF7204" w:rsidRDefault="00CF7204" w:rsidP="00CF7204">
      <w:pPr>
        <w:spacing w:line="200" w:lineRule="atLeast"/>
      </w:pPr>
      <w:proofErr w:type="gramStart"/>
      <w:r w:rsidRPr="00CF7204">
        <w:rPr>
          <w:rFonts w:ascii="Courier New" w:hAnsi="Courier New" w:cs="Courier New"/>
          <w:sz w:val="20"/>
        </w:rPr>
        <w:t>предоставлении</w:t>
      </w:r>
      <w:proofErr w:type="gramEnd"/>
      <w:r w:rsidRPr="00CF7204">
        <w:rPr>
          <w:rFonts w:ascii="Courier New" w:hAnsi="Courier New" w:cs="Courier New"/>
          <w:sz w:val="20"/>
        </w:rPr>
        <w:t>) субсидии:</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 xml:space="preserve">│  </w:t>
      </w:r>
      <w:proofErr w:type="spellStart"/>
      <w:r w:rsidRPr="00CF7204">
        <w:rPr>
          <w:rFonts w:ascii="Courier New" w:hAnsi="Courier New" w:cs="Courier New"/>
          <w:sz w:val="20"/>
        </w:rPr>
        <w:t>│</w:t>
      </w:r>
      <w:proofErr w:type="spellEnd"/>
      <w:r w:rsidRPr="00CF7204">
        <w:rPr>
          <w:rFonts w:ascii="Courier New" w:hAnsi="Courier New" w:cs="Courier New"/>
          <w:sz w:val="20"/>
        </w:rPr>
        <w:t xml:space="preserve"> на адрес электронной почты (указать адрес электронной почты) _________</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 xml:space="preserve">│  </w:t>
      </w:r>
      <w:proofErr w:type="spellStart"/>
      <w:r w:rsidRPr="00CF7204">
        <w:rPr>
          <w:rFonts w:ascii="Courier New" w:hAnsi="Courier New" w:cs="Courier New"/>
          <w:sz w:val="20"/>
        </w:rPr>
        <w:t>│</w:t>
      </w:r>
      <w:proofErr w:type="spellEnd"/>
      <w:r w:rsidRPr="00CF7204">
        <w:rPr>
          <w:rFonts w:ascii="Courier New" w:hAnsi="Courier New" w:cs="Courier New"/>
          <w:sz w:val="20"/>
        </w:rPr>
        <w:t xml:space="preserve"> по телефону (указать телефон/факс) ___________________________________</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 xml:space="preserve">│  </w:t>
      </w:r>
      <w:proofErr w:type="spellStart"/>
      <w:r w:rsidRPr="00CF7204">
        <w:rPr>
          <w:rFonts w:ascii="Courier New" w:hAnsi="Courier New" w:cs="Courier New"/>
          <w:sz w:val="20"/>
        </w:rPr>
        <w:t>│</w:t>
      </w:r>
      <w:proofErr w:type="spellEnd"/>
      <w:r w:rsidRPr="00CF7204">
        <w:rPr>
          <w:rFonts w:ascii="Courier New" w:hAnsi="Courier New" w:cs="Courier New"/>
          <w:sz w:val="20"/>
        </w:rPr>
        <w:t xml:space="preserve"> иным способом (указать способ) _______________________________________</w:t>
      </w:r>
    </w:p>
    <w:p w:rsidR="00CF7204" w:rsidRPr="00CF7204" w:rsidRDefault="00CF7204" w:rsidP="00CF7204">
      <w:pPr>
        <w:spacing w:line="200" w:lineRule="atLeast"/>
      </w:pPr>
      <w:r w:rsidRPr="00CF7204">
        <w:rPr>
          <w:rFonts w:ascii="Courier New" w:hAnsi="Courier New" w:cs="Courier New"/>
          <w:sz w:val="20"/>
        </w:rPr>
        <w:t>└──┘</w:t>
      </w:r>
    </w:p>
    <w:p w:rsidR="00CF7204" w:rsidRPr="00CF7204" w:rsidRDefault="00CF7204" w:rsidP="00CF7204">
      <w:pPr>
        <w:spacing w:line="200" w:lineRule="atLeast"/>
      </w:pPr>
      <w:r w:rsidRPr="00CF7204">
        <w:rPr>
          <w:rFonts w:ascii="Courier New" w:hAnsi="Courier New" w:cs="Courier New"/>
          <w:sz w:val="20"/>
        </w:rPr>
        <w:t xml:space="preserve">    Настоящим  заявлением  подтверждаю  отказ  от разведения и содержания </w:t>
      </w:r>
      <w:proofErr w:type="gramStart"/>
      <w:r w:rsidRPr="00CF7204">
        <w:rPr>
          <w:rFonts w:ascii="Courier New" w:hAnsi="Courier New" w:cs="Courier New"/>
          <w:sz w:val="20"/>
        </w:rPr>
        <w:t>в</w:t>
      </w:r>
      <w:proofErr w:type="gramEnd"/>
    </w:p>
    <w:p w:rsidR="00CF7204" w:rsidRPr="00CF7204" w:rsidRDefault="00CF7204" w:rsidP="00CF7204">
      <w:pPr>
        <w:spacing w:line="200" w:lineRule="atLeast"/>
      </w:pPr>
      <w:r w:rsidRPr="00CF7204">
        <w:rPr>
          <w:rFonts w:ascii="Courier New" w:hAnsi="Courier New" w:cs="Courier New"/>
          <w:sz w:val="20"/>
        </w:rPr>
        <w:t xml:space="preserve">личном подсобном </w:t>
      </w:r>
      <w:proofErr w:type="gramStart"/>
      <w:r w:rsidRPr="00CF7204">
        <w:rPr>
          <w:rFonts w:ascii="Courier New" w:hAnsi="Courier New" w:cs="Courier New"/>
          <w:sz w:val="20"/>
        </w:rPr>
        <w:t>хозяйстве</w:t>
      </w:r>
      <w:proofErr w:type="gramEnd"/>
      <w:r w:rsidRPr="00CF7204">
        <w:rPr>
          <w:rFonts w:ascii="Courier New" w:hAnsi="Courier New" w:cs="Courier New"/>
          <w:sz w:val="20"/>
        </w:rPr>
        <w:t xml:space="preserve"> свиней в течение 5 лет с даты получения субсидии</w:t>
      </w:r>
    </w:p>
    <w:p w:rsidR="00CF7204" w:rsidRPr="00CF7204" w:rsidRDefault="00CF7204" w:rsidP="00CF7204">
      <w:pPr>
        <w:spacing w:line="200" w:lineRule="atLeast"/>
      </w:pPr>
      <w:r w:rsidRPr="00CF7204">
        <w:rPr>
          <w:rFonts w:ascii="Courier New" w:hAnsi="Courier New" w:cs="Courier New"/>
          <w:sz w:val="20"/>
        </w:rPr>
        <w:t>и сохранность приобретенного маточного поголовья.</w:t>
      </w:r>
    </w:p>
    <w:p w:rsidR="00CF7204" w:rsidRPr="00CF7204" w:rsidRDefault="00CF7204" w:rsidP="00CF7204">
      <w:pPr>
        <w:spacing w:line="280" w:lineRule="atLeast"/>
      </w:pPr>
    </w:p>
    <w:p w:rsidR="00CF7204" w:rsidRPr="00CF7204" w:rsidRDefault="00CF7204" w:rsidP="00CF7204">
      <w:pPr>
        <w:spacing w:line="280" w:lineRule="atLeast"/>
        <w:jc w:val="center"/>
      </w:pPr>
      <w:r w:rsidRPr="00CF7204">
        <w:rPr>
          <w:rFonts w:cs="Times New Roman"/>
        </w:rPr>
        <w:t>ОПИСЬ ДОКУМЕНТОВ</w:t>
      </w:r>
    </w:p>
    <w:p w:rsidR="00CF7204" w:rsidRPr="00CF7204" w:rsidRDefault="00CF7204" w:rsidP="00CF7204">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4025"/>
      </w:tblGrid>
      <w:tr w:rsidR="00CF7204" w:rsidRPr="00CF7204">
        <w:tc>
          <w:tcPr>
            <w:tcW w:w="4989" w:type="dxa"/>
          </w:tcPr>
          <w:p w:rsidR="00CF7204" w:rsidRPr="00CF7204" w:rsidRDefault="00CF7204" w:rsidP="00CF7204">
            <w:pPr>
              <w:spacing w:line="280" w:lineRule="atLeast"/>
              <w:jc w:val="center"/>
            </w:pPr>
            <w:r w:rsidRPr="00CF7204">
              <w:rPr>
                <w:rFonts w:cs="Times New Roman"/>
              </w:rPr>
              <w:lastRenderedPageBreak/>
              <w:t>Наименование документа</w:t>
            </w:r>
          </w:p>
        </w:tc>
        <w:tc>
          <w:tcPr>
            <w:tcW w:w="4025" w:type="dxa"/>
          </w:tcPr>
          <w:p w:rsidR="00CF7204" w:rsidRPr="00CF7204" w:rsidRDefault="00CF7204" w:rsidP="00CF7204">
            <w:pPr>
              <w:spacing w:line="280" w:lineRule="atLeast"/>
              <w:jc w:val="center"/>
            </w:pPr>
            <w:r w:rsidRPr="00CF7204">
              <w:rPr>
                <w:rFonts w:cs="Times New Roman"/>
              </w:rPr>
              <w:t>Количество листов</w:t>
            </w:r>
          </w:p>
        </w:tc>
      </w:tr>
      <w:tr w:rsidR="00CF7204" w:rsidRPr="00CF7204">
        <w:tc>
          <w:tcPr>
            <w:tcW w:w="4989" w:type="dxa"/>
          </w:tcPr>
          <w:p w:rsidR="00CF7204" w:rsidRPr="00CF7204" w:rsidRDefault="00CF7204" w:rsidP="00CF7204">
            <w:pPr>
              <w:spacing w:line="280" w:lineRule="atLeast"/>
            </w:pPr>
          </w:p>
        </w:tc>
        <w:tc>
          <w:tcPr>
            <w:tcW w:w="4025" w:type="dxa"/>
          </w:tcPr>
          <w:p w:rsidR="00CF7204" w:rsidRPr="00CF7204" w:rsidRDefault="00CF7204" w:rsidP="00CF7204">
            <w:pPr>
              <w:spacing w:line="280" w:lineRule="atLeast"/>
            </w:pPr>
          </w:p>
        </w:tc>
      </w:tr>
      <w:tr w:rsidR="00CF7204" w:rsidRPr="00CF7204">
        <w:tc>
          <w:tcPr>
            <w:tcW w:w="4989" w:type="dxa"/>
          </w:tcPr>
          <w:p w:rsidR="00CF7204" w:rsidRPr="00CF7204" w:rsidRDefault="00CF7204" w:rsidP="00CF7204">
            <w:pPr>
              <w:spacing w:line="280" w:lineRule="atLeast"/>
            </w:pPr>
          </w:p>
        </w:tc>
        <w:tc>
          <w:tcPr>
            <w:tcW w:w="4025" w:type="dxa"/>
          </w:tcPr>
          <w:p w:rsidR="00CF7204" w:rsidRPr="00CF7204" w:rsidRDefault="00CF7204" w:rsidP="00CF7204">
            <w:pPr>
              <w:spacing w:line="280" w:lineRule="atLeast"/>
            </w:pPr>
          </w:p>
        </w:tc>
      </w:tr>
      <w:tr w:rsidR="00CF7204" w:rsidRPr="00CF7204">
        <w:tc>
          <w:tcPr>
            <w:tcW w:w="4989" w:type="dxa"/>
          </w:tcPr>
          <w:p w:rsidR="00CF7204" w:rsidRPr="00CF7204" w:rsidRDefault="00CF7204" w:rsidP="00CF7204">
            <w:pPr>
              <w:spacing w:line="280" w:lineRule="atLeast"/>
            </w:pPr>
            <w:r w:rsidRPr="00CF7204">
              <w:rPr>
                <w:rFonts w:cs="Times New Roman"/>
              </w:rPr>
              <w:t>Итого</w:t>
            </w:r>
          </w:p>
        </w:tc>
        <w:tc>
          <w:tcPr>
            <w:tcW w:w="4025" w:type="dxa"/>
          </w:tcPr>
          <w:p w:rsidR="00CF7204" w:rsidRPr="00CF7204" w:rsidRDefault="00CF7204" w:rsidP="00CF7204">
            <w:pPr>
              <w:spacing w:line="280" w:lineRule="atLeast"/>
            </w:pPr>
          </w:p>
        </w:tc>
      </w:tr>
    </w:tbl>
    <w:p w:rsidR="00CF7204" w:rsidRPr="00CF7204" w:rsidRDefault="00CF7204" w:rsidP="00CF7204">
      <w:pPr>
        <w:spacing w:line="280" w:lineRule="atLeast"/>
      </w:pPr>
    </w:p>
    <w:p w:rsidR="00CF7204" w:rsidRPr="00CF7204" w:rsidRDefault="00CF7204" w:rsidP="00CF7204">
      <w:pPr>
        <w:spacing w:line="200" w:lineRule="atLeast"/>
      </w:pPr>
      <w:r w:rsidRPr="00CF7204">
        <w:rPr>
          <w:rFonts w:ascii="Courier New" w:hAnsi="Courier New" w:cs="Courier New"/>
          <w:sz w:val="20"/>
        </w:rPr>
        <w:t>______________________   _____________</w:t>
      </w:r>
    </w:p>
    <w:p w:rsidR="00CF7204" w:rsidRPr="00CF7204" w:rsidRDefault="00CF7204" w:rsidP="00CF7204">
      <w:pPr>
        <w:spacing w:line="200" w:lineRule="atLeast"/>
      </w:pPr>
      <w:r w:rsidRPr="00CF7204">
        <w:rPr>
          <w:rFonts w:ascii="Courier New" w:hAnsi="Courier New" w:cs="Courier New"/>
          <w:sz w:val="20"/>
        </w:rPr>
        <w:t xml:space="preserve">        Ф.И.О.             (подпись)</w:t>
      </w:r>
    </w:p>
    <w:p w:rsidR="00CF7204" w:rsidRPr="00CF7204" w:rsidRDefault="00CF7204" w:rsidP="00CF7204">
      <w:pPr>
        <w:spacing w:line="200" w:lineRule="atLeast"/>
      </w:pPr>
      <w:r w:rsidRPr="00CF7204">
        <w:rPr>
          <w:rFonts w:ascii="Courier New" w:hAnsi="Courier New" w:cs="Courier New"/>
          <w:sz w:val="20"/>
        </w:rPr>
        <w:t>Дата ________________</w:t>
      </w: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F7204" w:rsidRPr="00CF7204" w:rsidRDefault="00CF7204" w:rsidP="00CF7204">
      <w:pPr>
        <w:spacing w:line="280" w:lineRule="atLeast"/>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219B5" w:rsidRDefault="00C219B5" w:rsidP="00CF7204">
      <w:pPr>
        <w:spacing w:line="280" w:lineRule="atLeast"/>
        <w:jc w:val="right"/>
        <w:outlineLvl w:val="1"/>
        <w:rPr>
          <w:rFonts w:cs="Times New Roman"/>
        </w:rPr>
      </w:pPr>
    </w:p>
    <w:p w:rsidR="00CF7204" w:rsidRPr="00CF7204" w:rsidRDefault="00CF7204" w:rsidP="00CF7204">
      <w:pPr>
        <w:spacing w:line="280" w:lineRule="atLeast"/>
        <w:jc w:val="right"/>
        <w:outlineLvl w:val="1"/>
      </w:pPr>
      <w:r w:rsidRPr="00CF7204">
        <w:rPr>
          <w:rFonts w:cs="Times New Roman"/>
        </w:rPr>
        <w:lastRenderedPageBreak/>
        <w:t xml:space="preserve">Приложение </w:t>
      </w:r>
      <w:r w:rsidR="00C40DC5">
        <w:rPr>
          <w:rFonts w:cs="Times New Roman"/>
        </w:rPr>
        <w:t>№</w:t>
      </w:r>
      <w:r w:rsidRPr="00CF7204">
        <w:rPr>
          <w:rFonts w:cs="Times New Roman"/>
        </w:rPr>
        <w:t xml:space="preserve"> 2</w:t>
      </w:r>
    </w:p>
    <w:p w:rsidR="00CF7204" w:rsidRPr="00CF7204" w:rsidRDefault="00CF7204" w:rsidP="00CF7204">
      <w:pPr>
        <w:spacing w:line="280" w:lineRule="atLeast"/>
        <w:jc w:val="right"/>
      </w:pPr>
      <w:r w:rsidRPr="00CF7204">
        <w:rPr>
          <w:rFonts w:cs="Times New Roman"/>
        </w:rPr>
        <w:t>к Порядку</w:t>
      </w:r>
    </w:p>
    <w:p w:rsidR="00CF7204" w:rsidRPr="00CF7204" w:rsidRDefault="00CF7204" w:rsidP="00CF7204">
      <w:pPr>
        <w:spacing w:line="280" w:lineRule="atLeast"/>
        <w:jc w:val="right"/>
      </w:pPr>
      <w:r w:rsidRPr="00CF7204">
        <w:rPr>
          <w:rFonts w:cs="Times New Roman"/>
        </w:rPr>
        <w:t>предоставления субсидии из областного бюджета</w:t>
      </w:r>
    </w:p>
    <w:p w:rsidR="00CF7204" w:rsidRPr="00CF7204" w:rsidRDefault="00CF7204" w:rsidP="00CF7204">
      <w:pPr>
        <w:spacing w:line="280" w:lineRule="atLeast"/>
        <w:jc w:val="right"/>
      </w:pPr>
      <w:r w:rsidRPr="00CF7204">
        <w:rPr>
          <w:rFonts w:cs="Times New Roman"/>
        </w:rPr>
        <w:t xml:space="preserve">на возмещение части затрат </w:t>
      </w:r>
      <w:proofErr w:type="gramStart"/>
      <w:r w:rsidRPr="00CF7204">
        <w:rPr>
          <w:rFonts w:cs="Times New Roman"/>
        </w:rPr>
        <w:t>за</w:t>
      </w:r>
      <w:proofErr w:type="gramEnd"/>
      <w:r w:rsidRPr="00CF7204">
        <w:rPr>
          <w:rFonts w:cs="Times New Roman"/>
        </w:rPr>
        <w:t xml:space="preserve"> приобретенное</w:t>
      </w:r>
    </w:p>
    <w:p w:rsidR="00CF7204" w:rsidRPr="00CF7204" w:rsidRDefault="00CF7204" w:rsidP="00CF7204">
      <w:pPr>
        <w:spacing w:line="280" w:lineRule="atLeast"/>
        <w:jc w:val="right"/>
      </w:pPr>
      <w:r w:rsidRPr="00CF7204">
        <w:rPr>
          <w:rFonts w:cs="Times New Roman"/>
        </w:rPr>
        <w:t>поголовье сельскохозяйственных животных</w:t>
      </w:r>
    </w:p>
    <w:p w:rsidR="00CF7204" w:rsidRPr="00CF7204" w:rsidRDefault="00CF7204" w:rsidP="00CF7204">
      <w:pPr>
        <w:spacing w:line="280" w:lineRule="atLeast"/>
        <w:jc w:val="right"/>
      </w:pPr>
      <w:r w:rsidRPr="00CF7204">
        <w:rPr>
          <w:rFonts w:cs="Times New Roman"/>
        </w:rPr>
        <w:t xml:space="preserve">гражданами, ведущими </w:t>
      </w:r>
      <w:proofErr w:type="gramStart"/>
      <w:r w:rsidRPr="00CF7204">
        <w:rPr>
          <w:rFonts w:cs="Times New Roman"/>
        </w:rPr>
        <w:t>личное</w:t>
      </w:r>
      <w:proofErr w:type="gramEnd"/>
      <w:r w:rsidRPr="00CF7204">
        <w:rPr>
          <w:rFonts w:cs="Times New Roman"/>
        </w:rPr>
        <w:t xml:space="preserve"> подсобное</w:t>
      </w:r>
    </w:p>
    <w:p w:rsidR="00CF7204" w:rsidRPr="00CF7204" w:rsidRDefault="00CF7204" w:rsidP="00CF7204">
      <w:pPr>
        <w:spacing w:line="280" w:lineRule="atLeast"/>
        <w:jc w:val="right"/>
      </w:pPr>
      <w:r w:rsidRPr="00CF7204">
        <w:rPr>
          <w:rFonts w:cs="Times New Roman"/>
        </w:rPr>
        <w:t>хозяйство, на 2018 - 2020 годы</w:t>
      </w:r>
    </w:p>
    <w:p w:rsidR="00CF7204" w:rsidRPr="00CF7204" w:rsidRDefault="00CF7204" w:rsidP="00CF7204">
      <w:pPr>
        <w:spacing w:line="280" w:lineRule="atLeast"/>
      </w:pPr>
    </w:p>
    <w:p w:rsidR="00CF7204" w:rsidRPr="00C219B5" w:rsidRDefault="00CF7204" w:rsidP="00CF7204">
      <w:pPr>
        <w:spacing w:line="280" w:lineRule="atLeast"/>
        <w:jc w:val="center"/>
        <w:rPr>
          <w:rFonts w:cs="Times New Roman"/>
          <w:sz w:val="22"/>
        </w:rPr>
      </w:pPr>
      <w:bookmarkStart w:id="38" w:name="P235"/>
      <w:bookmarkEnd w:id="38"/>
      <w:r w:rsidRPr="00C219B5">
        <w:rPr>
          <w:rFonts w:cs="Times New Roman"/>
          <w:sz w:val="22"/>
        </w:rPr>
        <w:t>Справка-расчет</w:t>
      </w:r>
    </w:p>
    <w:p w:rsidR="00CF7204" w:rsidRPr="00C219B5" w:rsidRDefault="00CF7204" w:rsidP="00CF7204">
      <w:pPr>
        <w:spacing w:line="280" w:lineRule="atLeast"/>
        <w:jc w:val="center"/>
        <w:rPr>
          <w:rFonts w:cs="Times New Roman"/>
          <w:sz w:val="22"/>
        </w:rPr>
      </w:pPr>
      <w:r w:rsidRPr="00C219B5">
        <w:rPr>
          <w:rFonts w:cs="Times New Roman"/>
          <w:sz w:val="22"/>
        </w:rPr>
        <w:t>размера субсидии</w:t>
      </w:r>
    </w:p>
    <w:p w:rsidR="00CF7204" w:rsidRPr="00C219B5" w:rsidRDefault="00CF7204" w:rsidP="00CF7204">
      <w:pPr>
        <w:spacing w:line="280" w:lineRule="atLeast"/>
        <w:jc w:val="center"/>
        <w:rPr>
          <w:rFonts w:cs="Times New Roman"/>
          <w:sz w:val="22"/>
        </w:rPr>
      </w:pPr>
      <w:r w:rsidRPr="00C219B5">
        <w:rPr>
          <w:rFonts w:cs="Times New Roman"/>
          <w:sz w:val="22"/>
        </w:rPr>
        <w:t>_______________________________________________________</w:t>
      </w:r>
    </w:p>
    <w:p w:rsidR="00CF7204" w:rsidRPr="00C219B5" w:rsidRDefault="00CF7204" w:rsidP="00CF7204">
      <w:pPr>
        <w:spacing w:line="280" w:lineRule="atLeast"/>
        <w:jc w:val="center"/>
        <w:rPr>
          <w:rFonts w:cs="Times New Roman"/>
          <w:sz w:val="22"/>
        </w:rPr>
      </w:pPr>
      <w:r w:rsidRPr="00C219B5">
        <w:rPr>
          <w:rFonts w:cs="Times New Roman"/>
          <w:sz w:val="22"/>
        </w:rPr>
        <w:t>(Ф.И.О. гражданина, ведущего личное подсобное хозяйство)</w:t>
      </w:r>
    </w:p>
    <w:p w:rsidR="00CF7204" w:rsidRPr="00C219B5" w:rsidRDefault="00CF7204" w:rsidP="00CF7204">
      <w:pPr>
        <w:spacing w:line="280" w:lineRule="atLeast"/>
        <w:rPr>
          <w:rFonts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020"/>
        <w:gridCol w:w="1247"/>
        <w:gridCol w:w="1417"/>
        <w:gridCol w:w="1210"/>
        <w:gridCol w:w="1474"/>
        <w:gridCol w:w="1304"/>
      </w:tblGrid>
      <w:tr w:rsidR="00CF7204" w:rsidRPr="00C219B5">
        <w:tc>
          <w:tcPr>
            <w:tcW w:w="1361" w:type="dxa"/>
          </w:tcPr>
          <w:p w:rsidR="00CF7204" w:rsidRPr="00C219B5" w:rsidRDefault="00CF7204" w:rsidP="00CF7204">
            <w:pPr>
              <w:spacing w:line="280" w:lineRule="atLeast"/>
              <w:jc w:val="center"/>
              <w:rPr>
                <w:rFonts w:cs="Times New Roman"/>
                <w:sz w:val="22"/>
              </w:rPr>
            </w:pPr>
            <w:r w:rsidRPr="00C219B5">
              <w:rPr>
                <w:rFonts w:cs="Times New Roman"/>
                <w:sz w:val="22"/>
              </w:rPr>
              <w:t>Вид приобретенного скота</w:t>
            </w:r>
          </w:p>
        </w:tc>
        <w:tc>
          <w:tcPr>
            <w:tcW w:w="1020" w:type="dxa"/>
          </w:tcPr>
          <w:p w:rsidR="00CF7204" w:rsidRPr="00C219B5" w:rsidRDefault="00CF7204" w:rsidP="00CF7204">
            <w:pPr>
              <w:spacing w:line="280" w:lineRule="atLeast"/>
              <w:jc w:val="center"/>
              <w:rPr>
                <w:rFonts w:cs="Times New Roman"/>
                <w:sz w:val="22"/>
              </w:rPr>
            </w:pPr>
            <w:r w:rsidRPr="00C219B5">
              <w:rPr>
                <w:rFonts w:cs="Times New Roman"/>
                <w:sz w:val="22"/>
              </w:rPr>
              <w:t>Количество приобретенного скота, голов</w:t>
            </w:r>
          </w:p>
        </w:tc>
        <w:tc>
          <w:tcPr>
            <w:tcW w:w="1247" w:type="dxa"/>
          </w:tcPr>
          <w:p w:rsidR="00CF7204" w:rsidRPr="00C219B5" w:rsidRDefault="00CF7204" w:rsidP="00CF7204">
            <w:pPr>
              <w:spacing w:line="280" w:lineRule="atLeast"/>
              <w:jc w:val="center"/>
              <w:rPr>
                <w:rFonts w:cs="Times New Roman"/>
                <w:sz w:val="22"/>
              </w:rPr>
            </w:pPr>
            <w:r w:rsidRPr="00C219B5">
              <w:rPr>
                <w:rFonts w:cs="Times New Roman"/>
                <w:sz w:val="22"/>
              </w:rPr>
              <w:t>Стоимость одной головы согласно договору купли-продажи, руб.</w:t>
            </w:r>
          </w:p>
        </w:tc>
        <w:tc>
          <w:tcPr>
            <w:tcW w:w="1417" w:type="dxa"/>
          </w:tcPr>
          <w:p w:rsidR="00CF7204" w:rsidRPr="00C219B5" w:rsidRDefault="00CF7204" w:rsidP="00CF7204">
            <w:pPr>
              <w:spacing w:line="280" w:lineRule="atLeast"/>
              <w:jc w:val="center"/>
              <w:rPr>
                <w:rFonts w:cs="Times New Roman"/>
                <w:sz w:val="22"/>
              </w:rPr>
            </w:pPr>
            <w:r w:rsidRPr="00C219B5">
              <w:rPr>
                <w:rFonts w:cs="Times New Roman"/>
                <w:sz w:val="22"/>
              </w:rPr>
              <w:t xml:space="preserve">Общая стоимость приобретенного скота согласно договору купли-продажи, руб. (гр. 2 </w:t>
            </w:r>
            <w:proofErr w:type="spellStart"/>
            <w:r w:rsidRPr="00C219B5">
              <w:rPr>
                <w:rFonts w:cs="Times New Roman"/>
                <w:sz w:val="22"/>
              </w:rPr>
              <w:t>x</w:t>
            </w:r>
            <w:proofErr w:type="spellEnd"/>
            <w:r w:rsidRPr="00C219B5">
              <w:rPr>
                <w:rFonts w:cs="Times New Roman"/>
                <w:sz w:val="22"/>
              </w:rPr>
              <w:t xml:space="preserve"> гр. 3)</w:t>
            </w:r>
          </w:p>
        </w:tc>
        <w:tc>
          <w:tcPr>
            <w:tcW w:w="1210" w:type="dxa"/>
          </w:tcPr>
          <w:p w:rsidR="00CF7204" w:rsidRPr="00C219B5" w:rsidRDefault="00CF7204" w:rsidP="00CF7204">
            <w:pPr>
              <w:spacing w:line="280" w:lineRule="atLeast"/>
              <w:jc w:val="center"/>
              <w:rPr>
                <w:rFonts w:cs="Times New Roman"/>
                <w:sz w:val="22"/>
              </w:rPr>
            </w:pPr>
            <w:r w:rsidRPr="00C219B5">
              <w:rPr>
                <w:rFonts w:cs="Times New Roman"/>
                <w:sz w:val="22"/>
              </w:rPr>
              <w:t>Ставка субсидий, рублей на единицу измерения</w:t>
            </w:r>
          </w:p>
        </w:tc>
        <w:tc>
          <w:tcPr>
            <w:tcW w:w="1474" w:type="dxa"/>
          </w:tcPr>
          <w:p w:rsidR="00CF7204" w:rsidRPr="00C219B5" w:rsidRDefault="00CF7204" w:rsidP="00CF7204">
            <w:pPr>
              <w:spacing w:line="280" w:lineRule="atLeast"/>
              <w:jc w:val="center"/>
              <w:rPr>
                <w:rFonts w:cs="Times New Roman"/>
                <w:sz w:val="22"/>
              </w:rPr>
            </w:pPr>
            <w:r w:rsidRPr="00C219B5">
              <w:rPr>
                <w:rFonts w:cs="Times New Roman"/>
                <w:sz w:val="22"/>
              </w:rPr>
              <w:t xml:space="preserve">Потребность в субсидиях, тыс. рублей (гр. 2 </w:t>
            </w:r>
            <w:proofErr w:type="spellStart"/>
            <w:r w:rsidRPr="00C219B5">
              <w:rPr>
                <w:rFonts w:cs="Times New Roman"/>
                <w:sz w:val="22"/>
              </w:rPr>
              <w:t>x</w:t>
            </w:r>
            <w:proofErr w:type="spellEnd"/>
            <w:r w:rsidRPr="00C219B5">
              <w:rPr>
                <w:rFonts w:cs="Times New Roman"/>
                <w:sz w:val="22"/>
              </w:rPr>
              <w:t xml:space="preserve"> гр. 5)</w:t>
            </w:r>
          </w:p>
        </w:tc>
        <w:tc>
          <w:tcPr>
            <w:tcW w:w="1304" w:type="dxa"/>
          </w:tcPr>
          <w:p w:rsidR="00CF7204" w:rsidRPr="00C219B5" w:rsidRDefault="00CF7204" w:rsidP="00CF7204">
            <w:pPr>
              <w:spacing w:line="280" w:lineRule="atLeast"/>
              <w:jc w:val="center"/>
              <w:rPr>
                <w:rFonts w:cs="Times New Roman"/>
                <w:sz w:val="22"/>
              </w:rPr>
            </w:pPr>
            <w:r w:rsidRPr="00C219B5">
              <w:rPr>
                <w:rFonts w:cs="Times New Roman"/>
                <w:sz w:val="22"/>
              </w:rPr>
              <w:t>Объем субсидий к перечислению, тыс. рублей &lt;*&gt;</w:t>
            </w:r>
          </w:p>
        </w:tc>
      </w:tr>
      <w:tr w:rsidR="00CF7204" w:rsidRPr="00C219B5">
        <w:tc>
          <w:tcPr>
            <w:tcW w:w="1361" w:type="dxa"/>
          </w:tcPr>
          <w:p w:rsidR="00CF7204" w:rsidRPr="00C219B5" w:rsidRDefault="00CF7204" w:rsidP="00CF7204">
            <w:pPr>
              <w:spacing w:line="280" w:lineRule="atLeast"/>
              <w:jc w:val="center"/>
              <w:rPr>
                <w:rFonts w:cs="Times New Roman"/>
                <w:sz w:val="22"/>
              </w:rPr>
            </w:pPr>
            <w:r w:rsidRPr="00C219B5">
              <w:rPr>
                <w:rFonts w:cs="Times New Roman"/>
                <w:sz w:val="22"/>
              </w:rPr>
              <w:t>1</w:t>
            </w:r>
          </w:p>
        </w:tc>
        <w:tc>
          <w:tcPr>
            <w:tcW w:w="1020" w:type="dxa"/>
          </w:tcPr>
          <w:p w:rsidR="00CF7204" w:rsidRPr="00C219B5" w:rsidRDefault="00CF7204" w:rsidP="00CF7204">
            <w:pPr>
              <w:spacing w:line="280" w:lineRule="atLeast"/>
              <w:jc w:val="center"/>
              <w:rPr>
                <w:rFonts w:cs="Times New Roman"/>
                <w:sz w:val="22"/>
              </w:rPr>
            </w:pPr>
            <w:r w:rsidRPr="00C219B5">
              <w:rPr>
                <w:rFonts w:cs="Times New Roman"/>
                <w:sz w:val="22"/>
              </w:rPr>
              <w:t>2</w:t>
            </w:r>
          </w:p>
        </w:tc>
        <w:tc>
          <w:tcPr>
            <w:tcW w:w="1247" w:type="dxa"/>
          </w:tcPr>
          <w:p w:rsidR="00CF7204" w:rsidRPr="00C219B5" w:rsidRDefault="00CF7204" w:rsidP="00CF7204">
            <w:pPr>
              <w:spacing w:line="280" w:lineRule="atLeast"/>
              <w:jc w:val="center"/>
              <w:rPr>
                <w:rFonts w:cs="Times New Roman"/>
                <w:sz w:val="22"/>
              </w:rPr>
            </w:pPr>
            <w:r w:rsidRPr="00C219B5">
              <w:rPr>
                <w:rFonts w:cs="Times New Roman"/>
                <w:sz w:val="22"/>
              </w:rPr>
              <w:t>3</w:t>
            </w:r>
          </w:p>
        </w:tc>
        <w:tc>
          <w:tcPr>
            <w:tcW w:w="1417" w:type="dxa"/>
          </w:tcPr>
          <w:p w:rsidR="00CF7204" w:rsidRPr="00C219B5" w:rsidRDefault="00CF7204" w:rsidP="00CF7204">
            <w:pPr>
              <w:spacing w:line="280" w:lineRule="atLeast"/>
              <w:jc w:val="center"/>
              <w:rPr>
                <w:rFonts w:cs="Times New Roman"/>
                <w:sz w:val="22"/>
              </w:rPr>
            </w:pPr>
            <w:r w:rsidRPr="00C219B5">
              <w:rPr>
                <w:rFonts w:cs="Times New Roman"/>
                <w:sz w:val="22"/>
              </w:rPr>
              <w:t>4</w:t>
            </w:r>
          </w:p>
        </w:tc>
        <w:tc>
          <w:tcPr>
            <w:tcW w:w="1210" w:type="dxa"/>
          </w:tcPr>
          <w:p w:rsidR="00CF7204" w:rsidRPr="00C219B5" w:rsidRDefault="00CF7204" w:rsidP="00CF7204">
            <w:pPr>
              <w:spacing w:line="280" w:lineRule="atLeast"/>
              <w:jc w:val="center"/>
              <w:rPr>
                <w:rFonts w:cs="Times New Roman"/>
                <w:sz w:val="22"/>
              </w:rPr>
            </w:pPr>
            <w:r w:rsidRPr="00C219B5">
              <w:rPr>
                <w:rFonts w:cs="Times New Roman"/>
                <w:sz w:val="22"/>
              </w:rPr>
              <w:t>5</w:t>
            </w:r>
          </w:p>
        </w:tc>
        <w:tc>
          <w:tcPr>
            <w:tcW w:w="1474" w:type="dxa"/>
          </w:tcPr>
          <w:p w:rsidR="00CF7204" w:rsidRPr="00C219B5" w:rsidRDefault="00CF7204" w:rsidP="00CF7204">
            <w:pPr>
              <w:spacing w:line="280" w:lineRule="atLeast"/>
              <w:jc w:val="center"/>
              <w:rPr>
                <w:rFonts w:cs="Times New Roman"/>
                <w:sz w:val="22"/>
              </w:rPr>
            </w:pPr>
            <w:r w:rsidRPr="00C219B5">
              <w:rPr>
                <w:rFonts w:cs="Times New Roman"/>
                <w:sz w:val="22"/>
              </w:rPr>
              <w:t>6</w:t>
            </w:r>
          </w:p>
        </w:tc>
        <w:tc>
          <w:tcPr>
            <w:tcW w:w="1304" w:type="dxa"/>
          </w:tcPr>
          <w:p w:rsidR="00CF7204" w:rsidRPr="00C219B5" w:rsidRDefault="00CF7204" w:rsidP="00CF7204">
            <w:pPr>
              <w:spacing w:line="280" w:lineRule="atLeast"/>
              <w:jc w:val="center"/>
              <w:rPr>
                <w:rFonts w:cs="Times New Roman"/>
                <w:sz w:val="22"/>
              </w:rPr>
            </w:pPr>
            <w:r w:rsidRPr="00C219B5">
              <w:rPr>
                <w:rFonts w:cs="Times New Roman"/>
                <w:sz w:val="22"/>
              </w:rPr>
              <w:t>7</w:t>
            </w:r>
          </w:p>
        </w:tc>
      </w:tr>
      <w:tr w:rsidR="00CF7204" w:rsidRPr="00C219B5">
        <w:tc>
          <w:tcPr>
            <w:tcW w:w="1361" w:type="dxa"/>
          </w:tcPr>
          <w:p w:rsidR="00CF7204" w:rsidRPr="00C219B5" w:rsidRDefault="00CF7204" w:rsidP="00CF7204">
            <w:pPr>
              <w:spacing w:line="280" w:lineRule="atLeast"/>
              <w:rPr>
                <w:rFonts w:cs="Times New Roman"/>
                <w:sz w:val="22"/>
              </w:rPr>
            </w:pPr>
          </w:p>
        </w:tc>
        <w:tc>
          <w:tcPr>
            <w:tcW w:w="1020" w:type="dxa"/>
          </w:tcPr>
          <w:p w:rsidR="00CF7204" w:rsidRPr="00C219B5" w:rsidRDefault="00CF7204" w:rsidP="00CF7204">
            <w:pPr>
              <w:spacing w:line="280" w:lineRule="atLeast"/>
              <w:rPr>
                <w:rFonts w:cs="Times New Roman"/>
                <w:sz w:val="22"/>
              </w:rPr>
            </w:pPr>
          </w:p>
        </w:tc>
        <w:tc>
          <w:tcPr>
            <w:tcW w:w="1247" w:type="dxa"/>
          </w:tcPr>
          <w:p w:rsidR="00CF7204" w:rsidRPr="00C219B5" w:rsidRDefault="00CF7204" w:rsidP="00CF7204">
            <w:pPr>
              <w:spacing w:line="280" w:lineRule="atLeast"/>
              <w:rPr>
                <w:rFonts w:cs="Times New Roman"/>
                <w:sz w:val="22"/>
              </w:rPr>
            </w:pPr>
          </w:p>
        </w:tc>
        <w:tc>
          <w:tcPr>
            <w:tcW w:w="1417" w:type="dxa"/>
          </w:tcPr>
          <w:p w:rsidR="00CF7204" w:rsidRPr="00C219B5" w:rsidRDefault="00CF7204" w:rsidP="00CF7204">
            <w:pPr>
              <w:spacing w:line="280" w:lineRule="atLeast"/>
              <w:rPr>
                <w:rFonts w:cs="Times New Roman"/>
                <w:sz w:val="22"/>
              </w:rPr>
            </w:pPr>
          </w:p>
        </w:tc>
        <w:tc>
          <w:tcPr>
            <w:tcW w:w="1210" w:type="dxa"/>
          </w:tcPr>
          <w:p w:rsidR="00CF7204" w:rsidRPr="00C219B5" w:rsidRDefault="00CF7204" w:rsidP="00CF7204">
            <w:pPr>
              <w:spacing w:line="280" w:lineRule="atLeast"/>
              <w:rPr>
                <w:rFonts w:cs="Times New Roman"/>
                <w:sz w:val="22"/>
              </w:rPr>
            </w:pPr>
          </w:p>
        </w:tc>
        <w:tc>
          <w:tcPr>
            <w:tcW w:w="1474" w:type="dxa"/>
          </w:tcPr>
          <w:p w:rsidR="00CF7204" w:rsidRPr="00C219B5" w:rsidRDefault="00CF7204" w:rsidP="00CF7204">
            <w:pPr>
              <w:spacing w:line="280" w:lineRule="atLeast"/>
              <w:rPr>
                <w:rFonts w:cs="Times New Roman"/>
                <w:sz w:val="22"/>
              </w:rPr>
            </w:pPr>
          </w:p>
        </w:tc>
        <w:tc>
          <w:tcPr>
            <w:tcW w:w="1304" w:type="dxa"/>
          </w:tcPr>
          <w:p w:rsidR="00CF7204" w:rsidRPr="00C219B5" w:rsidRDefault="00CF7204" w:rsidP="00CF7204">
            <w:pPr>
              <w:spacing w:line="280" w:lineRule="atLeast"/>
              <w:rPr>
                <w:rFonts w:cs="Times New Roman"/>
                <w:sz w:val="22"/>
              </w:rPr>
            </w:pPr>
          </w:p>
        </w:tc>
      </w:tr>
      <w:tr w:rsidR="00CF7204" w:rsidRPr="00C219B5">
        <w:tc>
          <w:tcPr>
            <w:tcW w:w="1361" w:type="dxa"/>
          </w:tcPr>
          <w:p w:rsidR="00CF7204" w:rsidRPr="00C219B5" w:rsidRDefault="00CF7204" w:rsidP="00CF7204">
            <w:pPr>
              <w:spacing w:line="280" w:lineRule="atLeast"/>
              <w:rPr>
                <w:rFonts w:cs="Times New Roman"/>
                <w:sz w:val="22"/>
              </w:rPr>
            </w:pPr>
          </w:p>
        </w:tc>
        <w:tc>
          <w:tcPr>
            <w:tcW w:w="1020" w:type="dxa"/>
          </w:tcPr>
          <w:p w:rsidR="00CF7204" w:rsidRPr="00C219B5" w:rsidRDefault="00CF7204" w:rsidP="00CF7204">
            <w:pPr>
              <w:spacing w:line="280" w:lineRule="atLeast"/>
              <w:rPr>
                <w:rFonts w:cs="Times New Roman"/>
                <w:sz w:val="22"/>
              </w:rPr>
            </w:pPr>
          </w:p>
        </w:tc>
        <w:tc>
          <w:tcPr>
            <w:tcW w:w="1247" w:type="dxa"/>
          </w:tcPr>
          <w:p w:rsidR="00CF7204" w:rsidRPr="00C219B5" w:rsidRDefault="00CF7204" w:rsidP="00CF7204">
            <w:pPr>
              <w:spacing w:line="280" w:lineRule="atLeast"/>
              <w:rPr>
                <w:rFonts w:cs="Times New Roman"/>
                <w:sz w:val="22"/>
              </w:rPr>
            </w:pPr>
          </w:p>
        </w:tc>
        <w:tc>
          <w:tcPr>
            <w:tcW w:w="1417" w:type="dxa"/>
          </w:tcPr>
          <w:p w:rsidR="00CF7204" w:rsidRPr="00C219B5" w:rsidRDefault="00CF7204" w:rsidP="00CF7204">
            <w:pPr>
              <w:spacing w:line="280" w:lineRule="atLeast"/>
              <w:rPr>
                <w:rFonts w:cs="Times New Roman"/>
                <w:sz w:val="22"/>
              </w:rPr>
            </w:pPr>
          </w:p>
        </w:tc>
        <w:tc>
          <w:tcPr>
            <w:tcW w:w="1210" w:type="dxa"/>
          </w:tcPr>
          <w:p w:rsidR="00CF7204" w:rsidRPr="00C219B5" w:rsidRDefault="00CF7204" w:rsidP="00CF7204">
            <w:pPr>
              <w:spacing w:line="280" w:lineRule="atLeast"/>
              <w:rPr>
                <w:rFonts w:cs="Times New Roman"/>
                <w:sz w:val="22"/>
              </w:rPr>
            </w:pPr>
          </w:p>
        </w:tc>
        <w:tc>
          <w:tcPr>
            <w:tcW w:w="1474" w:type="dxa"/>
          </w:tcPr>
          <w:p w:rsidR="00CF7204" w:rsidRPr="00C219B5" w:rsidRDefault="00CF7204" w:rsidP="00CF7204">
            <w:pPr>
              <w:spacing w:line="280" w:lineRule="atLeast"/>
              <w:rPr>
                <w:rFonts w:cs="Times New Roman"/>
                <w:sz w:val="22"/>
              </w:rPr>
            </w:pPr>
          </w:p>
        </w:tc>
        <w:tc>
          <w:tcPr>
            <w:tcW w:w="1304" w:type="dxa"/>
          </w:tcPr>
          <w:p w:rsidR="00CF7204" w:rsidRPr="00C219B5" w:rsidRDefault="00CF7204" w:rsidP="00CF7204">
            <w:pPr>
              <w:spacing w:line="280" w:lineRule="atLeast"/>
              <w:rPr>
                <w:rFonts w:cs="Times New Roman"/>
                <w:sz w:val="22"/>
              </w:rPr>
            </w:pPr>
          </w:p>
        </w:tc>
      </w:tr>
      <w:tr w:rsidR="00CF7204" w:rsidRPr="00C219B5">
        <w:tc>
          <w:tcPr>
            <w:tcW w:w="1361" w:type="dxa"/>
          </w:tcPr>
          <w:p w:rsidR="00CF7204" w:rsidRPr="00C219B5" w:rsidRDefault="00CF7204" w:rsidP="00CF7204">
            <w:pPr>
              <w:spacing w:line="280" w:lineRule="atLeast"/>
              <w:rPr>
                <w:rFonts w:cs="Times New Roman"/>
                <w:sz w:val="22"/>
              </w:rPr>
            </w:pPr>
          </w:p>
        </w:tc>
        <w:tc>
          <w:tcPr>
            <w:tcW w:w="1020" w:type="dxa"/>
          </w:tcPr>
          <w:p w:rsidR="00CF7204" w:rsidRPr="00C219B5" w:rsidRDefault="00CF7204" w:rsidP="00CF7204">
            <w:pPr>
              <w:spacing w:line="280" w:lineRule="atLeast"/>
              <w:rPr>
                <w:rFonts w:cs="Times New Roman"/>
                <w:sz w:val="22"/>
              </w:rPr>
            </w:pPr>
          </w:p>
        </w:tc>
        <w:tc>
          <w:tcPr>
            <w:tcW w:w="1247" w:type="dxa"/>
          </w:tcPr>
          <w:p w:rsidR="00CF7204" w:rsidRPr="00C219B5" w:rsidRDefault="00CF7204" w:rsidP="00CF7204">
            <w:pPr>
              <w:spacing w:line="280" w:lineRule="atLeast"/>
              <w:rPr>
                <w:rFonts w:cs="Times New Roman"/>
                <w:sz w:val="22"/>
              </w:rPr>
            </w:pPr>
          </w:p>
        </w:tc>
        <w:tc>
          <w:tcPr>
            <w:tcW w:w="1417" w:type="dxa"/>
          </w:tcPr>
          <w:p w:rsidR="00CF7204" w:rsidRPr="00C219B5" w:rsidRDefault="00CF7204" w:rsidP="00CF7204">
            <w:pPr>
              <w:spacing w:line="280" w:lineRule="atLeast"/>
              <w:rPr>
                <w:rFonts w:cs="Times New Roman"/>
                <w:sz w:val="22"/>
              </w:rPr>
            </w:pPr>
          </w:p>
        </w:tc>
        <w:tc>
          <w:tcPr>
            <w:tcW w:w="1210" w:type="dxa"/>
          </w:tcPr>
          <w:p w:rsidR="00CF7204" w:rsidRPr="00C219B5" w:rsidRDefault="00CF7204" w:rsidP="00CF7204">
            <w:pPr>
              <w:spacing w:line="280" w:lineRule="atLeast"/>
              <w:rPr>
                <w:rFonts w:cs="Times New Roman"/>
                <w:sz w:val="22"/>
              </w:rPr>
            </w:pPr>
          </w:p>
        </w:tc>
        <w:tc>
          <w:tcPr>
            <w:tcW w:w="1474" w:type="dxa"/>
          </w:tcPr>
          <w:p w:rsidR="00CF7204" w:rsidRPr="00C219B5" w:rsidRDefault="00CF7204" w:rsidP="00CF7204">
            <w:pPr>
              <w:spacing w:line="280" w:lineRule="atLeast"/>
              <w:rPr>
                <w:rFonts w:cs="Times New Roman"/>
                <w:sz w:val="22"/>
              </w:rPr>
            </w:pPr>
          </w:p>
        </w:tc>
        <w:tc>
          <w:tcPr>
            <w:tcW w:w="1304" w:type="dxa"/>
          </w:tcPr>
          <w:p w:rsidR="00CF7204" w:rsidRPr="00C219B5" w:rsidRDefault="00CF7204" w:rsidP="00CF7204">
            <w:pPr>
              <w:spacing w:line="280" w:lineRule="atLeast"/>
              <w:rPr>
                <w:rFonts w:cs="Times New Roman"/>
                <w:sz w:val="22"/>
              </w:rPr>
            </w:pPr>
          </w:p>
        </w:tc>
      </w:tr>
      <w:tr w:rsidR="00CF7204" w:rsidRPr="00C219B5">
        <w:tc>
          <w:tcPr>
            <w:tcW w:w="1361" w:type="dxa"/>
          </w:tcPr>
          <w:p w:rsidR="00CF7204" w:rsidRPr="00C219B5" w:rsidRDefault="00CF7204" w:rsidP="00CF7204">
            <w:pPr>
              <w:spacing w:line="280" w:lineRule="atLeast"/>
              <w:rPr>
                <w:rFonts w:cs="Times New Roman"/>
                <w:sz w:val="22"/>
              </w:rPr>
            </w:pPr>
            <w:r w:rsidRPr="00C219B5">
              <w:rPr>
                <w:rFonts w:cs="Times New Roman"/>
                <w:sz w:val="22"/>
              </w:rPr>
              <w:t>Итого</w:t>
            </w:r>
          </w:p>
        </w:tc>
        <w:tc>
          <w:tcPr>
            <w:tcW w:w="1020" w:type="dxa"/>
          </w:tcPr>
          <w:p w:rsidR="00CF7204" w:rsidRPr="00C219B5" w:rsidRDefault="00CF7204" w:rsidP="00CF7204">
            <w:pPr>
              <w:spacing w:line="280" w:lineRule="atLeast"/>
              <w:jc w:val="center"/>
              <w:rPr>
                <w:rFonts w:cs="Times New Roman"/>
                <w:sz w:val="22"/>
              </w:rPr>
            </w:pPr>
            <w:proofErr w:type="spellStart"/>
            <w:r w:rsidRPr="00C219B5">
              <w:rPr>
                <w:rFonts w:cs="Times New Roman"/>
                <w:sz w:val="22"/>
              </w:rPr>
              <w:t>х</w:t>
            </w:r>
            <w:proofErr w:type="spellEnd"/>
          </w:p>
        </w:tc>
        <w:tc>
          <w:tcPr>
            <w:tcW w:w="1247" w:type="dxa"/>
          </w:tcPr>
          <w:p w:rsidR="00CF7204" w:rsidRPr="00C219B5" w:rsidRDefault="00CF7204" w:rsidP="00CF7204">
            <w:pPr>
              <w:spacing w:line="280" w:lineRule="atLeast"/>
              <w:rPr>
                <w:rFonts w:cs="Times New Roman"/>
                <w:sz w:val="22"/>
              </w:rPr>
            </w:pPr>
          </w:p>
        </w:tc>
        <w:tc>
          <w:tcPr>
            <w:tcW w:w="1417" w:type="dxa"/>
          </w:tcPr>
          <w:p w:rsidR="00CF7204" w:rsidRPr="00C219B5" w:rsidRDefault="00CF7204" w:rsidP="00CF7204">
            <w:pPr>
              <w:spacing w:line="280" w:lineRule="atLeast"/>
              <w:rPr>
                <w:rFonts w:cs="Times New Roman"/>
                <w:sz w:val="22"/>
              </w:rPr>
            </w:pPr>
          </w:p>
        </w:tc>
        <w:tc>
          <w:tcPr>
            <w:tcW w:w="1210" w:type="dxa"/>
          </w:tcPr>
          <w:p w:rsidR="00CF7204" w:rsidRPr="00C219B5" w:rsidRDefault="00CF7204" w:rsidP="00CF7204">
            <w:pPr>
              <w:spacing w:line="280" w:lineRule="atLeast"/>
              <w:jc w:val="center"/>
              <w:rPr>
                <w:rFonts w:cs="Times New Roman"/>
                <w:sz w:val="22"/>
              </w:rPr>
            </w:pPr>
            <w:proofErr w:type="spellStart"/>
            <w:r w:rsidRPr="00C219B5">
              <w:rPr>
                <w:rFonts w:cs="Times New Roman"/>
                <w:sz w:val="22"/>
              </w:rPr>
              <w:t>х</w:t>
            </w:r>
            <w:proofErr w:type="spellEnd"/>
          </w:p>
        </w:tc>
        <w:tc>
          <w:tcPr>
            <w:tcW w:w="1474" w:type="dxa"/>
          </w:tcPr>
          <w:p w:rsidR="00CF7204" w:rsidRPr="00C219B5" w:rsidRDefault="00CF7204" w:rsidP="00CF7204">
            <w:pPr>
              <w:spacing w:line="280" w:lineRule="atLeast"/>
              <w:rPr>
                <w:rFonts w:cs="Times New Roman"/>
                <w:sz w:val="22"/>
              </w:rPr>
            </w:pPr>
          </w:p>
        </w:tc>
        <w:tc>
          <w:tcPr>
            <w:tcW w:w="1304" w:type="dxa"/>
          </w:tcPr>
          <w:p w:rsidR="00CF7204" w:rsidRPr="00C219B5" w:rsidRDefault="00CF7204" w:rsidP="00CF7204">
            <w:pPr>
              <w:spacing w:line="280" w:lineRule="atLeast"/>
              <w:rPr>
                <w:rFonts w:cs="Times New Roman"/>
                <w:sz w:val="22"/>
              </w:rPr>
            </w:pPr>
          </w:p>
        </w:tc>
      </w:tr>
    </w:tbl>
    <w:p w:rsidR="00CF7204" w:rsidRPr="00C219B5" w:rsidRDefault="00CF7204" w:rsidP="00CF7204">
      <w:pPr>
        <w:spacing w:line="280" w:lineRule="atLeast"/>
        <w:rPr>
          <w:rFonts w:cs="Times New Roman"/>
          <w:sz w:val="22"/>
        </w:rPr>
      </w:pPr>
    </w:p>
    <w:p w:rsidR="00CF7204" w:rsidRPr="00C219B5" w:rsidRDefault="00CF7204" w:rsidP="00CF7204">
      <w:pPr>
        <w:spacing w:line="280" w:lineRule="atLeast"/>
        <w:ind w:firstLine="540"/>
        <w:rPr>
          <w:rFonts w:cs="Times New Roman"/>
          <w:sz w:val="22"/>
        </w:rPr>
      </w:pPr>
      <w:r w:rsidRPr="00C219B5">
        <w:rPr>
          <w:rFonts w:cs="Times New Roman"/>
          <w:sz w:val="22"/>
        </w:rPr>
        <w:t>--------------------------------</w:t>
      </w:r>
    </w:p>
    <w:p w:rsidR="00CF7204" w:rsidRPr="00C219B5" w:rsidRDefault="00CF7204" w:rsidP="00CF7204">
      <w:pPr>
        <w:spacing w:line="280" w:lineRule="atLeast"/>
        <w:ind w:firstLine="540"/>
        <w:rPr>
          <w:rFonts w:cs="Times New Roman"/>
          <w:sz w:val="22"/>
        </w:rPr>
      </w:pPr>
      <w:r w:rsidRPr="00C219B5">
        <w:rPr>
          <w:rFonts w:cs="Times New Roman"/>
          <w:sz w:val="22"/>
        </w:rPr>
        <w:t>&lt;*&gt; Заполняется департаментом аграрной политики Воронежской области.</w:t>
      </w:r>
    </w:p>
    <w:p w:rsidR="00CF7204" w:rsidRDefault="00CF7204">
      <w:pPr>
        <w:spacing w:after="1" w:line="280" w:lineRule="atLeast"/>
      </w:pPr>
    </w:p>
    <w:p w:rsidR="00CF7204" w:rsidRDefault="00CF7204">
      <w:pPr>
        <w:spacing w:after="1" w:line="200" w:lineRule="atLeast"/>
      </w:pPr>
      <w:r>
        <w:rPr>
          <w:rFonts w:ascii="Courier New" w:hAnsi="Courier New" w:cs="Courier New"/>
          <w:sz w:val="20"/>
        </w:rPr>
        <w:t>Расчет субсидии подтверждаю:</w:t>
      </w:r>
    </w:p>
    <w:p w:rsidR="00CF7204" w:rsidRDefault="00CF7204">
      <w:pPr>
        <w:spacing w:after="1" w:line="200" w:lineRule="atLeast"/>
      </w:pPr>
      <w:r>
        <w:rPr>
          <w:rFonts w:ascii="Courier New" w:hAnsi="Courier New" w:cs="Courier New"/>
          <w:sz w:val="20"/>
        </w:rPr>
        <w:t>Получатель субсидии</w:t>
      </w:r>
    </w:p>
    <w:p w:rsidR="00CF7204" w:rsidRDefault="00CF7204">
      <w:pPr>
        <w:spacing w:after="1" w:line="200" w:lineRule="atLeast"/>
      </w:pPr>
      <w:r>
        <w:rPr>
          <w:rFonts w:ascii="Courier New" w:hAnsi="Courier New" w:cs="Courier New"/>
          <w:sz w:val="20"/>
        </w:rPr>
        <w:t>_________   _______________________</w:t>
      </w:r>
    </w:p>
    <w:p w:rsidR="00CF7204" w:rsidRDefault="00CF7204">
      <w:pPr>
        <w:spacing w:after="1" w:line="200" w:lineRule="atLeast"/>
      </w:pPr>
      <w:r>
        <w:rPr>
          <w:rFonts w:ascii="Courier New" w:hAnsi="Courier New" w:cs="Courier New"/>
          <w:sz w:val="20"/>
        </w:rPr>
        <w:t>(подпись)           Ф.И.О.</w:t>
      </w:r>
    </w:p>
    <w:p w:rsidR="00CF7204" w:rsidRDefault="00CF7204">
      <w:pPr>
        <w:spacing w:after="1" w:line="200" w:lineRule="atLeast"/>
      </w:pPr>
    </w:p>
    <w:p w:rsidR="00CF7204" w:rsidRDefault="00AB196B">
      <w:pPr>
        <w:spacing w:after="1" w:line="200" w:lineRule="atLeast"/>
      </w:pPr>
      <w:r>
        <w:rPr>
          <w:rFonts w:ascii="Courier New" w:hAnsi="Courier New" w:cs="Courier New"/>
          <w:sz w:val="20"/>
        </w:rPr>
        <w:t>«</w:t>
      </w:r>
      <w:r w:rsidR="00CF7204">
        <w:rPr>
          <w:rFonts w:ascii="Courier New" w:hAnsi="Courier New" w:cs="Courier New"/>
          <w:sz w:val="20"/>
        </w:rPr>
        <w:t>___</w:t>
      </w:r>
      <w:r>
        <w:rPr>
          <w:rFonts w:ascii="Courier New" w:hAnsi="Courier New" w:cs="Courier New"/>
          <w:sz w:val="20"/>
        </w:rPr>
        <w:t>»</w:t>
      </w:r>
      <w:r w:rsidR="00CF7204">
        <w:rPr>
          <w:rFonts w:ascii="Courier New" w:hAnsi="Courier New" w:cs="Courier New"/>
          <w:sz w:val="20"/>
        </w:rPr>
        <w:t xml:space="preserve"> ____________ 20__ г.</w:t>
      </w:r>
    </w:p>
    <w:p w:rsidR="00CF7204" w:rsidRDefault="00CF7204">
      <w:pPr>
        <w:spacing w:after="1" w:line="200" w:lineRule="atLeast"/>
      </w:pPr>
    </w:p>
    <w:p w:rsidR="00CF7204" w:rsidRDefault="00CF7204">
      <w:pPr>
        <w:spacing w:after="1" w:line="200" w:lineRule="atLeast"/>
      </w:pPr>
      <w:r>
        <w:rPr>
          <w:rFonts w:ascii="Courier New" w:hAnsi="Courier New" w:cs="Courier New"/>
          <w:sz w:val="20"/>
        </w:rPr>
        <w:t>Руководитель департамента аграрной политики</w:t>
      </w:r>
    </w:p>
    <w:p w:rsidR="00CF7204" w:rsidRDefault="00CF7204">
      <w:pPr>
        <w:spacing w:after="1" w:line="200" w:lineRule="atLeast"/>
      </w:pPr>
      <w:r>
        <w:rPr>
          <w:rFonts w:ascii="Courier New" w:hAnsi="Courier New" w:cs="Courier New"/>
          <w:sz w:val="20"/>
        </w:rPr>
        <w:t>Воронежской области</w:t>
      </w:r>
    </w:p>
    <w:p w:rsidR="00CF7204" w:rsidRDefault="00CF7204">
      <w:pPr>
        <w:spacing w:after="1" w:line="200" w:lineRule="atLeast"/>
      </w:pPr>
      <w:r>
        <w:rPr>
          <w:rFonts w:ascii="Courier New" w:hAnsi="Courier New" w:cs="Courier New"/>
          <w:sz w:val="20"/>
        </w:rPr>
        <w:t>(или лицо, им уполномоченное)</w:t>
      </w:r>
    </w:p>
    <w:p w:rsidR="00CF7204" w:rsidRDefault="00CF7204">
      <w:pPr>
        <w:spacing w:after="1" w:line="200" w:lineRule="atLeast"/>
      </w:pPr>
    </w:p>
    <w:p w:rsidR="00CF7204" w:rsidRDefault="00CF7204">
      <w:pPr>
        <w:spacing w:after="1" w:line="200" w:lineRule="atLeast"/>
      </w:pPr>
      <w:r>
        <w:rPr>
          <w:rFonts w:ascii="Courier New" w:hAnsi="Courier New" w:cs="Courier New"/>
          <w:sz w:val="20"/>
        </w:rPr>
        <w:t>_________   _______________________</w:t>
      </w:r>
    </w:p>
    <w:p w:rsidR="00CF7204" w:rsidRDefault="00CF7204">
      <w:pPr>
        <w:spacing w:after="1" w:line="200" w:lineRule="atLeast"/>
      </w:pPr>
      <w:r>
        <w:rPr>
          <w:rFonts w:ascii="Courier New" w:hAnsi="Courier New" w:cs="Courier New"/>
          <w:sz w:val="20"/>
        </w:rPr>
        <w:t>(подпись)           Ф.И.О.</w:t>
      </w:r>
    </w:p>
    <w:p w:rsidR="00CF7204" w:rsidRDefault="00CF7204">
      <w:pPr>
        <w:spacing w:after="1" w:line="200" w:lineRule="atLeast"/>
      </w:pPr>
    </w:p>
    <w:p w:rsidR="00CF7204" w:rsidRDefault="00CF7204">
      <w:pPr>
        <w:spacing w:after="1" w:line="200" w:lineRule="atLeast"/>
      </w:pPr>
      <w:r>
        <w:rPr>
          <w:rFonts w:ascii="Courier New" w:hAnsi="Courier New" w:cs="Courier New"/>
          <w:sz w:val="20"/>
        </w:rPr>
        <w:t xml:space="preserve">М.П. </w:t>
      </w:r>
      <w:r w:rsidR="00AB196B">
        <w:rPr>
          <w:rFonts w:ascii="Courier New" w:hAnsi="Courier New" w:cs="Courier New"/>
          <w:sz w:val="20"/>
        </w:rPr>
        <w:t>«</w:t>
      </w:r>
      <w:r>
        <w:rPr>
          <w:rFonts w:ascii="Courier New" w:hAnsi="Courier New" w:cs="Courier New"/>
          <w:sz w:val="20"/>
        </w:rPr>
        <w:t>___</w:t>
      </w:r>
      <w:r w:rsidR="00AB196B">
        <w:rPr>
          <w:rFonts w:ascii="Courier New" w:hAnsi="Courier New" w:cs="Courier New"/>
          <w:sz w:val="20"/>
        </w:rPr>
        <w:t>»</w:t>
      </w:r>
      <w:r>
        <w:rPr>
          <w:rFonts w:ascii="Courier New" w:hAnsi="Courier New" w:cs="Courier New"/>
          <w:sz w:val="20"/>
        </w:rPr>
        <w:t xml:space="preserve"> ____________ 20__ г.</w:t>
      </w:r>
    </w:p>
    <w:p w:rsidR="00E95E40" w:rsidRDefault="00E95E40" w:rsidP="00E95E40">
      <w:pPr>
        <w:autoSpaceDE w:val="0"/>
        <w:autoSpaceDN w:val="0"/>
        <w:adjustRightInd w:val="0"/>
        <w:jc w:val="center"/>
        <w:rPr>
          <w:rFonts w:cs="Times New Roman"/>
          <w:b/>
          <w:szCs w:val="28"/>
        </w:rPr>
      </w:pPr>
      <w:r>
        <w:rPr>
          <w:rFonts w:cs="Times New Roman"/>
          <w:b/>
          <w:szCs w:val="28"/>
        </w:rPr>
        <w:lastRenderedPageBreak/>
        <w:t>ПОСТАНОВЛЕНИЕ</w:t>
      </w:r>
    </w:p>
    <w:p w:rsidR="00E95E40" w:rsidRDefault="00E95E40" w:rsidP="00E95E40">
      <w:pPr>
        <w:autoSpaceDE w:val="0"/>
        <w:autoSpaceDN w:val="0"/>
        <w:adjustRightInd w:val="0"/>
        <w:jc w:val="center"/>
        <w:rPr>
          <w:rFonts w:cs="Times New Roman"/>
          <w:b/>
          <w:szCs w:val="28"/>
        </w:rPr>
      </w:pPr>
      <w:r>
        <w:rPr>
          <w:rFonts w:cs="Times New Roman"/>
          <w:b/>
          <w:szCs w:val="28"/>
        </w:rPr>
        <w:t xml:space="preserve">ПРАВИТЕЛЬСТВА ВОРОНЕЖСКОЙ ОБЛАСТИ  </w:t>
      </w:r>
    </w:p>
    <w:p w:rsidR="00E95E40" w:rsidRDefault="00E95E40" w:rsidP="00E95E40">
      <w:pPr>
        <w:autoSpaceDE w:val="0"/>
        <w:autoSpaceDN w:val="0"/>
        <w:adjustRightInd w:val="0"/>
        <w:jc w:val="center"/>
        <w:rPr>
          <w:rFonts w:cs="Times New Roman"/>
          <w:b/>
          <w:szCs w:val="28"/>
        </w:rPr>
      </w:pPr>
      <w:r>
        <w:rPr>
          <w:rFonts w:cs="Times New Roman"/>
          <w:b/>
          <w:szCs w:val="28"/>
        </w:rPr>
        <w:t xml:space="preserve">от 19.10.2018 № 910 </w:t>
      </w:r>
    </w:p>
    <w:p w:rsidR="00E95E40" w:rsidRDefault="00E95E40" w:rsidP="00E95E40">
      <w:pPr>
        <w:autoSpaceDE w:val="0"/>
        <w:autoSpaceDN w:val="0"/>
        <w:adjustRightInd w:val="0"/>
        <w:jc w:val="center"/>
        <w:rPr>
          <w:rFonts w:cs="Times New Roman"/>
          <w:b/>
          <w:szCs w:val="28"/>
        </w:rPr>
      </w:pPr>
    </w:p>
    <w:p w:rsidR="00E95E40" w:rsidRDefault="00E95E40" w:rsidP="00E95E40">
      <w:pPr>
        <w:autoSpaceDE w:val="0"/>
        <w:autoSpaceDN w:val="0"/>
        <w:adjustRightInd w:val="0"/>
        <w:jc w:val="center"/>
        <w:rPr>
          <w:rFonts w:cs="Times New Roman"/>
          <w:b/>
          <w:color w:val="392C69"/>
          <w:szCs w:val="28"/>
        </w:rPr>
      </w:pPr>
      <w:r>
        <w:rPr>
          <w:rFonts w:cs="Times New Roman"/>
          <w:b/>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E95E40" w:rsidRDefault="00E95E40" w:rsidP="00E95E40">
      <w:pPr>
        <w:autoSpaceDE w:val="0"/>
        <w:autoSpaceDN w:val="0"/>
        <w:adjustRightInd w:val="0"/>
        <w:ind w:firstLine="709"/>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E858F7">
        <w:trPr>
          <w:jc w:val="center"/>
        </w:trPr>
        <w:tc>
          <w:tcPr>
            <w:tcW w:w="9294" w:type="dxa"/>
            <w:tcBorders>
              <w:top w:val="nil"/>
              <w:left w:val="single" w:sz="24" w:space="0" w:color="CED3F1"/>
              <w:bottom w:val="nil"/>
              <w:right w:val="single" w:sz="24" w:space="0" w:color="F4F3F8"/>
            </w:tcBorders>
            <w:shd w:val="clear" w:color="auto" w:fill="F4F3F8"/>
          </w:tcPr>
          <w:p w:rsidR="00632B04" w:rsidRPr="00E858F7" w:rsidRDefault="00632B04" w:rsidP="00E858F7">
            <w:pPr>
              <w:spacing w:line="280" w:lineRule="atLeast"/>
              <w:jc w:val="center"/>
            </w:pPr>
            <w:r w:rsidRPr="00E858F7">
              <w:rPr>
                <w:rFonts w:cs="Times New Roman"/>
              </w:rPr>
              <w:t>Список изменяющих документов</w:t>
            </w:r>
          </w:p>
          <w:p w:rsidR="00632B04" w:rsidRPr="00E858F7" w:rsidRDefault="00632B04" w:rsidP="00E858F7">
            <w:pPr>
              <w:spacing w:line="280" w:lineRule="atLeast"/>
              <w:jc w:val="center"/>
            </w:pPr>
            <w:proofErr w:type="gramStart"/>
            <w:r w:rsidRPr="00E858F7">
              <w:rPr>
                <w:rFonts w:cs="Times New Roman"/>
              </w:rPr>
              <w:t xml:space="preserve">(в ред. постановлений правительства Воронежской области от 06.11.2018 </w:t>
            </w:r>
            <w:hyperlink r:id="rId128" w:history="1">
              <w:r w:rsidR="00C40DC5" w:rsidRPr="00E858F7">
                <w:rPr>
                  <w:rFonts w:cs="Times New Roman"/>
                </w:rPr>
                <w:t>№</w:t>
              </w:r>
              <w:r w:rsidRPr="00E858F7">
                <w:rPr>
                  <w:rFonts w:cs="Times New Roman"/>
                </w:rPr>
                <w:t xml:space="preserve"> 969</w:t>
              </w:r>
            </w:hyperlink>
            <w:r w:rsidRPr="00E858F7">
              <w:rPr>
                <w:rFonts w:cs="Times New Roman"/>
              </w:rPr>
              <w:t>,</w:t>
            </w:r>
            <w:r w:rsidR="00376E39">
              <w:rPr>
                <w:rFonts w:cs="Times New Roman"/>
              </w:rPr>
              <w:t xml:space="preserve"> </w:t>
            </w:r>
            <w:r w:rsidRPr="00E858F7">
              <w:rPr>
                <w:rFonts w:cs="Times New Roman"/>
              </w:rPr>
              <w:t xml:space="preserve">от 15.11.2018 </w:t>
            </w:r>
            <w:hyperlink r:id="rId129" w:history="1">
              <w:r w:rsidR="00C40DC5" w:rsidRPr="00E858F7">
                <w:rPr>
                  <w:rFonts w:cs="Times New Roman"/>
                </w:rPr>
                <w:t>№</w:t>
              </w:r>
              <w:r w:rsidRPr="00E858F7">
                <w:rPr>
                  <w:rFonts w:cs="Times New Roman"/>
                </w:rPr>
                <w:t xml:space="preserve"> 994</w:t>
              </w:r>
            </w:hyperlink>
            <w:r w:rsidRPr="00E858F7">
              <w:rPr>
                <w:rFonts w:cs="Times New Roman"/>
              </w:rPr>
              <w:t xml:space="preserve">, от 18.03.2019 </w:t>
            </w:r>
            <w:hyperlink r:id="rId130" w:history="1">
              <w:r w:rsidR="00C40DC5" w:rsidRPr="00E858F7">
                <w:rPr>
                  <w:rFonts w:cs="Times New Roman"/>
                </w:rPr>
                <w:t>№</w:t>
              </w:r>
              <w:r w:rsidRPr="00E858F7">
                <w:rPr>
                  <w:rFonts w:cs="Times New Roman"/>
                </w:rPr>
                <w:t xml:space="preserve"> 233</w:t>
              </w:r>
            </w:hyperlink>
            <w:r w:rsidRPr="00E858F7">
              <w:rPr>
                <w:rFonts w:cs="Times New Roman"/>
              </w:rPr>
              <w:t xml:space="preserve">, от 19.06.2019 </w:t>
            </w:r>
            <w:hyperlink r:id="rId131" w:history="1">
              <w:r w:rsidR="00C40DC5" w:rsidRPr="00E858F7">
                <w:rPr>
                  <w:rFonts w:cs="Times New Roman"/>
                </w:rPr>
                <w:t>№</w:t>
              </w:r>
              <w:r w:rsidRPr="00E858F7">
                <w:rPr>
                  <w:rFonts w:cs="Times New Roman"/>
                </w:rPr>
                <w:t xml:space="preserve"> 608</w:t>
              </w:r>
            </w:hyperlink>
            <w:r w:rsidRPr="00E858F7">
              <w:rPr>
                <w:rFonts w:cs="Times New Roman"/>
              </w:rPr>
              <w:t>,</w:t>
            </w:r>
            <w:proofErr w:type="gramEnd"/>
          </w:p>
          <w:p w:rsidR="00632B04" w:rsidRPr="00E858F7" w:rsidRDefault="00632B04" w:rsidP="00E858F7">
            <w:pPr>
              <w:spacing w:line="280" w:lineRule="atLeast"/>
              <w:jc w:val="center"/>
            </w:pPr>
            <w:r w:rsidRPr="00E858F7">
              <w:rPr>
                <w:rFonts w:cs="Times New Roman"/>
              </w:rPr>
              <w:t xml:space="preserve">от 02.12.2019 </w:t>
            </w:r>
            <w:hyperlink r:id="rId132" w:history="1">
              <w:r w:rsidR="00C40DC5" w:rsidRPr="00E858F7">
                <w:rPr>
                  <w:rFonts w:cs="Times New Roman"/>
                </w:rPr>
                <w:t>№</w:t>
              </w:r>
              <w:r w:rsidRPr="00E858F7">
                <w:rPr>
                  <w:rFonts w:cs="Times New Roman"/>
                </w:rPr>
                <w:t xml:space="preserve"> 1157</w:t>
              </w:r>
            </w:hyperlink>
            <w:r w:rsidRPr="00E858F7">
              <w:rPr>
                <w:rFonts w:cs="Times New Roman"/>
              </w:rPr>
              <w:t xml:space="preserve">, от 03.09.2020 </w:t>
            </w:r>
            <w:hyperlink r:id="rId133" w:history="1">
              <w:r w:rsidR="00C40DC5" w:rsidRPr="00E858F7">
                <w:rPr>
                  <w:rFonts w:cs="Times New Roman"/>
                </w:rPr>
                <w:t>№</w:t>
              </w:r>
              <w:r w:rsidRPr="00E858F7">
                <w:rPr>
                  <w:rFonts w:cs="Times New Roman"/>
                </w:rPr>
                <w:t xml:space="preserve"> 839</w:t>
              </w:r>
            </w:hyperlink>
            <w:r w:rsidRPr="00E858F7">
              <w:rPr>
                <w:rFonts w:cs="Times New Roman"/>
              </w:rPr>
              <w:t>)</w:t>
            </w:r>
          </w:p>
        </w:tc>
      </w:tr>
    </w:tbl>
    <w:p w:rsidR="00632B04" w:rsidRPr="00E858F7" w:rsidRDefault="00632B04" w:rsidP="00E858F7">
      <w:pPr>
        <w:spacing w:line="280" w:lineRule="atLeast"/>
        <w:outlineLvl w:val="0"/>
      </w:pPr>
    </w:p>
    <w:p w:rsidR="00632B04" w:rsidRPr="00E858F7" w:rsidRDefault="00632B04" w:rsidP="00E858F7">
      <w:pPr>
        <w:spacing w:line="280" w:lineRule="atLeast"/>
        <w:ind w:firstLine="540"/>
      </w:pPr>
      <w:proofErr w:type="gramStart"/>
      <w:r w:rsidRPr="00E858F7">
        <w:rPr>
          <w:rFonts w:cs="Times New Roman"/>
        </w:rPr>
        <w:t xml:space="preserve">В соответствии с Бюджетным </w:t>
      </w:r>
      <w:hyperlink r:id="rId134" w:history="1">
        <w:r w:rsidRPr="00E858F7">
          <w:rPr>
            <w:rFonts w:cs="Times New Roman"/>
          </w:rPr>
          <w:t>кодексом</w:t>
        </w:r>
      </w:hyperlink>
      <w:r w:rsidRPr="00E858F7">
        <w:rPr>
          <w:rFonts w:cs="Times New Roman"/>
        </w:rPr>
        <w:t xml:space="preserve"> Российской Федерации, </w:t>
      </w:r>
      <w:hyperlink r:id="rId135" w:history="1">
        <w:r w:rsidRPr="00E858F7">
          <w:rPr>
            <w:rFonts w:cs="Times New Roman"/>
          </w:rPr>
          <w:t>Постановлением</w:t>
        </w:r>
      </w:hyperlink>
      <w:r w:rsidRPr="00E858F7">
        <w:rPr>
          <w:rFonts w:cs="Times New Roman"/>
        </w:rPr>
        <w:t xml:space="preserve"> Правительства Российской Федерации от 06.09.2018 </w:t>
      </w:r>
      <w:r w:rsidR="00C40DC5" w:rsidRPr="00E858F7">
        <w:rPr>
          <w:rFonts w:cs="Times New Roman"/>
        </w:rPr>
        <w:t>№</w:t>
      </w:r>
      <w:r w:rsidRPr="00E858F7">
        <w:rPr>
          <w:rFonts w:cs="Times New Roman"/>
        </w:rPr>
        <w:t xml:space="preserve"> 1063 </w:t>
      </w:r>
      <w:r w:rsidR="00AB196B">
        <w:rPr>
          <w:rFonts w:cs="Times New Roman"/>
        </w:rPr>
        <w:t>«</w:t>
      </w:r>
      <w:r w:rsidRPr="00E858F7">
        <w:rPr>
          <w:rFonts w:cs="Times New Roman"/>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AB196B">
        <w:rPr>
          <w:rFonts w:cs="Times New Roman"/>
        </w:rPr>
        <w:t>»</w:t>
      </w:r>
      <w:r w:rsidRPr="00E858F7">
        <w:rPr>
          <w:rFonts w:cs="Times New Roman"/>
        </w:rPr>
        <w:t xml:space="preserve">, </w:t>
      </w:r>
      <w:hyperlink r:id="rId136" w:history="1">
        <w:r w:rsidRPr="00E858F7">
          <w:rPr>
            <w:rFonts w:cs="Times New Roman"/>
          </w:rPr>
          <w:t>Постановлением</w:t>
        </w:r>
      </w:hyperlink>
      <w:r w:rsidRPr="00E858F7">
        <w:rPr>
          <w:rFonts w:cs="Times New Roman"/>
        </w:rPr>
        <w:t xml:space="preserve"> Правительства Российской Федерации от 14.07.2012 </w:t>
      </w:r>
      <w:r w:rsidR="00C40DC5" w:rsidRPr="00E858F7">
        <w:rPr>
          <w:rFonts w:cs="Times New Roman"/>
        </w:rPr>
        <w:t>№</w:t>
      </w:r>
      <w:r w:rsidR="001F217F">
        <w:rPr>
          <w:rFonts w:cs="Times New Roman"/>
        </w:rPr>
        <w:t xml:space="preserve"> 717 </w:t>
      </w:r>
      <w:r w:rsidR="00AB196B">
        <w:rPr>
          <w:rFonts w:cs="Times New Roman"/>
        </w:rPr>
        <w:t>«</w:t>
      </w:r>
      <w:r w:rsidRPr="00E858F7">
        <w:rPr>
          <w:rFonts w:cs="Times New Roman"/>
        </w:rPr>
        <w:t>О Государственной программе развития сельского хозяйства и регулирования рынков сельскохозяйственной продукции</w:t>
      </w:r>
      <w:proofErr w:type="gramEnd"/>
      <w:r w:rsidRPr="00E858F7">
        <w:rPr>
          <w:rFonts w:cs="Times New Roman"/>
        </w:rPr>
        <w:t>, сырья и продовольствия</w:t>
      </w:r>
      <w:r w:rsidR="00AB196B">
        <w:rPr>
          <w:rFonts w:cs="Times New Roman"/>
        </w:rPr>
        <w:t>»</w:t>
      </w:r>
      <w:r w:rsidRPr="00E858F7">
        <w:rPr>
          <w:rFonts w:cs="Times New Roman"/>
        </w:rPr>
        <w:t xml:space="preserve">, государственной </w:t>
      </w:r>
      <w:hyperlink r:id="rId137" w:history="1">
        <w:r w:rsidRPr="00E858F7">
          <w:rPr>
            <w:rFonts w:cs="Times New Roman"/>
          </w:rPr>
          <w:t>программой</w:t>
        </w:r>
      </w:hyperlink>
      <w:r w:rsidR="001F217F">
        <w:rPr>
          <w:rFonts w:cs="Times New Roman"/>
        </w:rPr>
        <w:t xml:space="preserve"> Воронежской области </w:t>
      </w:r>
      <w:r w:rsidR="00AB196B">
        <w:rPr>
          <w:rFonts w:cs="Times New Roman"/>
        </w:rPr>
        <w:t>«</w:t>
      </w:r>
      <w:r w:rsidRPr="00E858F7">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E858F7">
        <w:rPr>
          <w:rFonts w:cs="Times New Roman"/>
        </w:rPr>
        <w:t xml:space="preserve">, утвержденной постановлением правительства Воронежской области от 13.12.2013 </w:t>
      </w:r>
      <w:r w:rsidR="00C40DC5" w:rsidRPr="00E858F7">
        <w:rPr>
          <w:rFonts w:cs="Times New Roman"/>
        </w:rPr>
        <w:t>№</w:t>
      </w:r>
      <w:r w:rsidRPr="00E858F7">
        <w:rPr>
          <w:rFonts w:cs="Times New Roman"/>
        </w:rPr>
        <w:t xml:space="preserve"> 1088, правительство Воронежской области постановляет:</w:t>
      </w:r>
    </w:p>
    <w:p w:rsidR="00632B04" w:rsidRPr="00E858F7" w:rsidRDefault="00632B04" w:rsidP="00E858F7">
      <w:pPr>
        <w:spacing w:line="280" w:lineRule="atLeast"/>
      </w:pPr>
      <w:r w:rsidRPr="00E858F7">
        <w:rPr>
          <w:rFonts w:cs="Times New Roman"/>
        </w:rPr>
        <w:t xml:space="preserve">(в ред. </w:t>
      </w:r>
      <w:hyperlink r:id="rId138" w:history="1">
        <w:r w:rsidRPr="00E858F7">
          <w:rPr>
            <w:rFonts w:cs="Times New Roman"/>
          </w:rPr>
          <w:t>постановления</w:t>
        </w:r>
      </w:hyperlink>
      <w:r w:rsidRPr="00E858F7">
        <w:rPr>
          <w:rFonts w:cs="Times New Roman"/>
        </w:rPr>
        <w:t xml:space="preserve"> правительства Воронежской области от 19.06.2019 </w:t>
      </w:r>
      <w:r w:rsidR="00C40DC5" w:rsidRPr="00E858F7">
        <w:rPr>
          <w:rFonts w:cs="Times New Roman"/>
        </w:rPr>
        <w:t>№</w:t>
      </w:r>
      <w:r w:rsidRPr="00E858F7">
        <w:rPr>
          <w:rFonts w:cs="Times New Roman"/>
        </w:rPr>
        <w:t xml:space="preserve"> 608)</w:t>
      </w:r>
    </w:p>
    <w:p w:rsidR="00632B04" w:rsidRPr="00E858F7" w:rsidRDefault="00632B04" w:rsidP="00E858F7">
      <w:pPr>
        <w:spacing w:line="280" w:lineRule="atLeast"/>
        <w:ind w:firstLine="540"/>
      </w:pPr>
      <w:r w:rsidRPr="00E858F7">
        <w:rPr>
          <w:rFonts w:cs="Times New Roman"/>
        </w:rPr>
        <w:t xml:space="preserve">1. Утвердить </w:t>
      </w:r>
      <w:hyperlink w:anchor="P56" w:history="1">
        <w:r w:rsidRPr="00E858F7">
          <w:rPr>
            <w:rFonts w:cs="Times New Roman"/>
          </w:rPr>
          <w:t>Порядок</w:t>
        </w:r>
      </w:hyperlink>
      <w:r w:rsidRPr="00E858F7">
        <w:rPr>
          <w:rFonts w:cs="Times New Roman"/>
        </w:rPr>
        <w:t xml:space="preserve">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632B04" w:rsidRPr="00E858F7" w:rsidRDefault="00632B04" w:rsidP="00E858F7">
      <w:pPr>
        <w:spacing w:line="280" w:lineRule="atLeast"/>
        <w:ind w:firstLine="540"/>
      </w:pPr>
      <w:r w:rsidRPr="00E858F7">
        <w:rPr>
          <w:rFonts w:cs="Times New Roman"/>
        </w:rPr>
        <w:t>2. Признать утратившими силу:</w:t>
      </w:r>
    </w:p>
    <w:p w:rsidR="00632B04" w:rsidRPr="00E858F7" w:rsidRDefault="00632B04" w:rsidP="00E858F7">
      <w:pPr>
        <w:spacing w:line="280" w:lineRule="atLeast"/>
        <w:ind w:firstLine="540"/>
      </w:pPr>
      <w:r w:rsidRPr="00E858F7">
        <w:rPr>
          <w:rFonts w:cs="Times New Roman"/>
        </w:rPr>
        <w:lastRenderedPageBreak/>
        <w:t xml:space="preserve">- </w:t>
      </w:r>
      <w:hyperlink r:id="rId139"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120 </w:t>
      </w:r>
      <w:r w:rsidR="00AB196B">
        <w:rPr>
          <w:rFonts w:cs="Times New Roman"/>
        </w:rPr>
        <w:t>«</w:t>
      </w:r>
      <w:r w:rsidRPr="00E858F7">
        <w:rPr>
          <w:rFonts w:cs="Times New Roman"/>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0" w:history="1">
        <w:r w:rsidRPr="00E858F7">
          <w:rPr>
            <w:rFonts w:cs="Times New Roman"/>
          </w:rPr>
          <w:t>пункты 1</w:t>
        </w:r>
      </w:hyperlink>
      <w:r w:rsidRPr="00E858F7">
        <w:rPr>
          <w:rFonts w:cs="Times New Roman"/>
        </w:rPr>
        <w:t xml:space="preserve"> - </w:t>
      </w:r>
      <w:hyperlink r:id="rId141" w:history="1">
        <w:r w:rsidRPr="00E858F7">
          <w:rPr>
            <w:rFonts w:cs="Times New Roman"/>
          </w:rPr>
          <w:t>11</w:t>
        </w:r>
      </w:hyperlink>
      <w:r w:rsidRPr="00E858F7">
        <w:rPr>
          <w:rFonts w:cs="Times New Roman"/>
        </w:rPr>
        <w:t xml:space="preserve">, </w:t>
      </w:r>
      <w:hyperlink r:id="rId142" w:history="1">
        <w:r w:rsidRPr="00E858F7">
          <w:rPr>
            <w:rFonts w:cs="Times New Roman"/>
          </w:rPr>
          <w:t>16</w:t>
        </w:r>
      </w:hyperlink>
      <w:r w:rsidRPr="00E858F7">
        <w:rPr>
          <w:rFonts w:cs="Times New Roman"/>
        </w:rPr>
        <w:t xml:space="preserve"> - </w:t>
      </w:r>
      <w:hyperlink r:id="rId143" w:history="1">
        <w:r w:rsidRPr="00E858F7">
          <w:rPr>
            <w:rFonts w:cs="Times New Roman"/>
          </w:rPr>
          <w:t>19</w:t>
        </w:r>
      </w:hyperlink>
      <w:r w:rsidRPr="00E858F7">
        <w:rPr>
          <w:rFonts w:cs="Times New Roman"/>
        </w:rPr>
        <w:t xml:space="preserve"> постановления правительства Воронежской области от 28.04.2017 </w:t>
      </w:r>
      <w:r w:rsidR="00C40DC5" w:rsidRPr="00E858F7">
        <w:rPr>
          <w:rFonts w:cs="Times New Roman"/>
        </w:rPr>
        <w:t>№</w:t>
      </w:r>
      <w:r w:rsidR="00E858F7">
        <w:rPr>
          <w:rFonts w:cs="Times New Roman"/>
        </w:rPr>
        <w:t xml:space="preserve"> 343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4" w:history="1">
        <w:r w:rsidRPr="00E858F7">
          <w:rPr>
            <w:rFonts w:cs="Times New Roman"/>
          </w:rPr>
          <w:t>постановление</w:t>
        </w:r>
      </w:hyperlink>
      <w:r w:rsidRPr="00E858F7">
        <w:rPr>
          <w:rFonts w:cs="Times New Roman"/>
        </w:rPr>
        <w:t xml:space="preserve"> правительства Воронежской области от 18.05.2017 </w:t>
      </w:r>
      <w:r w:rsidR="00C40DC5" w:rsidRPr="00E858F7">
        <w:rPr>
          <w:rFonts w:cs="Times New Roman"/>
        </w:rPr>
        <w:t>№</w:t>
      </w:r>
      <w:r w:rsidR="00E858F7">
        <w:rPr>
          <w:rFonts w:cs="Times New Roman"/>
        </w:rPr>
        <w:t xml:space="preserve"> 393 </w:t>
      </w:r>
      <w:r w:rsidR="00AB196B">
        <w:rPr>
          <w:rFonts w:cs="Times New Roman"/>
        </w:rPr>
        <w:t>«</w:t>
      </w:r>
      <w:r w:rsidRPr="00E858F7">
        <w:rPr>
          <w:rFonts w:cs="Times New Roman"/>
        </w:rPr>
        <w:t xml:space="preserve">О внесении изменений в постановления правительства Воронежской области от 15.02.2017 </w:t>
      </w:r>
      <w:r w:rsidR="00C40DC5" w:rsidRPr="00E858F7">
        <w:rPr>
          <w:rFonts w:cs="Times New Roman"/>
        </w:rPr>
        <w:t>№</w:t>
      </w:r>
      <w:r w:rsidRPr="00E858F7">
        <w:rPr>
          <w:rFonts w:cs="Times New Roman"/>
        </w:rPr>
        <w:t xml:space="preserve"> 118 и от 15.02.2017 </w:t>
      </w:r>
      <w:r w:rsidR="00C40DC5" w:rsidRPr="00E858F7">
        <w:rPr>
          <w:rFonts w:cs="Times New Roman"/>
        </w:rPr>
        <w:t>№</w:t>
      </w:r>
      <w:r w:rsidRPr="00E858F7">
        <w:rPr>
          <w:rFonts w:cs="Times New Roman"/>
        </w:rPr>
        <w:t xml:space="preserve"> 120</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5" w:history="1">
        <w:r w:rsidRPr="00E858F7">
          <w:rPr>
            <w:rFonts w:cs="Times New Roman"/>
          </w:rPr>
          <w:t>постановление</w:t>
        </w:r>
      </w:hyperlink>
      <w:r w:rsidRPr="00E858F7">
        <w:rPr>
          <w:rFonts w:cs="Times New Roman"/>
        </w:rPr>
        <w:t xml:space="preserve"> правительства Воронежской области от 21.06.2017 </w:t>
      </w:r>
      <w:r w:rsidR="00C40DC5" w:rsidRPr="00E858F7">
        <w:rPr>
          <w:rFonts w:cs="Times New Roman"/>
        </w:rPr>
        <w:t>№</w:t>
      </w:r>
      <w:r w:rsidR="00E858F7">
        <w:rPr>
          <w:rFonts w:cs="Times New Roman"/>
        </w:rPr>
        <w:t xml:space="preserve"> 508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6" w:history="1">
        <w:r w:rsidRPr="00E858F7">
          <w:rPr>
            <w:rFonts w:cs="Times New Roman"/>
          </w:rPr>
          <w:t>постановление</w:t>
        </w:r>
      </w:hyperlink>
      <w:r w:rsidRPr="00E858F7">
        <w:rPr>
          <w:rFonts w:cs="Times New Roman"/>
        </w:rPr>
        <w:t xml:space="preserve"> правительства Воронежской области от 29.12.2017 </w:t>
      </w:r>
      <w:r w:rsidR="00C40DC5" w:rsidRPr="00E858F7">
        <w:rPr>
          <w:rFonts w:cs="Times New Roman"/>
        </w:rPr>
        <w:t>№</w:t>
      </w:r>
      <w:r w:rsidR="00E858F7">
        <w:rPr>
          <w:rFonts w:cs="Times New Roman"/>
        </w:rPr>
        <w:t xml:space="preserve"> 1100 </w:t>
      </w:r>
      <w:r w:rsidR="00AB196B">
        <w:rPr>
          <w:rFonts w:cs="Times New Roman"/>
        </w:rPr>
        <w:t>«</w:t>
      </w:r>
      <w:r w:rsidRPr="00E858F7">
        <w:rPr>
          <w:rFonts w:cs="Times New Roman"/>
        </w:rPr>
        <w:t xml:space="preserve">О внесении изменений в постановления правительства Воронежской области от 15.02.2017 </w:t>
      </w:r>
      <w:r w:rsidR="00C40DC5" w:rsidRPr="00E858F7">
        <w:rPr>
          <w:rFonts w:cs="Times New Roman"/>
        </w:rPr>
        <w:t>№</w:t>
      </w:r>
      <w:r w:rsidRPr="00E858F7">
        <w:rPr>
          <w:rFonts w:cs="Times New Roman"/>
        </w:rPr>
        <w:t xml:space="preserve"> 120 и от 15.02.2017 </w:t>
      </w:r>
      <w:r w:rsidR="00C40DC5" w:rsidRPr="00E858F7">
        <w:rPr>
          <w:rFonts w:cs="Times New Roman"/>
        </w:rPr>
        <w:t>№</w:t>
      </w:r>
      <w:r w:rsidRPr="00E858F7">
        <w:rPr>
          <w:rFonts w:cs="Times New Roman"/>
        </w:rPr>
        <w:t xml:space="preserve"> 127</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7" w:history="1">
        <w:r w:rsidRPr="00E858F7">
          <w:rPr>
            <w:rFonts w:cs="Times New Roman"/>
          </w:rPr>
          <w:t>постановление</w:t>
        </w:r>
      </w:hyperlink>
      <w:r w:rsidRPr="00E858F7">
        <w:rPr>
          <w:rFonts w:cs="Times New Roman"/>
        </w:rPr>
        <w:t xml:space="preserve"> правительства Воронежской области от 23.04.2018 </w:t>
      </w:r>
      <w:r w:rsidR="00C40DC5" w:rsidRPr="00E858F7">
        <w:rPr>
          <w:rFonts w:cs="Times New Roman"/>
        </w:rPr>
        <w:t>№</w:t>
      </w:r>
      <w:r w:rsidR="00E858F7">
        <w:rPr>
          <w:rFonts w:cs="Times New Roman"/>
        </w:rPr>
        <w:t xml:space="preserve"> 351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120</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8"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117 </w:t>
      </w:r>
      <w:r w:rsidR="00AB196B">
        <w:rPr>
          <w:rFonts w:cs="Times New Roman"/>
        </w:rPr>
        <w:t>«</w:t>
      </w:r>
      <w:r w:rsidRPr="00E858F7">
        <w:rPr>
          <w:rFonts w:cs="Times New Roman"/>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49"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118 </w:t>
      </w:r>
      <w:r w:rsidR="00AB196B">
        <w:rPr>
          <w:rFonts w:cs="Times New Roman"/>
        </w:rPr>
        <w:t>«</w:t>
      </w:r>
      <w:r w:rsidRPr="00E858F7">
        <w:rPr>
          <w:rFonts w:cs="Times New Roman"/>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0" w:history="1">
        <w:r w:rsidRPr="00E858F7">
          <w:rPr>
            <w:rFonts w:cs="Times New Roman"/>
          </w:rPr>
          <w:t>пункты 1</w:t>
        </w:r>
      </w:hyperlink>
      <w:r w:rsidRPr="00E858F7">
        <w:rPr>
          <w:rFonts w:cs="Times New Roman"/>
        </w:rPr>
        <w:t xml:space="preserve"> - </w:t>
      </w:r>
      <w:hyperlink r:id="rId151" w:history="1">
        <w:r w:rsidRPr="00E858F7">
          <w:rPr>
            <w:rFonts w:cs="Times New Roman"/>
          </w:rPr>
          <w:t>7</w:t>
        </w:r>
      </w:hyperlink>
      <w:r w:rsidRPr="00E858F7">
        <w:rPr>
          <w:rFonts w:cs="Times New Roman"/>
        </w:rPr>
        <w:t xml:space="preserve">, </w:t>
      </w:r>
      <w:hyperlink r:id="rId152" w:history="1">
        <w:r w:rsidRPr="00E858F7">
          <w:rPr>
            <w:rFonts w:cs="Times New Roman"/>
          </w:rPr>
          <w:t>9</w:t>
        </w:r>
      </w:hyperlink>
      <w:r w:rsidRPr="00E858F7">
        <w:rPr>
          <w:rFonts w:cs="Times New Roman"/>
        </w:rPr>
        <w:t xml:space="preserve"> постановления правительства Воронежской области от 21.09.2017 </w:t>
      </w:r>
      <w:r w:rsidR="00C40DC5" w:rsidRPr="00E858F7">
        <w:rPr>
          <w:rFonts w:cs="Times New Roman"/>
        </w:rPr>
        <w:t>№</w:t>
      </w:r>
      <w:r w:rsidR="00E858F7">
        <w:rPr>
          <w:rFonts w:cs="Times New Roman"/>
        </w:rPr>
        <w:t xml:space="preserve"> 725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proofErr w:type="gramStart"/>
      <w:r w:rsidRPr="00E858F7">
        <w:rPr>
          <w:rFonts w:cs="Times New Roman"/>
        </w:rPr>
        <w:t xml:space="preserve">- </w:t>
      </w:r>
      <w:hyperlink r:id="rId153"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119 </w:t>
      </w:r>
      <w:r w:rsidR="00AB196B">
        <w:rPr>
          <w:rFonts w:cs="Times New Roman"/>
        </w:rPr>
        <w:t>«</w:t>
      </w:r>
      <w:r w:rsidRPr="00E858F7">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w:t>
      </w:r>
      <w:r w:rsidRPr="00E858F7">
        <w:rPr>
          <w:rFonts w:cs="Times New Roman"/>
        </w:rPr>
        <w:lastRenderedPageBreak/>
        <w:t>потребительской кооперации на возмещение части затрат на уплату процентов по краткосрочным кредитам (займам)</w:t>
      </w:r>
      <w:r w:rsidR="00AB196B">
        <w:rPr>
          <w:rFonts w:cs="Times New Roman"/>
        </w:rPr>
        <w:t>»</w:t>
      </w:r>
      <w:r w:rsidRPr="00E858F7">
        <w:rPr>
          <w:rFonts w:cs="Times New Roman"/>
        </w:rPr>
        <w:t>;</w:t>
      </w:r>
      <w:proofErr w:type="gramEnd"/>
    </w:p>
    <w:p w:rsidR="00632B04" w:rsidRPr="00E858F7" w:rsidRDefault="00632B04" w:rsidP="00E858F7">
      <w:pPr>
        <w:spacing w:line="280" w:lineRule="atLeast"/>
        <w:ind w:firstLine="540"/>
      </w:pPr>
      <w:r w:rsidRPr="00E858F7">
        <w:rPr>
          <w:rFonts w:cs="Times New Roman"/>
        </w:rPr>
        <w:t xml:space="preserve">- </w:t>
      </w:r>
      <w:hyperlink r:id="rId154"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122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5" w:history="1">
        <w:r w:rsidRPr="00E858F7">
          <w:rPr>
            <w:rFonts w:cs="Times New Roman"/>
          </w:rPr>
          <w:t>постановление</w:t>
        </w:r>
      </w:hyperlink>
      <w:r w:rsidRPr="00E858F7">
        <w:rPr>
          <w:rFonts w:cs="Times New Roman"/>
        </w:rPr>
        <w:t xml:space="preserve"> правительства Воронежской области от 06.07.2017 </w:t>
      </w:r>
      <w:r w:rsidR="00C40DC5" w:rsidRPr="00E858F7">
        <w:rPr>
          <w:rFonts w:cs="Times New Roman"/>
        </w:rPr>
        <w:t>№</w:t>
      </w:r>
      <w:r w:rsidR="00E858F7">
        <w:rPr>
          <w:rFonts w:cs="Times New Roman"/>
        </w:rPr>
        <w:t xml:space="preserve"> 546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6"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123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7" w:history="1">
        <w:r w:rsidRPr="00E858F7">
          <w:rPr>
            <w:rFonts w:cs="Times New Roman"/>
          </w:rPr>
          <w:t>постановление</w:t>
        </w:r>
      </w:hyperlink>
      <w:r w:rsidRPr="00E858F7">
        <w:rPr>
          <w:rFonts w:cs="Times New Roman"/>
        </w:rPr>
        <w:t xml:space="preserve"> правительства Воронежской области от 23.08.2017 </w:t>
      </w:r>
      <w:r w:rsidR="00C40DC5" w:rsidRPr="00E858F7">
        <w:rPr>
          <w:rFonts w:cs="Times New Roman"/>
        </w:rPr>
        <w:t>№</w:t>
      </w:r>
      <w:r w:rsidR="00E858F7">
        <w:rPr>
          <w:rFonts w:cs="Times New Roman"/>
        </w:rPr>
        <w:t xml:space="preserve"> 663 </w:t>
      </w:r>
      <w:r w:rsidR="00AB196B">
        <w:rPr>
          <w:rFonts w:cs="Times New Roman"/>
        </w:rPr>
        <w:t>«</w:t>
      </w:r>
      <w:r w:rsidRPr="00E858F7">
        <w:rPr>
          <w:rFonts w:cs="Times New Roman"/>
        </w:rPr>
        <w:t xml:space="preserve">О внесении изменения в постановление правительства Воронежской области от 15.02.2017 </w:t>
      </w:r>
      <w:r w:rsidR="00C40DC5" w:rsidRPr="00E858F7">
        <w:rPr>
          <w:rFonts w:cs="Times New Roman"/>
        </w:rPr>
        <w:t>№</w:t>
      </w:r>
      <w:r w:rsidRPr="00E858F7">
        <w:rPr>
          <w:rFonts w:cs="Times New Roman"/>
        </w:rPr>
        <w:t xml:space="preserve"> 123</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8" w:history="1">
        <w:r w:rsidRPr="00E858F7">
          <w:rPr>
            <w:rFonts w:cs="Times New Roman"/>
          </w:rPr>
          <w:t>постановление</w:t>
        </w:r>
      </w:hyperlink>
      <w:r w:rsidRPr="00E858F7">
        <w:rPr>
          <w:rFonts w:cs="Times New Roman"/>
        </w:rPr>
        <w:t xml:space="preserve"> правительства Воронежской области от 05.10.2017 </w:t>
      </w:r>
      <w:r w:rsidR="00C40DC5" w:rsidRPr="00E858F7">
        <w:rPr>
          <w:rFonts w:cs="Times New Roman"/>
        </w:rPr>
        <w:t>№</w:t>
      </w:r>
      <w:r w:rsidR="00E858F7">
        <w:rPr>
          <w:rFonts w:cs="Times New Roman"/>
        </w:rPr>
        <w:t xml:space="preserve"> 772 </w:t>
      </w:r>
      <w:r w:rsidR="00AB196B">
        <w:rPr>
          <w:rFonts w:cs="Times New Roman"/>
        </w:rPr>
        <w:t>«</w:t>
      </w:r>
      <w:r w:rsidRPr="00E858F7">
        <w:rPr>
          <w:rFonts w:cs="Times New Roman"/>
        </w:rPr>
        <w:t xml:space="preserve">О внесении изменения в постановление правительства Воронежской области от 15.02.2017 </w:t>
      </w:r>
      <w:r w:rsidR="00C40DC5" w:rsidRPr="00E858F7">
        <w:rPr>
          <w:rFonts w:cs="Times New Roman"/>
        </w:rPr>
        <w:t>№</w:t>
      </w:r>
      <w:r w:rsidRPr="00E858F7">
        <w:rPr>
          <w:rFonts w:cs="Times New Roman"/>
        </w:rPr>
        <w:t xml:space="preserve"> 123</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59"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124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0"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125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1"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126 </w:t>
      </w:r>
      <w:r w:rsidR="00AB196B">
        <w:rPr>
          <w:rFonts w:cs="Times New Roman"/>
        </w:rPr>
        <w:t>«</w:t>
      </w:r>
      <w:r w:rsidRPr="00E858F7">
        <w:rPr>
          <w:rFonts w:cs="Times New Roman"/>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2" w:history="1">
        <w:r w:rsidRPr="00E858F7">
          <w:rPr>
            <w:rFonts w:cs="Times New Roman"/>
          </w:rPr>
          <w:t>постановление</w:t>
        </w:r>
      </w:hyperlink>
      <w:r w:rsidRPr="00E858F7">
        <w:rPr>
          <w:rFonts w:cs="Times New Roman"/>
        </w:rPr>
        <w:t xml:space="preserve"> правительства Воронежской области от 21.06.2017 </w:t>
      </w:r>
      <w:r w:rsidR="00C40DC5" w:rsidRPr="00E858F7">
        <w:rPr>
          <w:rFonts w:cs="Times New Roman"/>
        </w:rPr>
        <w:t>№</w:t>
      </w:r>
      <w:r w:rsidR="00E858F7">
        <w:rPr>
          <w:rFonts w:cs="Times New Roman"/>
        </w:rPr>
        <w:t xml:space="preserve"> 509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3" w:history="1">
        <w:r w:rsidRPr="00E858F7">
          <w:rPr>
            <w:rFonts w:cs="Times New Roman"/>
          </w:rPr>
          <w:t>постановление</w:t>
        </w:r>
      </w:hyperlink>
      <w:r w:rsidRPr="00E858F7">
        <w:rPr>
          <w:rFonts w:cs="Times New Roman"/>
        </w:rPr>
        <w:t xml:space="preserve"> правительства Воронежской области от 17.10.2017 </w:t>
      </w:r>
      <w:r w:rsidR="00C40DC5" w:rsidRPr="00E858F7">
        <w:rPr>
          <w:rFonts w:cs="Times New Roman"/>
        </w:rPr>
        <w:t>№</w:t>
      </w:r>
      <w:r w:rsidR="00E858F7">
        <w:rPr>
          <w:rFonts w:cs="Times New Roman"/>
        </w:rPr>
        <w:t xml:space="preserve"> 796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126</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4" w:history="1">
        <w:r w:rsidRPr="00E858F7">
          <w:rPr>
            <w:rFonts w:cs="Times New Roman"/>
          </w:rPr>
          <w:t>постановление</w:t>
        </w:r>
      </w:hyperlink>
      <w:r w:rsidRPr="00E858F7">
        <w:rPr>
          <w:rFonts w:cs="Times New Roman"/>
        </w:rPr>
        <w:t xml:space="preserve"> правительства Воронежской области от 11.12.2017 </w:t>
      </w:r>
      <w:r w:rsidR="00C40DC5" w:rsidRPr="00E858F7">
        <w:rPr>
          <w:rFonts w:cs="Times New Roman"/>
        </w:rPr>
        <w:t>№</w:t>
      </w:r>
      <w:r w:rsidR="00E858F7">
        <w:rPr>
          <w:rFonts w:cs="Times New Roman"/>
        </w:rPr>
        <w:t xml:space="preserve"> 988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126</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lastRenderedPageBreak/>
        <w:t xml:space="preserve">- </w:t>
      </w:r>
      <w:hyperlink r:id="rId165" w:history="1">
        <w:r w:rsidRPr="00E858F7">
          <w:rPr>
            <w:rFonts w:cs="Times New Roman"/>
          </w:rPr>
          <w:t>постановление</w:t>
        </w:r>
      </w:hyperlink>
      <w:r w:rsidRPr="00E858F7">
        <w:rPr>
          <w:rFonts w:cs="Times New Roman"/>
        </w:rPr>
        <w:t xml:space="preserve"> правительства Воронежской области от 18.12.2017 </w:t>
      </w:r>
      <w:r w:rsidR="00C40DC5" w:rsidRPr="00E858F7">
        <w:rPr>
          <w:rFonts w:cs="Times New Roman"/>
        </w:rPr>
        <w:t>№</w:t>
      </w:r>
      <w:r w:rsidR="00E858F7">
        <w:rPr>
          <w:rFonts w:cs="Times New Roman"/>
        </w:rPr>
        <w:t xml:space="preserve"> 1041 </w:t>
      </w:r>
      <w:r w:rsidR="00AB196B">
        <w:rPr>
          <w:rFonts w:cs="Times New Roman"/>
        </w:rPr>
        <w:t>«</w:t>
      </w:r>
      <w:r w:rsidRPr="00E858F7">
        <w:rPr>
          <w:rFonts w:cs="Times New Roman"/>
        </w:rPr>
        <w:t xml:space="preserve">О внесении изменения в постановление правительства Воронежской области от 15.02.2017 </w:t>
      </w:r>
      <w:r w:rsidR="00C40DC5" w:rsidRPr="00E858F7">
        <w:rPr>
          <w:rFonts w:cs="Times New Roman"/>
        </w:rPr>
        <w:t>№</w:t>
      </w:r>
      <w:r w:rsidRPr="00E858F7">
        <w:rPr>
          <w:rFonts w:cs="Times New Roman"/>
        </w:rPr>
        <w:t xml:space="preserve"> 126</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6"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127 </w:t>
      </w:r>
      <w:r w:rsidR="00AB196B">
        <w:rPr>
          <w:rFonts w:cs="Times New Roman"/>
        </w:rPr>
        <w:t>«</w:t>
      </w:r>
      <w:r w:rsidRPr="00E858F7">
        <w:rPr>
          <w:rFonts w:cs="Times New Roman"/>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7"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128 </w:t>
      </w:r>
      <w:r w:rsidR="00AB196B">
        <w:rPr>
          <w:rFonts w:cs="Times New Roman"/>
        </w:rPr>
        <w:t>«</w:t>
      </w:r>
      <w:r w:rsidRPr="00E858F7">
        <w:rPr>
          <w:rFonts w:cs="Times New Roman"/>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8" w:history="1">
        <w:r w:rsidRPr="00E858F7">
          <w:rPr>
            <w:rFonts w:cs="Times New Roman"/>
          </w:rPr>
          <w:t>постановление</w:t>
        </w:r>
      </w:hyperlink>
      <w:r w:rsidRPr="00E858F7">
        <w:rPr>
          <w:rFonts w:cs="Times New Roman"/>
        </w:rPr>
        <w:t xml:space="preserve"> правительства Воронежской области от 05.10.2017 </w:t>
      </w:r>
      <w:r w:rsidR="00C40DC5" w:rsidRPr="00E858F7">
        <w:rPr>
          <w:rFonts w:cs="Times New Roman"/>
        </w:rPr>
        <w:t>№</w:t>
      </w:r>
      <w:r w:rsidR="00E858F7">
        <w:rPr>
          <w:rFonts w:cs="Times New Roman"/>
        </w:rPr>
        <w:t xml:space="preserve"> 771 </w:t>
      </w:r>
      <w:r w:rsidR="00AB196B">
        <w:rPr>
          <w:rFonts w:cs="Times New Roman"/>
        </w:rPr>
        <w:t>«</w:t>
      </w:r>
      <w:r w:rsidRPr="00E858F7">
        <w:rPr>
          <w:rFonts w:cs="Times New Roman"/>
        </w:rPr>
        <w:t xml:space="preserve">О внесении изменения в постановление правительства Воронежской области от 15.02.2017 </w:t>
      </w:r>
      <w:r w:rsidR="00C40DC5" w:rsidRPr="00E858F7">
        <w:rPr>
          <w:rFonts w:cs="Times New Roman"/>
        </w:rPr>
        <w:t>№</w:t>
      </w:r>
      <w:r w:rsidRPr="00E858F7">
        <w:rPr>
          <w:rFonts w:cs="Times New Roman"/>
        </w:rPr>
        <w:t xml:space="preserve"> 128</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69"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133 </w:t>
      </w:r>
      <w:r w:rsidR="00AB196B">
        <w:rPr>
          <w:rFonts w:cs="Times New Roman"/>
        </w:rPr>
        <w:t>«</w:t>
      </w:r>
      <w:r w:rsidRPr="00E858F7">
        <w:rPr>
          <w:rFonts w:cs="Times New Roman"/>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70" w:history="1">
        <w:r w:rsidRPr="00E858F7">
          <w:rPr>
            <w:rFonts w:cs="Times New Roman"/>
          </w:rPr>
          <w:t>постановление</w:t>
        </w:r>
      </w:hyperlink>
      <w:r w:rsidRPr="00E858F7">
        <w:rPr>
          <w:rFonts w:cs="Times New Roman"/>
        </w:rPr>
        <w:t xml:space="preserve"> правительства Воронежской области от 11.05.2017 </w:t>
      </w:r>
      <w:r w:rsidR="00C40DC5" w:rsidRPr="00E858F7">
        <w:rPr>
          <w:rFonts w:cs="Times New Roman"/>
        </w:rPr>
        <w:t>№</w:t>
      </w:r>
      <w:r w:rsidR="00E858F7">
        <w:rPr>
          <w:rFonts w:cs="Times New Roman"/>
        </w:rPr>
        <w:t xml:space="preserve"> 370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133</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71" w:history="1">
        <w:r w:rsidRPr="00E858F7">
          <w:rPr>
            <w:rFonts w:cs="Times New Roman"/>
          </w:rPr>
          <w:t>постановление</w:t>
        </w:r>
      </w:hyperlink>
      <w:r w:rsidRPr="00E858F7">
        <w:rPr>
          <w:rFonts w:cs="Times New Roman"/>
        </w:rPr>
        <w:t xml:space="preserve"> правительства Воронежской области от 21.09.2017 </w:t>
      </w:r>
      <w:r w:rsidR="00C40DC5" w:rsidRPr="00E858F7">
        <w:rPr>
          <w:rFonts w:cs="Times New Roman"/>
        </w:rPr>
        <w:t>№</w:t>
      </w:r>
      <w:r w:rsidR="00E858F7">
        <w:rPr>
          <w:rFonts w:cs="Times New Roman"/>
        </w:rPr>
        <w:t xml:space="preserve"> 724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133</w:t>
      </w:r>
      <w:r w:rsidR="00AB196B">
        <w:rPr>
          <w:rFonts w:cs="Times New Roman"/>
        </w:rPr>
        <w:t>»</w:t>
      </w:r>
      <w:r w:rsidRPr="00E858F7">
        <w:rPr>
          <w:rFonts w:cs="Times New Roman"/>
        </w:rPr>
        <w:t>;</w:t>
      </w:r>
    </w:p>
    <w:p w:rsidR="00632B04" w:rsidRPr="00E858F7" w:rsidRDefault="00632B04" w:rsidP="00E858F7">
      <w:pPr>
        <w:spacing w:line="280" w:lineRule="atLeast"/>
        <w:ind w:firstLine="540"/>
      </w:pPr>
      <w:proofErr w:type="gramStart"/>
      <w:r w:rsidRPr="00E858F7">
        <w:rPr>
          <w:rFonts w:cs="Times New Roman"/>
        </w:rPr>
        <w:t xml:space="preserve">- </w:t>
      </w:r>
      <w:hyperlink r:id="rId172"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134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AB196B">
        <w:rPr>
          <w:rFonts w:cs="Times New Roman"/>
        </w:rPr>
        <w:t>»</w:t>
      </w:r>
      <w:r w:rsidRPr="00E858F7">
        <w:rPr>
          <w:rFonts w:cs="Times New Roman"/>
        </w:rPr>
        <w:t>;</w:t>
      </w:r>
      <w:proofErr w:type="gramEnd"/>
    </w:p>
    <w:p w:rsidR="00632B04" w:rsidRPr="00E858F7" w:rsidRDefault="00632B04" w:rsidP="00E858F7">
      <w:pPr>
        <w:spacing w:line="280" w:lineRule="atLeast"/>
        <w:ind w:firstLine="540"/>
      </w:pPr>
      <w:r w:rsidRPr="00E858F7">
        <w:rPr>
          <w:rFonts w:cs="Times New Roman"/>
        </w:rPr>
        <w:t xml:space="preserve">- </w:t>
      </w:r>
      <w:hyperlink r:id="rId173" w:history="1">
        <w:r w:rsidRPr="00E858F7">
          <w:rPr>
            <w:rFonts w:cs="Times New Roman"/>
          </w:rPr>
          <w:t>постановление</w:t>
        </w:r>
      </w:hyperlink>
      <w:r w:rsidRPr="00E858F7">
        <w:rPr>
          <w:rFonts w:cs="Times New Roman"/>
        </w:rPr>
        <w:t xml:space="preserve"> правительства Воронежской области от 21.11.2017 </w:t>
      </w:r>
      <w:r w:rsidR="00C40DC5" w:rsidRPr="00E858F7">
        <w:rPr>
          <w:rFonts w:cs="Times New Roman"/>
        </w:rPr>
        <w:t>№</w:t>
      </w:r>
      <w:r w:rsidR="00E858F7">
        <w:rPr>
          <w:rFonts w:cs="Times New Roman"/>
        </w:rPr>
        <w:t xml:space="preserve"> 903 </w:t>
      </w:r>
      <w:r w:rsidR="00AB196B">
        <w:rPr>
          <w:rFonts w:cs="Times New Roman"/>
        </w:rPr>
        <w:t>«</w:t>
      </w:r>
      <w:r w:rsidRPr="00E858F7">
        <w:rPr>
          <w:rFonts w:cs="Times New Roman"/>
        </w:rPr>
        <w:t>О внесении изменений в отдельные постановления правительства Воронежской области</w:t>
      </w:r>
      <w:r w:rsidR="00AB196B">
        <w:rPr>
          <w:rFonts w:cs="Times New Roman"/>
        </w:rPr>
        <w:t>»</w:t>
      </w:r>
      <w:r w:rsidRPr="00E858F7">
        <w:rPr>
          <w:rFonts w:cs="Times New Roman"/>
        </w:rPr>
        <w:t>;</w:t>
      </w:r>
    </w:p>
    <w:p w:rsidR="00632B04" w:rsidRPr="00E858F7" w:rsidRDefault="00632B04" w:rsidP="00E858F7">
      <w:pPr>
        <w:spacing w:line="280" w:lineRule="atLeast"/>
        <w:ind w:firstLine="540"/>
      </w:pPr>
      <w:proofErr w:type="gramStart"/>
      <w:r w:rsidRPr="00E858F7">
        <w:rPr>
          <w:rFonts w:cs="Times New Roman"/>
        </w:rPr>
        <w:t xml:space="preserve">- </w:t>
      </w:r>
      <w:hyperlink r:id="rId174"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E858F7">
        <w:rPr>
          <w:rFonts w:cs="Times New Roman"/>
        </w:rPr>
        <w:t xml:space="preserve"> 135 </w:t>
      </w:r>
      <w:r w:rsidR="00AB196B">
        <w:rPr>
          <w:rFonts w:cs="Times New Roman"/>
        </w:rPr>
        <w:t>«</w:t>
      </w:r>
      <w:r w:rsidRPr="00E858F7">
        <w:rPr>
          <w:rFonts w:cs="Times New Roman"/>
        </w:rPr>
        <w:t xml:space="preserve">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w:t>
      </w:r>
      <w:r w:rsidRPr="00E858F7">
        <w:rPr>
          <w:rFonts w:cs="Times New Roman"/>
        </w:rPr>
        <w:lastRenderedPageBreak/>
        <w:t>селекционно-семеноводческих центров в растениеводстве, а также на приобретение техники и оборудования на цели предоставления субсидии</w:t>
      </w:r>
      <w:r w:rsidR="00AB196B">
        <w:rPr>
          <w:rFonts w:cs="Times New Roman"/>
        </w:rPr>
        <w:t>»</w:t>
      </w:r>
      <w:r w:rsidRPr="00E858F7">
        <w:rPr>
          <w:rFonts w:cs="Times New Roman"/>
        </w:rPr>
        <w:t>;</w:t>
      </w:r>
      <w:proofErr w:type="gramEnd"/>
    </w:p>
    <w:p w:rsidR="00632B04" w:rsidRPr="00E858F7" w:rsidRDefault="00632B04" w:rsidP="00E858F7">
      <w:pPr>
        <w:spacing w:line="280" w:lineRule="atLeast"/>
        <w:ind w:firstLine="540"/>
      </w:pPr>
      <w:r w:rsidRPr="00E858F7">
        <w:rPr>
          <w:rFonts w:cs="Times New Roman"/>
        </w:rPr>
        <w:t xml:space="preserve">- </w:t>
      </w:r>
      <w:hyperlink r:id="rId175" w:history="1">
        <w:r w:rsidRPr="00E858F7">
          <w:rPr>
            <w:rFonts w:cs="Times New Roman"/>
          </w:rPr>
          <w:t>постановление</w:t>
        </w:r>
      </w:hyperlink>
      <w:r w:rsidRPr="00E858F7">
        <w:rPr>
          <w:rFonts w:cs="Times New Roman"/>
        </w:rPr>
        <w:t xml:space="preserve"> правительства Воронежской области от 15.02.2017 </w:t>
      </w:r>
      <w:r w:rsidR="00C40DC5" w:rsidRPr="00E858F7">
        <w:rPr>
          <w:rFonts w:cs="Times New Roman"/>
        </w:rPr>
        <w:t>№</w:t>
      </w:r>
      <w:r w:rsidR="007149F3">
        <w:rPr>
          <w:rFonts w:cs="Times New Roman"/>
        </w:rPr>
        <w:t xml:space="preserve"> 136 </w:t>
      </w:r>
      <w:r w:rsidR="00AB196B">
        <w:rPr>
          <w:rFonts w:cs="Times New Roman"/>
        </w:rPr>
        <w:t>«</w:t>
      </w:r>
      <w:r w:rsidRPr="00E858F7">
        <w:rPr>
          <w:rFonts w:cs="Times New Roman"/>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 </w:t>
      </w:r>
      <w:hyperlink r:id="rId176" w:history="1">
        <w:r w:rsidRPr="00E858F7">
          <w:rPr>
            <w:rFonts w:cs="Times New Roman"/>
          </w:rPr>
          <w:t>постановление</w:t>
        </w:r>
      </w:hyperlink>
      <w:r w:rsidRPr="00E858F7">
        <w:rPr>
          <w:rFonts w:cs="Times New Roman"/>
        </w:rPr>
        <w:t xml:space="preserve"> правительства Воронежской области от 18.12.2017 </w:t>
      </w:r>
      <w:r w:rsidR="00C40DC5" w:rsidRPr="00E858F7">
        <w:rPr>
          <w:rFonts w:cs="Times New Roman"/>
        </w:rPr>
        <w:t>№</w:t>
      </w:r>
      <w:r w:rsidR="007149F3">
        <w:rPr>
          <w:rFonts w:cs="Times New Roman"/>
        </w:rPr>
        <w:t xml:space="preserve"> 1042 </w:t>
      </w:r>
      <w:r w:rsidR="00AB196B">
        <w:rPr>
          <w:rFonts w:cs="Times New Roman"/>
        </w:rPr>
        <w:t>«</w:t>
      </w:r>
      <w:r w:rsidRPr="00E858F7">
        <w:rPr>
          <w:rFonts w:cs="Times New Roman"/>
        </w:rPr>
        <w:t xml:space="preserve">О внесении изменений в постановление правительства Воронежской области от 15.02.2017 </w:t>
      </w:r>
      <w:r w:rsidR="00C40DC5" w:rsidRPr="00E858F7">
        <w:rPr>
          <w:rFonts w:cs="Times New Roman"/>
        </w:rPr>
        <w:t>№</w:t>
      </w:r>
      <w:r w:rsidRPr="00E858F7">
        <w:rPr>
          <w:rFonts w:cs="Times New Roman"/>
        </w:rPr>
        <w:t xml:space="preserve"> 136</w:t>
      </w:r>
      <w:r w:rsidR="00AB196B">
        <w:rPr>
          <w:rFonts w:cs="Times New Roman"/>
        </w:rPr>
        <w:t>»</w:t>
      </w:r>
      <w:r w:rsidRPr="00E858F7">
        <w:rPr>
          <w:rFonts w:cs="Times New Roman"/>
        </w:rPr>
        <w:t>.</w:t>
      </w:r>
    </w:p>
    <w:p w:rsidR="00632B04" w:rsidRPr="00E858F7" w:rsidRDefault="00632B04" w:rsidP="00E858F7">
      <w:pPr>
        <w:spacing w:line="280" w:lineRule="atLeast"/>
        <w:ind w:firstLine="540"/>
      </w:pPr>
      <w:r w:rsidRPr="00E858F7">
        <w:rPr>
          <w:rFonts w:cs="Times New Roman"/>
        </w:rPr>
        <w:t xml:space="preserve">3. </w:t>
      </w:r>
      <w:proofErr w:type="gramStart"/>
      <w:r w:rsidRPr="00E858F7">
        <w:rPr>
          <w:rFonts w:cs="Times New Roman"/>
        </w:rPr>
        <w:t>Контроль за</w:t>
      </w:r>
      <w:proofErr w:type="gramEnd"/>
      <w:r w:rsidRPr="00E858F7">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sidRPr="00E858F7">
        <w:rPr>
          <w:rFonts w:cs="Times New Roman"/>
        </w:rPr>
        <w:t>Логвинова</w:t>
      </w:r>
      <w:proofErr w:type="spellEnd"/>
      <w:r w:rsidRPr="00E858F7">
        <w:rPr>
          <w:rFonts w:cs="Times New Roman"/>
        </w:rPr>
        <w:t xml:space="preserve"> В.И.</w:t>
      </w:r>
    </w:p>
    <w:p w:rsidR="00632B04" w:rsidRDefault="00632B04">
      <w:pPr>
        <w:spacing w:after="1" w:line="280" w:lineRule="atLeast"/>
      </w:pPr>
    </w:p>
    <w:p w:rsidR="00632B04" w:rsidRDefault="00632B04">
      <w:pPr>
        <w:spacing w:after="1" w:line="280" w:lineRule="atLeast"/>
        <w:jc w:val="right"/>
      </w:pPr>
      <w:r>
        <w:rPr>
          <w:rFonts w:cs="Times New Roman"/>
        </w:rPr>
        <w:t>Губернатор Воронежской области</w:t>
      </w:r>
    </w:p>
    <w:p w:rsidR="00632B04" w:rsidRDefault="00632B04">
      <w:pPr>
        <w:spacing w:after="1" w:line="280" w:lineRule="atLeast"/>
        <w:jc w:val="right"/>
      </w:pPr>
      <w:r>
        <w:rPr>
          <w:rFonts w:cs="Times New Roman"/>
        </w:rPr>
        <w:t>А.В.ГУСЕВ</w:t>
      </w:r>
    </w:p>
    <w:p w:rsidR="00632B04" w:rsidRDefault="00632B04">
      <w:pPr>
        <w:spacing w:after="1" w:line="280" w:lineRule="atLeast"/>
      </w:pPr>
    </w:p>
    <w:p w:rsidR="00632B04" w:rsidRDefault="00632B04">
      <w:pPr>
        <w:spacing w:after="1" w:line="280" w:lineRule="atLeast"/>
      </w:pPr>
    </w:p>
    <w:p w:rsidR="00632B04" w:rsidRDefault="00632B04">
      <w:pPr>
        <w:spacing w:after="1" w:line="280" w:lineRule="atLeast"/>
      </w:pPr>
    </w:p>
    <w:p w:rsidR="00632B04" w:rsidRDefault="00632B04">
      <w:pPr>
        <w:spacing w:after="1" w:line="280" w:lineRule="atLeast"/>
      </w:pPr>
    </w:p>
    <w:p w:rsidR="00632B04" w:rsidRDefault="00632B04">
      <w:pPr>
        <w:spacing w:after="1" w:line="280" w:lineRule="atLeast"/>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C219B5" w:rsidRDefault="00C219B5">
      <w:pPr>
        <w:spacing w:after="1" w:line="280" w:lineRule="atLeast"/>
        <w:jc w:val="right"/>
        <w:outlineLvl w:val="0"/>
        <w:rPr>
          <w:rFonts w:cs="Times New Roman"/>
        </w:rPr>
      </w:pPr>
    </w:p>
    <w:p w:rsidR="00632B04" w:rsidRDefault="00632B04">
      <w:pPr>
        <w:spacing w:after="1" w:line="280" w:lineRule="atLeast"/>
        <w:jc w:val="right"/>
        <w:outlineLvl w:val="0"/>
      </w:pPr>
      <w:r>
        <w:rPr>
          <w:rFonts w:cs="Times New Roman"/>
        </w:rPr>
        <w:lastRenderedPageBreak/>
        <w:t>Утвержден</w:t>
      </w:r>
    </w:p>
    <w:p w:rsidR="00632B04" w:rsidRDefault="00632B04">
      <w:pPr>
        <w:spacing w:after="1" w:line="280" w:lineRule="atLeast"/>
        <w:jc w:val="right"/>
      </w:pPr>
      <w:r>
        <w:rPr>
          <w:rFonts w:cs="Times New Roman"/>
        </w:rPr>
        <w:t>постановлением</w:t>
      </w:r>
    </w:p>
    <w:p w:rsidR="00632B04" w:rsidRDefault="00632B04">
      <w:pPr>
        <w:spacing w:after="1" w:line="280" w:lineRule="atLeast"/>
        <w:jc w:val="right"/>
      </w:pPr>
      <w:r>
        <w:rPr>
          <w:rFonts w:cs="Times New Roman"/>
        </w:rPr>
        <w:t>правительства Воронежской области</w:t>
      </w:r>
    </w:p>
    <w:p w:rsidR="00632B04" w:rsidRDefault="00632B04">
      <w:pPr>
        <w:spacing w:after="1" w:line="280" w:lineRule="atLeast"/>
        <w:jc w:val="right"/>
      </w:pPr>
      <w:r>
        <w:rPr>
          <w:rFonts w:cs="Times New Roman"/>
        </w:rPr>
        <w:t xml:space="preserve">от 19.10.2018 </w:t>
      </w:r>
      <w:r w:rsidR="00C40DC5">
        <w:rPr>
          <w:rFonts w:cs="Times New Roman"/>
        </w:rPr>
        <w:t>№</w:t>
      </w:r>
      <w:r>
        <w:rPr>
          <w:rFonts w:cs="Times New Roman"/>
        </w:rPr>
        <w:t xml:space="preserve"> 910</w:t>
      </w:r>
    </w:p>
    <w:p w:rsidR="00632B04" w:rsidRDefault="00632B04">
      <w:pPr>
        <w:spacing w:after="1" w:line="280" w:lineRule="atLeast"/>
      </w:pPr>
    </w:p>
    <w:p w:rsidR="00632B04" w:rsidRDefault="00632B04">
      <w:pPr>
        <w:spacing w:after="1" w:line="280" w:lineRule="atLeast"/>
        <w:jc w:val="center"/>
      </w:pPr>
      <w:bookmarkStart w:id="39" w:name="P56"/>
      <w:bookmarkEnd w:id="39"/>
      <w:r>
        <w:rPr>
          <w:rFonts w:cs="Times New Roman"/>
          <w:b/>
        </w:rPr>
        <w:t>ПОРЯДОК</w:t>
      </w:r>
    </w:p>
    <w:p w:rsidR="00632B04" w:rsidRDefault="00632B04">
      <w:pPr>
        <w:spacing w:after="1" w:line="280" w:lineRule="atLeast"/>
        <w:jc w:val="center"/>
      </w:pPr>
      <w:r>
        <w:rPr>
          <w:rFonts w:cs="Times New Roman"/>
          <w:b/>
        </w:rPr>
        <w:t>ПРЕДОСТАВЛЕНИЯ СУБСИДИЙ ИЗ ОБЛАСТНОГО БЮДЖЕТА</w:t>
      </w:r>
    </w:p>
    <w:p w:rsidR="00632B04" w:rsidRDefault="00632B04">
      <w:pPr>
        <w:spacing w:after="1" w:line="280" w:lineRule="atLeast"/>
        <w:jc w:val="center"/>
      </w:pPr>
      <w:proofErr w:type="gramStart"/>
      <w:r>
        <w:rPr>
          <w:rFonts w:cs="Times New Roman"/>
          <w:b/>
        </w:rPr>
        <w:t>СЕЛЬСКОХОЗЯЙСТВЕННЫМ ТОВАРОПРОИЗВОДИТЕЛЯМ (ЗА ИСКЛЮЧЕНИЕМ</w:t>
      </w:r>
      <w:proofErr w:type="gramEnd"/>
    </w:p>
    <w:p w:rsidR="00632B04" w:rsidRDefault="00632B04">
      <w:pPr>
        <w:spacing w:after="1" w:line="280" w:lineRule="atLeast"/>
        <w:jc w:val="center"/>
      </w:pPr>
      <w:proofErr w:type="gramStart"/>
      <w:r>
        <w:rPr>
          <w:rFonts w:cs="Times New Roman"/>
          <w:b/>
        </w:rPr>
        <w:t>ГРАЖДАН, ВЕДУЩИХ ЛИЧНОЕ ПОДСОБНОЕ ХОЗЯЙСТВО), ОРГАНИЗАЦИЯМ</w:t>
      </w:r>
      <w:proofErr w:type="gramEnd"/>
    </w:p>
    <w:p w:rsidR="00632B04" w:rsidRDefault="00632B04">
      <w:pPr>
        <w:spacing w:after="1" w:line="280" w:lineRule="atLeast"/>
        <w:jc w:val="center"/>
      </w:pPr>
      <w:r>
        <w:rPr>
          <w:rFonts w:cs="Times New Roman"/>
          <w:b/>
        </w:rPr>
        <w:t>АГРОПРОМЫШЛЕННОГО КОМПЛЕКСА НЕЗАВИСИМО</w:t>
      </w:r>
    </w:p>
    <w:p w:rsidR="00632B04" w:rsidRDefault="00632B04">
      <w:pPr>
        <w:spacing w:after="1" w:line="280" w:lineRule="atLeast"/>
        <w:jc w:val="center"/>
      </w:pPr>
      <w:r>
        <w:rPr>
          <w:rFonts w:cs="Times New Roman"/>
          <w:b/>
        </w:rPr>
        <w:t xml:space="preserve">ОТ ИХ ОРГАНИЗАЦИОННО-ПРАВОВЫХ ФОРМ И </w:t>
      </w:r>
      <w:proofErr w:type="gramStart"/>
      <w:r>
        <w:rPr>
          <w:rFonts w:cs="Times New Roman"/>
          <w:b/>
        </w:rPr>
        <w:t>КРЕСТЬЯНСКИМ</w:t>
      </w:r>
      <w:proofErr w:type="gramEnd"/>
    </w:p>
    <w:p w:rsidR="00632B04" w:rsidRDefault="00632B04">
      <w:pPr>
        <w:spacing w:after="1" w:line="280" w:lineRule="atLeast"/>
        <w:jc w:val="center"/>
      </w:pPr>
      <w:r>
        <w:rPr>
          <w:rFonts w:cs="Times New Roman"/>
          <w:b/>
        </w:rPr>
        <w:t>(ФЕРМЕРСКИМ) ХОЗЯЙСТВАМ, СЕЛЬСКОХОЗЯЙСТВЕННЫМ</w:t>
      </w:r>
    </w:p>
    <w:p w:rsidR="00632B04" w:rsidRDefault="00632B04">
      <w:pPr>
        <w:spacing w:after="1" w:line="280" w:lineRule="atLeast"/>
        <w:jc w:val="center"/>
      </w:pPr>
      <w:r>
        <w:rPr>
          <w:rFonts w:cs="Times New Roman"/>
          <w:b/>
        </w:rPr>
        <w:t>ПОТРЕБИТЕЛЬСКИМ КООПЕРАТИВАМ НА ВОЗМЕЩЕНИЕ ЧАСТИ ЗАТРАТ</w:t>
      </w:r>
    </w:p>
    <w:p w:rsidR="00632B04" w:rsidRDefault="00632B04">
      <w:pPr>
        <w:spacing w:after="1" w:line="280" w:lineRule="atLeast"/>
        <w:jc w:val="center"/>
      </w:pPr>
      <w:r>
        <w:rPr>
          <w:rFonts w:cs="Times New Roman"/>
          <w:b/>
        </w:rPr>
        <w:t>НА УПЛАТУ ПРОЦЕНТОВ ПО ИНВЕСТИЦИОННЫМ КРЕДИТАМ (ЗАЙМАМ)</w:t>
      </w:r>
    </w:p>
    <w:p w:rsidR="00632B04" w:rsidRDefault="00632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pPr>
              <w:spacing w:after="1" w:line="280" w:lineRule="atLeast"/>
              <w:jc w:val="center"/>
            </w:pPr>
            <w:r w:rsidRPr="00632B04">
              <w:rPr>
                <w:rFonts w:cs="Times New Roman"/>
              </w:rPr>
              <w:t>Список изменяющих документов</w:t>
            </w:r>
          </w:p>
          <w:p w:rsidR="00632B04" w:rsidRPr="00632B04" w:rsidRDefault="00632B04">
            <w:pPr>
              <w:spacing w:after="1" w:line="280" w:lineRule="atLeast"/>
              <w:jc w:val="center"/>
            </w:pPr>
            <w:proofErr w:type="gramStart"/>
            <w:r w:rsidRPr="00632B04">
              <w:rPr>
                <w:rFonts w:cs="Times New Roman"/>
              </w:rPr>
              <w:t xml:space="preserve">(в ред. постановлений правительства Воронежской области от 06.11.2018 </w:t>
            </w:r>
            <w:hyperlink r:id="rId177" w:history="1">
              <w:r w:rsidR="00C40DC5">
                <w:rPr>
                  <w:rFonts w:cs="Times New Roman"/>
                </w:rPr>
                <w:t>№</w:t>
              </w:r>
              <w:r w:rsidRPr="00632B04">
                <w:rPr>
                  <w:rFonts w:cs="Times New Roman"/>
                </w:rPr>
                <w:t xml:space="preserve"> 969</w:t>
              </w:r>
            </w:hyperlink>
            <w:r w:rsidRPr="00632B04">
              <w:rPr>
                <w:rFonts w:cs="Times New Roman"/>
              </w:rPr>
              <w:t>,</w:t>
            </w:r>
            <w:r w:rsidR="00376E39">
              <w:rPr>
                <w:rFonts w:cs="Times New Roman"/>
              </w:rPr>
              <w:t xml:space="preserve"> </w:t>
            </w:r>
            <w:r w:rsidRPr="00632B04">
              <w:rPr>
                <w:rFonts w:cs="Times New Roman"/>
              </w:rPr>
              <w:t xml:space="preserve">от 15.11.2018 </w:t>
            </w:r>
            <w:hyperlink r:id="rId178" w:history="1">
              <w:r w:rsidR="00C40DC5">
                <w:rPr>
                  <w:rFonts w:cs="Times New Roman"/>
                </w:rPr>
                <w:t>№</w:t>
              </w:r>
              <w:r w:rsidRPr="00632B04">
                <w:rPr>
                  <w:rFonts w:cs="Times New Roman"/>
                </w:rPr>
                <w:t xml:space="preserve"> 994</w:t>
              </w:r>
            </w:hyperlink>
            <w:r w:rsidRPr="00632B04">
              <w:rPr>
                <w:rFonts w:cs="Times New Roman"/>
              </w:rPr>
              <w:t xml:space="preserve">, от 18.03.2019 </w:t>
            </w:r>
            <w:hyperlink r:id="rId179" w:history="1">
              <w:r w:rsidR="00C40DC5">
                <w:rPr>
                  <w:rFonts w:cs="Times New Roman"/>
                </w:rPr>
                <w:t>№</w:t>
              </w:r>
              <w:r w:rsidRPr="00632B04">
                <w:rPr>
                  <w:rFonts w:cs="Times New Roman"/>
                </w:rPr>
                <w:t xml:space="preserve"> 233</w:t>
              </w:r>
            </w:hyperlink>
            <w:r w:rsidRPr="00632B04">
              <w:rPr>
                <w:rFonts w:cs="Times New Roman"/>
              </w:rPr>
              <w:t xml:space="preserve">, от 19.06.2019 </w:t>
            </w:r>
            <w:hyperlink r:id="rId180" w:history="1">
              <w:r w:rsidR="00C40DC5">
                <w:rPr>
                  <w:rFonts w:cs="Times New Roman"/>
                </w:rPr>
                <w:t>№</w:t>
              </w:r>
              <w:r w:rsidRPr="00632B04">
                <w:rPr>
                  <w:rFonts w:cs="Times New Roman"/>
                </w:rPr>
                <w:t xml:space="preserve"> 608</w:t>
              </w:r>
            </w:hyperlink>
            <w:r w:rsidRPr="00632B04">
              <w:rPr>
                <w:rFonts w:cs="Times New Roman"/>
              </w:rPr>
              <w:t>,</w:t>
            </w:r>
            <w:proofErr w:type="gramEnd"/>
          </w:p>
          <w:p w:rsidR="00632B04" w:rsidRPr="00632B04" w:rsidRDefault="00632B04">
            <w:pPr>
              <w:spacing w:after="1" w:line="280" w:lineRule="atLeast"/>
              <w:jc w:val="center"/>
            </w:pPr>
            <w:r w:rsidRPr="00632B04">
              <w:rPr>
                <w:rFonts w:cs="Times New Roman"/>
              </w:rPr>
              <w:t xml:space="preserve">от 02.12.2019 </w:t>
            </w:r>
            <w:hyperlink r:id="rId181" w:history="1">
              <w:r w:rsidR="00C40DC5">
                <w:rPr>
                  <w:rFonts w:cs="Times New Roman"/>
                </w:rPr>
                <w:t>№</w:t>
              </w:r>
              <w:r w:rsidRPr="00632B04">
                <w:rPr>
                  <w:rFonts w:cs="Times New Roman"/>
                </w:rPr>
                <w:t xml:space="preserve"> 1157</w:t>
              </w:r>
            </w:hyperlink>
            <w:r w:rsidRPr="00632B04">
              <w:rPr>
                <w:rFonts w:cs="Times New Roman"/>
              </w:rPr>
              <w:t xml:space="preserve">, от 03.09.2020 </w:t>
            </w:r>
            <w:hyperlink r:id="rId182" w:history="1">
              <w:r w:rsidR="00C40DC5">
                <w:rPr>
                  <w:rFonts w:cs="Times New Roman"/>
                </w:rPr>
                <w:t>№</w:t>
              </w:r>
              <w:r w:rsidRPr="00632B04">
                <w:rPr>
                  <w:rFonts w:cs="Times New Roman"/>
                </w:rPr>
                <w:t xml:space="preserve"> 839</w:t>
              </w:r>
            </w:hyperlink>
            <w:r w:rsidRPr="00632B04">
              <w:rPr>
                <w:rFonts w:cs="Times New Roman"/>
              </w:rPr>
              <w:t>)</w:t>
            </w:r>
          </w:p>
        </w:tc>
      </w:tr>
    </w:tbl>
    <w:p w:rsidR="00632B04" w:rsidRDefault="00632B04">
      <w:pPr>
        <w:spacing w:after="1" w:line="280" w:lineRule="atLeast"/>
      </w:pPr>
    </w:p>
    <w:p w:rsidR="00632B04" w:rsidRDefault="00632B04">
      <w:pPr>
        <w:spacing w:after="1" w:line="280" w:lineRule="atLeast"/>
        <w:jc w:val="center"/>
        <w:outlineLvl w:val="1"/>
      </w:pPr>
      <w:r>
        <w:rPr>
          <w:rFonts w:cs="Times New Roman"/>
          <w:b/>
        </w:rPr>
        <w:t>I. Общие положения</w:t>
      </w:r>
    </w:p>
    <w:p w:rsidR="00632B04" w:rsidRDefault="00632B04">
      <w:pPr>
        <w:spacing w:after="1" w:line="280" w:lineRule="atLeast"/>
      </w:pPr>
    </w:p>
    <w:p w:rsidR="00632B04" w:rsidRPr="00632B04" w:rsidRDefault="00632B04" w:rsidP="00632B04">
      <w:pPr>
        <w:spacing w:line="280" w:lineRule="atLeast"/>
        <w:ind w:firstLine="540"/>
      </w:pPr>
      <w:r w:rsidRPr="00632B04">
        <w:rPr>
          <w:rFonts w:cs="Times New Roman"/>
        </w:rPr>
        <w:t xml:space="preserve">1. </w:t>
      </w:r>
      <w:proofErr w:type="gramStart"/>
      <w:r w:rsidRPr="00632B04">
        <w:rPr>
          <w:rFonts w:cs="Times New Roman"/>
        </w:rPr>
        <w:t xml:space="preserve">Настоящий Порядок определяет цели, условия и порядок предоставления субсидий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w:t>
      </w:r>
      <w:r w:rsidR="00AB196B">
        <w:rPr>
          <w:rFonts w:cs="Times New Roman"/>
        </w:rPr>
        <w:t>«</w:t>
      </w:r>
      <w:r w:rsidRPr="00632B04">
        <w:rPr>
          <w:rFonts w:cs="Times New Roman"/>
        </w:rPr>
        <w:t>Банк развития и внешнеэкономическо</w:t>
      </w:r>
      <w:r>
        <w:rPr>
          <w:rFonts w:cs="Times New Roman"/>
        </w:rPr>
        <w:t>й деятельности (Внешэкономбанк)</w:t>
      </w:r>
      <w:r w:rsidR="00AB196B">
        <w:rPr>
          <w:rFonts w:cs="Times New Roman"/>
        </w:rPr>
        <w:t>»</w:t>
      </w:r>
      <w:r w:rsidRPr="00632B04">
        <w:rPr>
          <w:rFonts w:cs="Times New Roman"/>
        </w:rPr>
        <w:t>, и займам, полученным при заключении договоров займа в сельскохозяйственных кредитных потребительских кооперативах, категории лиц, имеющих право на получение субсидий, положения об обязательной</w:t>
      </w:r>
      <w:proofErr w:type="gramEnd"/>
      <w:r w:rsidRPr="00632B04">
        <w:rPr>
          <w:rFonts w:cs="Times New Roman"/>
        </w:rPr>
        <w:t xml:space="preserve">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632B04" w:rsidRPr="00632B04" w:rsidRDefault="00632B04" w:rsidP="00632B04">
      <w:pPr>
        <w:spacing w:line="280" w:lineRule="atLeast"/>
        <w:ind w:firstLine="540"/>
      </w:pPr>
      <w:bookmarkStart w:id="40" w:name="P73"/>
      <w:bookmarkEnd w:id="40"/>
      <w:r w:rsidRPr="00632B04">
        <w:rPr>
          <w:rFonts w:cs="Times New Roman"/>
        </w:rPr>
        <w:t xml:space="preserve">2. </w:t>
      </w:r>
      <w:proofErr w:type="gramStart"/>
      <w:r w:rsidRPr="00632B04">
        <w:rPr>
          <w:rFonts w:cs="Times New Roman"/>
        </w:rPr>
        <w:t>Целью предоставления субсидий является оказание финансовой поддержки в рамках государственной</w:t>
      </w:r>
      <w:r>
        <w:rPr>
          <w:rFonts w:cs="Times New Roman"/>
        </w:rPr>
        <w:t xml:space="preserve"> программы Воронежской области </w:t>
      </w:r>
      <w:r w:rsidR="00AB196B">
        <w:rPr>
          <w:rFonts w:cs="Times New Roman"/>
        </w:rPr>
        <w:t>«</w:t>
      </w:r>
      <w:r w:rsidRPr="00632B04">
        <w:rPr>
          <w:rFonts w:cs="Times New Roman"/>
        </w:rPr>
        <w:t>Развитие сельского хозяйства, производства пищевых продуктов и инфраструкту</w:t>
      </w:r>
      <w:r>
        <w:rPr>
          <w:rFonts w:cs="Times New Roman"/>
        </w:rPr>
        <w:t>ры агропродовольственного рынка</w:t>
      </w:r>
      <w:r w:rsidR="00AB196B">
        <w:rPr>
          <w:rFonts w:cs="Times New Roman"/>
        </w:rPr>
        <w:t>»</w:t>
      </w:r>
      <w:r w:rsidRPr="00632B04">
        <w:rPr>
          <w:rFonts w:cs="Times New Roman"/>
        </w:rPr>
        <w:t xml:space="preserve">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w:t>
      </w:r>
      <w:r w:rsidRPr="00632B04">
        <w:rPr>
          <w:rFonts w:cs="Times New Roman"/>
        </w:rPr>
        <w:lastRenderedPageBreak/>
        <w:t>организационно-правовой формы и крестьянским (фермерским) хозяйствам, сельскохозяйственным потребительским кооперативам на возмещение части затрат по кредитным договорам (договорам займа), заключенным на реализацию инвестиционных</w:t>
      </w:r>
      <w:proofErr w:type="gramEnd"/>
      <w:r w:rsidRPr="00632B04">
        <w:rPr>
          <w:rFonts w:cs="Times New Roman"/>
        </w:rPr>
        <w:t xml:space="preserve"> проектов, отобранных до 31 декабря 2016 года включительно, до дня полного погашения обязательств заемщика в соответствии с кредитным договором (договором займа).</w:t>
      </w:r>
    </w:p>
    <w:p w:rsidR="00632B04" w:rsidRPr="00632B04" w:rsidRDefault="00632B04" w:rsidP="00632B04">
      <w:pPr>
        <w:spacing w:line="280" w:lineRule="atLeast"/>
      </w:pPr>
      <w:r w:rsidRPr="00632B04">
        <w:rPr>
          <w:rFonts w:cs="Times New Roman"/>
        </w:rPr>
        <w:t xml:space="preserve">(в ред. </w:t>
      </w:r>
      <w:hyperlink r:id="rId183"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субсидий, является департамент аграрной политики Воронежской области (далее - департамент).</w:t>
      </w:r>
    </w:p>
    <w:p w:rsidR="00632B04" w:rsidRPr="00632B04" w:rsidRDefault="00632B04" w:rsidP="00632B04">
      <w:pPr>
        <w:spacing w:line="280" w:lineRule="atLeast"/>
        <w:ind w:firstLine="540"/>
      </w:pPr>
      <w:bookmarkStart w:id="41" w:name="P76"/>
      <w:bookmarkEnd w:id="41"/>
      <w:r w:rsidRPr="00632B04">
        <w:rPr>
          <w:rFonts w:cs="Times New Roman"/>
        </w:rPr>
        <w:t xml:space="preserve">4. Категории получателей субсидии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соответствующие требованиям, установленным </w:t>
      </w:r>
      <w:hyperlink w:anchor="P256" w:history="1">
        <w:r w:rsidRPr="00632B04">
          <w:rPr>
            <w:rFonts w:cs="Times New Roman"/>
          </w:rPr>
          <w:t>пунктом 23 раздела II</w:t>
        </w:r>
      </w:hyperlink>
      <w:r w:rsidRPr="00632B04">
        <w:rPr>
          <w:rFonts w:cs="Times New Roman"/>
        </w:rPr>
        <w:t xml:space="preserve"> настоящего Порядка.</w:t>
      </w:r>
    </w:p>
    <w:p w:rsidR="00632B04" w:rsidRPr="00632B04" w:rsidRDefault="00632B04" w:rsidP="00632B04">
      <w:pPr>
        <w:spacing w:line="280" w:lineRule="atLeast"/>
      </w:pPr>
    </w:p>
    <w:p w:rsidR="00632B04" w:rsidRPr="00632B04" w:rsidRDefault="00632B04" w:rsidP="00632B04">
      <w:pPr>
        <w:spacing w:line="280" w:lineRule="atLeast"/>
        <w:jc w:val="center"/>
        <w:outlineLvl w:val="1"/>
      </w:pPr>
      <w:r w:rsidRPr="00632B04">
        <w:rPr>
          <w:rFonts w:cs="Times New Roman"/>
          <w:b/>
        </w:rPr>
        <w:t>II. Условия и порядок предоставления субсидий</w:t>
      </w:r>
    </w:p>
    <w:p w:rsidR="00632B04" w:rsidRPr="00632B04" w:rsidRDefault="00632B04" w:rsidP="00632B04">
      <w:pPr>
        <w:spacing w:line="280" w:lineRule="atLeast"/>
      </w:pPr>
    </w:p>
    <w:p w:rsidR="00632B04" w:rsidRPr="00632B04" w:rsidRDefault="00632B04" w:rsidP="00632B04">
      <w:pPr>
        <w:spacing w:line="280" w:lineRule="atLeast"/>
        <w:ind w:firstLine="540"/>
      </w:pPr>
      <w:bookmarkStart w:id="42" w:name="P80"/>
      <w:bookmarkEnd w:id="42"/>
      <w:r w:rsidRPr="00632B04">
        <w:rPr>
          <w:rFonts w:cs="Times New Roman"/>
        </w:rPr>
        <w:t>1. Субсидии предоставляются:</w:t>
      </w:r>
    </w:p>
    <w:p w:rsidR="00632B04" w:rsidRPr="00632B04" w:rsidRDefault="00632B04" w:rsidP="00632B04">
      <w:pPr>
        <w:spacing w:line="280" w:lineRule="atLeast"/>
        <w:ind w:firstLine="540"/>
      </w:pPr>
      <w:bookmarkStart w:id="43" w:name="P81"/>
      <w:bookmarkEnd w:id="43"/>
      <w:r w:rsidRPr="00632B04">
        <w:rPr>
          <w:rFonts w:cs="Times New Roman"/>
        </w:rPr>
        <w:t>а) по кредитам (займам), полученным:</w:t>
      </w:r>
    </w:p>
    <w:p w:rsidR="00632B04" w:rsidRPr="00632B04" w:rsidRDefault="00632B04" w:rsidP="00632B04">
      <w:pPr>
        <w:spacing w:line="280" w:lineRule="atLeast"/>
        <w:ind w:firstLine="540"/>
      </w:pPr>
      <w:r w:rsidRPr="00632B0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632B04" w:rsidRPr="00632B04" w:rsidRDefault="00632B04" w:rsidP="00632B04">
      <w:pPr>
        <w:spacing w:line="280" w:lineRule="atLeast"/>
        <w:ind w:firstLine="540"/>
      </w:pPr>
      <w:bookmarkStart w:id="44" w:name="P83"/>
      <w:bookmarkEnd w:id="44"/>
      <w:proofErr w:type="gramStart"/>
      <w:r w:rsidRPr="00632B04">
        <w:rPr>
          <w:rFonts w:cs="Times New Roman"/>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w:t>
      </w:r>
      <w:proofErr w:type="gramEnd"/>
      <w:r w:rsidRPr="00632B04">
        <w:rPr>
          <w:rFonts w:cs="Times New Roman"/>
        </w:rPr>
        <w:t xml:space="preserve"> </w:t>
      </w:r>
      <w:proofErr w:type="gramStart"/>
      <w:r w:rsidRPr="00632B04">
        <w:rPr>
          <w:rFonts w:cs="Times New Roman"/>
        </w:rPr>
        <w:t xml:space="preserve">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w:t>
      </w:r>
      <w:r w:rsidRPr="00632B04">
        <w:rPr>
          <w:rFonts w:cs="Times New Roman"/>
        </w:rPr>
        <w:lastRenderedPageBreak/>
        <w:t>продукции в закрытом грунте, объектов по переработке льна и льноволокна, мясохладобоен, пунктов по приемке и (или</w:t>
      </w:r>
      <w:proofErr w:type="gramEnd"/>
      <w:r w:rsidRPr="00632B04">
        <w:rPr>
          <w:rFonts w:cs="Times New Roman"/>
        </w:rPr>
        <w:t xml:space="preserve">)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632B04">
        <w:rPr>
          <w:rFonts w:cs="Times New Roman"/>
        </w:rPr>
        <w:t>высокопротеиновых</w:t>
      </w:r>
      <w:proofErr w:type="spellEnd"/>
      <w:r w:rsidRPr="00632B04">
        <w:rPr>
          <w:rFonts w:cs="Times New Roman"/>
        </w:rPr>
        <w:t xml:space="preserve"> сельскохозяйственных культур (сои, пшеницы, ржи, кукурузы, рапса, нута и сорго);</w:t>
      </w:r>
    </w:p>
    <w:p w:rsidR="00632B04" w:rsidRPr="00632B04" w:rsidRDefault="00632B04" w:rsidP="00632B04">
      <w:pPr>
        <w:spacing w:line="280" w:lineRule="atLeast"/>
        <w:ind w:firstLine="540"/>
      </w:pPr>
      <w:r w:rsidRPr="00632B04">
        <w:rPr>
          <w:rFonts w:cs="Times New Roman"/>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r w:rsidRPr="00632B04">
        <w:rPr>
          <w:rFonts w:cs="Times New Roman"/>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632B04" w:rsidRPr="00632B04" w:rsidRDefault="00632B04" w:rsidP="00632B04">
      <w:pPr>
        <w:spacing w:line="280" w:lineRule="atLeast"/>
        <w:ind w:firstLine="540"/>
      </w:pPr>
      <w:r w:rsidRPr="00632B04">
        <w:rPr>
          <w:rFonts w:cs="Times New Roman"/>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w:t>
      </w:r>
      <w:proofErr w:type="gramEnd"/>
      <w:r w:rsidRPr="00632B04">
        <w:rPr>
          <w:rFonts w:cs="Times New Roman"/>
        </w:rPr>
        <w:t xml:space="preserve">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632B04" w:rsidRPr="00632B04" w:rsidRDefault="00632B04" w:rsidP="00632B04">
      <w:pPr>
        <w:spacing w:line="280" w:lineRule="atLeast"/>
      </w:pPr>
      <w:r w:rsidRPr="00632B04">
        <w:rPr>
          <w:rFonts w:cs="Times New Roman"/>
        </w:rPr>
        <w:t xml:space="preserve">(в ред. </w:t>
      </w:r>
      <w:hyperlink r:id="rId184" w:history="1">
        <w:r w:rsidRPr="00632B04">
          <w:rPr>
            <w:rFonts w:cs="Times New Roman"/>
          </w:rPr>
          <w:t>постановления</w:t>
        </w:r>
      </w:hyperlink>
      <w:r w:rsidRPr="00632B04">
        <w:rPr>
          <w:rFonts w:cs="Times New Roman"/>
        </w:rPr>
        <w:t xml:space="preserve"> правительства Воронежской области от 06.11.2018 </w:t>
      </w:r>
      <w:r w:rsidR="00C40DC5">
        <w:rPr>
          <w:rFonts w:cs="Times New Roman"/>
        </w:rPr>
        <w:t>№</w:t>
      </w:r>
      <w:r w:rsidRPr="00632B04">
        <w:rPr>
          <w:rFonts w:cs="Times New Roman"/>
        </w:rPr>
        <w:t xml:space="preserve"> 969)</w:t>
      </w:r>
    </w:p>
    <w:p w:rsidR="00632B04" w:rsidRPr="00632B04" w:rsidRDefault="00632B04" w:rsidP="00632B04">
      <w:pPr>
        <w:spacing w:line="280" w:lineRule="atLeast"/>
        <w:ind w:firstLine="540"/>
      </w:pPr>
      <w:r w:rsidRPr="00632B04">
        <w:rPr>
          <w:rFonts w:cs="Times New Roman"/>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632B04" w:rsidRPr="00632B04" w:rsidRDefault="00632B04" w:rsidP="00632B04">
      <w:pPr>
        <w:spacing w:line="280" w:lineRule="atLeast"/>
        <w:ind w:firstLine="540"/>
      </w:pPr>
      <w:r w:rsidRPr="00632B04">
        <w:rPr>
          <w:rFonts w:cs="Times New Roman"/>
        </w:rPr>
        <w:t>- на строительство, реконструкцию и модернизацию мощностей для подработки, хранения и перевалки зерновых и масличных культур;</w:t>
      </w:r>
    </w:p>
    <w:p w:rsidR="00632B04" w:rsidRPr="00632B04" w:rsidRDefault="00632B04" w:rsidP="00632B04">
      <w:pPr>
        <w:spacing w:line="280" w:lineRule="atLeast"/>
        <w:ind w:firstLine="540"/>
      </w:pPr>
      <w:r w:rsidRPr="00632B04">
        <w:rPr>
          <w:rFonts w:cs="Times New Roman"/>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r w:rsidRPr="00632B04">
        <w:rPr>
          <w:rFonts w:cs="Times New Roman"/>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632B04" w:rsidRPr="00632B04" w:rsidRDefault="00632B04" w:rsidP="00632B04">
      <w:pPr>
        <w:spacing w:line="280" w:lineRule="atLeast"/>
        <w:ind w:firstLine="540"/>
      </w:pPr>
      <w:r w:rsidRPr="00632B04">
        <w:rPr>
          <w:rFonts w:cs="Times New Roman"/>
        </w:rPr>
        <w:t>- с 1 января 2009 года по 31 декабря 2012 года включительно на срок до 8 лет, - на строительство, реконструкцию и модернизацию сахарных заводов;</w:t>
      </w:r>
    </w:p>
    <w:p w:rsidR="00632B04" w:rsidRPr="00632B04" w:rsidRDefault="00632B04" w:rsidP="00632B04">
      <w:pPr>
        <w:spacing w:line="280" w:lineRule="atLeast"/>
        <w:ind w:firstLine="540"/>
      </w:pPr>
      <w:r w:rsidRPr="00632B04">
        <w:rPr>
          <w:rFonts w:cs="Times New Roman"/>
        </w:rPr>
        <w:lastRenderedPageBreak/>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632B04">
        <w:rPr>
          <w:rFonts w:cs="Times New Roman"/>
        </w:rPr>
        <w:t>дражированных</w:t>
      </w:r>
      <w:proofErr w:type="spellEnd"/>
      <w:r w:rsidRPr="00632B04">
        <w:rPr>
          <w:rFonts w:cs="Times New Roman"/>
        </w:rPr>
        <w:t xml:space="preserve"> семян сахарной свеклы;</w:t>
      </w:r>
    </w:p>
    <w:p w:rsidR="00632B04" w:rsidRPr="00632B04" w:rsidRDefault="00632B04" w:rsidP="00632B04">
      <w:pPr>
        <w:spacing w:line="280" w:lineRule="atLeast"/>
        <w:ind w:firstLine="540"/>
      </w:pPr>
      <w:r w:rsidRPr="00632B04">
        <w:rPr>
          <w:rFonts w:cs="Times New Roman"/>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632B04" w:rsidRPr="00632B04" w:rsidRDefault="00632B04" w:rsidP="00632B04">
      <w:pPr>
        <w:spacing w:line="280" w:lineRule="atLeast"/>
        <w:ind w:firstLine="540"/>
      </w:pPr>
      <w:r w:rsidRPr="00632B04">
        <w:rPr>
          <w:rFonts w:cs="Times New Roman"/>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632B04" w:rsidRPr="00632B04" w:rsidRDefault="00632B04" w:rsidP="00632B04">
      <w:pPr>
        <w:spacing w:line="280" w:lineRule="atLeast"/>
        <w:ind w:firstLine="540"/>
      </w:pPr>
      <w:r w:rsidRPr="00632B04">
        <w:rPr>
          <w:rFonts w:cs="Times New Roman"/>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r w:rsidRPr="00632B04">
        <w:rPr>
          <w:rFonts w:cs="Times New Roman"/>
        </w:rPr>
        <w:t>- на срок до 8 лет, - на строительство, реконструкцию и модернизацию комплексов (ферм) по осуществлению товарного (промышленного) рыбоводства;</w:t>
      </w:r>
    </w:p>
    <w:p w:rsidR="00632B04" w:rsidRPr="00632B04" w:rsidRDefault="00632B04" w:rsidP="00632B04">
      <w:pPr>
        <w:spacing w:line="280" w:lineRule="atLeast"/>
        <w:ind w:firstLine="540"/>
      </w:pPr>
      <w:r w:rsidRPr="00632B04">
        <w:rPr>
          <w:rFonts w:cs="Times New Roman"/>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632B04" w:rsidRPr="00632B04" w:rsidRDefault="00632B04" w:rsidP="00632B04">
      <w:pPr>
        <w:spacing w:line="280" w:lineRule="atLeast"/>
        <w:ind w:firstLine="540"/>
      </w:pPr>
      <w:r w:rsidRPr="00632B04">
        <w:rPr>
          <w:rFonts w:cs="Times New Roman"/>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r w:rsidRPr="00632B04">
        <w:rPr>
          <w:rFonts w:cs="Times New Roman"/>
        </w:rPr>
        <w:t>- на срок до 8 лет, - на строительство, реконструкцию и модернизацию комплексов (ферм) по разведению одомашненных видов и пород рыб;</w:t>
      </w:r>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w:t>
      </w:r>
      <w:proofErr w:type="gramEnd"/>
      <w:r w:rsidRPr="00632B04">
        <w:rPr>
          <w:rFonts w:cs="Times New Roman"/>
        </w:rPr>
        <w:t xml:space="preserve"> </w:t>
      </w:r>
      <w:proofErr w:type="gramStart"/>
      <w:r w:rsidRPr="00632B04">
        <w:rPr>
          <w:rFonts w:cs="Times New Roman"/>
        </w:rPr>
        <w:t xml:space="preserve">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w:t>
      </w:r>
      <w:r w:rsidRPr="00632B04">
        <w:rPr>
          <w:rFonts w:cs="Times New Roman"/>
        </w:rPr>
        <w:lastRenderedPageBreak/>
        <w:t>молока, включая холодильную обработку и хранение мясной и молочной продукции;</w:t>
      </w:r>
      <w:proofErr w:type="gramEnd"/>
    </w:p>
    <w:p w:rsidR="00632B04" w:rsidRPr="00632B04" w:rsidRDefault="00632B04" w:rsidP="00632B04">
      <w:pPr>
        <w:spacing w:line="280" w:lineRule="atLeast"/>
        <w:ind w:firstLine="540"/>
      </w:pPr>
      <w:bookmarkStart w:id="45" w:name="P103"/>
      <w:bookmarkEnd w:id="45"/>
      <w:r w:rsidRPr="00632B04">
        <w:rPr>
          <w:rFonts w:cs="Times New Roman"/>
        </w:rPr>
        <w:t>б) по кредитам (займам), полученным по кредитным договорам (договорам займа), заключенным с 1 января 2013 года по 31 июля 2015 года включительно:</w:t>
      </w:r>
    </w:p>
    <w:p w:rsidR="00632B04" w:rsidRPr="00632B04" w:rsidRDefault="00632B04" w:rsidP="00632B04">
      <w:pPr>
        <w:spacing w:line="280" w:lineRule="atLeast"/>
        <w:ind w:firstLine="540"/>
      </w:pPr>
      <w:bookmarkStart w:id="46" w:name="P104"/>
      <w:bookmarkEnd w:id="46"/>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w:t>
      </w:r>
      <w:proofErr w:type="gramEnd"/>
      <w:r w:rsidRPr="00632B04">
        <w:rPr>
          <w:rFonts w:cs="Times New Roman"/>
        </w:rPr>
        <w:t xml:space="preserve"> </w:t>
      </w:r>
      <w:proofErr w:type="gramStart"/>
      <w:r w:rsidRPr="00632B04">
        <w:rPr>
          <w:rFonts w:cs="Times New Roman"/>
        </w:rPr>
        <w:t xml:space="preserve">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632B04">
        <w:rPr>
          <w:rFonts w:cs="Times New Roman"/>
        </w:rPr>
        <w:t>дражированных</w:t>
      </w:r>
      <w:proofErr w:type="spellEnd"/>
      <w:r w:rsidRPr="00632B04">
        <w:rPr>
          <w:rFonts w:cs="Times New Roman"/>
        </w:rPr>
        <w:t xml:space="preserve"> семян сахарной свеклы, строительство объектов по глубокой переработке </w:t>
      </w:r>
      <w:proofErr w:type="spellStart"/>
      <w:r w:rsidRPr="00632B04">
        <w:rPr>
          <w:rFonts w:cs="Times New Roman"/>
        </w:rPr>
        <w:t>высокопротеиновых</w:t>
      </w:r>
      <w:proofErr w:type="spellEnd"/>
      <w:r w:rsidRPr="00632B04">
        <w:rPr>
          <w:rFonts w:cs="Times New Roman"/>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w:t>
      </w:r>
      <w:proofErr w:type="gramEnd"/>
      <w:r w:rsidRPr="00632B04">
        <w:rPr>
          <w:rFonts w:cs="Times New Roman"/>
        </w:rPr>
        <w:t xml:space="preserve"> (в том числе виноградников), холодильников для хранения столового винограда, а также на цели развития </w:t>
      </w:r>
      <w:proofErr w:type="spellStart"/>
      <w:r w:rsidRPr="00632B04">
        <w:rPr>
          <w:rFonts w:cs="Times New Roman"/>
        </w:rPr>
        <w:t>подотрасли</w:t>
      </w:r>
      <w:proofErr w:type="spellEnd"/>
      <w:r w:rsidRPr="00632B04">
        <w:rPr>
          <w:rFonts w:cs="Times New Roman"/>
        </w:rPr>
        <w:t xml:space="preserve"> растениеводства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w:t>
      </w:r>
      <w:proofErr w:type="gramEnd"/>
      <w:r w:rsidRPr="00632B04">
        <w:rPr>
          <w:rFonts w:cs="Times New Roman"/>
        </w:rPr>
        <w:t xml:space="preserve"> </w:t>
      </w:r>
      <w:proofErr w:type="gramStart"/>
      <w:r w:rsidRPr="00632B04">
        <w:rPr>
          <w:rFonts w:cs="Times New Roman"/>
        </w:rPr>
        <w:t xml:space="preserve">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632B04">
        <w:rPr>
          <w:rFonts w:cs="Times New Roman"/>
        </w:rPr>
        <w:t>подотрасли</w:t>
      </w:r>
      <w:proofErr w:type="spellEnd"/>
      <w:r w:rsidRPr="00632B04">
        <w:rPr>
          <w:rFonts w:cs="Times New Roman"/>
        </w:rPr>
        <w:t xml:space="preserve"> животноводства в соответствии с перечнем, утверждаемым Министерством сельского хозяйства Российской Федерации;</w:t>
      </w:r>
      <w:proofErr w:type="gramEnd"/>
    </w:p>
    <w:p w:rsidR="00632B04" w:rsidRPr="00632B04" w:rsidRDefault="00632B04" w:rsidP="00632B04">
      <w:pPr>
        <w:spacing w:line="280" w:lineRule="atLeast"/>
        <w:ind w:firstLine="540"/>
      </w:pPr>
      <w:proofErr w:type="gramStart"/>
      <w:r w:rsidRPr="00632B04">
        <w:rPr>
          <w:rFonts w:cs="Times New Roman"/>
        </w:rPr>
        <w:t xml:space="preserve">- сельскохозяйственными товаропроизводителями (за исключением граждан, ведущих личное подсобное хозяйство), сельскохозяйственными </w:t>
      </w:r>
      <w:r w:rsidRPr="00632B04">
        <w:rPr>
          <w:rFonts w:cs="Times New Roman"/>
        </w:rPr>
        <w:lastRenderedPageBreak/>
        <w:t>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w:t>
      </w:r>
      <w:proofErr w:type="gramEnd"/>
      <w:r w:rsidRPr="00632B04">
        <w:rPr>
          <w:rFonts w:cs="Times New Roman"/>
        </w:rPr>
        <w:t xml:space="preserve">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w:t>
      </w:r>
      <w:proofErr w:type="gramEnd"/>
      <w:r w:rsidRPr="00632B04">
        <w:rPr>
          <w:rFonts w:cs="Times New Roman"/>
        </w:rPr>
        <w:t xml:space="preserve">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632B04">
        <w:rPr>
          <w:rFonts w:cs="Times New Roman"/>
        </w:rPr>
        <w:t>подотрасли</w:t>
      </w:r>
      <w:proofErr w:type="spellEnd"/>
      <w:r w:rsidRPr="00632B04">
        <w:rPr>
          <w:rFonts w:cs="Times New Roman"/>
        </w:rPr>
        <w:t xml:space="preserve"> животноводства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bookmarkStart w:id="47" w:name="P108"/>
      <w:bookmarkEnd w:id="47"/>
      <w:proofErr w:type="gramStart"/>
      <w:r w:rsidRPr="00632B04">
        <w:rPr>
          <w:rFonts w:cs="Times New Roman"/>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w:t>
      </w:r>
      <w:proofErr w:type="spellStart"/>
      <w:r w:rsidRPr="00632B04">
        <w:rPr>
          <w:rFonts w:cs="Times New Roman"/>
        </w:rPr>
        <w:t>биотехнологической</w:t>
      </w:r>
      <w:proofErr w:type="spellEnd"/>
      <w:proofErr w:type="gramEnd"/>
      <w:r w:rsidRPr="00632B04">
        <w:rPr>
          <w:rFonts w:cs="Times New Roman"/>
        </w:rPr>
        <w:t xml:space="preserve"> </w:t>
      </w:r>
      <w:proofErr w:type="gramStart"/>
      <w:r w:rsidRPr="00632B04">
        <w:rPr>
          <w:rFonts w:cs="Times New Roman"/>
        </w:rPr>
        <w:t xml:space="preserve">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632B04">
        <w:rPr>
          <w:rFonts w:cs="Times New Roman"/>
        </w:rPr>
        <w:t>пробиотики</w:t>
      </w:r>
      <w:proofErr w:type="spellEnd"/>
      <w:r w:rsidRPr="00632B04">
        <w:rPr>
          <w:rFonts w:cs="Times New Roman"/>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632B04">
        <w:rPr>
          <w:rFonts w:cs="Times New Roman"/>
        </w:rPr>
        <w:t>биотопливо</w:t>
      </w:r>
      <w:proofErr w:type="spellEnd"/>
      <w:r w:rsidRPr="00632B04">
        <w:rPr>
          <w:rFonts w:cs="Times New Roman"/>
        </w:rPr>
        <w:t>);</w:t>
      </w:r>
      <w:proofErr w:type="gramEnd"/>
    </w:p>
    <w:p w:rsidR="00632B04" w:rsidRPr="00632B04" w:rsidRDefault="00632B04" w:rsidP="00632B04">
      <w:pPr>
        <w:spacing w:line="280" w:lineRule="atLeast"/>
        <w:ind w:firstLine="540"/>
      </w:pPr>
      <w:bookmarkStart w:id="48" w:name="P109"/>
      <w:bookmarkEnd w:id="48"/>
      <w:r w:rsidRPr="00632B04">
        <w:rPr>
          <w:rFonts w:cs="Times New Roman"/>
        </w:rPr>
        <w:lastRenderedPageBreak/>
        <w:t>г) по кредитам (займам), полученным по кредитным договорам (договорам займа), заключенным с 1 августа 2015 года по 31 декабря 2016 года включительно:</w:t>
      </w:r>
    </w:p>
    <w:p w:rsidR="00632B04" w:rsidRPr="00632B04" w:rsidRDefault="00632B04" w:rsidP="00632B04">
      <w:pPr>
        <w:spacing w:line="280" w:lineRule="atLeast"/>
        <w:ind w:firstLine="540"/>
      </w:pPr>
      <w:bookmarkStart w:id="49" w:name="P110"/>
      <w:bookmarkEnd w:id="49"/>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w:t>
      </w:r>
      <w:proofErr w:type="gramEnd"/>
      <w:r w:rsidRPr="00632B04">
        <w:rPr>
          <w:rFonts w:cs="Times New Roman"/>
        </w:rPr>
        <w:t xml:space="preserve">, </w:t>
      </w:r>
      <w:proofErr w:type="gramStart"/>
      <w:r w:rsidRPr="00632B04">
        <w:rPr>
          <w:rFonts w:cs="Times New Roman"/>
        </w:rPr>
        <w:t xml:space="preserve">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632B04">
        <w:rPr>
          <w:rFonts w:cs="Times New Roman"/>
        </w:rPr>
        <w:t>дражированных</w:t>
      </w:r>
      <w:proofErr w:type="spellEnd"/>
      <w:r w:rsidRPr="00632B04">
        <w:rPr>
          <w:rFonts w:cs="Times New Roman"/>
        </w:rPr>
        <w:t xml:space="preserve"> семян сахарной свеклы, строительство объектов по глубокой переработке </w:t>
      </w:r>
      <w:proofErr w:type="spellStart"/>
      <w:r w:rsidRPr="00632B04">
        <w:rPr>
          <w:rFonts w:cs="Times New Roman"/>
        </w:rPr>
        <w:t>высокопротеиновых</w:t>
      </w:r>
      <w:proofErr w:type="spellEnd"/>
      <w:r w:rsidRPr="00632B04">
        <w:rPr>
          <w:rFonts w:cs="Times New Roman"/>
        </w:rPr>
        <w:t xml:space="preserve">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w:t>
      </w:r>
      <w:proofErr w:type="gramEnd"/>
      <w:r w:rsidRPr="00632B04">
        <w:rPr>
          <w:rFonts w:cs="Times New Roman"/>
        </w:rPr>
        <w:t xml:space="preserve"> </w:t>
      </w:r>
      <w:proofErr w:type="gramStart"/>
      <w:r w:rsidRPr="00632B04">
        <w:rPr>
          <w:rFonts w:cs="Times New Roman"/>
        </w:rPr>
        <w:t>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w:t>
      </w:r>
      <w:proofErr w:type="gramEnd"/>
      <w:r w:rsidRPr="00632B04">
        <w:rPr>
          <w:rFonts w:cs="Times New Roman"/>
        </w:rPr>
        <w:t xml:space="preserve">, </w:t>
      </w:r>
      <w:proofErr w:type="gramStart"/>
      <w:r w:rsidRPr="00632B04">
        <w:rPr>
          <w:rFonts w:cs="Times New Roman"/>
        </w:rPr>
        <w:t xml:space="preserve">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w:t>
      </w:r>
      <w:r w:rsidRPr="00632B04">
        <w:rPr>
          <w:rFonts w:cs="Times New Roman"/>
        </w:rPr>
        <w:lastRenderedPageBreak/>
        <w:t>расходы, в том числе на приобретение техники, оборудования и</w:t>
      </w:r>
      <w:proofErr w:type="gramEnd"/>
      <w:r w:rsidRPr="00632B04">
        <w:rPr>
          <w:rFonts w:cs="Times New Roman"/>
        </w:rPr>
        <w:t xml:space="preserve"> изделий автомобильной промышленности,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w:t>
      </w:r>
      <w:proofErr w:type="gramEnd"/>
      <w:r w:rsidRPr="00632B04">
        <w:rPr>
          <w:rFonts w:cs="Times New Roman"/>
        </w:rPr>
        <w:t xml:space="preserve">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w:t>
      </w:r>
      <w:proofErr w:type="gramEnd"/>
      <w:r w:rsidRPr="00632B04">
        <w:rPr>
          <w:rFonts w:cs="Times New Roman"/>
        </w:rPr>
        <w:t xml:space="preserve">), </w:t>
      </w:r>
      <w:proofErr w:type="gramStart"/>
      <w:r w:rsidRPr="00632B04">
        <w:rPr>
          <w:rFonts w:cs="Times New Roman"/>
        </w:rPr>
        <w:t>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roofErr w:type="gramEnd"/>
    </w:p>
    <w:p w:rsidR="00632B04" w:rsidRPr="00632B04" w:rsidRDefault="00632B04" w:rsidP="00632B04">
      <w:pPr>
        <w:spacing w:line="280" w:lineRule="atLeast"/>
        <w:ind w:firstLine="540"/>
      </w:pPr>
      <w:proofErr w:type="gramStart"/>
      <w:r w:rsidRPr="00632B04">
        <w:rPr>
          <w:rFonts w:cs="Times New Roman"/>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w:t>
      </w:r>
      <w:proofErr w:type="gramEnd"/>
      <w:r w:rsidRPr="00632B04">
        <w:rPr>
          <w:rFonts w:cs="Times New Roman"/>
        </w:rPr>
        <w:t xml:space="preserve">, а также на инвестиционные расходы, в том числе </w:t>
      </w:r>
      <w:r w:rsidRPr="00632B04">
        <w:rPr>
          <w:rFonts w:cs="Times New Roman"/>
        </w:rPr>
        <w:lastRenderedPageBreak/>
        <w:t>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gramStart"/>
      <w:r w:rsidRPr="00632B04">
        <w:rPr>
          <w:rFonts w:cs="Times New Roman"/>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w:t>
      </w:r>
      <w:proofErr w:type="gramEnd"/>
      <w:r w:rsidRPr="00632B04">
        <w:rPr>
          <w:rFonts w:cs="Times New Roman"/>
        </w:rPr>
        <w:t xml:space="preserve"> автоматизированных электронных информационных и расчетных систем, </w:t>
      </w:r>
      <w:proofErr w:type="gramStart"/>
      <w:r w:rsidRPr="00632B04">
        <w:rPr>
          <w:rFonts w:cs="Times New Roman"/>
        </w:rPr>
        <w:t>включающих</w:t>
      </w:r>
      <w:proofErr w:type="gramEnd"/>
      <w:r w:rsidRPr="00632B04">
        <w:rPr>
          <w:rFonts w:cs="Times New Roman"/>
        </w:rPr>
        <w:t xml:space="preserve">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632B04" w:rsidRPr="00632B04" w:rsidRDefault="00632B04" w:rsidP="00632B04">
      <w:pPr>
        <w:spacing w:line="280" w:lineRule="atLeast"/>
        <w:ind w:firstLine="540"/>
      </w:pPr>
      <w:proofErr w:type="spellStart"/>
      <w:proofErr w:type="gramStart"/>
      <w:r w:rsidRPr="00632B04">
        <w:rPr>
          <w:rFonts w:cs="Times New Roman"/>
        </w:rPr>
        <w:t>д</w:t>
      </w:r>
      <w:proofErr w:type="spellEnd"/>
      <w:r w:rsidRPr="00632B04">
        <w:rPr>
          <w:rFonts w:cs="Times New Roman"/>
        </w:rPr>
        <w:t xml:space="preserve">)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hyperlink w:anchor="P81" w:history="1">
        <w:r w:rsidRPr="00632B04">
          <w:rPr>
            <w:rFonts w:cs="Times New Roman"/>
          </w:rPr>
          <w:t xml:space="preserve">подпунктами </w:t>
        </w:r>
        <w:r w:rsidR="00AB196B">
          <w:rPr>
            <w:rFonts w:cs="Times New Roman"/>
          </w:rPr>
          <w:t>«</w:t>
        </w:r>
        <w:r w:rsidRPr="00632B04">
          <w:rPr>
            <w:rFonts w:cs="Times New Roman"/>
          </w:rPr>
          <w:t>а</w:t>
        </w:r>
        <w:r w:rsidR="00AB196B">
          <w:rPr>
            <w:rFonts w:cs="Times New Roman"/>
          </w:rPr>
          <w:t>»</w:t>
        </w:r>
      </w:hyperlink>
      <w:r w:rsidRPr="00632B04">
        <w:rPr>
          <w:rFonts w:cs="Times New Roman"/>
        </w:rPr>
        <w:t xml:space="preserve"> - </w:t>
      </w:r>
      <w:hyperlink w:anchor="P109" w:history="1">
        <w:r w:rsidR="00AB196B">
          <w:rPr>
            <w:rFonts w:cs="Times New Roman"/>
          </w:rPr>
          <w:t>«</w:t>
        </w:r>
        <w:r w:rsidRPr="00632B04">
          <w:rPr>
            <w:rFonts w:cs="Times New Roman"/>
          </w:rPr>
          <w:t>г</w:t>
        </w:r>
        <w:r w:rsidR="00AB196B">
          <w:rPr>
            <w:rFonts w:cs="Times New Roman"/>
          </w:rPr>
          <w:t>»</w:t>
        </w:r>
      </w:hyperlink>
      <w:r w:rsidRPr="00632B04">
        <w:rPr>
          <w:rFonts w:cs="Times New Roman"/>
        </w:rPr>
        <w:t xml:space="preserve"> настоящего пункта, при условии, что суммарный срок пользования кредитами (займами) не превышает сроки, указанные в этих подпунктах;</w:t>
      </w:r>
      <w:proofErr w:type="gramEnd"/>
    </w:p>
    <w:p w:rsidR="00632B04" w:rsidRPr="00632B04" w:rsidRDefault="00632B04" w:rsidP="00632B04">
      <w:pPr>
        <w:spacing w:line="280" w:lineRule="atLeast"/>
        <w:ind w:firstLine="540"/>
      </w:pPr>
      <w:proofErr w:type="gramStart"/>
      <w:r w:rsidRPr="00632B04">
        <w:rPr>
          <w:rFonts w:cs="Times New Roman"/>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hyperlink w:anchor="P81" w:history="1">
        <w:r>
          <w:rPr>
            <w:rFonts w:cs="Times New Roman"/>
          </w:rPr>
          <w:t xml:space="preserve">подпунктами </w:t>
        </w:r>
        <w:r w:rsidR="00AB196B">
          <w:rPr>
            <w:rFonts w:cs="Times New Roman"/>
          </w:rPr>
          <w:t>«</w:t>
        </w:r>
        <w:r w:rsidRPr="00632B04">
          <w:rPr>
            <w:rFonts w:cs="Times New Roman"/>
          </w:rPr>
          <w:t>а</w:t>
        </w:r>
      </w:hyperlink>
      <w:r w:rsidR="00AB196B">
        <w:t>«</w:t>
      </w:r>
      <w:r w:rsidRPr="00632B04">
        <w:rPr>
          <w:rFonts w:cs="Times New Roman"/>
        </w:rPr>
        <w:t xml:space="preserve"> - </w:t>
      </w:r>
      <w:hyperlink w:anchor="P109" w:history="1">
        <w:r w:rsidR="00AB196B">
          <w:rPr>
            <w:rFonts w:cs="Times New Roman"/>
          </w:rPr>
          <w:t>«</w:t>
        </w:r>
        <w:r w:rsidRPr="00632B04">
          <w:rPr>
            <w:rFonts w:cs="Times New Roman"/>
          </w:rPr>
          <w:t>г</w:t>
        </w:r>
      </w:hyperlink>
      <w:r w:rsidR="00AB196B">
        <w:t>«</w:t>
      </w:r>
      <w:r w:rsidRPr="00632B04">
        <w:rPr>
          <w:rFonts w:cs="Times New Roman"/>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w:t>
      </w:r>
      <w:proofErr w:type="gramEnd"/>
      <w:r w:rsidRPr="00632B04">
        <w:rPr>
          <w:rFonts w:cs="Times New Roman"/>
        </w:rPr>
        <w:t xml:space="preserve"> 2015 года, при условии, что срок пользования такими кредитами (займами) не превышает срока, указанного в этих подпунктах;</w:t>
      </w:r>
    </w:p>
    <w:p w:rsidR="00632B04" w:rsidRPr="00632B04" w:rsidRDefault="00632B04" w:rsidP="00632B04">
      <w:pPr>
        <w:spacing w:line="280" w:lineRule="atLeast"/>
        <w:ind w:firstLine="540"/>
      </w:pPr>
      <w:bookmarkStart w:id="50" w:name="P118"/>
      <w:bookmarkEnd w:id="50"/>
      <w:proofErr w:type="gramStart"/>
      <w:r w:rsidRPr="00632B04">
        <w:rPr>
          <w:rFonts w:cs="Times New Roman"/>
        </w:rPr>
        <w:t>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w:t>
      </w:r>
      <w:r>
        <w:rPr>
          <w:rFonts w:cs="Times New Roman"/>
        </w:rPr>
        <w:t xml:space="preserve">м, предусмотренным подпунктами </w:t>
      </w:r>
      <w:r w:rsidR="00AB196B">
        <w:rPr>
          <w:rFonts w:cs="Times New Roman"/>
        </w:rPr>
        <w:t>«</w:t>
      </w:r>
      <w:r w:rsidRPr="00632B04">
        <w:rPr>
          <w:rFonts w:cs="Times New Roman"/>
        </w:rPr>
        <w:t>а</w:t>
      </w:r>
      <w:r w:rsidR="00AB196B">
        <w:rPr>
          <w:rFonts w:cs="Times New Roman"/>
        </w:rPr>
        <w:t>»</w:t>
      </w:r>
      <w:r>
        <w:rPr>
          <w:rFonts w:cs="Times New Roman"/>
        </w:rPr>
        <w:t xml:space="preserve"> - </w:t>
      </w:r>
      <w:r w:rsidR="00AB196B">
        <w:rPr>
          <w:rFonts w:cs="Times New Roman"/>
        </w:rPr>
        <w:t>«</w:t>
      </w:r>
      <w:r w:rsidRPr="00632B04">
        <w:rPr>
          <w:rFonts w:cs="Times New Roman"/>
        </w:rPr>
        <w:t>е</w:t>
      </w:r>
      <w:r w:rsidR="00AB196B">
        <w:rPr>
          <w:rFonts w:cs="Times New Roman"/>
        </w:rPr>
        <w:t>»</w:t>
      </w:r>
      <w:r w:rsidRPr="00632B04">
        <w:rPr>
          <w:rFonts w:cs="Times New Roman"/>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 раздела II настоящего</w:t>
      </w:r>
      <w:proofErr w:type="gramEnd"/>
      <w:r w:rsidRPr="00632B04">
        <w:rPr>
          <w:rFonts w:cs="Times New Roman"/>
        </w:rPr>
        <w:t xml:space="preserve"> </w:t>
      </w:r>
      <w:proofErr w:type="gramStart"/>
      <w:r w:rsidRPr="00632B04">
        <w:rPr>
          <w:rFonts w:cs="Times New Roman"/>
        </w:rPr>
        <w:t xml:space="preserve">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w:t>
      </w:r>
      <w:r w:rsidRPr="00632B04">
        <w:rPr>
          <w:rFonts w:cs="Times New Roman"/>
        </w:rPr>
        <w:lastRenderedPageBreak/>
        <w:t>(займа), не превышает</w:t>
      </w:r>
      <w:proofErr w:type="gramEnd"/>
      <w:r w:rsidRPr="00632B04">
        <w:rPr>
          <w:rFonts w:cs="Times New Roman"/>
        </w:rPr>
        <w:t xml:space="preserve">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632B04" w:rsidRPr="00632B04" w:rsidRDefault="00632B04" w:rsidP="00632B04">
      <w:pPr>
        <w:spacing w:line="280" w:lineRule="atLeast"/>
      </w:pPr>
      <w:r>
        <w:rPr>
          <w:rFonts w:cs="Times New Roman"/>
        </w:rPr>
        <w:t>(</w:t>
      </w:r>
      <w:proofErr w:type="spellStart"/>
      <w:r>
        <w:rPr>
          <w:rFonts w:cs="Times New Roman"/>
        </w:rPr>
        <w:t>пп</w:t>
      </w:r>
      <w:proofErr w:type="spellEnd"/>
      <w:r>
        <w:rPr>
          <w:rFonts w:cs="Times New Roman"/>
        </w:rPr>
        <w:t xml:space="preserve">. </w:t>
      </w:r>
      <w:r w:rsidR="00AB196B">
        <w:rPr>
          <w:rFonts w:cs="Times New Roman"/>
        </w:rPr>
        <w:t>«</w:t>
      </w:r>
      <w:r w:rsidRPr="00632B04">
        <w:rPr>
          <w:rFonts w:cs="Times New Roman"/>
        </w:rPr>
        <w:t>ж</w:t>
      </w:r>
      <w:r w:rsidR="00AB196B">
        <w:rPr>
          <w:rFonts w:cs="Times New Roman"/>
        </w:rPr>
        <w:t>»</w:t>
      </w:r>
      <w:r w:rsidRPr="00632B04">
        <w:rPr>
          <w:rFonts w:cs="Times New Roman"/>
        </w:rPr>
        <w:t xml:space="preserve"> в ред. </w:t>
      </w:r>
      <w:hyperlink r:id="rId185"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bookmarkStart w:id="51" w:name="P120"/>
      <w:bookmarkEnd w:id="51"/>
      <w:proofErr w:type="spellStart"/>
      <w:proofErr w:type="gramStart"/>
      <w:r w:rsidRPr="00632B04">
        <w:rPr>
          <w:rFonts w:cs="Times New Roman"/>
        </w:rPr>
        <w:t>з</w:t>
      </w:r>
      <w:proofErr w:type="spellEnd"/>
      <w:r w:rsidRPr="00632B04">
        <w:rPr>
          <w:rFonts w:cs="Times New Roman"/>
        </w:rPr>
        <w:t>)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w:t>
      </w:r>
      <w:r>
        <w:rPr>
          <w:rFonts w:cs="Times New Roman"/>
        </w:rPr>
        <w:t xml:space="preserve">м, предусмотренным подпунктами </w:t>
      </w:r>
      <w:r w:rsidR="00AB196B">
        <w:rPr>
          <w:rFonts w:cs="Times New Roman"/>
        </w:rPr>
        <w:t>«</w:t>
      </w:r>
      <w:r w:rsidRPr="00632B04">
        <w:rPr>
          <w:rFonts w:cs="Times New Roman"/>
        </w:rPr>
        <w:t>а</w:t>
      </w:r>
      <w:r w:rsidR="00AB196B">
        <w:rPr>
          <w:rFonts w:cs="Times New Roman"/>
        </w:rPr>
        <w:t>»</w:t>
      </w:r>
      <w:r>
        <w:rPr>
          <w:rFonts w:cs="Times New Roman"/>
        </w:rPr>
        <w:t xml:space="preserve"> - </w:t>
      </w:r>
      <w:r w:rsidR="00AB196B">
        <w:rPr>
          <w:rFonts w:cs="Times New Roman"/>
        </w:rPr>
        <w:t>«</w:t>
      </w:r>
      <w:r w:rsidRPr="00632B04">
        <w:rPr>
          <w:rFonts w:cs="Times New Roman"/>
        </w:rPr>
        <w:t>е</w:t>
      </w:r>
      <w:r w:rsidR="00AB196B">
        <w:rPr>
          <w:rFonts w:cs="Times New Roman"/>
        </w:rPr>
        <w:t>»</w:t>
      </w:r>
      <w:r w:rsidRPr="00632B04">
        <w:rPr>
          <w:rFonts w:cs="Times New Roman"/>
        </w:rPr>
        <w:t xml:space="preserve"> настоящего</w:t>
      </w:r>
      <w:proofErr w:type="gramEnd"/>
      <w:r w:rsidRPr="00632B04">
        <w:rPr>
          <w:rFonts w:cs="Times New Roman"/>
        </w:rPr>
        <w:t xml:space="preserve"> </w:t>
      </w:r>
      <w:proofErr w:type="gramStart"/>
      <w:r w:rsidRPr="00632B04">
        <w:rPr>
          <w:rFonts w:cs="Times New Roman"/>
        </w:rPr>
        <w:t>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w:t>
      </w:r>
      <w:proofErr w:type="gramEnd"/>
      <w:r w:rsidRPr="00632B04">
        <w:rPr>
          <w:rFonts w:cs="Times New Roman"/>
        </w:rPr>
        <w:t xml:space="preserve"> полном </w:t>
      </w:r>
      <w:proofErr w:type="gramStart"/>
      <w:r w:rsidRPr="00632B04">
        <w:rPr>
          <w:rFonts w:cs="Times New Roman"/>
        </w:rPr>
        <w:t>объеме</w:t>
      </w:r>
      <w:proofErr w:type="gramEnd"/>
      <w:r w:rsidRPr="00632B04">
        <w:rPr>
          <w:rFonts w:cs="Times New Roman"/>
        </w:rPr>
        <w:t>,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632B04" w:rsidRPr="00632B04" w:rsidRDefault="00632B04" w:rsidP="00632B04">
      <w:pPr>
        <w:spacing w:line="280" w:lineRule="atLeast"/>
      </w:pPr>
      <w:r>
        <w:rPr>
          <w:rFonts w:cs="Times New Roman"/>
        </w:rPr>
        <w:t>(</w:t>
      </w:r>
      <w:proofErr w:type="spellStart"/>
      <w:r>
        <w:rPr>
          <w:rFonts w:cs="Times New Roman"/>
        </w:rPr>
        <w:t>пп</w:t>
      </w:r>
      <w:proofErr w:type="spellEnd"/>
      <w:r>
        <w:rPr>
          <w:rFonts w:cs="Times New Roman"/>
        </w:rPr>
        <w:t xml:space="preserve">. </w:t>
      </w:r>
      <w:r w:rsidR="00AB196B">
        <w:rPr>
          <w:rFonts w:cs="Times New Roman"/>
        </w:rPr>
        <w:t>«</w:t>
      </w:r>
      <w:proofErr w:type="spellStart"/>
      <w:r w:rsidRPr="00632B04">
        <w:rPr>
          <w:rFonts w:cs="Times New Roman"/>
        </w:rPr>
        <w:t>з</w:t>
      </w:r>
      <w:proofErr w:type="spellEnd"/>
      <w:r w:rsidR="00AB196B">
        <w:rPr>
          <w:rFonts w:cs="Times New Roman"/>
        </w:rPr>
        <w:t>»</w:t>
      </w:r>
      <w:r w:rsidRPr="00632B04">
        <w:rPr>
          <w:rFonts w:cs="Times New Roman"/>
        </w:rPr>
        <w:t xml:space="preserve"> в ред. </w:t>
      </w:r>
      <w:hyperlink r:id="rId186"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bookmarkStart w:id="52" w:name="P122"/>
      <w:bookmarkEnd w:id="52"/>
      <w:r w:rsidRPr="00632B04">
        <w:rPr>
          <w:rFonts w:cs="Times New Roman"/>
        </w:rPr>
        <w:t>2. В случае подписания:</w:t>
      </w:r>
    </w:p>
    <w:p w:rsidR="00632B04" w:rsidRPr="00632B04" w:rsidRDefault="00632B04" w:rsidP="00632B04">
      <w:pPr>
        <w:spacing w:line="280" w:lineRule="atLeast"/>
        <w:ind w:firstLine="540"/>
      </w:pPr>
      <w:proofErr w:type="gramStart"/>
      <w:r w:rsidRPr="00632B04">
        <w:rPr>
          <w:rFonts w:cs="Times New Roman"/>
        </w:rPr>
        <w:t xml:space="preserve">- по 31 декабря 2012 года включительно соглашения о продлении срока пользования кредитами (займами) в соответствии с </w:t>
      </w:r>
      <w:hyperlink w:anchor="P83" w:history="1">
        <w:r>
          <w:rPr>
            <w:rFonts w:cs="Times New Roman"/>
          </w:rPr>
          <w:t xml:space="preserve">абзацем третьим подпункта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roofErr w:type="gramEnd"/>
    </w:p>
    <w:p w:rsidR="00632B04" w:rsidRPr="00632B04" w:rsidRDefault="00632B04" w:rsidP="00632B04">
      <w:pPr>
        <w:spacing w:line="280" w:lineRule="atLeast"/>
        <w:ind w:firstLine="540"/>
      </w:pPr>
      <w:r w:rsidRPr="00632B04">
        <w:rPr>
          <w:rFonts w:cs="Times New Roman"/>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hyperlink w:anchor="P81" w:history="1">
        <w:r>
          <w:rPr>
            <w:rFonts w:cs="Times New Roman"/>
          </w:rPr>
          <w:t xml:space="preserve">подпунктами </w:t>
        </w:r>
        <w:r w:rsidR="00AB196B">
          <w:rPr>
            <w:rFonts w:cs="Times New Roman"/>
          </w:rPr>
          <w:t>«</w:t>
        </w:r>
        <w:r w:rsidRPr="00632B04">
          <w:rPr>
            <w:rFonts w:cs="Times New Roman"/>
          </w:rPr>
          <w:t>а</w:t>
        </w:r>
      </w:hyperlink>
      <w:r w:rsidR="00AB196B">
        <w:t>«</w:t>
      </w:r>
      <w:r w:rsidRPr="00632B04">
        <w:rPr>
          <w:rFonts w:cs="Times New Roman"/>
        </w:rPr>
        <w:t xml:space="preserve"> - </w:t>
      </w:r>
      <w:hyperlink w:anchor="P108" w:history="1">
        <w:r w:rsidR="00AB196B">
          <w:rPr>
            <w:rFonts w:cs="Times New Roman"/>
          </w:rPr>
          <w:t>«</w:t>
        </w:r>
        <w:r w:rsidRPr="00632B04">
          <w:rPr>
            <w:rFonts w:cs="Times New Roman"/>
          </w:rPr>
          <w:t>в</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возмещение части затрат по таким договорам осуществляется с их продлением на срок, не превышающий 1 года;</w:t>
      </w:r>
    </w:p>
    <w:p w:rsidR="00632B04" w:rsidRPr="00632B04" w:rsidRDefault="00632B04" w:rsidP="00632B04">
      <w:pPr>
        <w:spacing w:line="280" w:lineRule="atLeast"/>
        <w:ind w:firstLine="540"/>
      </w:pPr>
      <w:bookmarkStart w:id="53" w:name="P125"/>
      <w:bookmarkEnd w:id="53"/>
      <w:proofErr w:type="gramStart"/>
      <w:r w:rsidRPr="00632B04">
        <w:rPr>
          <w:rFonts w:cs="Times New Roman"/>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anchor="P150" w:history="1">
        <w:r w:rsidRPr="00632B04">
          <w:rPr>
            <w:rFonts w:cs="Times New Roman"/>
          </w:rPr>
          <w:t>пунктом 8 раздела II</w:t>
        </w:r>
      </w:hyperlink>
      <w:r w:rsidRPr="00632B04">
        <w:rPr>
          <w:rFonts w:cs="Times New Roman"/>
        </w:rPr>
        <w:t xml:space="preserve"> настоящего Порядка;</w:t>
      </w:r>
      <w:proofErr w:type="gramEnd"/>
    </w:p>
    <w:p w:rsidR="00632B04" w:rsidRPr="00632B04" w:rsidRDefault="00632B04" w:rsidP="00632B04">
      <w:pPr>
        <w:spacing w:line="280" w:lineRule="atLeast"/>
      </w:pPr>
      <w:r w:rsidRPr="00632B04">
        <w:rPr>
          <w:rFonts w:cs="Times New Roman"/>
        </w:rPr>
        <w:lastRenderedPageBreak/>
        <w:t xml:space="preserve">(абзац введен </w:t>
      </w:r>
      <w:hyperlink r:id="rId187" w:history="1">
        <w:r w:rsidRPr="00632B04">
          <w:rPr>
            <w:rFonts w:cs="Times New Roman"/>
          </w:rPr>
          <w:t>постановлением</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proofErr w:type="gramStart"/>
      <w:r w:rsidRPr="00632B04">
        <w:rPr>
          <w:rFonts w:cs="Times New Roman"/>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anchor="P104" w:history="1">
        <w:r>
          <w:rPr>
            <w:rFonts w:cs="Times New Roman"/>
          </w:rPr>
          <w:t xml:space="preserve">абзацем вторым подпункта </w:t>
        </w:r>
        <w:r w:rsidR="00AB196B">
          <w:rPr>
            <w:rFonts w:cs="Times New Roman"/>
          </w:rPr>
          <w:t>«</w:t>
        </w:r>
        <w:r w:rsidRPr="00632B04">
          <w:rPr>
            <w:rFonts w:cs="Times New Roman"/>
          </w:rPr>
          <w:t>б</w:t>
        </w:r>
      </w:hyperlink>
      <w:r w:rsidR="00AB196B">
        <w:t>«</w:t>
      </w:r>
      <w:r w:rsidRPr="00632B04">
        <w:rPr>
          <w:rFonts w:cs="Times New Roman"/>
        </w:rPr>
        <w:t xml:space="preserve"> и </w:t>
      </w:r>
      <w:hyperlink w:anchor="P110" w:history="1">
        <w:r>
          <w:rPr>
            <w:rFonts w:cs="Times New Roman"/>
          </w:rPr>
          <w:t xml:space="preserve">абзацем вторым подпункта </w:t>
        </w:r>
        <w:r w:rsidR="00AB196B">
          <w:rPr>
            <w:rFonts w:cs="Times New Roman"/>
          </w:rPr>
          <w:t>«</w:t>
        </w:r>
        <w:r w:rsidRPr="00632B04">
          <w:rPr>
            <w:rFonts w:cs="Times New Roman"/>
          </w:rPr>
          <w:t>г</w:t>
        </w:r>
        <w:r w:rsidR="00AB196B">
          <w:rPr>
            <w:rFonts w:cs="Times New Roman"/>
          </w:rPr>
          <w:t>»</w:t>
        </w:r>
        <w:r w:rsidRPr="00632B04">
          <w:rPr>
            <w:rFonts w:cs="Times New Roman"/>
          </w:rPr>
          <w:t xml:space="preserve"> пункта 1</w:t>
        </w:r>
      </w:hyperlink>
      <w:r w:rsidRPr="00632B04">
        <w:rPr>
          <w:rFonts w:cs="Times New Roman"/>
        </w:rPr>
        <w:t xml:space="preserve"> настоящего Порядка возмещение части затрат осуществляется по таким договорам при условии, что срок кредитования с учетом</w:t>
      </w:r>
      <w:proofErr w:type="gramEnd"/>
      <w:r w:rsidRPr="00632B04">
        <w:rPr>
          <w:rFonts w:cs="Times New Roman"/>
        </w:rPr>
        <w:t xml:space="preserve"> такого продления не превысит 12 лет.</w:t>
      </w:r>
    </w:p>
    <w:p w:rsidR="00632B04" w:rsidRPr="00632B04" w:rsidRDefault="00632B04" w:rsidP="00632B04">
      <w:pPr>
        <w:spacing w:line="280" w:lineRule="atLeast"/>
      </w:pPr>
      <w:r w:rsidRPr="00632B04">
        <w:rPr>
          <w:rFonts w:cs="Times New Roman"/>
        </w:rPr>
        <w:t xml:space="preserve">(абзац введен </w:t>
      </w:r>
      <w:hyperlink r:id="rId188" w:history="1">
        <w:r w:rsidRPr="00632B04">
          <w:rPr>
            <w:rFonts w:cs="Times New Roman"/>
          </w:rPr>
          <w:t>постановлением</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p w:rsidR="00632B04" w:rsidRPr="00632B04" w:rsidRDefault="00632B04" w:rsidP="00632B04">
      <w:pPr>
        <w:spacing w:line="280" w:lineRule="atLeast"/>
        <w:ind w:firstLine="540"/>
      </w:pPr>
      <w:r w:rsidRPr="00632B04">
        <w:rPr>
          <w:rFonts w:cs="Times New Roman"/>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hyperlink w:anchor="P81" w:history="1">
        <w:r>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осуществляется по кредитным договорам (договорам займа), продленным на срок, не превышающий 3 лет.</w:t>
      </w:r>
    </w:p>
    <w:p w:rsidR="00632B04" w:rsidRPr="00632B04" w:rsidRDefault="00632B04" w:rsidP="00632B04">
      <w:pPr>
        <w:spacing w:line="280" w:lineRule="atLeast"/>
        <w:ind w:firstLine="540"/>
      </w:pPr>
      <w:r w:rsidRPr="00632B04">
        <w:rPr>
          <w:rFonts w:cs="Times New Roman"/>
        </w:rPr>
        <w:t xml:space="preserve">3. При определении предельного срока продления кредитного договора (договора займа) в соответствии с </w:t>
      </w:r>
      <w:hyperlink w:anchor="P122" w:history="1">
        <w:r w:rsidRPr="00632B04">
          <w:rPr>
            <w:rFonts w:cs="Times New Roman"/>
          </w:rPr>
          <w:t>пунктом 2 раздела II</w:t>
        </w:r>
      </w:hyperlink>
      <w:r w:rsidRPr="00632B04">
        <w:rPr>
          <w:rFonts w:cs="Times New Roman"/>
        </w:rPr>
        <w:t xml:space="preserve"> настоящего Порядка продление, осуществленное в пределах сроков, установленных </w:t>
      </w:r>
      <w:hyperlink w:anchor="P80" w:history="1">
        <w:r w:rsidRPr="00632B04">
          <w:rPr>
            <w:rFonts w:cs="Times New Roman"/>
          </w:rPr>
          <w:t>пунктом 1 раздела II</w:t>
        </w:r>
      </w:hyperlink>
      <w:r w:rsidRPr="00632B04">
        <w:rPr>
          <w:rFonts w:cs="Times New Roman"/>
        </w:rPr>
        <w:t xml:space="preserve"> настоящего Порядка, не учитывается.</w:t>
      </w:r>
    </w:p>
    <w:p w:rsidR="00632B04" w:rsidRPr="00632B04" w:rsidRDefault="00632B04" w:rsidP="00632B04">
      <w:pPr>
        <w:spacing w:line="280" w:lineRule="atLeast"/>
        <w:ind w:firstLine="540"/>
      </w:pPr>
      <w:r w:rsidRPr="00632B04">
        <w:rPr>
          <w:rFonts w:cs="Times New Roman"/>
        </w:rPr>
        <w:t>4.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632B04" w:rsidRPr="00632B04" w:rsidRDefault="00632B04" w:rsidP="00632B04">
      <w:pPr>
        <w:spacing w:line="280" w:lineRule="atLeast"/>
        <w:ind w:firstLine="540"/>
      </w:pPr>
      <w:r w:rsidRPr="00632B04">
        <w:rPr>
          <w:rFonts w:cs="Times New Roman"/>
        </w:rPr>
        <w:t xml:space="preserve">а) по кредитам (займам), предусмотренным </w:t>
      </w:r>
      <w:hyperlink w:anchor="P81" w:history="1">
        <w:r w:rsidRPr="00632B04">
          <w:rPr>
            <w:rFonts w:cs="Times New Roman"/>
          </w:rPr>
          <w:t>подпунктом</w:t>
        </w:r>
        <w:r>
          <w:rPr>
            <w:rFonts w:cs="Times New Roman"/>
          </w:rPr>
          <w:t xml:space="preserve">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б) по кредитам (займам), предусмотренным </w:t>
      </w:r>
      <w:hyperlink w:anchor="P81" w:history="1">
        <w:r>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w:t>
      </w:r>
      <w:proofErr w:type="gramEnd"/>
      <w:r w:rsidRPr="00632B04">
        <w:rPr>
          <w:rFonts w:cs="Times New Roman"/>
        </w:rPr>
        <w:t xml:space="preserve"> </w:t>
      </w:r>
      <w:proofErr w:type="gramStart"/>
      <w:r w:rsidRPr="00632B04">
        <w:rPr>
          <w:rFonts w:cs="Times New Roman"/>
        </w:rPr>
        <w:t xml:space="preserve">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w:t>
      </w:r>
      <w:r w:rsidRPr="00632B04">
        <w:rPr>
          <w:rFonts w:cs="Times New Roman"/>
        </w:rPr>
        <w:lastRenderedPageBreak/>
        <w:t>первичной переработке крупного рогатого скота и молока, а также полученным указанными сельскохозяйственными товаропроизводителями и организациями</w:t>
      </w:r>
      <w:proofErr w:type="gramEnd"/>
      <w:r w:rsidRPr="00632B04">
        <w:rPr>
          <w:rFonts w:cs="Times New Roman"/>
        </w:rPr>
        <w:t xml:space="preserve">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в) по кредитам (займам), предусмотренным </w:t>
      </w:r>
      <w:hyperlink w:anchor="P103" w:history="1">
        <w:r>
          <w:rPr>
            <w:rFonts w:cs="Times New Roman"/>
          </w:rPr>
          <w:t xml:space="preserve">подпунктами </w:t>
        </w:r>
        <w:r w:rsidR="00AB196B">
          <w:rPr>
            <w:rFonts w:cs="Times New Roman"/>
          </w:rPr>
          <w:t>«</w:t>
        </w:r>
        <w:r w:rsidRPr="00632B04">
          <w:rPr>
            <w:rFonts w:cs="Times New Roman"/>
          </w:rPr>
          <w:t>б</w:t>
        </w:r>
      </w:hyperlink>
      <w:r w:rsidR="00AB196B">
        <w:t>«</w:t>
      </w:r>
      <w:r w:rsidRPr="00632B04">
        <w:rPr>
          <w:rFonts w:cs="Times New Roman"/>
        </w:rPr>
        <w:t xml:space="preserve"> и </w:t>
      </w:r>
      <w:hyperlink w:anchor="P108" w:history="1">
        <w:r w:rsidR="00AB196B">
          <w:rPr>
            <w:rFonts w:cs="Times New Roman"/>
          </w:rPr>
          <w:t>«</w:t>
        </w:r>
        <w:r w:rsidRPr="00632B04">
          <w:rPr>
            <w:rFonts w:cs="Times New Roman"/>
          </w:rPr>
          <w:t>в</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w:t>
      </w:r>
      <w:proofErr w:type="gramEnd"/>
      <w:r w:rsidRPr="00632B04">
        <w:rPr>
          <w:rFonts w:cs="Times New Roman"/>
        </w:rPr>
        <w:t xml:space="preserve"> 100 процентов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г) по кредитам (займам), предусмотренным </w:t>
      </w:r>
      <w:hyperlink w:anchor="P109" w:history="1">
        <w:r>
          <w:rPr>
            <w:rFonts w:cs="Times New Roman"/>
          </w:rPr>
          <w:t xml:space="preserve">подпунктом </w:t>
        </w:r>
        <w:r w:rsidR="00AB196B">
          <w:rPr>
            <w:rFonts w:cs="Times New Roman"/>
          </w:rPr>
          <w:t>«</w:t>
        </w:r>
        <w:r w:rsidRPr="00632B04">
          <w:rPr>
            <w:rFonts w:cs="Times New Roman"/>
          </w:rPr>
          <w:t>г</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w:t>
      </w:r>
      <w:proofErr w:type="gramEnd"/>
      <w:r w:rsidRPr="00632B04">
        <w:rPr>
          <w:rFonts w:cs="Times New Roman"/>
        </w:rPr>
        <w:t xml:space="preserve"> Федерации.</w:t>
      </w:r>
    </w:p>
    <w:p w:rsidR="00632B04" w:rsidRPr="00632B04" w:rsidRDefault="00632B04" w:rsidP="00632B04">
      <w:pPr>
        <w:spacing w:line="280" w:lineRule="atLeast"/>
        <w:ind w:firstLine="540"/>
      </w:pPr>
      <w:r w:rsidRPr="00632B04">
        <w:rPr>
          <w:rFonts w:cs="Times New Roman"/>
        </w:rPr>
        <w:t>5. Субсидии за счет средств областного бюджета на возмещение части затрат предоставляются:</w:t>
      </w:r>
    </w:p>
    <w:p w:rsidR="00632B04" w:rsidRPr="00632B04" w:rsidRDefault="00632B04" w:rsidP="00632B04">
      <w:pPr>
        <w:spacing w:line="280" w:lineRule="atLeast"/>
        <w:ind w:firstLine="540"/>
      </w:pPr>
      <w:r w:rsidRPr="00632B04">
        <w:rPr>
          <w:rFonts w:cs="Times New Roman"/>
        </w:rPr>
        <w:t xml:space="preserve">а) по кредитам (займам), предусмотренным </w:t>
      </w:r>
      <w:hyperlink w:anchor="P81" w:history="1">
        <w:r>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б) по кредитам (займам), предусмотренным </w:t>
      </w:r>
      <w:hyperlink w:anchor="P81" w:history="1">
        <w:r>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w:t>
      </w:r>
      <w:proofErr w:type="gramEnd"/>
      <w:r w:rsidRPr="00632B04">
        <w:rPr>
          <w:rFonts w:cs="Times New Roman"/>
        </w:rPr>
        <w:t xml:space="preserve"> </w:t>
      </w:r>
      <w:proofErr w:type="gramStart"/>
      <w:r w:rsidRPr="00632B04">
        <w:rPr>
          <w:rFonts w:cs="Times New Roman"/>
        </w:rPr>
        <w:t xml:space="preserve">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w:t>
      </w:r>
      <w:r w:rsidRPr="00632B04">
        <w:rPr>
          <w:rFonts w:cs="Times New Roman"/>
        </w:rPr>
        <w:lastRenderedPageBreak/>
        <w:t>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w:t>
      </w:r>
      <w:proofErr w:type="gramEnd"/>
      <w:r w:rsidRPr="00632B04">
        <w:rPr>
          <w:rFonts w:cs="Times New Roman"/>
        </w:rPr>
        <w:t xml:space="preserve">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в) по кредитам (займам), предусмотренным </w:t>
      </w:r>
      <w:hyperlink w:anchor="P103" w:history="1">
        <w:r>
          <w:rPr>
            <w:rFonts w:cs="Times New Roman"/>
          </w:rPr>
          <w:t xml:space="preserve">подпунктами </w:t>
        </w:r>
        <w:r w:rsidR="00AB196B">
          <w:rPr>
            <w:rFonts w:cs="Times New Roman"/>
          </w:rPr>
          <w:t>«</w:t>
        </w:r>
        <w:r w:rsidRPr="00632B04">
          <w:rPr>
            <w:rFonts w:cs="Times New Roman"/>
          </w:rPr>
          <w:t>б</w:t>
        </w:r>
      </w:hyperlink>
      <w:r w:rsidR="00AB196B">
        <w:t>«</w:t>
      </w:r>
      <w:r w:rsidRPr="00632B04">
        <w:rPr>
          <w:rFonts w:cs="Times New Roman"/>
        </w:rPr>
        <w:t xml:space="preserve"> и </w:t>
      </w:r>
      <w:hyperlink w:anchor="P108" w:history="1">
        <w:r w:rsidR="00AB196B">
          <w:rPr>
            <w:rFonts w:cs="Times New Roman"/>
          </w:rPr>
          <w:t>«</w:t>
        </w:r>
        <w:r w:rsidRPr="00632B04">
          <w:rPr>
            <w:rFonts w:cs="Times New Roman"/>
          </w:rPr>
          <w:t>в</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w:t>
      </w:r>
      <w:proofErr w:type="gramEnd"/>
      <w:r w:rsidRPr="00632B04">
        <w:rPr>
          <w:rFonts w:cs="Times New Roman"/>
        </w:rPr>
        <w:t xml:space="preserve"> 3 процентных пунктов сверх ставки рефинансирования (учетной ставки) Центрального банка Российской Федерации;</w:t>
      </w:r>
    </w:p>
    <w:p w:rsidR="00632B04" w:rsidRPr="00632B04" w:rsidRDefault="00632B04" w:rsidP="00632B04">
      <w:pPr>
        <w:spacing w:line="280" w:lineRule="atLeast"/>
        <w:ind w:firstLine="540"/>
      </w:pPr>
      <w:proofErr w:type="gramStart"/>
      <w:r w:rsidRPr="00632B04">
        <w:rPr>
          <w:rFonts w:cs="Times New Roman"/>
        </w:rPr>
        <w:t xml:space="preserve">г) по кредитам (займам), предусмотренным </w:t>
      </w:r>
      <w:hyperlink w:anchor="P109" w:history="1">
        <w:r>
          <w:rPr>
            <w:rFonts w:cs="Times New Roman"/>
          </w:rPr>
          <w:t xml:space="preserve">подпунктом </w:t>
        </w:r>
        <w:r w:rsidR="00AB196B">
          <w:rPr>
            <w:rFonts w:cs="Times New Roman"/>
          </w:rPr>
          <w:t>«</w:t>
        </w:r>
        <w:r w:rsidRPr="00632B04">
          <w:rPr>
            <w:rFonts w:cs="Times New Roman"/>
          </w:rPr>
          <w:t>г</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w:t>
      </w:r>
      <w:proofErr w:type="gramEnd"/>
      <w:r w:rsidRPr="00632B04">
        <w:rPr>
          <w:rFonts w:cs="Times New Roman"/>
        </w:rPr>
        <w:t xml:space="preserve"> ставки рефинансирования (учетной ставки) Центрального банка Российской Федерации.</w:t>
      </w:r>
    </w:p>
    <w:p w:rsidR="00632B04" w:rsidRPr="00632B04" w:rsidRDefault="00632B04" w:rsidP="00632B04">
      <w:pPr>
        <w:spacing w:line="280" w:lineRule="atLeast"/>
      </w:pPr>
      <w:r w:rsidRPr="00632B04">
        <w:rPr>
          <w:rFonts w:cs="Times New Roman"/>
        </w:rPr>
        <w:t xml:space="preserve">(п. 5 в ред. </w:t>
      </w:r>
      <w:hyperlink r:id="rId189" w:history="1">
        <w:r w:rsidRPr="00632B04">
          <w:rPr>
            <w:rFonts w:cs="Times New Roman"/>
          </w:rPr>
          <w:t>постановления</w:t>
        </w:r>
      </w:hyperlink>
      <w:r w:rsidRPr="00632B04">
        <w:rPr>
          <w:rFonts w:cs="Times New Roman"/>
        </w:rPr>
        <w:t xml:space="preserve"> правительства Воронежской области от 15.11.2018 </w:t>
      </w:r>
      <w:r w:rsidR="00C40DC5">
        <w:rPr>
          <w:rFonts w:cs="Times New Roman"/>
        </w:rPr>
        <w:t>№</w:t>
      </w:r>
      <w:r w:rsidRPr="00632B04">
        <w:rPr>
          <w:rFonts w:cs="Times New Roman"/>
        </w:rPr>
        <w:t xml:space="preserve"> 994)</w:t>
      </w:r>
    </w:p>
    <w:p w:rsidR="00632B04" w:rsidRPr="00632B04" w:rsidRDefault="00632B04" w:rsidP="00632B04">
      <w:pPr>
        <w:spacing w:line="280" w:lineRule="atLeast"/>
        <w:ind w:firstLine="540"/>
      </w:pPr>
      <w:r w:rsidRPr="00632B04">
        <w:rPr>
          <w:rFonts w:cs="Times New Roman"/>
        </w:rPr>
        <w:t xml:space="preserve">6. </w:t>
      </w:r>
      <w:proofErr w:type="gramStart"/>
      <w:r w:rsidRPr="00632B04">
        <w:rPr>
          <w:rFonts w:cs="Times New Roman"/>
        </w:rP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0" w:history="1">
        <w:r w:rsidRPr="00632B04">
          <w:rPr>
            <w:rFonts w:cs="Times New Roman"/>
          </w:rPr>
          <w:t>пунктом 8 раздела II</w:t>
        </w:r>
      </w:hyperlink>
      <w:r w:rsidRPr="00632B04">
        <w:rPr>
          <w:rFonts w:cs="Times New Roman"/>
        </w:rP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w:t>
      </w:r>
      <w:proofErr w:type="gramEnd"/>
      <w:r w:rsidRPr="00632B04">
        <w:rPr>
          <w:rFonts w:cs="Times New Roman"/>
        </w:rPr>
        <w:t xml:space="preserve">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632B04" w:rsidRPr="00632B04" w:rsidRDefault="00632B04" w:rsidP="00632B04">
      <w:pPr>
        <w:spacing w:line="280" w:lineRule="atLeast"/>
        <w:ind w:firstLine="540"/>
      </w:pPr>
      <w:proofErr w:type="gramStart"/>
      <w:r w:rsidRPr="00632B04">
        <w:rPr>
          <w:rFonts w:cs="Times New Roman"/>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anchor="P80" w:history="1">
        <w:r w:rsidRPr="00632B04">
          <w:rPr>
            <w:rFonts w:cs="Times New Roman"/>
          </w:rPr>
          <w:t>пунктом 1 раздела II</w:t>
        </w:r>
      </w:hyperlink>
      <w:r w:rsidRPr="00632B04">
        <w:rPr>
          <w:rFonts w:cs="Times New Roman"/>
        </w:rPr>
        <w:t xml:space="preserve"> настоящего Порядка.</w:t>
      </w:r>
      <w:proofErr w:type="gramEnd"/>
      <w:r w:rsidRPr="00632B04">
        <w:rPr>
          <w:rFonts w:cs="Times New Roman"/>
        </w:rPr>
        <w:t xml:space="preserve"> Указанное правило </w:t>
      </w:r>
      <w:r w:rsidRPr="00632B04">
        <w:rPr>
          <w:rFonts w:cs="Times New Roman"/>
        </w:rPr>
        <w:lastRenderedPageBreak/>
        <w:t xml:space="preserve">не распространяется на кредиты (займы), предусмотренные </w:t>
      </w:r>
      <w:hyperlink w:anchor="P125" w:history="1">
        <w:r w:rsidRPr="00632B04">
          <w:rPr>
            <w:rFonts w:cs="Times New Roman"/>
          </w:rPr>
          <w:t>абзацем четвертым пункта 2 раздела II</w:t>
        </w:r>
      </w:hyperlink>
      <w:r w:rsidRPr="00632B04">
        <w:rPr>
          <w:rFonts w:cs="Times New Roman"/>
        </w:rPr>
        <w:t xml:space="preserve"> настоящего Порядка, а также на кредиты (займы), полученные в иностранной валюте и предусмотренные </w:t>
      </w:r>
      <w:hyperlink w:anchor="P150" w:history="1">
        <w:r w:rsidRPr="00632B04">
          <w:rPr>
            <w:rFonts w:cs="Times New Roman"/>
          </w:rPr>
          <w:t>пунктом 8 раздела II</w:t>
        </w:r>
      </w:hyperlink>
      <w:r w:rsidRPr="00632B04">
        <w:rPr>
          <w:rFonts w:cs="Times New Roman"/>
        </w:rPr>
        <w:t xml:space="preserve"> настоящего Порядка.</w:t>
      </w:r>
    </w:p>
    <w:p w:rsidR="00632B04" w:rsidRPr="00632B04" w:rsidRDefault="00632B04" w:rsidP="00632B04">
      <w:pPr>
        <w:spacing w:line="280" w:lineRule="atLeast"/>
      </w:pPr>
      <w:r w:rsidRPr="00632B04">
        <w:rPr>
          <w:rFonts w:cs="Times New Roman"/>
        </w:rPr>
        <w:t xml:space="preserve">(в ред. </w:t>
      </w:r>
      <w:hyperlink r:id="rId190"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proofErr w:type="gramStart"/>
      <w:r w:rsidRPr="00632B04">
        <w:rPr>
          <w:rFonts w:cs="Times New Roman"/>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rsidRPr="00632B04">
        <w:rPr>
          <w:rFonts w:cs="Times New Roman"/>
        </w:rPr>
        <w:t xml:space="preserve"> </w:t>
      </w:r>
      <w:proofErr w:type="gramStart"/>
      <w:r w:rsidRPr="00632B04">
        <w:rPr>
          <w:rFonts w:cs="Times New Roman"/>
        </w:rPr>
        <w:t>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w:t>
      </w:r>
      <w:proofErr w:type="gramEnd"/>
      <w:r w:rsidRPr="00632B04">
        <w:rPr>
          <w:rFonts w:cs="Times New Roman"/>
        </w:rPr>
        <w:t xml:space="preserve">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anchor="P150" w:history="1">
        <w:r w:rsidRPr="00632B04">
          <w:rPr>
            <w:rFonts w:cs="Times New Roman"/>
          </w:rPr>
          <w:t>пунктом 8 раздела II</w:t>
        </w:r>
      </w:hyperlink>
      <w:r w:rsidRPr="00632B04">
        <w:rPr>
          <w:rFonts w:cs="Times New Roman"/>
        </w:rPr>
        <w:t xml:space="preserve"> настоящего Порядка.</w:t>
      </w:r>
    </w:p>
    <w:p w:rsidR="00632B04" w:rsidRPr="00632B04" w:rsidRDefault="00632B04" w:rsidP="00632B04">
      <w:pPr>
        <w:spacing w:line="280" w:lineRule="atLeast"/>
      </w:pPr>
      <w:r w:rsidRPr="00632B04">
        <w:rPr>
          <w:rFonts w:cs="Times New Roman"/>
        </w:rPr>
        <w:t>(</w:t>
      </w:r>
      <w:proofErr w:type="gramStart"/>
      <w:r w:rsidRPr="00632B04">
        <w:rPr>
          <w:rFonts w:cs="Times New Roman"/>
        </w:rPr>
        <w:t>а</w:t>
      </w:r>
      <w:proofErr w:type="gramEnd"/>
      <w:r w:rsidRPr="00632B04">
        <w:rPr>
          <w:rFonts w:cs="Times New Roman"/>
        </w:rPr>
        <w:t xml:space="preserve">бзац введен </w:t>
      </w:r>
      <w:hyperlink r:id="rId191" w:history="1">
        <w:r w:rsidRPr="00632B04">
          <w:rPr>
            <w:rFonts w:cs="Times New Roman"/>
          </w:rPr>
          <w:t>постановлением</w:t>
        </w:r>
      </w:hyperlink>
      <w:r w:rsidRPr="00632B04">
        <w:rPr>
          <w:rFonts w:cs="Times New Roman"/>
        </w:rPr>
        <w:t xml:space="preserve"> правительства Воронежской области от 06.11.2018 </w:t>
      </w:r>
      <w:r w:rsidR="00C40DC5">
        <w:rPr>
          <w:rFonts w:cs="Times New Roman"/>
        </w:rPr>
        <w:t>№</w:t>
      </w:r>
      <w:r w:rsidRPr="00632B04">
        <w:rPr>
          <w:rFonts w:cs="Times New Roman"/>
        </w:rPr>
        <w:t xml:space="preserve"> 969; в ред. </w:t>
      </w:r>
      <w:hyperlink r:id="rId192" w:history="1">
        <w:r w:rsidRPr="00632B04">
          <w:rPr>
            <w:rFonts w:cs="Times New Roman"/>
          </w:rPr>
          <w:t>постановления</w:t>
        </w:r>
      </w:hyperlink>
      <w:r w:rsidRPr="00632B04">
        <w:rPr>
          <w:rFonts w:cs="Times New Roman"/>
        </w:rPr>
        <w:t xml:space="preserve"> правительства Воронежской области от 19.06.2019 </w:t>
      </w:r>
      <w:r w:rsidR="00C40DC5">
        <w:rPr>
          <w:rFonts w:cs="Times New Roman"/>
        </w:rPr>
        <w:t>№</w:t>
      </w:r>
      <w:r w:rsidRPr="00632B04">
        <w:rPr>
          <w:rFonts w:cs="Times New Roman"/>
        </w:rPr>
        <w:t xml:space="preserve"> 608)</w:t>
      </w:r>
    </w:p>
    <w:p w:rsidR="00632B04" w:rsidRPr="00632B04" w:rsidRDefault="00632B04" w:rsidP="00632B04">
      <w:pPr>
        <w:spacing w:line="280" w:lineRule="atLeast"/>
        <w:ind w:firstLine="540"/>
      </w:pPr>
      <w:r w:rsidRPr="00632B04">
        <w:rPr>
          <w:rFonts w:cs="Times New Roman"/>
        </w:rPr>
        <w:t xml:space="preserve">В отношении кредитов (займов), полученных в соответствии с </w:t>
      </w:r>
      <w:hyperlink w:anchor="P120" w:history="1">
        <w:r>
          <w:rPr>
            <w:rFonts w:cs="Times New Roman"/>
          </w:rPr>
          <w:t xml:space="preserve">подпунктом </w:t>
        </w:r>
        <w:r w:rsidR="00AB196B">
          <w:rPr>
            <w:rFonts w:cs="Times New Roman"/>
          </w:rPr>
          <w:t>«</w:t>
        </w:r>
        <w:proofErr w:type="spellStart"/>
        <w:r w:rsidRPr="00632B04">
          <w:rPr>
            <w:rFonts w:cs="Times New Roman"/>
          </w:rPr>
          <w:t>з</w:t>
        </w:r>
        <w:proofErr w:type="spellEnd"/>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hyperlink w:anchor="P150" w:history="1">
        <w:r w:rsidRPr="00632B04">
          <w:rPr>
            <w:rFonts w:cs="Times New Roman"/>
          </w:rPr>
          <w:t>пунктом 8 раздела II</w:t>
        </w:r>
      </w:hyperlink>
      <w:r w:rsidRPr="00632B04">
        <w:rPr>
          <w:rFonts w:cs="Times New Roman"/>
        </w:rPr>
        <w:t xml:space="preserve"> настоящего Порядка. </w:t>
      </w:r>
      <w:proofErr w:type="gramStart"/>
      <w:r w:rsidRPr="00632B04">
        <w:rPr>
          <w:rFonts w:cs="Times New Roman"/>
        </w:rPr>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w:anchor="P125" w:history="1">
        <w:r w:rsidRPr="00632B04">
          <w:rPr>
            <w:rFonts w:cs="Times New Roman"/>
          </w:rPr>
          <w:t>абзацем четвертым пункта 2 раздела II</w:t>
        </w:r>
      </w:hyperlink>
      <w:r w:rsidRPr="00632B04">
        <w:rPr>
          <w:rFonts w:cs="Times New Roman"/>
        </w:rPr>
        <w:t xml:space="preserve">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w:t>
      </w:r>
      <w:proofErr w:type="gramEnd"/>
      <w:r w:rsidRPr="00632B04">
        <w:rPr>
          <w:rFonts w:cs="Times New Roman"/>
        </w:rPr>
        <w:t xml:space="preserve">, </w:t>
      </w:r>
      <w:proofErr w:type="gramStart"/>
      <w:r w:rsidRPr="00632B04">
        <w:rPr>
          <w:rFonts w:cs="Times New Roman"/>
        </w:rPr>
        <w:t>установленных</w:t>
      </w:r>
      <w:proofErr w:type="gramEnd"/>
      <w:r w:rsidRPr="00632B04">
        <w:rPr>
          <w:rFonts w:cs="Times New Roman"/>
        </w:rPr>
        <w:t xml:space="preserve"> </w:t>
      </w:r>
      <w:hyperlink w:anchor="P150" w:history="1">
        <w:r w:rsidRPr="00632B04">
          <w:rPr>
            <w:rFonts w:cs="Times New Roman"/>
          </w:rPr>
          <w:t>пунктом 8 раздела II</w:t>
        </w:r>
      </w:hyperlink>
      <w:r w:rsidRPr="00632B04">
        <w:rPr>
          <w:rFonts w:cs="Times New Roman"/>
        </w:rPr>
        <w:t xml:space="preserve"> настоящего Порядка.</w:t>
      </w:r>
    </w:p>
    <w:p w:rsidR="00632B04" w:rsidRPr="00632B04" w:rsidRDefault="00632B04" w:rsidP="00632B04">
      <w:pPr>
        <w:spacing w:line="280" w:lineRule="atLeast"/>
      </w:pPr>
      <w:r w:rsidRPr="00632B04">
        <w:rPr>
          <w:rFonts w:cs="Times New Roman"/>
        </w:rPr>
        <w:t xml:space="preserve">(абзац введен </w:t>
      </w:r>
      <w:hyperlink r:id="rId193" w:history="1">
        <w:r w:rsidRPr="00632B04">
          <w:rPr>
            <w:rFonts w:cs="Times New Roman"/>
          </w:rPr>
          <w:t>постановлением</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 xml:space="preserve">7. Размер предоставленных субсидий не должен превышать фактические затраты заемщиков на уплату процентов по кредитным договорам </w:t>
      </w:r>
      <w:r w:rsidRPr="00632B04">
        <w:rPr>
          <w:rFonts w:cs="Times New Roman"/>
        </w:rPr>
        <w:lastRenderedPageBreak/>
        <w:t xml:space="preserve">(договорам займа), предусмотренным </w:t>
      </w:r>
      <w:hyperlink w:anchor="P80" w:history="1">
        <w:r w:rsidRPr="00632B04">
          <w:rPr>
            <w:rFonts w:cs="Times New Roman"/>
          </w:rPr>
          <w:t>пунктом 1 раздела II</w:t>
        </w:r>
      </w:hyperlink>
      <w:r w:rsidRPr="00632B04">
        <w:rPr>
          <w:rFonts w:cs="Times New Roman"/>
        </w:rPr>
        <w:t xml:space="preserve"> настоящего Порядка.</w:t>
      </w:r>
    </w:p>
    <w:p w:rsidR="00632B04" w:rsidRPr="00632B04" w:rsidRDefault="00632B04" w:rsidP="00632B04">
      <w:pPr>
        <w:spacing w:line="280" w:lineRule="atLeast"/>
        <w:ind w:firstLine="540"/>
      </w:pPr>
      <w:bookmarkStart w:id="54" w:name="P150"/>
      <w:bookmarkEnd w:id="54"/>
      <w:r w:rsidRPr="00632B04">
        <w:rPr>
          <w:rFonts w:cs="Times New Roman"/>
        </w:rPr>
        <w:t>8.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632B04" w:rsidRPr="00632B04" w:rsidRDefault="00632B04" w:rsidP="00632B04">
      <w:pPr>
        <w:spacing w:line="280" w:lineRule="atLeast"/>
        <w:ind w:firstLine="540"/>
      </w:pPr>
      <w:proofErr w:type="gramStart"/>
      <w:r w:rsidRPr="00632B04">
        <w:rPr>
          <w:rFonts w:cs="Times New Roman"/>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roofErr w:type="gramEnd"/>
    </w:p>
    <w:p w:rsidR="00632B04" w:rsidRPr="00632B04" w:rsidRDefault="00632B04" w:rsidP="00632B04">
      <w:pPr>
        <w:spacing w:line="280" w:lineRule="atLeast"/>
      </w:pPr>
      <w:r w:rsidRPr="00632B04">
        <w:rPr>
          <w:rFonts w:cs="Times New Roman"/>
        </w:rPr>
        <w:t xml:space="preserve">(абзац введен </w:t>
      </w:r>
      <w:hyperlink r:id="rId194" w:history="1">
        <w:r w:rsidRPr="00632B04">
          <w:rPr>
            <w:rFonts w:cs="Times New Roman"/>
          </w:rPr>
          <w:t>постановлением</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p w:rsidR="00632B04" w:rsidRPr="00632B04" w:rsidRDefault="00632B04" w:rsidP="00632B04">
      <w:pPr>
        <w:spacing w:line="280" w:lineRule="atLeast"/>
        <w:ind w:firstLine="540"/>
      </w:pPr>
      <w:r w:rsidRPr="00632B04">
        <w:rPr>
          <w:rFonts w:cs="Times New Roman"/>
        </w:rPr>
        <w:t>В случае если заемщик привлек кредит (</w:t>
      </w:r>
      <w:proofErr w:type="spellStart"/>
      <w:r w:rsidRPr="00632B04">
        <w:rPr>
          <w:rFonts w:cs="Times New Roman"/>
        </w:rPr>
        <w:t>займ</w:t>
      </w:r>
      <w:proofErr w:type="spellEnd"/>
      <w:r w:rsidRPr="00632B04">
        <w:rPr>
          <w:rFonts w:cs="Times New Roman"/>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w:t>
      </w:r>
      <w:proofErr w:type="gramStart"/>
      <w:r w:rsidRPr="00632B04">
        <w:rPr>
          <w:rFonts w:cs="Times New Roman"/>
        </w:rPr>
        <w:t xml:space="preserve">При расчете размера субсидий, в том числе по кредитам (займам), предусмотренным </w:t>
      </w:r>
      <w:hyperlink w:anchor="P120" w:history="1">
        <w:r>
          <w:rPr>
            <w:rFonts w:cs="Times New Roman"/>
          </w:rPr>
          <w:t xml:space="preserve">подпунктом </w:t>
        </w:r>
        <w:r w:rsidR="00AB196B">
          <w:rPr>
            <w:rFonts w:cs="Times New Roman"/>
          </w:rPr>
          <w:t>«</w:t>
        </w:r>
        <w:proofErr w:type="spellStart"/>
        <w:r w:rsidRPr="00632B04">
          <w:rPr>
            <w:rFonts w:cs="Times New Roman"/>
          </w:rPr>
          <w:t>з</w:t>
        </w:r>
        <w:proofErr w:type="spellEnd"/>
        <w:r w:rsidR="00AB196B">
          <w:rPr>
            <w:rFonts w:cs="Times New Roman"/>
          </w:rPr>
          <w:t>»</w:t>
        </w:r>
        <w:r w:rsidRPr="00632B04">
          <w:rPr>
            <w:rFonts w:cs="Times New Roman"/>
          </w:rPr>
          <w:t xml:space="preserve"> пункта 2 раздела II</w:t>
        </w:r>
      </w:hyperlink>
      <w:r w:rsidRPr="00632B04">
        <w:rPr>
          <w:rFonts w:cs="Times New Roman"/>
        </w:rPr>
        <w:t xml:space="preserve">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roofErr w:type="gramEnd"/>
    </w:p>
    <w:p w:rsidR="00632B04" w:rsidRPr="00632B04" w:rsidRDefault="00632B04" w:rsidP="00632B04">
      <w:pPr>
        <w:spacing w:line="280" w:lineRule="atLeast"/>
      </w:pPr>
      <w:r w:rsidRPr="00632B04">
        <w:rPr>
          <w:rFonts w:cs="Times New Roman"/>
        </w:rPr>
        <w:t>(</w:t>
      </w:r>
      <w:proofErr w:type="gramStart"/>
      <w:r w:rsidRPr="00632B04">
        <w:rPr>
          <w:rFonts w:cs="Times New Roman"/>
        </w:rPr>
        <w:t>в</w:t>
      </w:r>
      <w:proofErr w:type="gramEnd"/>
      <w:r w:rsidRPr="00632B04">
        <w:rPr>
          <w:rFonts w:cs="Times New Roman"/>
        </w:rPr>
        <w:t xml:space="preserve"> ред. </w:t>
      </w:r>
      <w:hyperlink r:id="rId195"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632B04" w:rsidRPr="00632B04" w:rsidRDefault="00632B04" w:rsidP="00632B04">
      <w:pPr>
        <w:spacing w:line="280" w:lineRule="atLeast"/>
        <w:ind w:firstLine="540"/>
      </w:pPr>
      <w:bookmarkStart w:id="55" w:name="P156"/>
      <w:bookmarkEnd w:id="55"/>
      <w:r w:rsidRPr="00632B04">
        <w:rPr>
          <w:rFonts w:cs="Times New Roman"/>
        </w:rPr>
        <w:t xml:space="preserve">9. Для получения субсидии на возмещение части затрат по кредитным договорам (договорам займа), предусмотренным </w:t>
      </w:r>
      <w:hyperlink w:anchor="P80" w:history="1">
        <w:r w:rsidRPr="00632B04">
          <w:rPr>
            <w:rFonts w:cs="Times New Roman"/>
          </w:rPr>
          <w:t>пунктом 1 раздела II</w:t>
        </w:r>
      </w:hyperlink>
      <w:r w:rsidRPr="00632B04">
        <w:rPr>
          <w:rFonts w:cs="Times New Roman"/>
        </w:rPr>
        <w:t xml:space="preserve"> настоящего Порядка, получатель субсидии представляет в департамент следующие документы:</w:t>
      </w:r>
    </w:p>
    <w:p w:rsidR="00632B04" w:rsidRPr="00632B04" w:rsidRDefault="00632B04" w:rsidP="00632B04">
      <w:pPr>
        <w:spacing w:line="280" w:lineRule="atLeast"/>
        <w:ind w:firstLine="540"/>
      </w:pPr>
      <w:bookmarkStart w:id="56" w:name="P157"/>
      <w:bookmarkEnd w:id="56"/>
      <w:r w:rsidRPr="00632B04">
        <w:rPr>
          <w:rFonts w:cs="Times New Roman"/>
        </w:rPr>
        <w:t>а) после открытия ссудного счета для получения кредита (займа) (кредита в рамках кредитной линии):</w:t>
      </w:r>
    </w:p>
    <w:p w:rsidR="00632B04" w:rsidRPr="00632B04" w:rsidRDefault="00632B04" w:rsidP="00632B04">
      <w:pPr>
        <w:spacing w:line="280" w:lineRule="atLeast"/>
        <w:ind w:firstLine="540"/>
      </w:pPr>
      <w:r w:rsidRPr="00632B04">
        <w:rPr>
          <w:rFonts w:cs="Times New Roman"/>
        </w:rPr>
        <w:t>- заверенные кредитной организацией копии кредитного договора (договора займа);</w:t>
      </w:r>
    </w:p>
    <w:p w:rsidR="00632B04" w:rsidRPr="00632B04" w:rsidRDefault="00632B04" w:rsidP="00632B04">
      <w:pPr>
        <w:spacing w:line="280" w:lineRule="atLeast"/>
        <w:ind w:firstLine="540"/>
      </w:pPr>
      <w:proofErr w:type="gramStart"/>
      <w:r w:rsidRPr="00632B04">
        <w:rPr>
          <w:rFonts w:cs="Times New Roman"/>
        </w:rPr>
        <w:t>-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w:t>
      </w:r>
      <w:r>
        <w:rPr>
          <w:rFonts w:cs="Times New Roman"/>
        </w:rPr>
        <w:t xml:space="preserve">тной линии) с отметкой системы </w:t>
      </w:r>
      <w:r w:rsidR="00AB196B">
        <w:rPr>
          <w:rFonts w:cs="Times New Roman"/>
        </w:rPr>
        <w:t>«</w:t>
      </w:r>
      <w:r w:rsidRPr="00632B04">
        <w:rPr>
          <w:rFonts w:cs="Times New Roman"/>
        </w:rPr>
        <w:t>Клиент-банк</w:t>
      </w:r>
      <w:r w:rsidR="00AB196B">
        <w:rPr>
          <w:rFonts w:cs="Times New Roman"/>
        </w:rPr>
        <w:t>»</w:t>
      </w:r>
      <w:r w:rsidRPr="00632B04">
        <w:rPr>
          <w:rFonts w:cs="Times New Roman"/>
        </w:rPr>
        <w:t>, заверенные получателем субсидии (в слу</w:t>
      </w:r>
      <w:r>
        <w:rPr>
          <w:rFonts w:cs="Times New Roman"/>
        </w:rPr>
        <w:t xml:space="preserve">чае отсутствия отметки системы </w:t>
      </w:r>
      <w:r w:rsidR="00AB196B">
        <w:rPr>
          <w:rFonts w:cs="Times New Roman"/>
        </w:rPr>
        <w:t>«</w:t>
      </w:r>
      <w:r w:rsidRPr="00632B04">
        <w:rPr>
          <w:rFonts w:cs="Times New Roman"/>
        </w:rPr>
        <w:t>Клиент-банк</w:t>
      </w:r>
      <w:r w:rsidR="00AB196B">
        <w:rPr>
          <w:rFonts w:cs="Times New Roman"/>
        </w:rPr>
        <w:t>»</w:t>
      </w:r>
      <w:r w:rsidRPr="00632B04">
        <w:rPr>
          <w:rFonts w:cs="Times New Roman"/>
        </w:rPr>
        <w:t xml:space="preserve"> - заверенные кредитной организацией и получателем субсидии);</w:t>
      </w:r>
      <w:proofErr w:type="gramEnd"/>
    </w:p>
    <w:p w:rsidR="00632B04" w:rsidRPr="00632B04" w:rsidRDefault="00632B04" w:rsidP="00632B04">
      <w:pPr>
        <w:spacing w:line="280" w:lineRule="atLeast"/>
        <w:ind w:firstLine="540"/>
      </w:pPr>
      <w:r w:rsidRPr="00632B04">
        <w:rPr>
          <w:rFonts w:cs="Times New Roman"/>
        </w:rPr>
        <w:lastRenderedPageBreak/>
        <w:t>- график погашения кредита (займа) (кредита в рамках кредитной линии) и уплаты процентов по нему;</w:t>
      </w:r>
    </w:p>
    <w:p w:rsidR="00632B04" w:rsidRPr="00632B04" w:rsidRDefault="00632B04" w:rsidP="00632B04">
      <w:pPr>
        <w:spacing w:line="280" w:lineRule="atLeast"/>
        <w:ind w:firstLine="540"/>
      </w:pPr>
      <w:r w:rsidRPr="00632B04">
        <w:rPr>
          <w:rFonts w:cs="Times New Roman"/>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632B04" w:rsidRPr="00632B04" w:rsidRDefault="00632B04" w:rsidP="00632B04">
      <w:pPr>
        <w:spacing w:line="280" w:lineRule="atLeast"/>
        <w:ind w:firstLine="540"/>
      </w:pPr>
      <w:r w:rsidRPr="00632B04">
        <w:rPr>
          <w:rFonts w:cs="Times New Roman"/>
        </w:rPr>
        <w:t>б) после погашения процентов:</w:t>
      </w:r>
    </w:p>
    <w:p w:rsidR="00632B04" w:rsidRPr="00632B04" w:rsidRDefault="00632B04" w:rsidP="00632B04">
      <w:pPr>
        <w:spacing w:line="280" w:lineRule="atLeast"/>
        <w:ind w:firstLine="540"/>
      </w:pPr>
      <w:r w:rsidRPr="00632B04">
        <w:rPr>
          <w:rFonts w:cs="Times New Roman"/>
        </w:rPr>
        <w:t xml:space="preserve">- </w:t>
      </w:r>
      <w:hyperlink w:anchor="P316" w:history="1">
        <w:r w:rsidRPr="00632B04">
          <w:rPr>
            <w:rFonts w:cs="Times New Roman"/>
          </w:rPr>
          <w:t>заявление</w:t>
        </w:r>
      </w:hyperlink>
      <w:r w:rsidRPr="00632B04">
        <w:rPr>
          <w:rFonts w:cs="Times New Roman"/>
        </w:rPr>
        <w:t xml:space="preserve"> на получение субсидий по форме согласно приложению </w:t>
      </w:r>
      <w:r w:rsidR="00C40DC5">
        <w:rPr>
          <w:rFonts w:cs="Times New Roman"/>
        </w:rPr>
        <w:t>№</w:t>
      </w:r>
      <w:r w:rsidRPr="00632B04">
        <w:rPr>
          <w:rFonts w:cs="Times New Roman"/>
        </w:rPr>
        <w:t xml:space="preserve"> 1 к настоящему Порядку;</w:t>
      </w:r>
    </w:p>
    <w:p w:rsidR="00632B04" w:rsidRPr="00632B04" w:rsidRDefault="00632B04" w:rsidP="00632B04">
      <w:pPr>
        <w:spacing w:line="280" w:lineRule="atLeast"/>
        <w:ind w:firstLine="540"/>
      </w:pPr>
      <w:r w:rsidRPr="00632B04">
        <w:rPr>
          <w:rFonts w:cs="Times New Roman"/>
        </w:rPr>
        <w:t xml:space="preserve">- расчет размера субсидий за период, указанный в заявлении, в одном экземпляре согласно </w:t>
      </w:r>
      <w:hyperlink w:anchor="P421" w:history="1">
        <w:r w:rsidRPr="00632B04">
          <w:rPr>
            <w:rFonts w:cs="Times New Roman"/>
          </w:rPr>
          <w:t xml:space="preserve">приложениям </w:t>
        </w:r>
        <w:r w:rsidR="00C40DC5">
          <w:rPr>
            <w:rFonts w:cs="Times New Roman"/>
          </w:rPr>
          <w:t>№</w:t>
        </w:r>
        <w:r w:rsidRPr="00632B04">
          <w:rPr>
            <w:rFonts w:cs="Times New Roman"/>
          </w:rPr>
          <w:t xml:space="preserve"> 2</w:t>
        </w:r>
      </w:hyperlink>
      <w:r w:rsidRPr="00632B04">
        <w:rPr>
          <w:rFonts w:cs="Times New Roman"/>
        </w:rPr>
        <w:t xml:space="preserve"> - </w:t>
      </w:r>
      <w:hyperlink w:anchor="P671" w:history="1">
        <w:r w:rsidRPr="00632B04">
          <w:rPr>
            <w:rFonts w:cs="Times New Roman"/>
          </w:rPr>
          <w:t>4</w:t>
        </w:r>
      </w:hyperlink>
      <w:r w:rsidRPr="00632B04">
        <w:rPr>
          <w:rFonts w:cs="Times New Roman"/>
        </w:rPr>
        <w:t xml:space="preserve"> к настоящему Порядку;</w:t>
      </w:r>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632B04" w:rsidRPr="00632B04" w:rsidRDefault="00632B04" w:rsidP="00632B04">
      <w:pPr>
        <w:spacing w:line="280" w:lineRule="atLeast"/>
        <w:ind w:firstLine="540"/>
      </w:pPr>
      <w:r w:rsidRPr="00632B04">
        <w:rPr>
          <w:rFonts w:cs="Times New Roman"/>
        </w:rPr>
        <w:t>- копии документов, подтверждающих целевое использование кредитных средств;</w:t>
      </w:r>
    </w:p>
    <w:p w:rsidR="00632B04" w:rsidRPr="00632B04" w:rsidRDefault="00632B04" w:rsidP="00632B04">
      <w:pPr>
        <w:spacing w:line="280" w:lineRule="atLeast"/>
        <w:ind w:firstLine="540"/>
      </w:pPr>
      <w:proofErr w:type="gramStart"/>
      <w:r w:rsidRPr="00632B04">
        <w:rPr>
          <w:rFonts w:cs="Times New Roman"/>
        </w:rPr>
        <w:t xml:space="preserve">- отчет о финансово-экономическом состоянии получателя субсидии за финансовый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w:t>
      </w:r>
      <w:proofErr w:type="spellStart"/>
      <w:r w:rsidRPr="00632B04">
        <w:rPr>
          <w:rFonts w:cs="Times New Roman"/>
        </w:rPr>
        <w:t>непредоставления</w:t>
      </w:r>
      <w:proofErr w:type="spellEnd"/>
      <w:r w:rsidRPr="00632B04">
        <w:rPr>
          <w:rFonts w:cs="Times New Roman"/>
        </w:rPr>
        <w:t xml:space="preserve"> в департамент в текущем финансовом году для получения иных мер государственной поддержки.</w:t>
      </w:r>
      <w:proofErr w:type="gramEnd"/>
    </w:p>
    <w:p w:rsidR="00632B04" w:rsidRPr="00632B04" w:rsidRDefault="00632B04" w:rsidP="00632B04">
      <w:pPr>
        <w:spacing w:line="280" w:lineRule="atLeast"/>
      </w:pPr>
      <w:r w:rsidRPr="00632B04">
        <w:rPr>
          <w:rFonts w:cs="Times New Roman"/>
        </w:rPr>
        <w:t xml:space="preserve">(абзац введен </w:t>
      </w:r>
      <w:hyperlink r:id="rId196" w:history="1">
        <w:r w:rsidRPr="00632B04">
          <w:rPr>
            <w:rFonts w:cs="Times New Roman"/>
          </w:rPr>
          <w:t>постановлением</w:t>
        </w:r>
      </w:hyperlink>
      <w:r w:rsidRPr="00632B04">
        <w:rPr>
          <w:rFonts w:cs="Times New Roman"/>
        </w:rPr>
        <w:t xml:space="preserve"> правительства Воронежской области от 18.03.2019 </w:t>
      </w:r>
      <w:r w:rsidR="00C40DC5">
        <w:rPr>
          <w:rFonts w:cs="Times New Roman"/>
        </w:rPr>
        <w:t>№</w:t>
      </w:r>
      <w:r w:rsidRPr="00632B04">
        <w:rPr>
          <w:rFonts w:cs="Times New Roman"/>
        </w:rPr>
        <w:t xml:space="preserve"> 233; в ред. </w:t>
      </w:r>
      <w:hyperlink r:id="rId197" w:history="1">
        <w:r w:rsidRPr="00632B04">
          <w:rPr>
            <w:rFonts w:cs="Times New Roman"/>
          </w:rPr>
          <w:t>постановления</w:t>
        </w:r>
      </w:hyperlink>
      <w:r w:rsidRPr="00632B04">
        <w:rPr>
          <w:rFonts w:cs="Times New Roman"/>
        </w:rPr>
        <w:t xml:space="preserve"> правительства Воронежской области от 19.06.2019 </w:t>
      </w:r>
      <w:r w:rsidR="00C40DC5">
        <w:rPr>
          <w:rFonts w:cs="Times New Roman"/>
        </w:rPr>
        <w:t>№</w:t>
      </w:r>
      <w:r w:rsidRPr="00632B04">
        <w:rPr>
          <w:rFonts w:cs="Times New Roman"/>
        </w:rPr>
        <w:t xml:space="preserve"> 608)</w:t>
      </w:r>
    </w:p>
    <w:p w:rsidR="00632B04" w:rsidRPr="00632B04" w:rsidRDefault="00632B04" w:rsidP="00632B04">
      <w:pPr>
        <w:spacing w:line="280" w:lineRule="atLeast"/>
        <w:ind w:firstLine="540"/>
      </w:pPr>
      <w:bookmarkStart w:id="57" w:name="P169"/>
      <w:bookmarkEnd w:id="57"/>
      <w:r w:rsidRPr="00632B04">
        <w:rPr>
          <w:rFonts w:cs="Times New Roman"/>
        </w:rPr>
        <w:t>10. Для подтверждения целевого использования кредита (займа) получателем субсидии представляются следующие документы:</w:t>
      </w:r>
    </w:p>
    <w:p w:rsidR="00632B04" w:rsidRPr="00632B04" w:rsidRDefault="00632B04" w:rsidP="00632B04">
      <w:pPr>
        <w:spacing w:line="280" w:lineRule="atLeast"/>
        <w:ind w:firstLine="540"/>
      </w:pPr>
      <w:r w:rsidRPr="00632B04">
        <w:rPr>
          <w:rFonts w:cs="Times New Roman"/>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C40DC5">
        <w:rPr>
          <w:rFonts w:cs="Times New Roman"/>
        </w:rPr>
        <w:t>№</w:t>
      </w:r>
      <w:r w:rsidRPr="00632B04">
        <w:rPr>
          <w:rFonts w:cs="Times New Roman"/>
        </w:rPr>
        <w:t xml:space="preserve"> ОС-1, </w:t>
      </w:r>
      <w:r w:rsidR="00C40DC5">
        <w:rPr>
          <w:rFonts w:cs="Times New Roman"/>
        </w:rPr>
        <w:t>№</w:t>
      </w:r>
      <w:r w:rsidRPr="00632B04">
        <w:rPr>
          <w:rFonts w:cs="Times New Roman"/>
        </w:rPr>
        <w:t xml:space="preserve"> ОС-1б, </w:t>
      </w:r>
      <w:r w:rsidR="00C40DC5">
        <w:rPr>
          <w:rFonts w:cs="Times New Roman"/>
        </w:rPr>
        <w:t>№</w:t>
      </w:r>
      <w:r w:rsidRPr="00632B04">
        <w:rPr>
          <w:rFonts w:cs="Times New Roman"/>
        </w:rPr>
        <w:t xml:space="preserve"> ОС-15),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паспортов транспортных средств </w:t>
      </w:r>
      <w:proofErr w:type="gramStart"/>
      <w:r w:rsidRPr="00632B04">
        <w:rPr>
          <w:rFonts w:cs="Times New Roman"/>
        </w:rPr>
        <w:t>с отметкой о постановке на учет в установленном порядке при приобретении</w:t>
      </w:r>
      <w:proofErr w:type="gramEnd"/>
      <w:r w:rsidRPr="00632B04">
        <w:rPr>
          <w:rFonts w:cs="Times New Roman"/>
        </w:rPr>
        <w:t xml:space="preserve"> транспортных средств,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договоров (контрактов) на приобретение сельскохозяйственной техники, специализированного транспорта, специальной техники и </w:t>
      </w:r>
      <w:r w:rsidRPr="00632B04">
        <w:rPr>
          <w:rFonts w:cs="Times New Roman"/>
        </w:rPr>
        <w:lastRenderedPageBreak/>
        <w:t>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632B04" w:rsidRPr="00632B04" w:rsidRDefault="00632B04" w:rsidP="00632B04">
      <w:pPr>
        <w:spacing w:line="280" w:lineRule="atLeast"/>
        <w:ind w:firstLine="540"/>
      </w:pPr>
      <w:r w:rsidRPr="00632B0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копии паспортов импортной сделки, заверенные получателем субсидии;</w:t>
      </w:r>
    </w:p>
    <w:p w:rsidR="00632B04" w:rsidRPr="00632B04" w:rsidRDefault="00632B04" w:rsidP="00632B04">
      <w:pPr>
        <w:spacing w:line="280" w:lineRule="atLeast"/>
        <w:ind w:firstLine="540"/>
      </w:pPr>
      <w:r w:rsidRPr="00632B04">
        <w:rPr>
          <w:rFonts w:cs="Times New Roman"/>
        </w:rPr>
        <w:t>б) на приобретение племенной продукции (материала):</w:t>
      </w:r>
    </w:p>
    <w:p w:rsidR="00632B04" w:rsidRPr="00632B04" w:rsidRDefault="00632B04" w:rsidP="00632B04">
      <w:pPr>
        <w:spacing w:line="280" w:lineRule="atLeast"/>
        <w:ind w:firstLine="540"/>
      </w:pPr>
      <w:r w:rsidRPr="00632B04">
        <w:rPr>
          <w:rFonts w:cs="Times New Roman"/>
        </w:rPr>
        <w:t>- копии договоров на приобретение племенной продукции (материала), заверенные получателем субсидии;</w:t>
      </w:r>
    </w:p>
    <w:p w:rsidR="00632B04" w:rsidRPr="00632B04" w:rsidRDefault="00632B04" w:rsidP="00632B04">
      <w:pPr>
        <w:spacing w:line="280" w:lineRule="atLeast"/>
        <w:ind w:firstLine="540"/>
      </w:pPr>
      <w:r w:rsidRPr="00632B04">
        <w:rPr>
          <w:rFonts w:cs="Times New Roman"/>
        </w:rPr>
        <w:t>- копии актов о приеме-передаче племенной продукции (материала), заверенные получателем субсидии;</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632B04" w:rsidRPr="00632B04" w:rsidRDefault="00632B04" w:rsidP="00632B04">
      <w:pPr>
        <w:spacing w:line="280" w:lineRule="atLeast"/>
        <w:ind w:firstLine="540"/>
      </w:pPr>
      <w:r w:rsidRPr="00632B04">
        <w:rPr>
          <w:rFonts w:cs="Times New Roman"/>
        </w:rPr>
        <w:t>- копии таможенных деклараций при приобретении племенной продукции за иностранную валюту, заверенные получателем субсидии;</w:t>
      </w:r>
    </w:p>
    <w:p w:rsidR="00632B04" w:rsidRPr="00632B04" w:rsidRDefault="00632B04" w:rsidP="00632B04">
      <w:pPr>
        <w:spacing w:line="280" w:lineRule="atLeast"/>
        <w:ind w:firstLine="540"/>
      </w:pPr>
      <w:r w:rsidRPr="00632B04">
        <w:rPr>
          <w:rFonts w:cs="Times New Roman"/>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копии паспортов импортной сделки, заверенные получателем субсидии;</w:t>
      </w:r>
    </w:p>
    <w:p w:rsidR="00632B04" w:rsidRPr="00632B04" w:rsidRDefault="00632B04" w:rsidP="00632B04">
      <w:pPr>
        <w:spacing w:line="280" w:lineRule="atLeast"/>
        <w:ind w:firstLine="540"/>
      </w:pPr>
      <w:proofErr w:type="gramStart"/>
      <w:r w:rsidRPr="00632B04">
        <w:rPr>
          <w:rFonts w:cs="Times New Roman"/>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w:t>
      </w:r>
      <w:proofErr w:type="spellStart"/>
      <w:r w:rsidRPr="00632B04">
        <w:rPr>
          <w:rFonts w:cs="Times New Roman"/>
        </w:rPr>
        <w:t>высокопротеиновых</w:t>
      </w:r>
      <w:proofErr w:type="spellEnd"/>
      <w:r w:rsidRPr="00632B04">
        <w:rPr>
          <w:rFonts w:cs="Times New Roman"/>
        </w:rPr>
        <w:t xml:space="preserve"> сельскохозяйственных культур (сои, пшеницы, ржи</w:t>
      </w:r>
      <w:proofErr w:type="gramEnd"/>
      <w:r w:rsidRPr="00632B04">
        <w:rPr>
          <w:rFonts w:cs="Times New Roman"/>
        </w:rPr>
        <w:t xml:space="preserve">, </w:t>
      </w:r>
      <w:proofErr w:type="gramStart"/>
      <w:r w:rsidRPr="00632B04">
        <w:rPr>
          <w:rFonts w:cs="Times New Roman"/>
        </w:rPr>
        <w:t xml:space="preserve">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sidRPr="00632B04">
        <w:rPr>
          <w:rFonts w:cs="Times New Roman"/>
        </w:rPr>
        <w:t>дражированных</w:t>
      </w:r>
      <w:proofErr w:type="spellEnd"/>
      <w:r w:rsidRPr="00632B04">
        <w:rPr>
          <w:rFonts w:cs="Times New Roman"/>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w:t>
      </w:r>
      <w:proofErr w:type="gramEnd"/>
      <w:r w:rsidRPr="00632B04">
        <w:rPr>
          <w:rFonts w:cs="Times New Roman"/>
        </w:rPr>
        <w:t xml:space="preserve"> </w:t>
      </w:r>
      <w:proofErr w:type="gramStart"/>
      <w:r w:rsidRPr="00632B04">
        <w:rPr>
          <w:rFonts w:cs="Times New Roman"/>
        </w:rPr>
        <w:t xml:space="preserve">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w:t>
      </w:r>
      <w:r w:rsidRPr="00632B04">
        <w:rPr>
          <w:rFonts w:cs="Times New Roman"/>
        </w:rPr>
        <w:lastRenderedPageBreak/>
        <w:t>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roofErr w:type="gramEnd"/>
    </w:p>
    <w:p w:rsidR="00632B04" w:rsidRPr="00632B04" w:rsidRDefault="00632B04" w:rsidP="00632B04">
      <w:pPr>
        <w:spacing w:line="280" w:lineRule="atLeast"/>
        <w:ind w:firstLine="540"/>
      </w:pPr>
      <w:r w:rsidRPr="00632B04">
        <w:rPr>
          <w:rFonts w:cs="Times New Roman"/>
        </w:rPr>
        <w:t>- копии документов, подтверждающих право на пользование земельными участками, заверенные получателем субсидии;</w:t>
      </w:r>
    </w:p>
    <w:p w:rsidR="00632B04" w:rsidRPr="00632B04" w:rsidRDefault="00632B04" w:rsidP="00632B04">
      <w:pPr>
        <w:spacing w:line="280" w:lineRule="atLeast"/>
        <w:ind w:firstLine="540"/>
      </w:pPr>
      <w:r w:rsidRPr="00632B04">
        <w:rPr>
          <w:rFonts w:cs="Times New Roman"/>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632B04" w:rsidRPr="00632B04" w:rsidRDefault="00632B04" w:rsidP="00632B04">
      <w:pPr>
        <w:spacing w:line="280" w:lineRule="atLeast"/>
        <w:ind w:firstLine="540"/>
      </w:pPr>
      <w:r w:rsidRPr="00632B04">
        <w:rPr>
          <w:rFonts w:cs="Times New Roman"/>
        </w:rPr>
        <w:t xml:space="preserve">- копии актов о приеме-передаче здания (сооружения) (по унифицированной форме </w:t>
      </w:r>
      <w:r w:rsidR="00C40DC5">
        <w:rPr>
          <w:rFonts w:cs="Times New Roman"/>
        </w:rPr>
        <w:t>№</w:t>
      </w:r>
      <w:r w:rsidRPr="00632B04">
        <w:rPr>
          <w:rFonts w:cs="Times New Roman"/>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C40DC5">
        <w:rPr>
          <w:rFonts w:cs="Times New Roman"/>
        </w:rPr>
        <w:t>№</w:t>
      </w:r>
      <w:r w:rsidRPr="00632B04">
        <w:rPr>
          <w:rFonts w:cs="Times New Roman"/>
        </w:rPr>
        <w:t xml:space="preserve"> ОС-3), заверенные получателем субсидии, после ввода в эксплуатацию объекта.</w:t>
      </w:r>
    </w:p>
    <w:p w:rsidR="00632B04" w:rsidRPr="00632B04" w:rsidRDefault="00632B04" w:rsidP="00632B04">
      <w:pPr>
        <w:spacing w:line="280" w:lineRule="atLeast"/>
        <w:ind w:firstLine="540"/>
      </w:pPr>
      <w:r w:rsidRPr="00632B04">
        <w:rPr>
          <w:rFonts w:cs="Times New Roman"/>
        </w:rPr>
        <w:t>По мере использования кредита (займа) при проведении работ подрядным способом представляются следующие документы:</w:t>
      </w:r>
    </w:p>
    <w:p w:rsidR="00632B04" w:rsidRPr="00632B04" w:rsidRDefault="00632B04" w:rsidP="00632B04">
      <w:pPr>
        <w:spacing w:line="280" w:lineRule="atLeast"/>
        <w:ind w:firstLine="540"/>
      </w:pPr>
      <w:proofErr w:type="gramStart"/>
      <w:r w:rsidRPr="00632B0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roofErr w:type="gramEnd"/>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актов о приеме-передаче оборудования в монтаж (по унифицированной форме </w:t>
      </w:r>
      <w:r w:rsidR="00C40DC5">
        <w:rPr>
          <w:rFonts w:cs="Times New Roman"/>
        </w:rPr>
        <w:t>№</w:t>
      </w:r>
      <w:r w:rsidRPr="00632B04">
        <w:rPr>
          <w:rFonts w:cs="Times New Roman"/>
        </w:rPr>
        <w:t xml:space="preserve"> ОС-15), заверенные получателем субсидии;</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632B04" w:rsidRPr="00632B04" w:rsidRDefault="00632B04" w:rsidP="00632B04">
      <w:pPr>
        <w:spacing w:line="280" w:lineRule="atLeast"/>
        <w:ind w:firstLine="540"/>
      </w:pPr>
      <w:r w:rsidRPr="00632B04">
        <w:rPr>
          <w:rFonts w:cs="Times New Roman"/>
        </w:rPr>
        <w:t xml:space="preserve">- копии документов на передачу подрядчикам строительных материалов для включения их стоимости в унифицированную форму </w:t>
      </w:r>
      <w:r w:rsidR="00C40DC5">
        <w:rPr>
          <w:rFonts w:cs="Times New Roman"/>
        </w:rPr>
        <w:t>№</w:t>
      </w:r>
      <w:r w:rsidRPr="00632B04">
        <w:rPr>
          <w:rFonts w:cs="Times New Roman"/>
        </w:rPr>
        <w:t xml:space="preserve"> КС-2 (при оплате строительных материалов получателем субсидии), заверенные получателем субсидии;</w:t>
      </w:r>
    </w:p>
    <w:p w:rsidR="00632B04" w:rsidRPr="00632B04" w:rsidRDefault="00632B04" w:rsidP="00632B04">
      <w:pPr>
        <w:spacing w:line="280" w:lineRule="atLeast"/>
        <w:ind w:firstLine="540"/>
      </w:pPr>
      <w:r w:rsidRPr="00632B04">
        <w:rPr>
          <w:rFonts w:cs="Times New Roman"/>
        </w:rPr>
        <w:lastRenderedPageBreak/>
        <w:t xml:space="preserve">- копии актов о приемке выполненных работ (по унифицированной форме </w:t>
      </w:r>
      <w:r w:rsidR="00C40DC5">
        <w:rPr>
          <w:rFonts w:cs="Times New Roman"/>
        </w:rPr>
        <w:t>№</w:t>
      </w:r>
      <w:r w:rsidRPr="00632B04">
        <w:rPr>
          <w:rFonts w:cs="Times New Roman"/>
        </w:rPr>
        <w:t xml:space="preserve"> КС-2) или актов сдачи-приемки выполненных проектных работ,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копия справки о стоимости выполненных работ и затрат (по унифицированной форме </w:t>
      </w:r>
      <w:r w:rsidR="00C40DC5">
        <w:rPr>
          <w:rFonts w:cs="Times New Roman"/>
        </w:rPr>
        <w:t>№</w:t>
      </w:r>
      <w:r w:rsidRPr="00632B04">
        <w:rPr>
          <w:rFonts w:cs="Times New Roman"/>
        </w:rPr>
        <w:t xml:space="preserve"> КС-3), заверенная получателем субсидии.</w:t>
      </w:r>
    </w:p>
    <w:p w:rsidR="00632B04" w:rsidRPr="00632B04" w:rsidRDefault="00632B04" w:rsidP="00632B04">
      <w:pPr>
        <w:spacing w:line="280" w:lineRule="atLeast"/>
        <w:ind w:firstLine="540"/>
      </w:pPr>
      <w:r w:rsidRPr="00632B04">
        <w:rPr>
          <w:rFonts w:cs="Times New Roman"/>
        </w:rPr>
        <w:t>По мере использования кредита (займа) при проведении работ хозяйственным способом представляются следующие документы:</w:t>
      </w:r>
    </w:p>
    <w:p w:rsidR="00632B04" w:rsidRPr="00632B04" w:rsidRDefault="00632B04" w:rsidP="00632B04">
      <w:pPr>
        <w:spacing w:line="280" w:lineRule="atLeast"/>
        <w:ind w:firstLine="540"/>
      </w:pPr>
      <w:r w:rsidRPr="00632B04">
        <w:rPr>
          <w:rFonts w:cs="Times New Roman"/>
        </w:rPr>
        <w:t xml:space="preserve">- копии актов о приемке выполненных работ (по унифицированной форме </w:t>
      </w:r>
      <w:r w:rsidR="00C40DC5">
        <w:rPr>
          <w:rFonts w:cs="Times New Roman"/>
        </w:rPr>
        <w:t>№</w:t>
      </w:r>
      <w:r w:rsidRPr="00632B04">
        <w:rPr>
          <w:rFonts w:cs="Times New Roman"/>
        </w:rPr>
        <w:t xml:space="preserve"> КС-2), копия справки о стоимости выполненных работ и затрат (по унифицированной форме </w:t>
      </w:r>
      <w:r w:rsidR="00C40DC5">
        <w:rPr>
          <w:rFonts w:cs="Times New Roman"/>
        </w:rPr>
        <w:t>№</w:t>
      </w:r>
      <w:r w:rsidRPr="00632B04">
        <w:rPr>
          <w:rFonts w:cs="Times New Roman"/>
        </w:rPr>
        <w:t xml:space="preserve"> КС-3), заверенные получателем субсидии;</w:t>
      </w:r>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копии актов выполненных работ на проектные работы, экспертизу, технадзор, заверенные получателем субсидии;</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632B04" w:rsidRPr="00632B04" w:rsidRDefault="00632B04" w:rsidP="00632B04">
      <w:pPr>
        <w:spacing w:line="280" w:lineRule="atLeast"/>
        <w:ind w:firstLine="540"/>
      </w:pPr>
      <w:r w:rsidRPr="00632B04">
        <w:rPr>
          <w:rFonts w:cs="Times New Roman"/>
        </w:rPr>
        <w:t>г) на приобретение оборудования за иностранную валюту:</w:t>
      </w:r>
    </w:p>
    <w:p w:rsidR="00632B04" w:rsidRPr="00632B04" w:rsidRDefault="00632B04" w:rsidP="00632B04">
      <w:pPr>
        <w:spacing w:line="280" w:lineRule="atLeast"/>
        <w:ind w:firstLine="540"/>
      </w:pPr>
      <w:r w:rsidRPr="00632B04">
        <w:rPr>
          <w:rFonts w:cs="Times New Roman"/>
        </w:rPr>
        <w:t>- копия контракта на приобретение импортного оборудования, заверенная получателем субсидии;</w:t>
      </w:r>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копия таможенной декларации, заверенная получателем субсидии;</w:t>
      </w:r>
    </w:p>
    <w:p w:rsidR="00632B04" w:rsidRPr="00632B04" w:rsidRDefault="00632B04" w:rsidP="00632B04">
      <w:pPr>
        <w:spacing w:line="280" w:lineRule="atLeast"/>
        <w:ind w:firstLine="540"/>
      </w:pPr>
      <w:r w:rsidRPr="00632B04">
        <w:rPr>
          <w:rFonts w:cs="Times New Roman"/>
        </w:rPr>
        <w:t>- копия паспорта импортной сделки, заверенная получателем субсидии;</w:t>
      </w:r>
    </w:p>
    <w:p w:rsidR="00632B04" w:rsidRPr="00632B04" w:rsidRDefault="00632B04" w:rsidP="00632B04">
      <w:pPr>
        <w:spacing w:line="280" w:lineRule="atLeast"/>
        <w:ind w:firstLine="540"/>
      </w:pPr>
      <w:r w:rsidRPr="00632B04">
        <w:rPr>
          <w:rFonts w:cs="Times New Roman"/>
        </w:rPr>
        <w:t xml:space="preserve">- копии актов о приеме-передаче оборудования в монтаж (по унифицированной форме </w:t>
      </w:r>
      <w:r w:rsidR="00C40DC5">
        <w:rPr>
          <w:rFonts w:cs="Times New Roman"/>
        </w:rPr>
        <w:t>№</w:t>
      </w:r>
      <w:r w:rsidRPr="00632B04">
        <w:rPr>
          <w:rFonts w:cs="Times New Roman"/>
        </w:rPr>
        <w:t xml:space="preserve"> ОС-15), заверенные получателем субсидии;</w:t>
      </w:r>
    </w:p>
    <w:p w:rsidR="00632B04" w:rsidRPr="00632B04" w:rsidRDefault="00632B04" w:rsidP="00632B04">
      <w:pPr>
        <w:spacing w:line="280" w:lineRule="atLeast"/>
        <w:ind w:firstLine="540"/>
      </w:pPr>
      <w:proofErr w:type="spellStart"/>
      <w:r w:rsidRPr="00632B04">
        <w:rPr>
          <w:rFonts w:cs="Times New Roman"/>
        </w:rPr>
        <w:t>д</w:t>
      </w:r>
      <w:proofErr w:type="spellEnd"/>
      <w:r w:rsidRPr="00632B04">
        <w:rPr>
          <w:rFonts w:cs="Times New Roman"/>
        </w:rPr>
        <w:t>)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632B04" w:rsidRPr="00632B04" w:rsidRDefault="00632B04" w:rsidP="00632B04">
      <w:pPr>
        <w:spacing w:line="280" w:lineRule="atLeast"/>
        <w:ind w:firstLine="540"/>
      </w:pPr>
      <w:r w:rsidRPr="00632B04">
        <w:rPr>
          <w:rFonts w:cs="Times New Roman"/>
        </w:rPr>
        <w:lastRenderedPageBreak/>
        <w:t xml:space="preserve">- копии паспортов транспортных средств </w:t>
      </w:r>
      <w:proofErr w:type="gramStart"/>
      <w:r w:rsidRPr="00632B04">
        <w:rPr>
          <w:rFonts w:cs="Times New Roman"/>
        </w:rPr>
        <w:t>с отметкой о постановке на учет в установленном порядке при приобретении</w:t>
      </w:r>
      <w:proofErr w:type="gramEnd"/>
      <w:r w:rsidRPr="00632B04">
        <w:rPr>
          <w:rFonts w:cs="Times New Roman"/>
        </w:rPr>
        <w:t xml:space="preserve"> транспортных средств,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актов о приеме-передаче сельскохозяйственной техники (по унифицированным формам </w:t>
      </w:r>
      <w:r w:rsidR="00C40DC5">
        <w:rPr>
          <w:rFonts w:cs="Times New Roman"/>
        </w:rPr>
        <w:t>№</w:t>
      </w:r>
      <w:r w:rsidRPr="00632B04">
        <w:rPr>
          <w:rFonts w:cs="Times New Roman"/>
        </w:rPr>
        <w:t xml:space="preserve"> ОС-1, </w:t>
      </w:r>
      <w:r w:rsidR="00C40DC5">
        <w:rPr>
          <w:rFonts w:cs="Times New Roman"/>
        </w:rPr>
        <w:t>№</w:t>
      </w:r>
      <w:r w:rsidRPr="00632B04">
        <w:rPr>
          <w:rFonts w:cs="Times New Roman"/>
        </w:rPr>
        <w:t xml:space="preserve"> ОС-1б), заверенные получателем субсидии;</w:t>
      </w:r>
    </w:p>
    <w:p w:rsidR="00632B04" w:rsidRPr="00632B04" w:rsidRDefault="00632B04" w:rsidP="00632B04">
      <w:pPr>
        <w:spacing w:line="280" w:lineRule="atLeast"/>
        <w:ind w:firstLine="540"/>
      </w:pPr>
      <w:r w:rsidRPr="00632B04">
        <w:rPr>
          <w:rFonts w:cs="Times New Roman"/>
        </w:rPr>
        <w:t>е) на приобретение сельскохозяйственной техники за иностранную валюту:</w:t>
      </w:r>
    </w:p>
    <w:p w:rsidR="00632B04" w:rsidRPr="00632B04" w:rsidRDefault="00632B04" w:rsidP="00632B04">
      <w:pPr>
        <w:spacing w:line="280" w:lineRule="atLeast"/>
        <w:ind w:firstLine="540"/>
      </w:pPr>
      <w:r w:rsidRPr="00632B04">
        <w:rPr>
          <w:rFonts w:cs="Times New Roman"/>
        </w:rPr>
        <w:t>- копия контракта на приобретение сельскохозяйственной техники, заверенная получателем субсидии;</w:t>
      </w:r>
    </w:p>
    <w:p w:rsidR="00632B04" w:rsidRPr="00632B04" w:rsidRDefault="00632B04" w:rsidP="00632B04">
      <w:pPr>
        <w:spacing w:line="280" w:lineRule="atLeast"/>
        <w:ind w:firstLine="540"/>
      </w:pPr>
      <w:r w:rsidRPr="00632B04">
        <w:rPr>
          <w:rFonts w:cs="Times New Roman"/>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632B04" w:rsidRPr="00632B04" w:rsidRDefault="00632B04" w:rsidP="00632B04">
      <w:pPr>
        <w:spacing w:line="280" w:lineRule="atLeast"/>
        <w:ind w:firstLine="540"/>
      </w:pPr>
      <w:r w:rsidRPr="00632B04">
        <w:rPr>
          <w:rFonts w:cs="Times New Roman"/>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632B04" w:rsidRPr="00632B04" w:rsidRDefault="00632B04" w:rsidP="00632B04">
      <w:pPr>
        <w:spacing w:line="280" w:lineRule="atLeast"/>
        <w:ind w:firstLine="540"/>
      </w:pPr>
      <w:r w:rsidRPr="00632B04">
        <w:rPr>
          <w:rFonts w:cs="Times New Roman"/>
        </w:rPr>
        <w:t>- копия паспорта импортной сделки, заверенная получателем субсидии;</w:t>
      </w:r>
    </w:p>
    <w:p w:rsidR="00632B04" w:rsidRPr="00632B04" w:rsidRDefault="00632B04" w:rsidP="00632B04">
      <w:pPr>
        <w:spacing w:line="280" w:lineRule="atLeast"/>
        <w:ind w:firstLine="540"/>
      </w:pPr>
      <w:r w:rsidRPr="00632B04">
        <w:rPr>
          <w:rFonts w:cs="Times New Roman"/>
        </w:rPr>
        <w:t xml:space="preserve">- копии паспортов транспортных средств </w:t>
      </w:r>
      <w:proofErr w:type="gramStart"/>
      <w:r w:rsidRPr="00632B04">
        <w:rPr>
          <w:rFonts w:cs="Times New Roman"/>
        </w:rPr>
        <w:t>с отметкой о постановке на учет в установленном порядке при приобретении</w:t>
      </w:r>
      <w:proofErr w:type="gramEnd"/>
      <w:r w:rsidRPr="00632B04">
        <w:rPr>
          <w:rFonts w:cs="Times New Roman"/>
        </w:rPr>
        <w:t xml:space="preserve"> транспортных средств, заверенные получателем субсидии;</w:t>
      </w:r>
    </w:p>
    <w:p w:rsidR="00632B04" w:rsidRPr="00632B04" w:rsidRDefault="00632B04" w:rsidP="00632B04">
      <w:pPr>
        <w:spacing w:line="280" w:lineRule="atLeast"/>
        <w:ind w:firstLine="540"/>
      </w:pPr>
      <w:r w:rsidRPr="00632B04">
        <w:rPr>
          <w:rFonts w:cs="Times New Roman"/>
        </w:rPr>
        <w:t xml:space="preserve">- копии актов о приеме-передаче сельскохозяйственной техники (по унифицированным формам </w:t>
      </w:r>
      <w:r w:rsidR="00C40DC5">
        <w:rPr>
          <w:rFonts w:cs="Times New Roman"/>
        </w:rPr>
        <w:t>№</w:t>
      </w:r>
      <w:r w:rsidRPr="00632B04">
        <w:rPr>
          <w:rFonts w:cs="Times New Roman"/>
        </w:rPr>
        <w:t xml:space="preserve"> ОС-1, </w:t>
      </w:r>
      <w:r w:rsidR="00C40DC5">
        <w:rPr>
          <w:rFonts w:cs="Times New Roman"/>
        </w:rPr>
        <w:t>№</w:t>
      </w:r>
      <w:r w:rsidRPr="00632B04">
        <w:rPr>
          <w:rFonts w:cs="Times New Roman"/>
        </w:rPr>
        <w:t xml:space="preserve"> ОС-1б), заверенные получателем субсидии;</w:t>
      </w:r>
    </w:p>
    <w:p w:rsidR="00632B04" w:rsidRPr="00632B04" w:rsidRDefault="00632B04" w:rsidP="00632B04">
      <w:pPr>
        <w:spacing w:line="280" w:lineRule="atLeast"/>
        <w:ind w:firstLine="540"/>
      </w:pPr>
      <w:r w:rsidRPr="00632B04">
        <w:rPr>
          <w:rFonts w:cs="Times New Roman"/>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632B04" w:rsidRPr="00632B04" w:rsidRDefault="00632B04" w:rsidP="00632B04">
      <w:pPr>
        <w:spacing w:line="280" w:lineRule="atLeast"/>
        <w:ind w:firstLine="540"/>
      </w:pPr>
      <w:proofErr w:type="spellStart"/>
      <w:r w:rsidRPr="00632B04">
        <w:rPr>
          <w:rFonts w:cs="Times New Roman"/>
        </w:rPr>
        <w:t>з</w:t>
      </w:r>
      <w:proofErr w:type="spellEnd"/>
      <w:r w:rsidRPr="00632B04">
        <w:rPr>
          <w:rFonts w:cs="Times New Roman"/>
        </w:rPr>
        <w:t>) копии выписок по ссудному счету - в случае погашения основного долга при наличии сис</w:t>
      </w:r>
      <w:r w:rsidR="00BD432F">
        <w:rPr>
          <w:rFonts w:cs="Times New Roman"/>
        </w:rPr>
        <w:t xml:space="preserve">темы </w:t>
      </w:r>
      <w:r w:rsidR="00AB196B">
        <w:rPr>
          <w:rFonts w:cs="Times New Roman"/>
        </w:rPr>
        <w:t>«</w:t>
      </w:r>
      <w:r w:rsidRPr="00632B04">
        <w:rPr>
          <w:rFonts w:cs="Times New Roman"/>
        </w:rPr>
        <w:t>Клиент-банк</w:t>
      </w:r>
      <w:r w:rsidR="00AB196B">
        <w:rPr>
          <w:rFonts w:cs="Times New Roman"/>
        </w:rPr>
        <w:t>»</w:t>
      </w:r>
      <w:r w:rsidRPr="00632B04">
        <w:rPr>
          <w:rFonts w:cs="Times New Roman"/>
        </w:rPr>
        <w:t>, заверенные получателем субсиди</w:t>
      </w:r>
      <w:r w:rsidR="00BD432F">
        <w:rPr>
          <w:rFonts w:cs="Times New Roman"/>
        </w:rPr>
        <w:t xml:space="preserve">и (в случае отсутствия системы </w:t>
      </w:r>
      <w:r w:rsidR="00AB196B">
        <w:rPr>
          <w:rFonts w:cs="Times New Roman"/>
        </w:rPr>
        <w:t>«</w:t>
      </w:r>
      <w:r w:rsidRPr="00632B04">
        <w:rPr>
          <w:rFonts w:cs="Times New Roman"/>
        </w:rPr>
        <w:t>Клиент-банк</w:t>
      </w:r>
      <w:r w:rsidR="00AB196B">
        <w:rPr>
          <w:rFonts w:cs="Times New Roman"/>
        </w:rPr>
        <w:t>»</w:t>
      </w:r>
      <w:r w:rsidRPr="00632B04">
        <w:rPr>
          <w:rFonts w:cs="Times New Roman"/>
        </w:rPr>
        <w:t xml:space="preserve"> - заверенные кредитной организацией и получателем субсидии).</w:t>
      </w:r>
    </w:p>
    <w:p w:rsidR="00632B04" w:rsidRPr="00632B04" w:rsidRDefault="00632B04" w:rsidP="00632B04">
      <w:pPr>
        <w:spacing w:line="280" w:lineRule="atLeast"/>
        <w:ind w:firstLine="540"/>
      </w:pPr>
      <w:bookmarkStart w:id="58" w:name="P222"/>
      <w:bookmarkEnd w:id="58"/>
      <w:r w:rsidRPr="00632B04">
        <w:rPr>
          <w:rFonts w:cs="Times New Roman"/>
        </w:rPr>
        <w:t xml:space="preserve">11. В случае представления в соответствии с </w:t>
      </w:r>
      <w:hyperlink w:anchor="P157" w:history="1">
        <w:r w:rsidR="00BD432F">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9 раздела II</w:t>
        </w:r>
      </w:hyperlink>
      <w:r w:rsidRPr="00632B04">
        <w:rPr>
          <w:rFonts w:cs="Times New Roman"/>
        </w:rPr>
        <w:t xml:space="preserve">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hyperlink w:anchor="P118" w:history="1">
        <w:r w:rsidR="00BD432F">
          <w:rPr>
            <w:rFonts w:cs="Times New Roman"/>
          </w:rPr>
          <w:t xml:space="preserve">подпунктами </w:t>
        </w:r>
        <w:r w:rsidR="00AB196B">
          <w:rPr>
            <w:rFonts w:cs="Times New Roman"/>
          </w:rPr>
          <w:t>«</w:t>
        </w:r>
        <w:r w:rsidRPr="00632B04">
          <w:rPr>
            <w:rFonts w:cs="Times New Roman"/>
          </w:rPr>
          <w:t>ж</w:t>
        </w:r>
      </w:hyperlink>
      <w:r w:rsidR="00AB196B">
        <w:t>«</w:t>
      </w:r>
      <w:r w:rsidRPr="00632B04">
        <w:rPr>
          <w:rFonts w:cs="Times New Roman"/>
        </w:rPr>
        <w:t xml:space="preserve"> и </w:t>
      </w:r>
      <w:hyperlink w:anchor="P120" w:history="1">
        <w:r w:rsidR="00AB196B">
          <w:rPr>
            <w:rFonts w:cs="Times New Roman"/>
          </w:rPr>
          <w:t>«</w:t>
        </w:r>
        <w:proofErr w:type="spellStart"/>
        <w:r w:rsidRPr="00632B04">
          <w:rPr>
            <w:rFonts w:cs="Times New Roman"/>
          </w:rPr>
          <w:t>з</w:t>
        </w:r>
        <w:proofErr w:type="spellEnd"/>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w:t>
      </w:r>
    </w:p>
    <w:p w:rsidR="00632B04" w:rsidRPr="00632B04" w:rsidRDefault="00632B04" w:rsidP="00632B04">
      <w:pPr>
        <w:spacing w:line="280" w:lineRule="atLeast"/>
      </w:pPr>
      <w:r w:rsidRPr="00632B04">
        <w:rPr>
          <w:rFonts w:cs="Times New Roman"/>
        </w:rPr>
        <w:t>(</w:t>
      </w:r>
      <w:proofErr w:type="gramStart"/>
      <w:r w:rsidRPr="00632B04">
        <w:rPr>
          <w:rFonts w:cs="Times New Roman"/>
        </w:rPr>
        <w:t>в</w:t>
      </w:r>
      <w:proofErr w:type="gramEnd"/>
      <w:r w:rsidRPr="00632B04">
        <w:rPr>
          <w:rFonts w:cs="Times New Roman"/>
        </w:rPr>
        <w:t xml:space="preserve"> ред. </w:t>
      </w:r>
      <w:hyperlink r:id="rId198"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lastRenderedPageBreak/>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632B04" w:rsidRPr="00632B04" w:rsidRDefault="00632B04" w:rsidP="00632B04">
      <w:pPr>
        <w:spacing w:line="280" w:lineRule="atLeast"/>
        <w:ind w:firstLine="540"/>
      </w:pPr>
      <w:r w:rsidRPr="00632B04">
        <w:rPr>
          <w:rFonts w:cs="Times New Roman"/>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632B04" w:rsidRPr="00632B04" w:rsidRDefault="00632B04" w:rsidP="00632B04">
      <w:pPr>
        <w:spacing w:line="280" w:lineRule="atLeast"/>
      </w:pPr>
      <w:r w:rsidRPr="00632B04">
        <w:rPr>
          <w:rFonts w:cs="Times New Roman"/>
        </w:rPr>
        <w:t xml:space="preserve">(в ред. </w:t>
      </w:r>
      <w:hyperlink r:id="rId199"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12.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 в том числе за предшествующий год.</w:t>
      </w:r>
    </w:p>
    <w:p w:rsidR="00632B04" w:rsidRPr="00632B04" w:rsidRDefault="00632B04" w:rsidP="00632B04">
      <w:pPr>
        <w:spacing w:line="280" w:lineRule="atLeast"/>
      </w:pPr>
      <w:r w:rsidRPr="00632B04">
        <w:rPr>
          <w:rFonts w:cs="Times New Roman"/>
        </w:rPr>
        <w:t xml:space="preserve">(в ред. </w:t>
      </w:r>
      <w:hyperlink r:id="rId200" w:history="1">
        <w:r w:rsidRPr="00632B04">
          <w:rPr>
            <w:rFonts w:cs="Times New Roman"/>
          </w:rPr>
          <w:t>постановления</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632B04" w:rsidRPr="00632B04" w:rsidRDefault="00632B04" w:rsidP="00632B04">
      <w:pPr>
        <w:spacing w:line="280" w:lineRule="atLeast"/>
        <w:ind w:firstLine="540"/>
      </w:pPr>
      <w:r w:rsidRPr="00632B04">
        <w:rPr>
          <w:rFonts w:cs="Times New Roman"/>
        </w:rPr>
        <w:t xml:space="preserve">14. При расчете субсидии к целевому использованию принимаются суммы согласно унифицированным формам </w:t>
      </w:r>
      <w:r w:rsidR="00C40DC5">
        <w:rPr>
          <w:rFonts w:cs="Times New Roman"/>
        </w:rPr>
        <w:t>№</w:t>
      </w:r>
      <w:r w:rsidRPr="00632B04">
        <w:rPr>
          <w:rFonts w:cs="Times New Roman"/>
        </w:rPr>
        <w:t xml:space="preserve"> ОС-1, </w:t>
      </w:r>
      <w:r w:rsidR="00C40DC5">
        <w:rPr>
          <w:rFonts w:cs="Times New Roman"/>
        </w:rPr>
        <w:t>№</w:t>
      </w:r>
      <w:r w:rsidRPr="00632B04">
        <w:rPr>
          <w:rFonts w:cs="Times New Roman"/>
        </w:rPr>
        <w:t xml:space="preserve"> ОС-1а, </w:t>
      </w:r>
      <w:r w:rsidR="00C40DC5">
        <w:rPr>
          <w:rFonts w:cs="Times New Roman"/>
        </w:rPr>
        <w:t>№</w:t>
      </w:r>
      <w:r w:rsidRPr="00632B04">
        <w:rPr>
          <w:rFonts w:cs="Times New Roman"/>
        </w:rPr>
        <w:t xml:space="preserve"> ОС-15, </w:t>
      </w:r>
      <w:r w:rsidR="00C40DC5">
        <w:rPr>
          <w:rFonts w:cs="Times New Roman"/>
        </w:rPr>
        <w:t>№</w:t>
      </w:r>
      <w:r w:rsidRPr="00632B04">
        <w:rPr>
          <w:rFonts w:cs="Times New Roman"/>
        </w:rPr>
        <w:t xml:space="preserve"> КС-2, </w:t>
      </w:r>
      <w:r w:rsidR="00C40DC5">
        <w:rPr>
          <w:rFonts w:cs="Times New Roman"/>
        </w:rPr>
        <w:t>№</w:t>
      </w:r>
      <w:r w:rsidRPr="00632B04">
        <w:rPr>
          <w:rFonts w:cs="Times New Roman"/>
        </w:rPr>
        <w:t xml:space="preserve"> КС-3 с учетом НДС.</w:t>
      </w:r>
    </w:p>
    <w:p w:rsidR="00632B04" w:rsidRPr="00632B04" w:rsidRDefault="00632B04" w:rsidP="00632B04">
      <w:pPr>
        <w:spacing w:line="280" w:lineRule="atLeast"/>
        <w:ind w:firstLine="540"/>
      </w:pPr>
      <w:r w:rsidRPr="00632B04">
        <w:rPr>
          <w:rFonts w:cs="Times New Roman"/>
        </w:rPr>
        <w:t xml:space="preserve">15. </w:t>
      </w:r>
      <w:proofErr w:type="gramStart"/>
      <w:r w:rsidRPr="00632B04">
        <w:rPr>
          <w:rFonts w:cs="Times New Roman"/>
        </w:rPr>
        <w:t xml:space="preserve">При рефинансировании кредитов (займов), предусмотренных </w:t>
      </w:r>
      <w:hyperlink w:anchor="P81" w:history="1">
        <w:r w:rsidR="00BD432F">
          <w:rPr>
            <w:rFonts w:cs="Times New Roman"/>
          </w:rPr>
          <w:t xml:space="preserve">подпунктами </w:t>
        </w:r>
        <w:r w:rsidR="00AB196B">
          <w:rPr>
            <w:rFonts w:cs="Times New Roman"/>
          </w:rPr>
          <w:t>«</w:t>
        </w:r>
        <w:r w:rsidRPr="00632B04">
          <w:rPr>
            <w:rFonts w:cs="Times New Roman"/>
          </w:rPr>
          <w:t>а</w:t>
        </w:r>
      </w:hyperlink>
      <w:r w:rsidR="00AB196B">
        <w:t>«</w:t>
      </w:r>
      <w:r w:rsidRPr="00632B04">
        <w:rPr>
          <w:rFonts w:cs="Times New Roman"/>
        </w:rPr>
        <w:t xml:space="preserve"> - </w:t>
      </w:r>
      <w:hyperlink w:anchor="P109" w:history="1">
        <w:r w:rsidR="00AB196B">
          <w:rPr>
            <w:rFonts w:cs="Times New Roman"/>
          </w:rPr>
          <w:t>«</w:t>
        </w:r>
        <w:r w:rsidRPr="00632B04">
          <w:rPr>
            <w:rFonts w:cs="Times New Roman"/>
          </w:rPr>
          <w:t>г</w:t>
        </w:r>
        <w:r w:rsidR="00AB196B">
          <w:rPr>
            <w:rFonts w:cs="Times New Roman"/>
          </w:rPr>
          <w:t>»</w:t>
        </w:r>
        <w:r w:rsidRPr="00632B04">
          <w:rPr>
            <w:rFonts w:cs="Times New Roman"/>
          </w:rPr>
          <w:t xml:space="preserve"> пункта 1 раздела II</w:t>
        </w:r>
      </w:hyperlink>
      <w:r w:rsidRPr="00632B04">
        <w:rPr>
          <w:rFonts w:cs="Times New Roman"/>
        </w:rPr>
        <w:t xml:space="preserve"> настоящего Порядка, получатель субсидии представляет в департамент документы, предусмотренные </w:t>
      </w:r>
      <w:hyperlink w:anchor="P157" w:history="1">
        <w:r w:rsidR="00BD432F">
          <w:rPr>
            <w:rFonts w:cs="Times New Roman"/>
          </w:rPr>
          <w:t xml:space="preserve">подпунктом </w:t>
        </w:r>
        <w:r w:rsidR="00AB196B">
          <w:rPr>
            <w:rFonts w:cs="Times New Roman"/>
          </w:rPr>
          <w:t>«</w:t>
        </w:r>
        <w:r w:rsidRPr="00632B04">
          <w:rPr>
            <w:rFonts w:cs="Times New Roman"/>
          </w:rPr>
          <w:t>а</w:t>
        </w:r>
        <w:r w:rsidR="00AB196B">
          <w:rPr>
            <w:rFonts w:cs="Times New Roman"/>
          </w:rPr>
          <w:t>»</w:t>
        </w:r>
        <w:r w:rsidRPr="00632B04">
          <w:rPr>
            <w:rFonts w:cs="Times New Roman"/>
          </w:rPr>
          <w:t xml:space="preserve"> пункта 9 раздела II</w:t>
        </w:r>
      </w:hyperlink>
      <w:r w:rsidRPr="00632B04">
        <w:rPr>
          <w:rFonts w:cs="Times New Roman"/>
        </w:rPr>
        <w:t xml:space="preserve">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roofErr w:type="gramEnd"/>
    </w:p>
    <w:p w:rsidR="00632B04" w:rsidRPr="00632B04" w:rsidRDefault="00632B04" w:rsidP="00632B04">
      <w:pPr>
        <w:spacing w:line="280" w:lineRule="atLeast"/>
        <w:ind w:firstLine="540"/>
      </w:pPr>
      <w:r w:rsidRPr="00632B04">
        <w:rPr>
          <w:rFonts w:cs="Times New Roman"/>
        </w:rPr>
        <w:t xml:space="preserve">16. </w:t>
      </w:r>
      <w:proofErr w:type="gramStart"/>
      <w:r w:rsidRPr="00632B04">
        <w:rPr>
          <w:rFonts w:cs="Times New Roman"/>
        </w:rPr>
        <w:t xml:space="preserve">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anchor="P222" w:history="1">
        <w:r w:rsidRPr="00632B04">
          <w:rPr>
            <w:rFonts w:cs="Times New Roman"/>
          </w:rPr>
          <w:t>пунктом 11 раздела II</w:t>
        </w:r>
      </w:hyperlink>
      <w:r w:rsidRPr="00632B04">
        <w:rPr>
          <w:rFonts w:cs="Times New Roman"/>
        </w:rPr>
        <w:t xml:space="preserve">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roofErr w:type="gramEnd"/>
    </w:p>
    <w:p w:rsidR="00632B04" w:rsidRPr="00632B04" w:rsidRDefault="00632B04" w:rsidP="00632B04">
      <w:pPr>
        <w:spacing w:line="280" w:lineRule="atLeast"/>
      </w:pPr>
      <w:r w:rsidRPr="00632B04">
        <w:rPr>
          <w:rFonts w:cs="Times New Roman"/>
        </w:rPr>
        <w:t xml:space="preserve">(п. 16 в ред. </w:t>
      </w:r>
      <w:hyperlink r:id="rId201" w:history="1">
        <w:r w:rsidRPr="00632B04">
          <w:rPr>
            <w:rFonts w:cs="Times New Roman"/>
          </w:rPr>
          <w:t>постановления</w:t>
        </w:r>
      </w:hyperlink>
      <w:r w:rsidRPr="00632B04">
        <w:rPr>
          <w:rFonts w:cs="Times New Roman"/>
        </w:rPr>
        <w:t xml:space="preserve"> правительства Воронежской области от 19.06.2019 </w:t>
      </w:r>
      <w:r w:rsidR="00C40DC5">
        <w:rPr>
          <w:rFonts w:cs="Times New Roman"/>
        </w:rPr>
        <w:t>№</w:t>
      </w:r>
      <w:r w:rsidRPr="00632B04">
        <w:rPr>
          <w:rFonts w:cs="Times New Roman"/>
        </w:rPr>
        <w:t xml:space="preserve"> 608)</w:t>
      </w:r>
    </w:p>
    <w:p w:rsidR="00632B04" w:rsidRPr="00632B04" w:rsidRDefault="00632B04" w:rsidP="00632B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rsidP="00632B04">
            <w:pPr>
              <w:spacing w:line="280" w:lineRule="atLeast"/>
            </w:pPr>
            <w:r w:rsidRPr="00632B04">
              <w:rPr>
                <w:rFonts w:cs="Times New Roman"/>
              </w:rPr>
              <w:t xml:space="preserve">Действие абзаца второго пункта 16 раздела II распространяется на правоотношения, возникшие со дня вступления в силу </w:t>
            </w:r>
            <w:hyperlink r:id="rId202" w:history="1">
              <w:r w:rsidRPr="00632B04">
                <w:rPr>
                  <w:rFonts w:cs="Times New Roman"/>
                </w:rPr>
                <w:t>постановления</w:t>
              </w:r>
            </w:hyperlink>
            <w:r w:rsidRPr="00632B04">
              <w:rPr>
                <w:rFonts w:cs="Times New Roman"/>
              </w:rPr>
              <w:t xml:space="preserve"> правительства Воронежск</w:t>
            </w:r>
            <w:r w:rsidR="00BD432F">
              <w:rPr>
                <w:rFonts w:cs="Times New Roman"/>
              </w:rPr>
              <w:t xml:space="preserve">ой области от 19.06.2019 </w:t>
            </w:r>
            <w:r w:rsidR="00C40DC5">
              <w:rPr>
                <w:rFonts w:cs="Times New Roman"/>
              </w:rPr>
              <w:t>№</w:t>
            </w:r>
            <w:r w:rsidR="00BD432F">
              <w:rPr>
                <w:rFonts w:cs="Times New Roman"/>
              </w:rPr>
              <w:t xml:space="preserve"> 608 </w:t>
            </w:r>
            <w:r w:rsidR="00AB196B">
              <w:rPr>
                <w:rFonts w:cs="Times New Roman"/>
              </w:rPr>
              <w:t>«</w:t>
            </w:r>
            <w:r w:rsidRPr="00632B04">
              <w:rPr>
                <w:rFonts w:cs="Times New Roman"/>
              </w:rPr>
              <w:t>О внесении изменений в постановление правительства Воронежс</w:t>
            </w:r>
            <w:r w:rsidR="00BD432F">
              <w:rPr>
                <w:rFonts w:cs="Times New Roman"/>
              </w:rPr>
              <w:t xml:space="preserve">кой области от 19.10.2018 </w:t>
            </w:r>
            <w:r w:rsidR="00C40DC5">
              <w:rPr>
                <w:rFonts w:cs="Times New Roman"/>
              </w:rPr>
              <w:t>№</w:t>
            </w:r>
            <w:r w:rsidR="00BD432F">
              <w:rPr>
                <w:rFonts w:cs="Times New Roman"/>
              </w:rPr>
              <w:t xml:space="preserve"> 910</w:t>
            </w:r>
            <w:r w:rsidR="00AB196B">
              <w:rPr>
                <w:rFonts w:cs="Times New Roman"/>
              </w:rPr>
              <w:t>»</w:t>
            </w:r>
            <w:r w:rsidRPr="00632B04">
              <w:rPr>
                <w:rFonts w:cs="Times New Roman"/>
              </w:rPr>
              <w:t xml:space="preserve"> (</w:t>
            </w:r>
            <w:hyperlink r:id="rId203" w:history="1">
              <w:r w:rsidRPr="00632B04">
                <w:rPr>
                  <w:rFonts w:cs="Times New Roman"/>
                </w:rPr>
                <w:t>пункт 2</w:t>
              </w:r>
            </w:hyperlink>
            <w:r w:rsidRPr="00632B04">
              <w:rPr>
                <w:rFonts w:cs="Times New Roman"/>
              </w:rPr>
              <w:t xml:space="preserve"> постановления правительства Воронежской области от 02.12.2019 </w:t>
            </w:r>
            <w:r w:rsidR="00C40DC5">
              <w:rPr>
                <w:rFonts w:cs="Times New Roman"/>
              </w:rPr>
              <w:t>№</w:t>
            </w:r>
            <w:r w:rsidRPr="00632B04">
              <w:rPr>
                <w:rFonts w:cs="Times New Roman"/>
              </w:rPr>
              <w:t xml:space="preserve"> 1157).</w:t>
            </w:r>
          </w:p>
        </w:tc>
      </w:tr>
    </w:tbl>
    <w:p w:rsidR="00632B04" w:rsidRPr="00632B04" w:rsidRDefault="00632B04" w:rsidP="00632B04">
      <w:pPr>
        <w:spacing w:line="280" w:lineRule="atLeast"/>
        <w:ind w:firstLine="540"/>
      </w:pPr>
      <w:r w:rsidRPr="00632B04">
        <w:rPr>
          <w:rFonts w:cs="Times New Roman"/>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 раздела II настоящего Порядка, положения, предусмотренные абзацем первым настоящего пункта, не применяются. </w:t>
      </w:r>
      <w:proofErr w:type="gramStart"/>
      <w:r w:rsidRPr="00632B04">
        <w:rPr>
          <w:rFonts w:cs="Times New Roman"/>
        </w:rPr>
        <w:t>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w:t>
      </w:r>
      <w:proofErr w:type="gramEnd"/>
      <w:r w:rsidRPr="00632B04">
        <w:rPr>
          <w:rFonts w:cs="Times New Roman"/>
        </w:rPr>
        <w:t xml:space="preserve"> других субъектах Российской Федерации, в которых реализуется соответствующий инвестиционный проект.</w:t>
      </w:r>
    </w:p>
    <w:p w:rsidR="00632B04" w:rsidRPr="00632B04" w:rsidRDefault="00632B04" w:rsidP="00632B04">
      <w:pPr>
        <w:spacing w:line="280" w:lineRule="atLeast"/>
      </w:pPr>
      <w:r w:rsidRPr="00632B04">
        <w:rPr>
          <w:rFonts w:cs="Times New Roman"/>
        </w:rPr>
        <w:t xml:space="preserve">(абзац введен </w:t>
      </w:r>
      <w:hyperlink r:id="rId204" w:history="1">
        <w:r w:rsidRPr="00632B04">
          <w:rPr>
            <w:rFonts w:cs="Times New Roman"/>
          </w:rPr>
          <w:t>постановлением</w:t>
        </w:r>
      </w:hyperlink>
      <w:r w:rsidRPr="00632B04">
        <w:rPr>
          <w:rFonts w:cs="Times New Roman"/>
        </w:rPr>
        <w:t xml:space="preserve"> правительства Воронежской области 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ind w:firstLine="540"/>
      </w:pPr>
      <w:r w:rsidRPr="00632B04">
        <w:rPr>
          <w:rFonts w:cs="Times New Roman"/>
        </w:rPr>
        <w:t xml:space="preserve">17. </w:t>
      </w:r>
      <w:proofErr w:type="gramStart"/>
      <w:r w:rsidRPr="00632B04">
        <w:rPr>
          <w:rFonts w:cs="Times New Roman"/>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roofErr w:type="gramEnd"/>
      <w:r w:rsidRPr="00632B04">
        <w:rPr>
          <w:rFonts w:cs="Times New Roman"/>
        </w:rPr>
        <w:t>.</w:t>
      </w:r>
    </w:p>
    <w:p w:rsidR="00632B04" w:rsidRPr="00632B04" w:rsidRDefault="00632B04" w:rsidP="00632B04">
      <w:pPr>
        <w:spacing w:line="280" w:lineRule="atLeast"/>
        <w:ind w:firstLine="540"/>
      </w:pPr>
      <w:r w:rsidRPr="00632B04">
        <w:rPr>
          <w:rFonts w:cs="Times New Roman"/>
        </w:rPr>
        <w:t xml:space="preserve">18. Департамент регистрирует заявление и документы получателя субсидии, указанные в </w:t>
      </w:r>
      <w:hyperlink w:anchor="P156" w:history="1">
        <w:r w:rsidRPr="00632B04">
          <w:rPr>
            <w:rFonts w:cs="Times New Roman"/>
          </w:rPr>
          <w:t>пунктах 9</w:t>
        </w:r>
      </w:hyperlink>
      <w:r w:rsidRPr="00632B04">
        <w:rPr>
          <w:rFonts w:cs="Times New Roman"/>
        </w:rPr>
        <w:t xml:space="preserve"> - </w:t>
      </w:r>
      <w:hyperlink w:anchor="P169" w:history="1">
        <w:r w:rsidRPr="00632B04">
          <w:rPr>
            <w:rFonts w:cs="Times New Roman"/>
          </w:rPr>
          <w:t>10 раздела II</w:t>
        </w:r>
      </w:hyperlink>
      <w:r w:rsidRPr="00632B04">
        <w:rPr>
          <w:rFonts w:cs="Times New Roman"/>
        </w:rPr>
        <w:t xml:space="preserve"> настоящего Порядка, в порядке поступления заявлений в специальном журнале, который должен быть пронумерован, прошнурован и скреплен печатью (далее - журнал регистрации).</w:t>
      </w:r>
    </w:p>
    <w:p w:rsidR="00632B04" w:rsidRPr="00632B04" w:rsidRDefault="00632B04" w:rsidP="00632B04">
      <w:pPr>
        <w:spacing w:line="280" w:lineRule="atLeast"/>
        <w:ind w:firstLine="540"/>
      </w:pPr>
      <w:r w:rsidRPr="00632B04">
        <w:rPr>
          <w:rFonts w:cs="Times New Roman"/>
        </w:rPr>
        <w:t>Представленные заемщиком заявление и документы для получения субсидий рассматриваются департаментом в течение 10 рабочих дней.</w:t>
      </w:r>
    </w:p>
    <w:p w:rsidR="00632B04" w:rsidRPr="00632B04" w:rsidRDefault="00632B04" w:rsidP="00632B04">
      <w:pPr>
        <w:spacing w:line="280" w:lineRule="atLeast"/>
        <w:ind w:firstLine="540"/>
      </w:pPr>
      <w:r w:rsidRPr="00632B04">
        <w:rPr>
          <w:rFonts w:cs="Times New Roman"/>
        </w:rPr>
        <w:t>Департамент принимает решение о предоставлении субсидий или об отказе в предоставлении субсидий.</w:t>
      </w:r>
    </w:p>
    <w:p w:rsidR="00632B04" w:rsidRPr="00632B04" w:rsidRDefault="00632B04" w:rsidP="00632B04">
      <w:pPr>
        <w:spacing w:line="280" w:lineRule="atLeast"/>
        <w:ind w:firstLine="540"/>
      </w:pPr>
      <w:r w:rsidRPr="00632B04">
        <w:rPr>
          <w:rFonts w:cs="Times New Roman"/>
        </w:rPr>
        <w:t>Заемщик должен быть проинформирован о принятом решении в течение 5 дней со дня его принятия.</w:t>
      </w:r>
    </w:p>
    <w:p w:rsidR="00632B04" w:rsidRPr="00632B04" w:rsidRDefault="00632B04" w:rsidP="00632B04">
      <w:pPr>
        <w:spacing w:line="280" w:lineRule="atLeast"/>
        <w:ind w:firstLine="540"/>
      </w:pPr>
      <w:proofErr w:type="gramStart"/>
      <w:r w:rsidRPr="00632B04">
        <w:rPr>
          <w:rFonts w:cs="Times New Roman"/>
        </w:rPr>
        <w:lastRenderedPageBreak/>
        <w:t>В случае отказа заемщику в предоставлении субсидий на возмещение части затрат на уплату процентов по кредитам</w:t>
      </w:r>
      <w:proofErr w:type="gramEnd"/>
      <w:r w:rsidRPr="00632B04">
        <w:rPr>
          <w:rFonts w:cs="Times New Roman"/>
        </w:rPr>
        <w:t xml:space="preserve"> (займам)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субсидий с указанием причины принятия соответствующего решения.</w:t>
      </w:r>
    </w:p>
    <w:p w:rsidR="00632B04" w:rsidRPr="00632B04" w:rsidRDefault="00632B04" w:rsidP="00632B04">
      <w:pPr>
        <w:spacing w:line="280" w:lineRule="atLeast"/>
        <w:ind w:firstLine="540"/>
      </w:pPr>
      <w:r w:rsidRPr="00632B04">
        <w:rPr>
          <w:rFonts w:cs="Times New Roman"/>
        </w:rPr>
        <w:t>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632B04" w:rsidRPr="00632B04" w:rsidRDefault="00632B04" w:rsidP="00632B04">
      <w:pPr>
        <w:spacing w:line="280" w:lineRule="atLeast"/>
        <w:ind w:firstLine="540"/>
      </w:pPr>
      <w:r w:rsidRPr="00632B04">
        <w:rPr>
          <w:rFonts w:cs="Times New Roman"/>
        </w:rPr>
        <w:t>19. Основанием для отказа заемщику в предоставлении субсидий является:</w:t>
      </w:r>
    </w:p>
    <w:p w:rsidR="00632B04" w:rsidRPr="00632B04" w:rsidRDefault="00632B04" w:rsidP="00632B04">
      <w:pPr>
        <w:spacing w:line="280" w:lineRule="atLeast"/>
        <w:ind w:firstLine="540"/>
      </w:pPr>
      <w:r w:rsidRPr="00632B04">
        <w:rPr>
          <w:rFonts w:cs="Times New Roman"/>
        </w:rPr>
        <w:t>- недостоверность представленной получателем субсидии информации;</w:t>
      </w:r>
    </w:p>
    <w:p w:rsidR="00632B04" w:rsidRPr="00632B04" w:rsidRDefault="00632B04" w:rsidP="00632B04">
      <w:pPr>
        <w:spacing w:line="280" w:lineRule="atLeast"/>
        <w:ind w:firstLine="540"/>
      </w:pPr>
      <w:r w:rsidRPr="00632B04">
        <w:rPr>
          <w:rFonts w:cs="Times New Roman"/>
        </w:rPr>
        <w:t xml:space="preserve">- несоответствие представленных получателем субсидии документов требованиям, определенным в </w:t>
      </w:r>
      <w:hyperlink w:anchor="P156" w:history="1">
        <w:r w:rsidRPr="00632B04">
          <w:rPr>
            <w:rFonts w:cs="Times New Roman"/>
          </w:rPr>
          <w:t>пунктах 9</w:t>
        </w:r>
      </w:hyperlink>
      <w:r w:rsidRPr="00632B04">
        <w:rPr>
          <w:rFonts w:cs="Times New Roman"/>
        </w:rPr>
        <w:t xml:space="preserve">, </w:t>
      </w:r>
      <w:hyperlink w:anchor="P169" w:history="1">
        <w:r w:rsidRPr="00632B04">
          <w:rPr>
            <w:rFonts w:cs="Times New Roman"/>
          </w:rPr>
          <w:t>10 раздела II</w:t>
        </w:r>
      </w:hyperlink>
      <w:r w:rsidRPr="00632B04">
        <w:rPr>
          <w:rFonts w:cs="Times New Roman"/>
        </w:rPr>
        <w:t xml:space="preserve"> настоящего Порядка, и (или) непредставление (представление не в полном объеме) указанных документов;</w:t>
      </w:r>
    </w:p>
    <w:p w:rsidR="00632B04" w:rsidRPr="00632B04" w:rsidRDefault="00632B04" w:rsidP="00632B04">
      <w:pPr>
        <w:spacing w:line="280" w:lineRule="atLeast"/>
      </w:pPr>
      <w:r w:rsidRPr="00632B04">
        <w:rPr>
          <w:rFonts w:cs="Times New Roman"/>
        </w:rPr>
        <w:t xml:space="preserve">(в ред. </w:t>
      </w:r>
      <w:hyperlink r:id="rId205" w:history="1">
        <w:r w:rsidRPr="00632B04">
          <w:rPr>
            <w:rFonts w:cs="Times New Roman"/>
          </w:rPr>
          <w:t>постановления</w:t>
        </w:r>
      </w:hyperlink>
      <w:r w:rsidRPr="00632B04">
        <w:rPr>
          <w:rFonts w:cs="Times New Roman"/>
        </w:rPr>
        <w:t xml:space="preserve"> правительства Воронежской области от 19.06.2019 </w:t>
      </w:r>
      <w:r w:rsidR="00C40DC5">
        <w:rPr>
          <w:rFonts w:cs="Times New Roman"/>
        </w:rPr>
        <w:t>№</w:t>
      </w:r>
      <w:r w:rsidRPr="00632B04">
        <w:rPr>
          <w:rFonts w:cs="Times New Roman"/>
        </w:rPr>
        <w:t xml:space="preserve"> 608)</w:t>
      </w:r>
    </w:p>
    <w:p w:rsidR="00632B04" w:rsidRPr="00632B04" w:rsidRDefault="00632B04" w:rsidP="00632B04">
      <w:pPr>
        <w:spacing w:line="280" w:lineRule="atLeast"/>
        <w:ind w:firstLine="540"/>
      </w:pPr>
      <w:r w:rsidRPr="00632B04">
        <w:rPr>
          <w:rFonts w:cs="Times New Roman"/>
        </w:rPr>
        <w:t>- невыполнение целей и условий предоставления субсидий, установленных настоящим Порядком;</w:t>
      </w:r>
    </w:p>
    <w:p w:rsidR="00632B04" w:rsidRPr="00632B04" w:rsidRDefault="00632B04" w:rsidP="00632B04">
      <w:pPr>
        <w:spacing w:line="280" w:lineRule="atLeast"/>
        <w:ind w:firstLine="540"/>
      </w:pPr>
      <w:r w:rsidRPr="00632B04">
        <w:rPr>
          <w:rFonts w:cs="Times New Roman"/>
        </w:rPr>
        <w:t xml:space="preserve">- несоответствие получателя субсидии категориям, установленным </w:t>
      </w:r>
      <w:hyperlink w:anchor="P76" w:history="1">
        <w:r w:rsidRPr="00632B04">
          <w:rPr>
            <w:rFonts w:cs="Times New Roman"/>
          </w:rPr>
          <w:t>пунктом 4 раздела I</w:t>
        </w:r>
      </w:hyperlink>
      <w:r w:rsidRPr="00632B04">
        <w:rPr>
          <w:rFonts w:cs="Times New Roman"/>
        </w:rPr>
        <w:t xml:space="preserve"> настоящего Порядка, и требованиям, установленным </w:t>
      </w:r>
      <w:hyperlink w:anchor="P256" w:history="1">
        <w:r w:rsidRPr="00632B04">
          <w:rPr>
            <w:rFonts w:cs="Times New Roman"/>
          </w:rPr>
          <w:t>пунктом 23 раздела II</w:t>
        </w:r>
      </w:hyperlink>
      <w:r w:rsidRPr="00632B04">
        <w:rPr>
          <w:rFonts w:cs="Times New Roman"/>
        </w:rPr>
        <w:t xml:space="preserve"> настоящего Порядка;</w:t>
      </w:r>
    </w:p>
    <w:p w:rsidR="00632B04" w:rsidRPr="00632B04" w:rsidRDefault="00632B04" w:rsidP="00632B04">
      <w:pPr>
        <w:spacing w:line="280" w:lineRule="atLeast"/>
        <w:ind w:firstLine="540"/>
      </w:pPr>
      <w:bookmarkStart w:id="59" w:name="P250"/>
      <w:bookmarkEnd w:id="59"/>
      <w:r w:rsidRPr="00632B04">
        <w:rPr>
          <w:rFonts w:cs="Times New Roman"/>
        </w:rPr>
        <w:t>- отсутствие лимитов бюджетных обязательств на предоставление субсидии.</w:t>
      </w:r>
    </w:p>
    <w:p w:rsidR="00632B04" w:rsidRPr="00632B04" w:rsidRDefault="00632B04" w:rsidP="00632B04">
      <w:pPr>
        <w:spacing w:line="280" w:lineRule="atLeast"/>
        <w:ind w:firstLine="540"/>
      </w:pPr>
      <w:r w:rsidRPr="00632B04">
        <w:rPr>
          <w:rFonts w:cs="Times New Roman"/>
        </w:rPr>
        <w:t>20. В случае принятия положительного решения о предоставлении субсидии в течение 10 дней заключается соглашение между департаментом и заемщиком о предоставлении субсидии (далее - соглашение) в соответствии с типовой формой, установленной департаментом финансов Воронежской области.</w:t>
      </w:r>
    </w:p>
    <w:p w:rsidR="00632B04" w:rsidRPr="00632B04" w:rsidRDefault="00632B04" w:rsidP="00632B04">
      <w:pPr>
        <w:spacing w:line="280" w:lineRule="atLeast"/>
        <w:ind w:firstLine="540"/>
      </w:pPr>
      <w:r w:rsidRPr="00632B04">
        <w:rPr>
          <w:rFonts w:cs="Times New Roman"/>
        </w:rPr>
        <w:t>21. Субсидии предоставляются в пределах бюджетных ассигнований, поступивших в финансовом году в областной бюджет из средств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632B04" w:rsidRPr="00632B04" w:rsidRDefault="00632B04" w:rsidP="00632B04">
      <w:pPr>
        <w:spacing w:line="280" w:lineRule="atLeast"/>
        <w:ind w:firstLine="540"/>
      </w:pPr>
      <w:r w:rsidRPr="00632B04">
        <w:rPr>
          <w:rFonts w:cs="Times New Roman"/>
        </w:rPr>
        <w:t>22. Предоставление субсидий осуществляется в порядке очередности регистрации заявлений в журнале регистрации.</w:t>
      </w:r>
    </w:p>
    <w:p w:rsidR="00632B04" w:rsidRPr="00632B04" w:rsidRDefault="00632B04" w:rsidP="00632B04">
      <w:pPr>
        <w:spacing w:line="280" w:lineRule="atLeast"/>
        <w:ind w:firstLine="540"/>
      </w:pPr>
      <w:r w:rsidRPr="00632B04">
        <w:rPr>
          <w:rFonts w:cs="Times New Roman"/>
        </w:rPr>
        <w:t xml:space="preserve">При увеличении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w:t>
      </w:r>
      <w:hyperlink w:anchor="P250" w:history="1">
        <w:r w:rsidRPr="00632B04">
          <w:rPr>
            <w:rFonts w:cs="Times New Roman"/>
          </w:rPr>
          <w:t>абзаце шестом пункта 19 раздела II</w:t>
        </w:r>
      </w:hyperlink>
      <w:r w:rsidRPr="00632B04">
        <w:rPr>
          <w:rFonts w:cs="Times New Roman"/>
        </w:rPr>
        <w:t xml:space="preserve"> настоящего Порядка, об увеличении лимита, и предоставление субсидий осуществляется </w:t>
      </w:r>
      <w:r w:rsidRPr="00632B04">
        <w:rPr>
          <w:rFonts w:cs="Times New Roman"/>
        </w:rPr>
        <w:lastRenderedPageBreak/>
        <w:t>в порядке очередности ранее зарегистрированных заявлений в журнале регистрации.</w:t>
      </w:r>
    </w:p>
    <w:p w:rsidR="00632B04" w:rsidRPr="00632B04" w:rsidRDefault="00632B04" w:rsidP="00632B04">
      <w:pPr>
        <w:spacing w:line="280" w:lineRule="atLeast"/>
      </w:pPr>
      <w:r w:rsidRPr="00632B04">
        <w:rPr>
          <w:rFonts w:cs="Times New Roman"/>
        </w:rPr>
        <w:t>(</w:t>
      </w:r>
      <w:proofErr w:type="gramStart"/>
      <w:r w:rsidRPr="00632B04">
        <w:rPr>
          <w:rFonts w:cs="Times New Roman"/>
        </w:rPr>
        <w:t>а</w:t>
      </w:r>
      <w:proofErr w:type="gramEnd"/>
      <w:r w:rsidRPr="00632B04">
        <w:rPr>
          <w:rFonts w:cs="Times New Roman"/>
        </w:rPr>
        <w:t xml:space="preserve">бзац введен </w:t>
      </w:r>
      <w:hyperlink r:id="rId206" w:history="1">
        <w:r w:rsidRPr="00632B04">
          <w:rPr>
            <w:rFonts w:cs="Times New Roman"/>
          </w:rPr>
          <w:t>постановлением</w:t>
        </w:r>
      </w:hyperlink>
      <w:r w:rsidRPr="00632B04">
        <w:rPr>
          <w:rFonts w:cs="Times New Roman"/>
        </w:rPr>
        <w:t xml:space="preserve"> правительства Воронежской области от 18.03.2019 </w:t>
      </w:r>
      <w:r w:rsidR="00C40DC5">
        <w:rPr>
          <w:rFonts w:cs="Times New Roman"/>
        </w:rPr>
        <w:t>№</w:t>
      </w:r>
      <w:r w:rsidRPr="00632B04">
        <w:rPr>
          <w:rFonts w:cs="Times New Roman"/>
        </w:rPr>
        <w:t xml:space="preserve"> 233)</w:t>
      </w:r>
    </w:p>
    <w:p w:rsidR="00632B04" w:rsidRPr="00632B04" w:rsidRDefault="00632B04" w:rsidP="00632B04">
      <w:pPr>
        <w:spacing w:line="280" w:lineRule="atLeast"/>
        <w:ind w:firstLine="540"/>
      </w:pPr>
      <w:bookmarkStart w:id="60" w:name="P256"/>
      <w:bookmarkEnd w:id="60"/>
      <w:r w:rsidRPr="00632B04">
        <w:rPr>
          <w:rFonts w:cs="Times New Roman"/>
        </w:rPr>
        <w:t>23. Получатель субсидии должен соответствовать на дату подачи заявления следующим требованиям:</w:t>
      </w:r>
    </w:p>
    <w:p w:rsidR="00632B04" w:rsidRPr="00632B04" w:rsidRDefault="00632B04" w:rsidP="00632B04">
      <w:pPr>
        <w:spacing w:line="280" w:lineRule="atLeast"/>
        <w:ind w:firstLine="540"/>
      </w:pPr>
      <w:proofErr w:type="gramStart"/>
      <w:r w:rsidRPr="00632B04">
        <w:rPr>
          <w:rFonts w:cs="Times New Roman"/>
        </w:rPr>
        <w:t>- получатель субсидии должен быть поставлен на учет в налоговых органах Воронежской области и осуществлять свою деятельность на территории Воронежской области;</w:t>
      </w:r>
      <w:proofErr w:type="gramEnd"/>
    </w:p>
    <w:p w:rsidR="00632B04" w:rsidRPr="00632B04" w:rsidRDefault="00632B04" w:rsidP="00632B04">
      <w:pPr>
        <w:spacing w:line="280" w:lineRule="atLeast"/>
        <w:ind w:firstLine="540"/>
      </w:pPr>
      <w:r w:rsidRPr="00632B04">
        <w:rPr>
          <w:rFonts w:cs="Times New Roma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w:t>
      </w:r>
    </w:p>
    <w:p w:rsidR="00632B04" w:rsidRPr="00632B04" w:rsidRDefault="00632B04" w:rsidP="00632B04">
      <w:pPr>
        <w:spacing w:line="280" w:lineRule="atLeast"/>
        <w:ind w:firstLine="540"/>
      </w:pPr>
      <w:r w:rsidRPr="00632B04">
        <w:rPr>
          <w:rFonts w:cs="Times New Roman"/>
        </w:rPr>
        <w:t xml:space="preserve">- у получателя субсидии должна отсутствовать просроченная задолженность по возврату в областной бюджет субсидий, бюджетных инвестиций, </w:t>
      </w:r>
      <w:proofErr w:type="gramStart"/>
      <w:r w:rsidRPr="00632B04">
        <w:rPr>
          <w:rFonts w:cs="Times New Roman"/>
        </w:rPr>
        <w:t>предоставленных</w:t>
      </w:r>
      <w:proofErr w:type="gramEnd"/>
      <w:r w:rsidRPr="00632B04">
        <w:rPr>
          <w:rFonts w:cs="Times New Roman"/>
        </w:rPr>
        <w:t xml:space="preserve"> в том числе в соответствии с иными правовыми актами, и иная просроченная задолженность перед бюджетом Воронежской области;</w:t>
      </w:r>
    </w:p>
    <w:p w:rsidR="00632B04" w:rsidRPr="00632B04" w:rsidRDefault="00632B04" w:rsidP="00632B04">
      <w:pPr>
        <w:spacing w:line="280" w:lineRule="atLeast"/>
        <w:ind w:firstLine="540"/>
      </w:pPr>
      <w:r w:rsidRPr="00632B04">
        <w:rPr>
          <w:rFonts w:cs="Times New Roman"/>
        </w:rPr>
        <w:t xml:space="preserve">- абзац утратил силу. - </w:t>
      </w:r>
      <w:hyperlink r:id="rId207" w:history="1">
        <w:r w:rsidRPr="00632B04">
          <w:rPr>
            <w:rFonts w:cs="Times New Roman"/>
          </w:rPr>
          <w:t>Постановление</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p w:rsidR="00632B04" w:rsidRPr="00632B04" w:rsidRDefault="00632B04" w:rsidP="00632B04">
      <w:pPr>
        <w:spacing w:line="280" w:lineRule="atLeast"/>
        <w:ind w:firstLine="540"/>
      </w:pPr>
      <w:proofErr w:type="gramStart"/>
      <w:r w:rsidRPr="00632B04">
        <w:rPr>
          <w:rFonts w:cs="Times New Roman"/>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32B04">
        <w:rPr>
          <w:rFonts w:cs="Times New Roman"/>
        </w:rPr>
        <w:t>офшорные</w:t>
      </w:r>
      <w:proofErr w:type="spellEnd"/>
      <w:r w:rsidRPr="00632B04">
        <w:rPr>
          <w:rFonts w:cs="Times New Roman"/>
        </w:rPr>
        <w:t xml:space="preserve"> зоны</w:t>
      </w:r>
      <w:proofErr w:type="gramEnd"/>
      <w:r w:rsidRPr="00632B04">
        <w:rPr>
          <w:rFonts w:cs="Times New Roman"/>
        </w:rPr>
        <w:t>) в отношении таких юридических лиц, в совокупности превышает 50 процентов;</w:t>
      </w:r>
    </w:p>
    <w:p w:rsidR="00632B04" w:rsidRPr="00632B04" w:rsidRDefault="00632B04" w:rsidP="00632B04">
      <w:pPr>
        <w:spacing w:line="280" w:lineRule="atLeast"/>
        <w:ind w:firstLine="540"/>
      </w:pPr>
      <w:r w:rsidRPr="00632B04">
        <w:rPr>
          <w:rFonts w:cs="Times New Roman"/>
        </w:rPr>
        <w:t xml:space="preserve">- получатель субсидии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hyperlink w:anchor="P73" w:history="1">
        <w:r w:rsidRPr="00632B04">
          <w:rPr>
            <w:rFonts w:cs="Times New Roman"/>
          </w:rPr>
          <w:t>пункте 2 раздела I</w:t>
        </w:r>
      </w:hyperlink>
      <w:r w:rsidRPr="00632B04">
        <w:rPr>
          <w:rFonts w:cs="Times New Roman"/>
        </w:rPr>
        <w:t xml:space="preserve"> настоящего Порядка.</w:t>
      </w:r>
    </w:p>
    <w:p w:rsidR="00632B04" w:rsidRPr="00632B04" w:rsidRDefault="00632B04" w:rsidP="00632B04">
      <w:pPr>
        <w:spacing w:line="280" w:lineRule="atLeast"/>
        <w:ind w:firstLine="540"/>
      </w:pPr>
      <w:r w:rsidRPr="00632B04">
        <w:rPr>
          <w:rFonts w:cs="Times New Roman"/>
        </w:rPr>
        <w:t xml:space="preserve">24. Документы, указанные в </w:t>
      </w:r>
      <w:hyperlink w:anchor="P156" w:history="1">
        <w:r w:rsidRPr="00632B04">
          <w:rPr>
            <w:rFonts w:cs="Times New Roman"/>
          </w:rPr>
          <w:t>пунктах 9</w:t>
        </w:r>
      </w:hyperlink>
      <w:r w:rsidRPr="00632B04">
        <w:rPr>
          <w:rFonts w:cs="Times New Roman"/>
        </w:rPr>
        <w:t xml:space="preserve"> - </w:t>
      </w:r>
      <w:hyperlink w:anchor="P169" w:history="1">
        <w:r w:rsidRPr="00632B04">
          <w:rPr>
            <w:rFonts w:cs="Times New Roman"/>
          </w:rPr>
          <w:t>10 раздела II</w:t>
        </w:r>
      </w:hyperlink>
      <w:r w:rsidRPr="00632B04">
        <w:rPr>
          <w:rFonts w:cs="Times New Roman"/>
        </w:rPr>
        <w:t xml:space="preserve"> настоящего Порядка, представляются в департамент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632B04" w:rsidRPr="00632B04" w:rsidRDefault="00632B04" w:rsidP="00632B04">
      <w:pPr>
        <w:spacing w:line="280" w:lineRule="atLeast"/>
      </w:pPr>
      <w:r w:rsidRPr="00632B04">
        <w:rPr>
          <w:rFonts w:cs="Times New Roman"/>
        </w:rPr>
        <w:t>(</w:t>
      </w:r>
      <w:proofErr w:type="gramStart"/>
      <w:r w:rsidRPr="00632B04">
        <w:rPr>
          <w:rFonts w:cs="Times New Roman"/>
        </w:rPr>
        <w:t>п</w:t>
      </w:r>
      <w:proofErr w:type="gramEnd"/>
      <w:r w:rsidRPr="00632B04">
        <w:rPr>
          <w:rFonts w:cs="Times New Roman"/>
        </w:rPr>
        <w:t xml:space="preserve">. 24 в ред. </w:t>
      </w:r>
      <w:hyperlink r:id="rId208" w:history="1">
        <w:r w:rsidRPr="00632B04">
          <w:rPr>
            <w:rFonts w:cs="Times New Roman"/>
          </w:rPr>
          <w:t>постановления</w:t>
        </w:r>
      </w:hyperlink>
      <w:r w:rsidRPr="00632B04">
        <w:rPr>
          <w:rFonts w:cs="Times New Roman"/>
        </w:rPr>
        <w:t xml:space="preserve"> правительства Воронежской области от 06.11.2018 </w:t>
      </w:r>
      <w:r w:rsidR="00C40DC5">
        <w:rPr>
          <w:rFonts w:cs="Times New Roman"/>
        </w:rPr>
        <w:t>№</w:t>
      </w:r>
      <w:r w:rsidRPr="00632B04">
        <w:rPr>
          <w:rFonts w:cs="Times New Roman"/>
        </w:rPr>
        <w:t xml:space="preserve"> 969)</w:t>
      </w:r>
    </w:p>
    <w:p w:rsidR="00632B04" w:rsidRPr="00632B04" w:rsidRDefault="00632B04" w:rsidP="00632B04">
      <w:pPr>
        <w:spacing w:line="280" w:lineRule="atLeast"/>
        <w:ind w:firstLine="540"/>
      </w:pPr>
      <w:r w:rsidRPr="00632B04">
        <w:rPr>
          <w:rFonts w:cs="Times New Roman"/>
        </w:rPr>
        <w:t xml:space="preserve">25. Эффективность предоставления субсидии оценивается ежегодно департаментом на основании достижения заемщиком показателя результативности предоставления субсидии - объема остатка ссудной </w:t>
      </w:r>
      <w:r w:rsidRPr="00632B04">
        <w:rPr>
          <w:rFonts w:cs="Times New Roman"/>
        </w:rPr>
        <w:lastRenderedPageBreak/>
        <w:t>задолженности по инвестиционному кредиту (займу) (далее - показатель результативности).</w:t>
      </w:r>
    </w:p>
    <w:p w:rsidR="00632B04" w:rsidRPr="00632B04" w:rsidRDefault="00632B04" w:rsidP="00632B04">
      <w:pPr>
        <w:spacing w:line="280" w:lineRule="atLeast"/>
      </w:pPr>
      <w:r w:rsidRPr="00632B04">
        <w:rPr>
          <w:rFonts w:cs="Times New Roman"/>
        </w:rPr>
        <w:t>(</w:t>
      </w:r>
      <w:proofErr w:type="gramStart"/>
      <w:r w:rsidRPr="00632B04">
        <w:rPr>
          <w:rFonts w:cs="Times New Roman"/>
        </w:rPr>
        <w:t>в</w:t>
      </w:r>
      <w:proofErr w:type="gramEnd"/>
      <w:r w:rsidRPr="00632B04">
        <w:rPr>
          <w:rFonts w:cs="Times New Roman"/>
        </w:rPr>
        <w:t xml:space="preserve"> ред. </w:t>
      </w:r>
      <w:hyperlink r:id="rId209" w:history="1">
        <w:r w:rsidRPr="00632B04">
          <w:rPr>
            <w:rFonts w:cs="Times New Roman"/>
          </w:rPr>
          <w:t>постановления</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p w:rsidR="00632B04" w:rsidRPr="00632B04" w:rsidRDefault="00632B04" w:rsidP="00632B04">
      <w:pPr>
        <w:spacing w:line="280" w:lineRule="atLeast"/>
        <w:ind w:firstLine="540"/>
      </w:pPr>
      <w:r w:rsidRPr="00632B04">
        <w:rPr>
          <w:rFonts w:cs="Times New Roman"/>
        </w:rPr>
        <w:t>Значение показателя результативности для получателя субсидии устанавливается департаментом в соглашении.</w:t>
      </w:r>
    </w:p>
    <w:p w:rsidR="00632B04" w:rsidRPr="00632B04" w:rsidRDefault="00632B04" w:rsidP="00632B04">
      <w:pPr>
        <w:spacing w:line="280" w:lineRule="atLeast"/>
        <w:ind w:firstLine="540"/>
      </w:pPr>
      <w:r w:rsidRPr="00632B04">
        <w:rPr>
          <w:rFonts w:cs="Times New Roman"/>
        </w:rPr>
        <w:t>26. Департамент осуществляет перечисление субсидии на счет, открытый заемщику в кредитной организации, в срок не позднее 10 рабочих дней со дня заключения соглашения.</w:t>
      </w:r>
    </w:p>
    <w:p w:rsidR="00632B04" w:rsidRPr="00632B04" w:rsidRDefault="00632B04" w:rsidP="00632B04">
      <w:pPr>
        <w:spacing w:line="280" w:lineRule="atLeast"/>
        <w:ind w:firstLine="540"/>
      </w:pPr>
      <w:r w:rsidRPr="00632B04">
        <w:rPr>
          <w:rFonts w:cs="Times New Roman"/>
        </w:rPr>
        <w:t>27. Для перечисления субсидии департамент представляет:</w:t>
      </w:r>
    </w:p>
    <w:p w:rsidR="00632B04" w:rsidRPr="00632B04" w:rsidRDefault="00632B04" w:rsidP="00632B04">
      <w:pPr>
        <w:spacing w:line="280" w:lineRule="atLeast"/>
        <w:ind w:firstLine="540"/>
      </w:pPr>
      <w:r w:rsidRPr="00632B04">
        <w:rPr>
          <w:rFonts w:cs="Times New Roman"/>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w:t>
      </w:r>
      <w:proofErr w:type="gramStart"/>
      <w:r w:rsidRPr="00632B04">
        <w:rPr>
          <w:rFonts w:cs="Times New Roman"/>
        </w:rPr>
        <w:t>по</w:t>
      </w:r>
      <w:proofErr w:type="gramEnd"/>
      <w:r w:rsidRPr="00632B04">
        <w:rPr>
          <w:rFonts w:cs="Times New Roman"/>
        </w:rPr>
        <w:t xml:space="preserve"> ВО);</w:t>
      </w:r>
    </w:p>
    <w:p w:rsidR="00632B04" w:rsidRPr="00632B04" w:rsidRDefault="00632B04" w:rsidP="00632B04">
      <w:pPr>
        <w:spacing w:line="280" w:lineRule="atLeast"/>
        <w:ind w:firstLine="540"/>
      </w:pPr>
      <w:r w:rsidRPr="00632B04">
        <w:rPr>
          <w:rFonts w:cs="Times New Roman"/>
        </w:rPr>
        <w:t xml:space="preserve">- в УФК по </w:t>
      </w:r>
      <w:proofErr w:type="gramStart"/>
      <w:r w:rsidRPr="00632B04">
        <w:rPr>
          <w:rFonts w:cs="Times New Roman"/>
        </w:rPr>
        <w:t>ВО</w:t>
      </w:r>
      <w:proofErr w:type="gramEnd"/>
      <w:r w:rsidRPr="00632B04">
        <w:rPr>
          <w:rFonts w:cs="Times New Roman"/>
        </w:rPr>
        <w:t xml:space="preserve"> - копии соглашений, заявки на кассовый расход, копии сводных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632B04" w:rsidRPr="00632B04" w:rsidRDefault="00632B04" w:rsidP="00632B04">
      <w:pPr>
        <w:spacing w:line="280" w:lineRule="atLeast"/>
      </w:pPr>
      <w:r w:rsidRPr="00632B04">
        <w:rPr>
          <w:rFonts w:cs="Times New Roman"/>
        </w:rPr>
        <w:t xml:space="preserve">(п. 27 в ред. </w:t>
      </w:r>
      <w:hyperlink r:id="rId210" w:history="1">
        <w:r w:rsidRPr="00632B04">
          <w:rPr>
            <w:rFonts w:cs="Times New Roman"/>
          </w:rPr>
          <w:t>постановления</w:t>
        </w:r>
      </w:hyperlink>
      <w:r w:rsidRPr="00632B04">
        <w:rPr>
          <w:rFonts w:cs="Times New Roman"/>
        </w:rPr>
        <w:t xml:space="preserve"> правительства Воронежской области от 18.03.2019 </w:t>
      </w:r>
      <w:r w:rsidR="00C40DC5">
        <w:rPr>
          <w:rFonts w:cs="Times New Roman"/>
        </w:rPr>
        <w:t>№</w:t>
      </w:r>
      <w:r w:rsidRPr="00632B04">
        <w:rPr>
          <w:rFonts w:cs="Times New Roman"/>
        </w:rPr>
        <w:t xml:space="preserve"> 233)</w:t>
      </w:r>
    </w:p>
    <w:p w:rsidR="00632B04" w:rsidRPr="00632B04" w:rsidRDefault="00632B04" w:rsidP="00632B04">
      <w:pPr>
        <w:spacing w:line="280" w:lineRule="atLeast"/>
      </w:pPr>
    </w:p>
    <w:p w:rsidR="00632B04" w:rsidRPr="00632B04" w:rsidRDefault="00632B04" w:rsidP="00632B04">
      <w:pPr>
        <w:spacing w:line="280" w:lineRule="atLeast"/>
        <w:jc w:val="center"/>
        <w:outlineLvl w:val="1"/>
      </w:pPr>
      <w:r w:rsidRPr="00632B04">
        <w:rPr>
          <w:rFonts w:cs="Times New Roman"/>
          <w:b/>
        </w:rPr>
        <w:t>III. Требования к отчетности</w:t>
      </w:r>
    </w:p>
    <w:p w:rsidR="00632B04" w:rsidRPr="00632B04" w:rsidRDefault="00632B04" w:rsidP="00632B04">
      <w:pPr>
        <w:spacing w:line="280" w:lineRule="atLeast"/>
        <w:jc w:val="center"/>
      </w:pPr>
      <w:proofErr w:type="gramStart"/>
      <w:r w:rsidRPr="00632B04">
        <w:rPr>
          <w:rFonts w:cs="Times New Roman"/>
        </w:rPr>
        <w:t xml:space="preserve">(в ред. </w:t>
      </w:r>
      <w:hyperlink r:id="rId211" w:history="1">
        <w:r w:rsidRPr="00632B04">
          <w:rPr>
            <w:rFonts w:cs="Times New Roman"/>
          </w:rPr>
          <w:t>постановления</w:t>
        </w:r>
      </w:hyperlink>
      <w:r w:rsidRPr="00632B04">
        <w:rPr>
          <w:rFonts w:cs="Times New Roman"/>
        </w:rPr>
        <w:t xml:space="preserve"> правительства Воронежской области</w:t>
      </w:r>
      <w:proofErr w:type="gramEnd"/>
    </w:p>
    <w:p w:rsidR="00632B04" w:rsidRPr="00632B04" w:rsidRDefault="00632B04" w:rsidP="00632B04">
      <w:pPr>
        <w:spacing w:line="280" w:lineRule="atLeast"/>
        <w:jc w:val="center"/>
      </w:pPr>
      <w:r w:rsidRPr="00632B04">
        <w:rPr>
          <w:rFonts w:cs="Times New Roman"/>
        </w:rPr>
        <w:t xml:space="preserve">от 02.12.2019 </w:t>
      </w:r>
      <w:r w:rsidR="00C40DC5">
        <w:rPr>
          <w:rFonts w:cs="Times New Roman"/>
        </w:rPr>
        <w:t>№</w:t>
      </w:r>
      <w:r w:rsidRPr="00632B04">
        <w:rPr>
          <w:rFonts w:cs="Times New Roman"/>
        </w:rPr>
        <w:t xml:space="preserve"> 1157)</w:t>
      </w:r>
    </w:p>
    <w:p w:rsidR="00632B04" w:rsidRPr="00632B04" w:rsidRDefault="00632B04" w:rsidP="00632B04">
      <w:pPr>
        <w:spacing w:line="280" w:lineRule="atLeast"/>
      </w:pPr>
    </w:p>
    <w:p w:rsidR="00632B04" w:rsidRPr="00632B04" w:rsidRDefault="00632B04" w:rsidP="00632B04">
      <w:pPr>
        <w:spacing w:line="280" w:lineRule="atLeast"/>
        <w:ind w:firstLine="540"/>
      </w:pPr>
      <w:r w:rsidRPr="00632B04">
        <w:rPr>
          <w:rFonts w:cs="Times New Roman"/>
        </w:rPr>
        <w:t xml:space="preserve">Получатели субсидии предоставляют в департамент в срок не позднее 31 декабря года получения субсидии </w:t>
      </w:r>
      <w:hyperlink w:anchor="P768" w:history="1">
        <w:r w:rsidRPr="00632B04">
          <w:rPr>
            <w:rFonts w:cs="Times New Roman"/>
          </w:rPr>
          <w:t>отчет</w:t>
        </w:r>
      </w:hyperlink>
      <w:r w:rsidRPr="00632B04">
        <w:rPr>
          <w:rFonts w:cs="Times New Roman"/>
        </w:rPr>
        <w:t xml:space="preserve"> о достижении показателей результативности по форме согласно приложению </w:t>
      </w:r>
      <w:r w:rsidR="00C40DC5">
        <w:rPr>
          <w:rFonts w:cs="Times New Roman"/>
        </w:rPr>
        <w:t>№</w:t>
      </w:r>
      <w:r w:rsidRPr="00632B04">
        <w:rPr>
          <w:rFonts w:cs="Times New Roman"/>
        </w:rPr>
        <w:t xml:space="preserve"> 5 к настоящему Порядку.</w:t>
      </w:r>
    </w:p>
    <w:p w:rsidR="00632B04" w:rsidRPr="00632B04" w:rsidRDefault="00632B04" w:rsidP="00632B04">
      <w:pPr>
        <w:spacing w:line="280" w:lineRule="atLeast"/>
        <w:ind w:firstLine="540"/>
      </w:pPr>
      <w:r w:rsidRPr="00632B04">
        <w:rPr>
          <w:rFonts w:cs="Times New Roman"/>
        </w:rPr>
        <w:t>Департамент как получатель бюджетных сре</w:t>
      </w:r>
      <w:proofErr w:type="gramStart"/>
      <w:r w:rsidRPr="00632B04">
        <w:rPr>
          <w:rFonts w:cs="Times New Roman"/>
        </w:rPr>
        <w:t>дств впр</w:t>
      </w:r>
      <w:proofErr w:type="gramEnd"/>
      <w:r w:rsidRPr="00632B04">
        <w:rPr>
          <w:rFonts w:cs="Times New Roman"/>
        </w:rPr>
        <w:t>аве устанавливать в Соглашении сроки и формы представления получателем субсидии дополнительной отчетности.</w:t>
      </w:r>
    </w:p>
    <w:p w:rsidR="00632B04" w:rsidRPr="00632B04" w:rsidRDefault="00632B04" w:rsidP="00632B04">
      <w:pPr>
        <w:spacing w:line="280" w:lineRule="atLeast"/>
      </w:pPr>
    </w:p>
    <w:p w:rsidR="00632B04" w:rsidRPr="00632B04" w:rsidRDefault="00632B04" w:rsidP="00632B04">
      <w:pPr>
        <w:spacing w:line="280" w:lineRule="atLeast"/>
        <w:jc w:val="center"/>
        <w:outlineLvl w:val="1"/>
      </w:pPr>
      <w:r w:rsidRPr="00632B04">
        <w:rPr>
          <w:rFonts w:cs="Times New Roman"/>
          <w:b/>
        </w:rPr>
        <w:t xml:space="preserve">IV. Осуществление </w:t>
      </w:r>
      <w:proofErr w:type="gramStart"/>
      <w:r w:rsidRPr="00632B04">
        <w:rPr>
          <w:rFonts w:cs="Times New Roman"/>
          <w:b/>
        </w:rPr>
        <w:t>контроля за</w:t>
      </w:r>
      <w:proofErr w:type="gramEnd"/>
      <w:r w:rsidRPr="00632B04">
        <w:rPr>
          <w:rFonts w:cs="Times New Roman"/>
          <w:b/>
        </w:rPr>
        <w:t xml:space="preserve"> соблюдением условий,</w:t>
      </w:r>
    </w:p>
    <w:p w:rsidR="00632B04" w:rsidRPr="00632B04" w:rsidRDefault="00632B04" w:rsidP="00632B04">
      <w:pPr>
        <w:spacing w:line="280" w:lineRule="atLeast"/>
        <w:jc w:val="center"/>
      </w:pPr>
      <w:r w:rsidRPr="00632B04">
        <w:rPr>
          <w:rFonts w:cs="Times New Roman"/>
          <w:b/>
        </w:rPr>
        <w:t>целей и порядка предоставления субсидий и ответственности</w:t>
      </w:r>
    </w:p>
    <w:p w:rsidR="00632B04" w:rsidRPr="00632B04" w:rsidRDefault="00632B04" w:rsidP="00632B04">
      <w:pPr>
        <w:spacing w:line="280" w:lineRule="atLeast"/>
        <w:jc w:val="center"/>
      </w:pPr>
      <w:r w:rsidRPr="00632B04">
        <w:rPr>
          <w:rFonts w:cs="Times New Roman"/>
          <w:b/>
        </w:rPr>
        <w:t>за их нарушение</w:t>
      </w:r>
    </w:p>
    <w:p w:rsidR="00632B04" w:rsidRPr="00632B04" w:rsidRDefault="00632B04" w:rsidP="00632B04">
      <w:pPr>
        <w:spacing w:line="280" w:lineRule="atLeast"/>
      </w:pPr>
    </w:p>
    <w:p w:rsidR="00632B04" w:rsidRPr="00632B04" w:rsidRDefault="00632B04" w:rsidP="00632B04">
      <w:pPr>
        <w:spacing w:line="280" w:lineRule="atLeast"/>
        <w:ind w:firstLine="540"/>
      </w:pPr>
      <w:r w:rsidRPr="00632B04">
        <w:rPr>
          <w:rFonts w:cs="Times New Roman"/>
        </w:rPr>
        <w:t>1. Департамент обеспечивает целевой характер использования субсидий.</w:t>
      </w:r>
    </w:p>
    <w:p w:rsidR="00632B04" w:rsidRPr="00632B04" w:rsidRDefault="00632B04" w:rsidP="00632B04">
      <w:pPr>
        <w:spacing w:line="280" w:lineRule="atLeast"/>
        <w:ind w:firstLine="540"/>
      </w:pPr>
      <w:r w:rsidRPr="00632B04">
        <w:rPr>
          <w:rFonts w:cs="Times New Roman"/>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632B04" w:rsidRPr="00632B04" w:rsidRDefault="00632B04" w:rsidP="00632B04">
      <w:pPr>
        <w:spacing w:line="280" w:lineRule="atLeast"/>
        <w:ind w:firstLine="540"/>
      </w:pPr>
      <w:r w:rsidRPr="00632B04">
        <w:rPr>
          <w:rFonts w:cs="Times New Roman"/>
        </w:rPr>
        <w:t xml:space="preserve">3. Утратил силу. - </w:t>
      </w:r>
      <w:hyperlink r:id="rId212" w:history="1">
        <w:r w:rsidRPr="00632B04">
          <w:rPr>
            <w:rFonts w:cs="Times New Roman"/>
          </w:rPr>
          <w:t>Постановление</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p w:rsidR="00632B04" w:rsidRPr="00632B04" w:rsidRDefault="00632B04" w:rsidP="00632B04">
      <w:pPr>
        <w:spacing w:line="280" w:lineRule="atLeast"/>
        <w:ind w:firstLine="540"/>
      </w:pPr>
      <w:r w:rsidRPr="00632B04">
        <w:rPr>
          <w:rFonts w:cs="Times New Roman"/>
        </w:rPr>
        <w:lastRenderedPageBreak/>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632B04" w:rsidRPr="00632B04" w:rsidRDefault="00632B04" w:rsidP="00632B04">
      <w:pPr>
        <w:spacing w:line="280" w:lineRule="atLeast"/>
        <w:ind w:firstLine="540"/>
      </w:pPr>
      <w:r w:rsidRPr="00632B04">
        <w:rPr>
          <w:rFonts w:cs="Times New Roman"/>
        </w:rPr>
        <w:t xml:space="preserve">5. В случае если получателем субсидий не достигнут показатель результативности, установленный в соглашении, субсидии подлежат возврату в бюджет в срок до 1 мая года, следующего </w:t>
      </w:r>
      <w:proofErr w:type="gramStart"/>
      <w:r w:rsidRPr="00632B04">
        <w:rPr>
          <w:rFonts w:cs="Times New Roman"/>
        </w:rPr>
        <w:t>за</w:t>
      </w:r>
      <w:proofErr w:type="gramEnd"/>
      <w:r w:rsidRPr="00632B04">
        <w:rPr>
          <w:rFonts w:cs="Times New Roman"/>
        </w:rPr>
        <w:t xml:space="preserve"> отчетным.</w:t>
      </w:r>
    </w:p>
    <w:p w:rsidR="00632B04" w:rsidRPr="00632B04" w:rsidRDefault="00632B04" w:rsidP="00632B04">
      <w:pPr>
        <w:spacing w:line="280" w:lineRule="atLeast"/>
        <w:ind w:firstLine="540"/>
      </w:pPr>
      <w:r w:rsidRPr="00632B04">
        <w:rPr>
          <w:rFonts w:cs="Times New Roman"/>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субсидий. Размер субсидий, подлежащих возврату, равен проценту невыполнения показателя результативности.</w:t>
      </w:r>
    </w:p>
    <w:p w:rsidR="00632B04" w:rsidRPr="00632B04" w:rsidRDefault="00632B04" w:rsidP="00632B04">
      <w:pPr>
        <w:spacing w:line="280" w:lineRule="atLeast"/>
        <w:ind w:firstLine="540"/>
      </w:pPr>
      <w:r w:rsidRPr="00632B04">
        <w:rPr>
          <w:rFonts w:cs="Times New Roman"/>
        </w:rPr>
        <w:t>6. В случае выявления департаментом нарушений условий, целей и порядка предоставления субсидий получателем субсидий департамент направляет ему требование о возврате субсидий. Субсидии подлежат возврату получателем субсидий в областной бюджет в течение 30 календарных дней с момента получения требования.</w:t>
      </w:r>
    </w:p>
    <w:p w:rsidR="00632B04" w:rsidRPr="00632B04" w:rsidRDefault="00632B04" w:rsidP="00632B04">
      <w:pPr>
        <w:spacing w:line="280" w:lineRule="atLeast"/>
        <w:ind w:firstLine="540"/>
      </w:pPr>
      <w:r w:rsidRPr="00632B04">
        <w:rPr>
          <w:rFonts w:cs="Times New Roman"/>
        </w:rPr>
        <w:t>7.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32B04" w:rsidRPr="00632B04" w:rsidRDefault="00632B04" w:rsidP="00632B04">
      <w:pPr>
        <w:spacing w:line="280" w:lineRule="atLeast"/>
        <w:jc w:val="right"/>
        <w:outlineLvl w:val="1"/>
      </w:pPr>
      <w:r w:rsidRPr="00632B04">
        <w:rPr>
          <w:rFonts w:cs="Times New Roman"/>
        </w:rPr>
        <w:lastRenderedPageBreak/>
        <w:t xml:space="preserve">Приложение </w:t>
      </w:r>
      <w:r w:rsidR="00C40DC5">
        <w:rPr>
          <w:rFonts w:cs="Times New Roman"/>
        </w:rPr>
        <w:t>№</w:t>
      </w:r>
      <w:r w:rsidRPr="00632B04">
        <w:rPr>
          <w:rFonts w:cs="Times New Roman"/>
        </w:rPr>
        <w:t xml:space="preserve"> 1</w:t>
      </w:r>
    </w:p>
    <w:p w:rsidR="00632B04" w:rsidRPr="00632B04" w:rsidRDefault="00632B04" w:rsidP="00632B04">
      <w:pPr>
        <w:spacing w:line="280" w:lineRule="atLeast"/>
        <w:jc w:val="right"/>
      </w:pPr>
      <w:r w:rsidRPr="00632B04">
        <w:rPr>
          <w:rFonts w:cs="Times New Roman"/>
        </w:rPr>
        <w:t>к Порядку</w:t>
      </w:r>
    </w:p>
    <w:p w:rsidR="00632B04" w:rsidRPr="00632B04" w:rsidRDefault="00632B04" w:rsidP="00632B04">
      <w:pPr>
        <w:spacing w:line="280" w:lineRule="atLeast"/>
        <w:jc w:val="right"/>
      </w:pPr>
      <w:r w:rsidRPr="00632B04">
        <w:rPr>
          <w:rFonts w:cs="Times New Roman"/>
        </w:rPr>
        <w:t>предоставления субсидий из областного бюджета</w:t>
      </w:r>
    </w:p>
    <w:p w:rsidR="00632B04" w:rsidRPr="00632B04" w:rsidRDefault="00632B04" w:rsidP="00632B04">
      <w:pPr>
        <w:spacing w:line="280" w:lineRule="atLeast"/>
        <w:jc w:val="right"/>
      </w:pPr>
      <w:r w:rsidRPr="00632B04">
        <w:rPr>
          <w:rFonts w:cs="Times New Roman"/>
        </w:rPr>
        <w:t>сельскохозяйственным товаропроизводителям</w:t>
      </w:r>
    </w:p>
    <w:p w:rsidR="00632B04" w:rsidRPr="00632B04" w:rsidRDefault="00632B04" w:rsidP="00632B04">
      <w:pPr>
        <w:spacing w:line="280" w:lineRule="atLeast"/>
        <w:jc w:val="right"/>
      </w:pPr>
      <w:proofErr w:type="gramStart"/>
      <w:r w:rsidRPr="00632B04">
        <w:rPr>
          <w:rFonts w:cs="Times New Roman"/>
        </w:rPr>
        <w:t>(за исключением граждан, ведущих личное</w:t>
      </w:r>
      <w:proofErr w:type="gramEnd"/>
    </w:p>
    <w:p w:rsidR="00632B04" w:rsidRPr="00632B04" w:rsidRDefault="00632B04" w:rsidP="00632B04">
      <w:pPr>
        <w:spacing w:line="280" w:lineRule="atLeast"/>
        <w:jc w:val="right"/>
      </w:pPr>
      <w:r w:rsidRPr="00632B04">
        <w:rPr>
          <w:rFonts w:cs="Times New Roman"/>
        </w:rPr>
        <w:t>подсобное хозяйство), организациям</w:t>
      </w:r>
    </w:p>
    <w:p w:rsidR="00632B04" w:rsidRPr="00632B04" w:rsidRDefault="00632B04" w:rsidP="00632B04">
      <w:pPr>
        <w:spacing w:line="280" w:lineRule="atLeast"/>
        <w:jc w:val="right"/>
      </w:pPr>
      <w:r w:rsidRPr="00632B04">
        <w:rPr>
          <w:rFonts w:cs="Times New Roman"/>
        </w:rPr>
        <w:t xml:space="preserve">агропромышленного комплекса независимо </w:t>
      </w:r>
      <w:proofErr w:type="gramStart"/>
      <w:r w:rsidRPr="00632B04">
        <w:rPr>
          <w:rFonts w:cs="Times New Roman"/>
        </w:rPr>
        <w:t>от</w:t>
      </w:r>
      <w:proofErr w:type="gramEnd"/>
      <w:r w:rsidRPr="00632B04">
        <w:rPr>
          <w:rFonts w:cs="Times New Roman"/>
        </w:rPr>
        <w:t xml:space="preserve"> </w:t>
      </w:r>
      <w:proofErr w:type="gramStart"/>
      <w:r w:rsidRPr="00632B04">
        <w:rPr>
          <w:rFonts w:cs="Times New Roman"/>
        </w:rPr>
        <w:t>их</w:t>
      </w:r>
      <w:proofErr w:type="gramEnd"/>
    </w:p>
    <w:p w:rsidR="00632B04" w:rsidRPr="00632B04" w:rsidRDefault="00632B04" w:rsidP="00632B04">
      <w:pPr>
        <w:spacing w:line="280" w:lineRule="atLeast"/>
        <w:jc w:val="right"/>
      </w:pPr>
      <w:r w:rsidRPr="00632B04">
        <w:rPr>
          <w:rFonts w:cs="Times New Roman"/>
        </w:rPr>
        <w:t xml:space="preserve">организационно-правовых форм и </w:t>
      </w:r>
      <w:proofErr w:type="gramStart"/>
      <w:r w:rsidRPr="00632B04">
        <w:rPr>
          <w:rFonts w:cs="Times New Roman"/>
        </w:rPr>
        <w:t>крестьянским</w:t>
      </w:r>
      <w:proofErr w:type="gramEnd"/>
    </w:p>
    <w:p w:rsidR="00632B04" w:rsidRPr="00632B04" w:rsidRDefault="00632B04" w:rsidP="00632B04">
      <w:pPr>
        <w:spacing w:line="280" w:lineRule="atLeast"/>
        <w:jc w:val="right"/>
      </w:pPr>
      <w:r w:rsidRPr="00632B04">
        <w:rPr>
          <w:rFonts w:cs="Times New Roman"/>
        </w:rPr>
        <w:t>(фермерским) хозяйствам, сельскохозяйственным</w:t>
      </w:r>
    </w:p>
    <w:p w:rsidR="00632B04" w:rsidRPr="00632B04" w:rsidRDefault="00632B04" w:rsidP="00632B04">
      <w:pPr>
        <w:spacing w:line="280" w:lineRule="atLeast"/>
        <w:jc w:val="right"/>
      </w:pPr>
      <w:r w:rsidRPr="00632B04">
        <w:rPr>
          <w:rFonts w:cs="Times New Roman"/>
        </w:rPr>
        <w:t>потребительским кооперативам на возмещение</w:t>
      </w:r>
    </w:p>
    <w:p w:rsidR="00632B04" w:rsidRPr="00632B04" w:rsidRDefault="00632B04" w:rsidP="00632B04">
      <w:pPr>
        <w:spacing w:line="280" w:lineRule="atLeast"/>
        <w:jc w:val="right"/>
      </w:pPr>
      <w:r w:rsidRPr="00632B04">
        <w:rPr>
          <w:rFonts w:cs="Times New Roman"/>
        </w:rPr>
        <w:t>части затрат на уплату процентов</w:t>
      </w:r>
    </w:p>
    <w:p w:rsidR="00632B04" w:rsidRPr="00632B04" w:rsidRDefault="00632B04" w:rsidP="00632B04">
      <w:pPr>
        <w:spacing w:line="280" w:lineRule="atLeast"/>
        <w:jc w:val="right"/>
      </w:pPr>
      <w:r w:rsidRPr="00632B04">
        <w:rPr>
          <w:rFonts w:cs="Times New Roman"/>
        </w:rPr>
        <w:t>по инвестиционным кредитам (займам)</w:t>
      </w:r>
    </w:p>
    <w:p w:rsidR="00632B04" w:rsidRPr="00632B04" w:rsidRDefault="00632B04" w:rsidP="00632B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rsidP="00632B04">
            <w:pPr>
              <w:spacing w:line="280" w:lineRule="atLeast"/>
              <w:jc w:val="center"/>
            </w:pPr>
            <w:r w:rsidRPr="00632B04">
              <w:rPr>
                <w:rFonts w:cs="Times New Roman"/>
              </w:rPr>
              <w:t>Список изменяющих документов</w:t>
            </w:r>
          </w:p>
          <w:p w:rsidR="00632B04" w:rsidRPr="00632B04" w:rsidRDefault="00632B04" w:rsidP="00632B04">
            <w:pPr>
              <w:spacing w:line="280" w:lineRule="atLeast"/>
              <w:jc w:val="center"/>
            </w:pPr>
            <w:proofErr w:type="gramStart"/>
            <w:r w:rsidRPr="00632B04">
              <w:rPr>
                <w:rFonts w:cs="Times New Roman"/>
              </w:rPr>
              <w:t xml:space="preserve">(в ред. </w:t>
            </w:r>
            <w:hyperlink r:id="rId213" w:history="1">
              <w:r w:rsidRPr="00632B04">
                <w:rPr>
                  <w:rFonts w:cs="Times New Roman"/>
                </w:rPr>
                <w:t>постановления</w:t>
              </w:r>
            </w:hyperlink>
            <w:r w:rsidRPr="00632B04">
              <w:rPr>
                <w:rFonts w:cs="Times New Roman"/>
              </w:rPr>
              <w:t xml:space="preserve"> правительства Воронежской области</w:t>
            </w:r>
            <w:proofErr w:type="gramEnd"/>
          </w:p>
          <w:p w:rsidR="00632B04" w:rsidRPr="00632B04" w:rsidRDefault="00632B04" w:rsidP="00632B04">
            <w:pPr>
              <w:spacing w:line="280" w:lineRule="atLeast"/>
              <w:jc w:val="center"/>
            </w:pPr>
            <w:r w:rsidRPr="00632B04">
              <w:rPr>
                <w:rFonts w:cs="Times New Roman"/>
              </w:rPr>
              <w:t xml:space="preserve">от 02.12.2019 </w:t>
            </w:r>
            <w:r w:rsidR="00C40DC5">
              <w:rPr>
                <w:rFonts w:cs="Times New Roman"/>
              </w:rPr>
              <w:t>№</w:t>
            </w:r>
            <w:r w:rsidRPr="00632B04">
              <w:rPr>
                <w:rFonts w:cs="Times New Roman"/>
              </w:rPr>
              <w:t xml:space="preserve"> 1157)</w:t>
            </w:r>
          </w:p>
        </w:tc>
      </w:tr>
    </w:tbl>
    <w:p w:rsidR="00632B04" w:rsidRPr="00632B04" w:rsidRDefault="00632B04" w:rsidP="00632B04">
      <w:pPr>
        <w:spacing w:line="280" w:lineRule="atLeast"/>
      </w:pPr>
    </w:p>
    <w:p w:rsidR="00632B04" w:rsidRPr="00632B04" w:rsidRDefault="00632B04" w:rsidP="00632B04">
      <w:pPr>
        <w:spacing w:line="280" w:lineRule="atLeast"/>
        <w:jc w:val="center"/>
      </w:pPr>
      <w:r w:rsidRPr="00632B04">
        <w:rPr>
          <w:rFonts w:cs="Times New Roman"/>
        </w:rPr>
        <w:t>В департамент аграрной политики Воронежской области</w:t>
      </w:r>
    </w:p>
    <w:p w:rsidR="00632B04" w:rsidRPr="00632B04" w:rsidRDefault="00632B04" w:rsidP="00632B04">
      <w:pPr>
        <w:spacing w:line="280" w:lineRule="atLeast"/>
      </w:pPr>
    </w:p>
    <w:p w:rsidR="00632B04" w:rsidRPr="00632B04" w:rsidRDefault="00632B04" w:rsidP="00632B04">
      <w:pPr>
        <w:spacing w:line="280" w:lineRule="atLeast"/>
        <w:jc w:val="center"/>
      </w:pPr>
      <w:bookmarkStart w:id="61" w:name="P316"/>
      <w:bookmarkEnd w:id="61"/>
      <w:r w:rsidRPr="00632B04">
        <w:rPr>
          <w:rFonts w:cs="Times New Roman"/>
        </w:rPr>
        <w:t>Заявление</w:t>
      </w:r>
    </w:p>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(полное наименование получателя субсидии)</w:t>
      </w:r>
    </w:p>
    <w:p w:rsidR="00632B04" w:rsidRPr="00632B04" w:rsidRDefault="00632B04" w:rsidP="00632B04">
      <w:pPr>
        <w:spacing w:line="200" w:lineRule="atLeast"/>
      </w:pPr>
      <w:r w:rsidRPr="00632B04">
        <w:rPr>
          <w:rFonts w:ascii="Courier New" w:hAnsi="Courier New" w:cs="Courier New"/>
          <w:sz w:val="20"/>
        </w:rPr>
        <w:t>просит  предоставить  субсидии  из областного бюджета, в том числе средств,</w:t>
      </w:r>
    </w:p>
    <w:p w:rsidR="00632B04" w:rsidRPr="00632B04" w:rsidRDefault="00632B04" w:rsidP="00632B04">
      <w:pPr>
        <w:spacing w:line="200" w:lineRule="atLeast"/>
      </w:pPr>
      <w:proofErr w:type="gramStart"/>
      <w:r w:rsidRPr="00632B04">
        <w:rPr>
          <w:rFonts w:ascii="Courier New" w:hAnsi="Courier New" w:cs="Courier New"/>
          <w:sz w:val="20"/>
        </w:rPr>
        <w:t>поступивших</w:t>
      </w:r>
      <w:proofErr w:type="gramEnd"/>
      <w:r w:rsidRPr="00632B04">
        <w:rPr>
          <w:rFonts w:ascii="Courier New" w:hAnsi="Courier New" w:cs="Courier New"/>
          <w:sz w:val="20"/>
        </w:rPr>
        <w:t xml:space="preserve"> в областной бюджет из федерального бюджета, на возмещение части</w:t>
      </w:r>
    </w:p>
    <w:p w:rsidR="00632B04" w:rsidRPr="00632B04" w:rsidRDefault="00632B04" w:rsidP="00632B04">
      <w:pPr>
        <w:spacing w:line="200" w:lineRule="atLeast"/>
      </w:pPr>
      <w:r w:rsidRPr="00632B04">
        <w:rPr>
          <w:rFonts w:ascii="Courier New" w:hAnsi="Courier New" w:cs="Courier New"/>
          <w:sz w:val="20"/>
        </w:rPr>
        <w:t>затрат на уплату процентов по инвестиционным кредитам (займам)</w:t>
      </w:r>
    </w:p>
    <w:p w:rsidR="00632B04" w:rsidRPr="00632B04" w:rsidRDefault="00632B04" w:rsidP="00632B04">
      <w:pPr>
        <w:spacing w:line="200" w:lineRule="atLeast"/>
      </w:pPr>
      <w:r w:rsidRPr="00632B04">
        <w:rPr>
          <w:rFonts w:ascii="Courier New" w:hAnsi="Courier New" w:cs="Courier New"/>
          <w:sz w:val="20"/>
        </w:rPr>
        <w:t xml:space="preserve">    за период с </w:t>
      </w:r>
      <w:r w:rsidR="00AB196B">
        <w:rPr>
          <w:rFonts w:ascii="Courier New" w:hAnsi="Courier New" w:cs="Courier New"/>
          <w:sz w:val="20"/>
        </w:rPr>
        <w:t>«</w:t>
      </w:r>
      <w:r w:rsidRPr="00632B04">
        <w:rPr>
          <w:rFonts w:ascii="Courier New" w:hAnsi="Courier New" w:cs="Courier New"/>
          <w:sz w:val="20"/>
        </w:rPr>
        <w:t>___</w:t>
      </w:r>
      <w:r w:rsidR="00AB196B">
        <w:rPr>
          <w:rFonts w:ascii="Courier New" w:hAnsi="Courier New" w:cs="Courier New"/>
          <w:sz w:val="20"/>
        </w:rPr>
        <w:t>»</w:t>
      </w:r>
      <w:r w:rsidRPr="00632B04">
        <w:rPr>
          <w:rFonts w:ascii="Courier New" w:hAnsi="Courier New" w:cs="Courier New"/>
          <w:sz w:val="20"/>
        </w:rPr>
        <w:t xml:space="preserve"> ____________ 20__ г. по </w:t>
      </w:r>
      <w:r w:rsidR="00AB196B">
        <w:rPr>
          <w:rFonts w:ascii="Courier New" w:hAnsi="Courier New" w:cs="Courier New"/>
          <w:sz w:val="20"/>
        </w:rPr>
        <w:t>«</w:t>
      </w:r>
      <w:r w:rsidRPr="00632B04">
        <w:rPr>
          <w:rFonts w:ascii="Courier New" w:hAnsi="Courier New" w:cs="Courier New"/>
          <w:sz w:val="20"/>
        </w:rPr>
        <w:t>___</w:t>
      </w:r>
      <w:r w:rsidR="00AB196B">
        <w:rPr>
          <w:rFonts w:ascii="Courier New" w:hAnsi="Courier New" w:cs="Courier New"/>
          <w:sz w:val="20"/>
        </w:rPr>
        <w:t>»</w:t>
      </w:r>
      <w:r w:rsidRPr="00632B04">
        <w:rPr>
          <w:rFonts w:ascii="Courier New" w:hAnsi="Courier New" w:cs="Courier New"/>
          <w:sz w:val="20"/>
        </w:rPr>
        <w:t xml:space="preserve"> ____________ 20__ г.</w:t>
      </w:r>
    </w:p>
    <w:p w:rsidR="00632B04" w:rsidRPr="00632B04" w:rsidRDefault="00632B04" w:rsidP="00632B04">
      <w:pPr>
        <w:spacing w:line="200" w:lineRule="atLeast"/>
      </w:pPr>
      <w:r w:rsidRPr="00632B04">
        <w:rPr>
          <w:rFonts w:ascii="Courier New" w:hAnsi="Courier New" w:cs="Courier New"/>
          <w:sz w:val="20"/>
        </w:rPr>
        <w:t xml:space="preserve">    1. ИНН 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2. </w:t>
      </w:r>
      <w:proofErr w:type="gramStart"/>
      <w:r w:rsidRPr="00632B04">
        <w:rPr>
          <w:rFonts w:ascii="Courier New" w:hAnsi="Courier New" w:cs="Courier New"/>
          <w:sz w:val="20"/>
        </w:rPr>
        <w:t>Р</w:t>
      </w:r>
      <w:proofErr w:type="gramEnd"/>
      <w:r w:rsidRPr="00632B04">
        <w:rPr>
          <w:rFonts w:ascii="Courier New" w:hAnsi="Courier New" w:cs="Courier New"/>
          <w:sz w:val="20"/>
        </w:rPr>
        <w:t>/с 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3. Наименование кредитной организации _________________________________</w:t>
      </w:r>
    </w:p>
    <w:p w:rsidR="00632B04" w:rsidRPr="00632B04" w:rsidRDefault="00632B04" w:rsidP="00632B04">
      <w:pPr>
        <w:spacing w:line="200" w:lineRule="atLeast"/>
      </w:pPr>
      <w:r w:rsidRPr="00632B04">
        <w:rPr>
          <w:rFonts w:ascii="Courier New" w:hAnsi="Courier New" w:cs="Courier New"/>
          <w:sz w:val="20"/>
        </w:rPr>
        <w:t xml:space="preserve">    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4. БИК 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5. Корсчет 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6. Род деятельности получателя субсидий по </w:t>
      </w:r>
      <w:hyperlink r:id="rId214" w:history="1">
        <w:r w:rsidRPr="00632B04">
          <w:rPr>
            <w:rFonts w:ascii="Courier New" w:hAnsi="Courier New" w:cs="Courier New"/>
            <w:sz w:val="20"/>
          </w:rPr>
          <w:t>ОКВЭД</w:t>
        </w:r>
      </w:hyperlink>
      <w:r w:rsidRPr="00632B04">
        <w:rPr>
          <w:rFonts w:ascii="Courier New" w:hAnsi="Courier New" w:cs="Courier New"/>
          <w:sz w:val="20"/>
        </w:rPr>
        <w:t xml:space="preserve"> ______________________</w:t>
      </w:r>
    </w:p>
    <w:p w:rsidR="00632B04" w:rsidRPr="00632B04" w:rsidRDefault="00632B04" w:rsidP="00632B04">
      <w:pPr>
        <w:spacing w:line="200" w:lineRule="atLeast"/>
      </w:pPr>
      <w:r w:rsidRPr="00632B04">
        <w:rPr>
          <w:rFonts w:ascii="Courier New" w:hAnsi="Courier New" w:cs="Courier New"/>
          <w:sz w:val="20"/>
        </w:rPr>
        <w:t xml:space="preserve">    7. Цель кредита (займа) 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8. Кредитный договор (договор займа) </w:t>
      </w:r>
      <w:r w:rsidR="00C40DC5">
        <w:rPr>
          <w:rFonts w:ascii="Courier New" w:hAnsi="Courier New" w:cs="Courier New"/>
          <w:sz w:val="20"/>
        </w:rPr>
        <w:t>№</w:t>
      </w:r>
      <w:r w:rsidRPr="00632B04">
        <w:rPr>
          <w:rFonts w:ascii="Courier New" w:hAnsi="Courier New" w:cs="Courier New"/>
          <w:sz w:val="20"/>
        </w:rPr>
        <w:t xml:space="preserve"> __________ от ________ 20__ года</w:t>
      </w:r>
    </w:p>
    <w:p w:rsidR="00632B04" w:rsidRPr="00632B04" w:rsidRDefault="00632B04" w:rsidP="00632B04">
      <w:pPr>
        <w:spacing w:line="200" w:lineRule="atLeast"/>
      </w:pPr>
      <w:r w:rsidRPr="00632B04">
        <w:rPr>
          <w:rFonts w:ascii="Courier New" w:hAnsi="Courier New" w:cs="Courier New"/>
          <w:sz w:val="20"/>
        </w:rPr>
        <w:t xml:space="preserve">    9. Срок (сроки) погашения кредита (займа) по договору _________________</w:t>
      </w:r>
    </w:p>
    <w:p w:rsidR="00632B04" w:rsidRPr="00632B04" w:rsidRDefault="00632B04" w:rsidP="00632B04">
      <w:pPr>
        <w:spacing w:line="200" w:lineRule="atLeast"/>
      </w:pPr>
      <w:r w:rsidRPr="00632B04">
        <w:rPr>
          <w:rFonts w:ascii="Courier New" w:hAnsi="Courier New" w:cs="Courier New"/>
          <w:sz w:val="20"/>
        </w:rPr>
        <w:t xml:space="preserve">    10. Размер полученного кредита (займа) ________________________________</w:t>
      </w:r>
    </w:p>
    <w:p w:rsidR="00632B04" w:rsidRPr="00632B04" w:rsidRDefault="00632B04" w:rsidP="00632B04">
      <w:pPr>
        <w:spacing w:line="200" w:lineRule="atLeast"/>
      </w:pPr>
      <w:r w:rsidRPr="00632B04">
        <w:rPr>
          <w:rFonts w:ascii="Courier New" w:hAnsi="Courier New" w:cs="Courier New"/>
          <w:sz w:val="20"/>
        </w:rPr>
        <w:t xml:space="preserve">    11. Процентная ставка по кредиту (займу) 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    12.  Ставка  рефинансирования  Центрального  банка Российской Федерации</w:t>
      </w:r>
    </w:p>
    <w:p w:rsidR="00632B04" w:rsidRPr="00632B04" w:rsidRDefault="00632B04" w:rsidP="00632B04">
      <w:pPr>
        <w:spacing w:line="200" w:lineRule="atLeast"/>
      </w:pPr>
      <w:r w:rsidRPr="00632B04">
        <w:rPr>
          <w:rFonts w:ascii="Courier New" w:hAnsi="Courier New" w:cs="Courier New"/>
          <w:sz w:val="20"/>
        </w:rPr>
        <w:t>или ключевая ставка,  действующая  на  дату  заключения кредитного договора</w:t>
      </w:r>
    </w:p>
    <w:p w:rsidR="00632B04" w:rsidRPr="00632B04" w:rsidRDefault="00632B04" w:rsidP="00632B04">
      <w:pPr>
        <w:spacing w:line="200" w:lineRule="atLeast"/>
      </w:pPr>
      <w:r w:rsidRPr="00632B04">
        <w:rPr>
          <w:rFonts w:ascii="Courier New" w:hAnsi="Courier New" w:cs="Courier New"/>
          <w:sz w:val="20"/>
        </w:rPr>
        <w:t>(договора   займа),   а   в   случае  наличия  дополнительного  соглашения,</w:t>
      </w:r>
    </w:p>
    <w:p w:rsidR="00632B04" w:rsidRPr="00632B04" w:rsidRDefault="00632B04" w:rsidP="00632B04">
      <w:pPr>
        <w:spacing w:line="200" w:lineRule="atLeast"/>
      </w:pPr>
      <w:r w:rsidRPr="00632B04">
        <w:rPr>
          <w:rFonts w:ascii="Courier New" w:hAnsi="Courier New" w:cs="Courier New"/>
          <w:sz w:val="20"/>
        </w:rPr>
        <w:t>банковского   уведомления   либо  иного  документа  к  кредитному  договору</w:t>
      </w:r>
    </w:p>
    <w:p w:rsidR="00632B04" w:rsidRPr="00632B04" w:rsidRDefault="00632B04" w:rsidP="00632B04">
      <w:pPr>
        <w:spacing w:line="200" w:lineRule="atLeast"/>
      </w:pPr>
      <w:r w:rsidRPr="00632B04">
        <w:rPr>
          <w:rFonts w:ascii="Courier New" w:hAnsi="Courier New" w:cs="Courier New"/>
          <w:sz w:val="20"/>
        </w:rPr>
        <w:t xml:space="preserve">(договору  займа),  </w:t>
      </w:r>
      <w:proofErr w:type="gramStart"/>
      <w:r w:rsidRPr="00632B04">
        <w:rPr>
          <w:rFonts w:ascii="Courier New" w:hAnsi="Courier New" w:cs="Courier New"/>
          <w:sz w:val="20"/>
        </w:rPr>
        <w:t>связанных</w:t>
      </w:r>
      <w:proofErr w:type="gramEnd"/>
      <w:r w:rsidRPr="00632B04">
        <w:rPr>
          <w:rFonts w:ascii="Courier New" w:hAnsi="Courier New" w:cs="Courier New"/>
          <w:sz w:val="20"/>
        </w:rPr>
        <w:t xml:space="preserve">  с  изменением  размера  платы за пользование</w:t>
      </w:r>
    </w:p>
    <w:p w:rsidR="00632B04" w:rsidRPr="00632B04" w:rsidRDefault="00632B04" w:rsidP="00632B04">
      <w:pPr>
        <w:spacing w:line="200" w:lineRule="atLeast"/>
      </w:pPr>
      <w:r w:rsidRPr="00632B04">
        <w:rPr>
          <w:rFonts w:ascii="Courier New" w:hAnsi="Courier New" w:cs="Courier New"/>
          <w:sz w:val="20"/>
        </w:rPr>
        <w:t xml:space="preserve">кредитом  (займом),  -  на  дату  составления  соответствующего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 xml:space="preserve">кредитному договору (договору займа) ________________________%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    13. Ключевая ставка Банка России ___% </w:t>
      </w:r>
      <w:proofErr w:type="gramStart"/>
      <w:r w:rsidRPr="00632B04">
        <w:rPr>
          <w:rFonts w:ascii="Courier New" w:hAnsi="Courier New" w:cs="Courier New"/>
          <w:sz w:val="20"/>
        </w:rPr>
        <w:t>годовых</w:t>
      </w:r>
      <w:proofErr w:type="gramEnd"/>
      <w:r w:rsidRPr="00632B04">
        <w:rPr>
          <w:rFonts w:ascii="Courier New" w:hAnsi="Courier New" w:cs="Courier New"/>
          <w:sz w:val="20"/>
        </w:rPr>
        <w:t xml:space="preserve"> на 1 июля 2019 года.</w:t>
      </w:r>
    </w:p>
    <w:p w:rsidR="00632B04" w:rsidRPr="00632B04" w:rsidRDefault="00632B04" w:rsidP="00632B04">
      <w:pPr>
        <w:spacing w:line="200" w:lineRule="atLeast"/>
      </w:pPr>
      <w:r w:rsidRPr="00632B04">
        <w:rPr>
          <w:rFonts w:ascii="Courier New" w:hAnsi="Courier New" w:cs="Courier New"/>
          <w:sz w:val="20"/>
        </w:rPr>
        <w:t>Способ получения уведомления о принятом решении:</w:t>
      </w:r>
    </w:p>
    <w:p w:rsidR="00632B04" w:rsidRPr="00632B04" w:rsidRDefault="00632B04" w:rsidP="00632B04">
      <w:pPr>
        <w:spacing w:line="200" w:lineRule="atLeast"/>
      </w:pPr>
      <w:r w:rsidRPr="00632B04">
        <w:rPr>
          <w:rFonts w:ascii="Courier New" w:hAnsi="Courier New" w:cs="Courier New"/>
          <w:sz w:val="20"/>
        </w:rPr>
        <w:t xml:space="preserve">    ┌──┐</w:t>
      </w:r>
    </w:p>
    <w:p w:rsidR="00632B04" w:rsidRPr="00632B04" w:rsidRDefault="00632B04" w:rsidP="00632B04">
      <w:pPr>
        <w:spacing w:line="200" w:lineRule="atLeast"/>
      </w:pPr>
      <w:r w:rsidRPr="00632B04">
        <w:rPr>
          <w:rFonts w:ascii="Courier New" w:hAnsi="Courier New" w:cs="Courier New"/>
          <w:sz w:val="20"/>
        </w:rPr>
        <w:t xml:space="preserve">    │  </w:t>
      </w:r>
      <w:proofErr w:type="spellStart"/>
      <w:r w:rsidRPr="00632B04">
        <w:rPr>
          <w:rFonts w:ascii="Courier New" w:hAnsi="Courier New" w:cs="Courier New"/>
          <w:sz w:val="20"/>
        </w:rPr>
        <w:t>│</w:t>
      </w:r>
      <w:proofErr w:type="spellEnd"/>
      <w:r w:rsidRPr="00632B04">
        <w:rPr>
          <w:rFonts w:ascii="Courier New" w:hAnsi="Courier New" w:cs="Courier New"/>
          <w:sz w:val="20"/>
        </w:rPr>
        <w:t xml:space="preserve"> на адрес электронной почты (адрес почты) _________________________</w:t>
      </w:r>
    </w:p>
    <w:p w:rsidR="00632B04" w:rsidRPr="00632B04" w:rsidRDefault="00632B04" w:rsidP="00632B04">
      <w:pPr>
        <w:spacing w:line="200" w:lineRule="atLeast"/>
      </w:pPr>
      <w:r w:rsidRPr="00632B04">
        <w:rPr>
          <w:rFonts w:ascii="Courier New" w:hAnsi="Courier New" w:cs="Courier New"/>
          <w:sz w:val="20"/>
        </w:rPr>
        <w:t xml:space="preserve">    └──┘</w:t>
      </w:r>
    </w:p>
    <w:p w:rsidR="00632B04" w:rsidRPr="00632B04" w:rsidRDefault="00632B04" w:rsidP="00632B04">
      <w:pPr>
        <w:spacing w:line="200" w:lineRule="atLeast"/>
      </w:pPr>
      <w:r w:rsidRPr="00632B04">
        <w:rPr>
          <w:rFonts w:ascii="Courier New" w:hAnsi="Courier New" w:cs="Courier New"/>
          <w:sz w:val="20"/>
        </w:rPr>
        <w:t xml:space="preserve">    ┌──┐</w:t>
      </w:r>
    </w:p>
    <w:p w:rsidR="00632B04" w:rsidRPr="00632B04" w:rsidRDefault="00632B04" w:rsidP="00632B04">
      <w:pPr>
        <w:spacing w:line="200" w:lineRule="atLeast"/>
      </w:pPr>
      <w:r w:rsidRPr="00632B04">
        <w:rPr>
          <w:rFonts w:ascii="Courier New" w:hAnsi="Courier New" w:cs="Courier New"/>
          <w:sz w:val="20"/>
        </w:rPr>
        <w:t xml:space="preserve">    │  </w:t>
      </w:r>
      <w:proofErr w:type="spellStart"/>
      <w:r w:rsidRPr="00632B04">
        <w:rPr>
          <w:rFonts w:ascii="Courier New" w:hAnsi="Courier New" w:cs="Courier New"/>
          <w:sz w:val="20"/>
        </w:rPr>
        <w:t>│</w:t>
      </w:r>
      <w:proofErr w:type="spellEnd"/>
      <w:r w:rsidRPr="00632B04">
        <w:rPr>
          <w:rFonts w:ascii="Courier New" w:hAnsi="Courier New" w:cs="Courier New"/>
          <w:sz w:val="20"/>
        </w:rPr>
        <w:t xml:space="preserve"> по телефону (телефон/факс) _______________________________________</w:t>
      </w:r>
    </w:p>
    <w:p w:rsidR="00632B04" w:rsidRPr="00632B04" w:rsidRDefault="00632B04" w:rsidP="00632B04">
      <w:pPr>
        <w:spacing w:line="200" w:lineRule="atLeast"/>
      </w:pPr>
      <w:r w:rsidRPr="00632B04">
        <w:rPr>
          <w:rFonts w:ascii="Courier New" w:hAnsi="Courier New" w:cs="Courier New"/>
          <w:sz w:val="20"/>
        </w:rPr>
        <w:lastRenderedPageBreak/>
        <w:t xml:space="preserve">    └──┘</w:t>
      </w:r>
    </w:p>
    <w:p w:rsidR="00632B04" w:rsidRPr="00632B04" w:rsidRDefault="00632B04" w:rsidP="00632B04">
      <w:pPr>
        <w:spacing w:line="200" w:lineRule="atLeast"/>
      </w:pPr>
      <w:r w:rsidRPr="00632B04">
        <w:rPr>
          <w:rFonts w:ascii="Courier New" w:hAnsi="Courier New" w:cs="Courier New"/>
          <w:sz w:val="20"/>
        </w:rPr>
        <w:t xml:space="preserve">    Подтверждаю, что 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(наименование получателя субсидии)</w:t>
      </w:r>
    </w:p>
    <w:p w:rsidR="00632B04" w:rsidRPr="00632B04" w:rsidRDefault="00632B04" w:rsidP="00632B04">
      <w:pPr>
        <w:spacing w:line="200" w:lineRule="atLeast"/>
      </w:pPr>
      <w:proofErr w:type="gramStart"/>
      <w:r w:rsidRPr="00632B04">
        <w:rPr>
          <w:rFonts w:ascii="Courier New" w:hAnsi="Courier New" w:cs="Courier New"/>
          <w:sz w:val="20"/>
        </w:rPr>
        <w:t>не находится в процессе реорганизации (за исключением реорганизации в форме</w:t>
      </w:r>
      <w:proofErr w:type="gramEnd"/>
    </w:p>
    <w:p w:rsidR="00632B04" w:rsidRPr="00632B04" w:rsidRDefault="00632B04" w:rsidP="00632B04">
      <w:pPr>
        <w:spacing w:line="200" w:lineRule="atLeast"/>
      </w:pPr>
      <w:r w:rsidRPr="00632B04">
        <w:rPr>
          <w:rFonts w:ascii="Courier New" w:hAnsi="Courier New" w:cs="Courier New"/>
          <w:sz w:val="20"/>
        </w:rPr>
        <w:t>присоединения,  преобразования,  слияния при условии сохранения получателем</w:t>
      </w:r>
    </w:p>
    <w:p w:rsidR="00632B04" w:rsidRPr="00632B04" w:rsidRDefault="00632B04" w:rsidP="00632B04">
      <w:pPr>
        <w:spacing w:line="200" w:lineRule="atLeast"/>
      </w:pPr>
      <w:r w:rsidRPr="00632B04">
        <w:rPr>
          <w:rFonts w:ascii="Courier New" w:hAnsi="Courier New" w:cs="Courier New"/>
          <w:sz w:val="20"/>
        </w:rPr>
        <w:t xml:space="preserve">субсидии  статуса сельскохозяйственного товаропроизводителя), ликвидации, </w:t>
      </w:r>
      <w:proofErr w:type="gramStart"/>
      <w:r w:rsidRPr="00632B04">
        <w:rPr>
          <w:rFonts w:ascii="Courier New" w:hAnsi="Courier New" w:cs="Courier New"/>
          <w:sz w:val="20"/>
        </w:rPr>
        <w:t>в</w:t>
      </w:r>
      <w:proofErr w:type="gramEnd"/>
    </w:p>
    <w:p w:rsidR="00632B04" w:rsidRPr="00632B04" w:rsidRDefault="00632B04" w:rsidP="00632B04">
      <w:pPr>
        <w:spacing w:line="200" w:lineRule="atLeast"/>
      </w:pPr>
      <w:proofErr w:type="gramStart"/>
      <w:r w:rsidRPr="00632B04">
        <w:rPr>
          <w:rFonts w:ascii="Courier New" w:hAnsi="Courier New" w:cs="Courier New"/>
          <w:sz w:val="20"/>
        </w:rPr>
        <w:t>отношении</w:t>
      </w:r>
      <w:proofErr w:type="gramEnd"/>
      <w:r w:rsidRPr="00632B04">
        <w:rPr>
          <w:rFonts w:ascii="Courier New" w:hAnsi="Courier New" w:cs="Courier New"/>
          <w:sz w:val="20"/>
        </w:rPr>
        <w:t xml:space="preserve">   него   не   введена   процедура  банкротства,  деятельность  не</w:t>
      </w:r>
    </w:p>
    <w:p w:rsidR="00632B04" w:rsidRPr="00632B04" w:rsidRDefault="00632B04" w:rsidP="00632B04">
      <w:pPr>
        <w:spacing w:line="200" w:lineRule="atLeast"/>
      </w:pPr>
      <w:proofErr w:type="gramStart"/>
      <w:r w:rsidRPr="00632B04">
        <w:rPr>
          <w:rFonts w:ascii="Courier New" w:hAnsi="Courier New" w:cs="Courier New"/>
          <w:sz w:val="20"/>
        </w:rPr>
        <w:t>приостановлена</w:t>
      </w:r>
      <w:proofErr w:type="gramEnd"/>
      <w:r w:rsidRPr="00632B04">
        <w:rPr>
          <w:rFonts w:ascii="Courier New" w:hAnsi="Courier New" w:cs="Courier New"/>
          <w:sz w:val="20"/>
        </w:rPr>
        <w:t xml:space="preserve">  в  порядке,  предусмотренном  законодательством  Российской</w:t>
      </w:r>
    </w:p>
    <w:p w:rsidR="00632B04" w:rsidRPr="00632B04" w:rsidRDefault="00632B04" w:rsidP="00632B04">
      <w:pPr>
        <w:spacing w:line="200" w:lineRule="atLeast"/>
      </w:pPr>
      <w:r w:rsidRPr="00632B04">
        <w:rPr>
          <w:rFonts w:ascii="Courier New" w:hAnsi="Courier New" w:cs="Courier New"/>
          <w:sz w:val="20"/>
        </w:rPr>
        <w:t>Федерации  (для  юридических  лиц)/не  прекратил  деятельность  в  качестве</w:t>
      </w:r>
    </w:p>
    <w:p w:rsidR="00632B04" w:rsidRPr="00632B04" w:rsidRDefault="00632B04" w:rsidP="00632B04">
      <w:pPr>
        <w:spacing w:line="200" w:lineRule="atLeast"/>
      </w:pPr>
      <w:r w:rsidRPr="00632B04">
        <w:rPr>
          <w:rFonts w:ascii="Courier New" w:hAnsi="Courier New" w:cs="Courier New"/>
          <w:sz w:val="20"/>
        </w:rPr>
        <w:t>индивидуального предпринимателя (для индивидуальных предпринимателей).</w:t>
      </w:r>
    </w:p>
    <w:p w:rsidR="00632B04" w:rsidRPr="00632B04" w:rsidRDefault="00632B04" w:rsidP="00632B04">
      <w:pPr>
        <w:spacing w:line="280" w:lineRule="atLeast"/>
      </w:pPr>
    </w:p>
    <w:p w:rsidR="00632B04" w:rsidRPr="00632B04" w:rsidRDefault="00632B04" w:rsidP="00632B04">
      <w:pPr>
        <w:spacing w:line="280" w:lineRule="atLeast"/>
        <w:jc w:val="center"/>
      </w:pPr>
      <w:r w:rsidRPr="00632B04">
        <w:rPr>
          <w:rFonts w:cs="Times New Roman"/>
        </w:rPr>
        <w:t>ОПИСЬ</w:t>
      </w:r>
    </w:p>
    <w:p w:rsidR="00632B04" w:rsidRPr="00632B04" w:rsidRDefault="00632B04" w:rsidP="00632B04">
      <w:pPr>
        <w:spacing w:line="280" w:lineRule="atLeast"/>
        <w:jc w:val="center"/>
      </w:pPr>
      <w:r w:rsidRPr="00632B04">
        <w:rPr>
          <w:rFonts w:cs="Times New Roman"/>
        </w:rPr>
        <w:t>прилагаемых документов</w:t>
      </w:r>
    </w:p>
    <w:p w:rsidR="00632B04" w:rsidRPr="00632B04" w:rsidRDefault="00632B04" w:rsidP="00632B04">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89"/>
        <w:gridCol w:w="3402"/>
      </w:tblGrid>
      <w:tr w:rsidR="00632B04" w:rsidRPr="00632B04">
        <w:tc>
          <w:tcPr>
            <w:tcW w:w="624" w:type="dxa"/>
          </w:tcPr>
          <w:p w:rsidR="00632B04" w:rsidRPr="00632B04" w:rsidRDefault="00C40DC5" w:rsidP="00632B04">
            <w:pPr>
              <w:spacing w:line="280" w:lineRule="atLeast"/>
            </w:pPr>
            <w:r>
              <w:rPr>
                <w:rFonts w:cs="Times New Roman"/>
              </w:rPr>
              <w:t>№</w:t>
            </w:r>
            <w:r w:rsidR="00632B04" w:rsidRPr="00632B04">
              <w:rPr>
                <w:rFonts w:cs="Times New Roman"/>
              </w:rPr>
              <w:t xml:space="preserve"> </w:t>
            </w:r>
            <w:proofErr w:type="spellStart"/>
            <w:proofErr w:type="gramStart"/>
            <w:r w:rsidR="00632B04" w:rsidRPr="00632B04">
              <w:rPr>
                <w:rFonts w:cs="Times New Roman"/>
              </w:rPr>
              <w:t>п</w:t>
            </w:r>
            <w:proofErr w:type="spellEnd"/>
            <w:proofErr w:type="gramEnd"/>
            <w:r w:rsidR="00632B04" w:rsidRPr="00632B04">
              <w:rPr>
                <w:rFonts w:cs="Times New Roman"/>
              </w:rPr>
              <w:t>/</w:t>
            </w:r>
            <w:proofErr w:type="spellStart"/>
            <w:r w:rsidR="00632B04" w:rsidRPr="00632B04">
              <w:rPr>
                <w:rFonts w:cs="Times New Roman"/>
              </w:rPr>
              <w:t>п</w:t>
            </w:r>
            <w:proofErr w:type="spellEnd"/>
          </w:p>
        </w:tc>
        <w:tc>
          <w:tcPr>
            <w:tcW w:w="4989" w:type="dxa"/>
          </w:tcPr>
          <w:p w:rsidR="00632B04" w:rsidRPr="00632B04" w:rsidRDefault="00632B04" w:rsidP="00632B04">
            <w:pPr>
              <w:spacing w:line="280" w:lineRule="atLeast"/>
            </w:pPr>
            <w:r w:rsidRPr="00632B04">
              <w:rPr>
                <w:rFonts w:cs="Times New Roman"/>
              </w:rPr>
              <w:t>Наименование документа</w:t>
            </w:r>
          </w:p>
        </w:tc>
        <w:tc>
          <w:tcPr>
            <w:tcW w:w="3402" w:type="dxa"/>
          </w:tcPr>
          <w:p w:rsidR="00632B04" w:rsidRPr="00632B04" w:rsidRDefault="00632B04" w:rsidP="00632B04">
            <w:pPr>
              <w:spacing w:line="280" w:lineRule="atLeast"/>
            </w:pPr>
            <w:r w:rsidRPr="00632B04">
              <w:rPr>
                <w:rFonts w:cs="Times New Roman"/>
              </w:rPr>
              <w:t>Количество листов</w:t>
            </w: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624" w:type="dxa"/>
          </w:tcPr>
          <w:p w:rsidR="00632B04" w:rsidRPr="00632B04" w:rsidRDefault="00632B04" w:rsidP="00632B04">
            <w:pPr>
              <w:spacing w:line="280" w:lineRule="atLeast"/>
            </w:pPr>
          </w:p>
        </w:tc>
        <w:tc>
          <w:tcPr>
            <w:tcW w:w="4989" w:type="dxa"/>
          </w:tcPr>
          <w:p w:rsidR="00632B04" w:rsidRPr="00632B04" w:rsidRDefault="00632B04" w:rsidP="00632B04">
            <w:pPr>
              <w:spacing w:line="280" w:lineRule="atLeast"/>
            </w:pPr>
          </w:p>
        </w:tc>
        <w:tc>
          <w:tcPr>
            <w:tcW w:w="3402" w:type="dxa"/>
          </w:tcPr>
          <w:p w:rsidR="00632B04" w:rsidRPr="00632B04" w:rsidRDefault="00632B04" w:rsidP="00632B04">
            <w:pPr>
              <w:spacing w:line="280" w:lineRule="atLeast"/>
            </w:pPr>
          </w:p>
        </w:tc>
      </w:tr>
      <w:tr w:rsidR="00632B04" w:rsidRPr="00632B04">
        <w:tc>
          <w:tcPr>
            <w:tcW w:w="5613" w:type="dxa"/>
            <w:gridSpan w:val="2"/>
          </w:tcPr>
          <w:p w:rsidR="00632B04" w:rsidRPr="00632B04" w:rsidRDefault="00632B04" w:rsidP="00632B04">
            <w:pPr>
              <w:spacing w:line="280" w:lineRule="atLeast"/>
            </w:pPr>
            <w:r w:rsidRPr="00632B04">
              <w:rPr>
                <w:rFonts w:cs="Times New Roman"/>
              </w:rPr>
              <w:t>Итого</w:t>
            </w:r>
          </w:p>
        </w:tc>
        <w:tc>
          <w:tcPr>
            <w:tcW w:w="3402" w:type="dxa"/>
          </w:tcPr>
          <w:p w:rsidR="00632B04" w:rsidRPr="00632B04" w:rsidRDefault="00632B04" w:rsidP="00632B04">
            <w:pPr>
              <w:spacing w:line="280" w:lineRule="atLeast"/>
            </w:pPr>
          </w:p>
        </w:tc>
      </w:tr>
    </w:tbl>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Исполнитель                 _______________     ___________________________</w:t>
      </w:r>
    </w:p>
    <w:p w:rsidR="00632B04" w:rsidRPr="00632B04" w:rsidRDefault="00632B04" w:rsidP="00632B04">
      <w:pPr>
        <w:spacing w:line="200" w:lineRule="atLeast"/>
      </w:pPr>
      <w:r w:rsidRPr="00632B04">
        <w:rPr>
          <w:rFonts w:ascii="Courier New" w:hAnsi="Courier New" w:cs="Courier New"/>
          <w:sz w:val="20"/>
        </w:rPr>
        <w:t xml:space="preserve">                               (подпись)           (расшифровка подписи)</w:t>
      </w:r>
    </w:p>
    <w:p w:rsidR="00632B04" w:rsidRPr="00632B04" w:rsidRDefault="00632B04" w:rsidP="00632B04">
      <w:pPr>
        <w:spacing w:line="200" w:lineRule="atLeast"/>
      </w:pPr>
      <w:r w:rsidRPr="00632B04">
        <w:rPr>
          <w:rFonts w:ascii="Courier New" w:hAnsi="Courier New" w:cs="Courier New"/>
          <w:sz w:val="20"/>
        </w:rPr>
        <w:t>Дата ______________________</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Руководитель получателя субсидии</w:t>
      </w:r>
    </w:p>
    <w:p w:rsidR="00632B04" w:rsidRPr="00632B04" w:rsidRDefault="00632B04" w:rsidP="00632B04">
      <w:pPr>
        <w:spacing w:line="200" w:lineRule="atLeast"/>
      </w:pPr>
      <w:r w:rsidRPr="00632B04">
        <w:rPr>
          <w:rFonts w:ascii="Courier New" w:hAnsi="Courier New" w:cs="Courier New"/>
          <w:sz w:val="20"/>
        </w:rPr>
        <w:t>______________________      _______________     ___________________________</w:t>
      </w:r>
    </w:p>
    <w:p w:rsidR="00632B04" w:rsidRPr="00632B04" w:rsidRDefault="00632B04" w:rsidP="00632B04">
      <w:pPr>
        <w:spacing w:line="200" w:lineRule="atLeast"/>
      </w:pPr>
      <w:r w:rsidRPr="00632B04">
        <w:rPr>
          <w:rFonts w:ascii="Courier New" w:hAnsi="Courier New" w:cs="Courier New"/>
          <w:sz w:val="20"/>
        </w:rPr>
        <w:t xml:space="preserve">     (должность)               (подпись)           (расшифровка подписи)</w:t>
      </w:r>
    </w:p>
    <w:p w:rsidR="00632B04" w:rsidRPr="00632B04" w:rsidRDefault="00632B04" w:rsidP="00632B04">
      <w:pPr>
        <w:spacing w:line="200" w:lineRule="atLeast"/>
      </w:pPr>
      <w:r w:rsidRPr="00632B04">
        <w:rPr>
          <w:rFonts w:ascii="Courier New" w:hAnsi="Courier New" w:cs="Courier New"/>
          <w:sz w:val="20"/>
        </w:rPr>
        <w:t>м.п.</w:t>
      </w: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32B04" w:rsidRPr="00632B04" w:rsidRDefault="00632B04" w:rsidP="00632B04">
      <w:pPr>
        <w:spacing w:line="280" w:lineRule="atLeast"/>
        <w:jc w:val="right"/>
        <w:outlineLvl w:val="1"/>
      </w:pPr>
      <w:r w:rsidRPr="00632B04">
        <w:rPr>
          <w:rFonts w:cs="Times New Roman"/>
        </w:rPr>
        <w:lastRenderedPageBreak/>
        <w:t xml:space="preserve">Приложение </w:t>
      </w:r>
      <w:r w:rsidR="00C40DC5">
        <w:rPr>
          <w:rFonts w:cs="Times New Roman"/>
        </w:rPr>
        <w:t>№</w:t>
      </w:r>
      <w:r w:rsidRPr="00632B04">
        <w:rPr>
          <w:rFonts w:cs="Times New Roman"/>
        </w:rPr>
        <w:t xml:space="preserve"> 2</w:t>
      </w:r>
    </w:p>
    <w:p w:rsidR="00632B04" w:rsidRPr="00632B04" w:rsidRDefault="00632B04" w:rsidP="00632B04">
      <w:pPr>
        <w:spacing w:line="280" w:lineRule="atLeast"/>
        <w:jc w:val="right"/>
      </w:pPr>
      <w:r w:rsidRPr="00632B04">
        <w:rPr>
          <w:rFonts w:cs="Times New Roman"/>
        </w:rPr>
        <w:t>к Порядку</w:t>
      </w:r>
    </w:p>
    <w:p w:rsidR="00632B04" w:rsidRPr="00632B04" w:rsidRDefault="00632B04" w:rsidP="00632B04">
      <w:pPr>
        <w:spacing w:line="280" w:lineRule="atLeast"/>
        <w:jc w:val="right"/>
      </w:pPr>
      <w:r w:rsidRPr="00632B04">
        <w:rPr>
          <w:rFonts w:cs="Times New Roman"/>
        </w:rPr>
        <w:t>предоставления субсидий из областного бюджета</w:t>
      </w:r>
    </w:p>
    <w:p w:rsidR="00632B04" w:rsidRPr="00632B04" w:rsidRDefault="00632B04" w:rsidP="00632B04">
      <w:pPr>
        <w:spacing w:line="280" w:lineRule="atLeast"/>
        <w:jc w:val="right"/>
      </w:pPr>
      <w:r w:rsidRPr="00632B04">
        <w:rPr>
          <w:rFonts w:cs="Times New Roman"/>
        </w:rPr>
        <w:t>сельскохозяйственным товаропроизводителям</w:t>
      </w:r>
    </w:p>
    <w:p w:rsidR="00632B04" w:rsidRPr="00632B04" w:rsidRDefault="00632B04" w:rsidP="00632B04">
      <w:pPr>
        <w:spacing w:line="280" w:lineRule="atLeast"/>
        <w:jc w:val="right"/>
      </w:pPr>
      <w:proofErr w:type="gramStart"/>
      <w:r w:rsidRPr="00632B04">
        <w:rPr>
          <w:rFonts w:cs="Times New Roman"/>
        </w:rPr>
        <w:t>(за исключением граждан, ведущих личное</w:t>
      </w:r>
      <w:proofErr w:type="gramEnd"/>
    </w:p>
    <w:p w:rsidR="00632B04" w:rsidRPr="00632B04" w:rsidRDefault="00632B04" w:rsidP="00632B04">
      <w:pPr>
        <w:spacing w:line="280" w:lineRule="atLeast"/>
        <w:jc w:val="right"/>
      </w:pPr>
      <w:r w:rsidRPr="00632B04">
        <w:rPr>
          <w:rFonts w:cs="Times New Roman"/>
        </w:rPr>
        <w:t>подсобное хозяйство), организациям</w:t>
      </w:r>
    </w:p>
    <w:p w:rsidR="00632B04" w:rsidRPr="00632B04" w:rsidRDefault="00632B04" w:rsidP="00632B04">
      <w:pPr>
        <w:spacing w:line="280" w:lineRule="atLeast"/>
        <w:jc w:val="right"/>
      </w:pPr>
      <w:r w:rsidRPr="00632B04">
        <w:rPr>
          <w:rFonts w:cs="Times New Roman"/>
        </w:rPr>
        <w:t xml:space="preserve">агропромышленного комплекса независимо </w:t>
      </w:r>
      <w:proofErr w:type="gramStart"/>
      <w:r w:rsidRPr="00632B04">
        <w:rPr>
          <w:rFonts w:cs="Times New Roman"/>
        </w:rPr>
        <w:t>от</w:t>
      </w:r>
      <w:proofErr w:type="gramEnd"/>
      <w:r w:rsidRPr="00632B04">
        <w:rPr>
          <w:rFonts w:cs="Times New Roman"/>
        </w:rPr>
        <w:t xml:space="preserve"> </w:t>
      </w:r>
      <w:proofErr w:type="gramStart"/>
      <w:r w:rsidRPr="00632B04">
        <w:rPr>
          <w:rFonts w:cs="Times New Roman"/>
        </w:rPr>
        <w:t>их</w:t>
      </w:r>
      <w:proofErr w:type="gramEnd"/>
    </w:p>
    <w:p w:rsidR="00632B04" w:rsidRPr="00632B04" w:rsidRDefault="00632B04" w:rsidP="00632B04">
      <w:pPr>
        <w:spacing w:line="280" w:lineRule="atLeast"/>
        <w:jc w:val="right"/>
      </w:pPr>
      <w:r w:rsidRPr="00632B04">
        <w:rPr>
          <w:rFonts w:cs="Times New Roman"/>
        </w:rPr>
        <w:t xml:space="preserve">организационно-правовых форм и </w:t>
      </w:r>
      <w:proofErr w:type="gramStart"/>
      <w:r w:rsidRPr="00632B04">
        <w:rPr>
          <w:rFonts w:cs="Times New Roman"/>
        </w:rPr>
        <w:t>крестьянским</w:t>
      </w:r>
      <w:proofErr w:type="gramEnd"/>
    </w:p>
    <w:p w:rsidR="00632B04" w:rsidRPr="00632B04" w:rsidRDefault="00632B04" w:rsidP="00632B04">
      <w:pPr>
        <w:spacing w:line="280" w:lineRule="atLeast"/>
        <w:jc w:val="right"/>
      </w:pPr>
      <w:r w:rsidRPr="00632B04">
        <w:rPr>
          <w:rFonts w:cs="Times New Roman"/>
        </w:rPr>
        <w:t>(фермерским) хозяйствам, сельскохозяйственным</w:t>
      </w:r>
    </w:p>
    <w:p w:rsidR="00632B04" w:rsidRPr="00632B04" w:rsidRDefault="00632B04" w:rsidP="00632B04">
      <w:pPr>
        <w:spacing w:line="280" w:lineRule="atLeast"/>
        <w:jc w:val="right"/>
      </w:pPr>
      <w:r w:rsidRPr="00632B04">
        <w:rPr>
          <w:rFonts w:cs="Times New Roman"/>
        </w:rPr>
        <w:t>потребительским кооперативам на возмещение</w:t>
      </w:r>
    </w:p>
    <w:p w:rsidR="00632B04" w:rsidRPr="00632B04" w:rsidRDefault="00632B04" w:rsidP="00632B04">
      <w:pPr>
        <w:spacing w:line="280" w:lineRule="atLeast"/>
        <w:jc w:val="right"/>
      </w:pPr>
      <w:r w:rsidRPr="00632B04">
        <w:rPr>
          <w:rFonts w:cs="Times New Roman"/>
        </w:rPr>
        <w:t>части затрат на уплату процентов</w:t>
      </w:r>
    </w:p>
    <w:p w:rsidR="00632B04" w:rsidRPr="00632B04" w:rsidRDefault="00632B04" w:rsidP="00632B04">
      <w:pPr>
        <w:spacing w:line="280" w:lineRule="atLeast"/>
        <w:jc w:val="right"/>
      </w:pPr>
      <w:r w:rsidRPr="00632B04">
        <w:rPr>
          <w:rFonts w:cs="Times New Roman"/>
        </w:rPr>
        <w:t>по инвестиционным кредитам (займам)</w:t>
      </w:r>
    </w:p>
    <w:p w:rsidR="00632B04" w:rsidRPr="00632B04" w:rsidRDefault="00632B04" w:rsidP="00632B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rsidP="00632B04">
            <w:pPr>
              <w:spacing w:line="280" w:lineRule="atLeast"/>
              <w:jc w:val="center"/>
            </w:pPr>
            <w:r w:rsidRPr="00632B04">
              <w:rPr>
                <w:rFonts w:cs="Times New Roman"/>
              </w:rPr>
              <w:t>Список изменяющих документов</w:t>
            </w:r>
          </w:p>
          <w:p w:rsidR="00632B04" w:rsidRPr="00632B04" w:rsidRDefault="00632B04" w:rsidP="00632B04">
            <w:pPr>
              <w:spacing w:line="280" w:lineRule="atLeast"/>
              <w:jc w:val="center"/>
            </w:pPr>
            <w:proofErr w:type="gramStart"/>
            <w:r w:rsidRPr="00632B04">
              <w:rPr>
                <w:rFonts w:cs="Times New Roman"/>
              </w:rPr>
              <w:t xml:space="preserve">(в ред. </w:t>
            </w:r>
            <w:hyperlink r:id="rId215" w:history="1">
              <w:r w:rsidRPr="00632B04">
                <w:rPr>
                  <w:rFonts w:cs="Times New Roman"/>
                </w:rPr>
                <w:t>постановления</w:t>
              </w:r>
            </w:hyperlink>
            <w:r w:rsidRPr="00632B04">
              <w:rPr>
                <w:rFonts w:cs="Times New Roman"/>
              </w:rPr>
              <w:t xml:space="preserve"> правительства Воронежской области</w:t>
            </w:r>
            <w:proofErr w:type="gramEnd"/>
          </w:p>
          <w:p w:rsidR="00632B04" w:rsidRPr="00632B04" w:rsidRDefault="00632B04" w:rsidP="00632B04">
            <w:pPr>
              <w:spacing w:line="280" w:lineRule="atLeast"/>
              <w:jc w:val="center"/>
            </w:pPr>
            <w:r w:rsidRPr="00632B04">
              <w:rPr>
                <w:rFonts w:cs="Times New Roman"/>
              </w:rPr>
              <w:t xml:space="preserve">от 02.12.2019 </w:t>
            </w:r>
            <w:r w:rsidR="00C40DC5">
              <w:rPr>
                <w:rFonts w:cs="Times New Roman"/>
              </w:rPr>
              <w:t>№</w:t>
            </w:r>
            <w:r w:rsidRPr="00632B04">
              <w:rPr>
                <w:rFonts w:cs="Times New Roman"/>
              </w:rPr>
              <w:t xml:space="preserve"> 1157)</w:t>
            </w:r>
          </w:p>
        </w:tc>
      </w:tr>
    </w:tbl>
    <w:p w:rsidR="00632B04" w:rsidRPr="00632B04" w:rsidRDefault="00632B04" w:rsidP="00632B04">
      <w:pPr>
        <w:spacing w:line="280" w:lineRule="atLeast"/>
      </w:pPr>
    </w:p>
    <w:p w:rsidR="00632B04" w:rsidRPr="00632B04" w:rsidRDefault="00632B04" w:rsidP="00632B04">
      <w:pPr>
        <w:spacing w:line="280" w:lineRule="atLeast"/>
        <w:jc w:val="center"/>
      </w:pPr>
      <w:bookmarkStart w:id="62" w:name="P421"/>
      <w:bookmarkEnd w:id="62"/>
      <w:r w:rsidRPr="00632B04">
        <w:rPr>
          <w:rFonts w:cs="Times New Roman"/>
        </w:rPr>
        <w:t>Расчет</w:t>
      </w:r>
    </w:p>
    <w:p w:rsidR="00632B04" w:rsidRPr="00632B04" w:rsidRDefault="00632B04" w:rsidP="00632B04">
      <w:pPr>
        <w:spacing w:line="280" w:lineRule="atLeast"/>
        <w:jc w:val="center"/>
      </w:pPr>
      <w:r w:rsidRPr="00632B04">
        <w:rPr>
          <w:rFonts w:cs="Times New Roman"/>
        </w:rPr>
        <w:t>размера субсидий из областного бюджета на возмещение</w:t>
      </w:r>
    </w:p>
    <w:p w:rsidR="00632B04" w:rsidRPr="00632B04" w:rsidRDefault="00632B04" w:rsidP="00632B04">
      <w:pPr>
        <w:spacing w:line="280" w:lineRule="atLeast"/>
        <w:jc w:val="center"/>
      </w:pPr>
      <w:r w:rsidRPr="00632B04">
        <w:rPr>
          <w:rFonts w:cs="Times New Roman"/>
        </w:rPr>
        <w:t>части затрат на уплату процентов по кредиту (займу),</w:t>
      </w:r>
    </w:p>
    <w:p w:rsidR="00632B04" w:rsidRPr="00632B04" w:rsidRDefault="00632B04" w:rsidP="00632B04">
      <w:pPr>
        <w:spacing w:line="280" w:lineRule="atLeast"/>
        <w:jc w:val="center"/>
      </w:pPr>
      <w:proofErr w:type="gramStart"/>
      <w:r w:rsidRPr="00632B04">
        <w:rPr>
          <w:rFonts w:cs="Times New Roman"/>
        </w:rPr>
        <w:t>полученному</w:t>
      </w:r>
      <w:proofErr w:type="gramEnd"/>
      <w:r w:rsidRPr="00632B04">
        <w:rPr>
          <w:rFonts w:cs="Times New Roman"/>
        </w:rPr>
        <w:t xml:space="preserve"> заемщиком</w:t>
      </w:r>
    </w:p>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(полное наименование заемщика)</w:t>
      </w:r>
    </w:p>
    <w:p w:rsidR="00632B04" w:rsidRPr="00632B04" w:rsidRDefault="00632B04" w:rsidP="00632B04">
      <w:pPr>
        <w:spacing w:line="200" w:lineRule="atLeast"/>
      </w:pPr>
      <w:r w:rsidRPr="00632B04">
        <w:rPr>
          <w:rFonts w:ascii="Courier New" w:hAnsi="Courier New" w:cs="Courier New"/>
          <w:sz w:val="20"/>
        </w:rPr>
        <w:t xml:space="preserve">ИНН _____________________ </w:t>
      </w:r>
      <w:proofErr w:type="spellStart"/>
      <w:proofErr w:type="gramStart"/>
      <w:r w:rsidRPr="00632B04">
        <w:rPr>
          <w:rFonts w:ascii="Courier New" w:hAnsi="Courier New" w:cs="Courier New"/>
          <w:sz w:val="20"/>
        </w:rPr>
        <w:t>р</w:t>
      </w:r>
      <w:proofErr w:type="spellEnd"/>
      <w:proofErr w:type="gramEnd"/>
      <w:r w:rsidRPr="00632B04">
        <w:rPr>
          <w:rFonts w:ascii="Courier New" w:hAnsi="Courier New" w:cs="Courier New"/>
          <w:sz w:val="20"/>
        </w:rPr>
        <w:t>/с. ____________________________________________</w:t>
      </w:r>
    </w:p>
    <w:p w:rsidR="00632B04" w:rsidRPr="00632B04" w:rsidRDefault="00632B04" w:rsidP="00632B04">
      <w:pPr>
        <w:spacing w:line="200" w:lineRule="atLeast"/>
      </w:pPr>
      <w:r w:rsidRPr="00632B04">
        <w:rPr>
          <w:rFonts w:ascii="Courier New" w:hAnsi="Courier New" w:cs="Courier New"/>
          <w:sz w:val="20"/>
        </w:rPr>
        <w:t>Наименование кредитной организации_________________________________________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БИК ___________________________ корсчет 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Род деятельности заемщика по </w:t>
      </w:r>
      <w:hyperlink r:id="rId216" w:history="1">
        <w:r w:rsidRPr="00632B04">
          <w:rPr>
            <w:rFonts w:ascii="Courier New" w:hAnsi="Courier New" w:cs="Courier New"/>
            <w:sz w:val="20"/>
          </w:rPr>
          <w:t>ОКВЭД</w:t>
        </w:r>
      </w:hyperlink>
      <w:r w:rsidRPr="00632B04">
        <w:rPr>
          <w:rFonts w:ascii="Courier New" w:hAnsi="Courier New" w:cs="Courier New"/>
          <w:sz w:val="20"/>
        </w:rPr>
        <w:t xml:space="preserve"> ________________________________________</w:t>
      </w:r>
    </w:p>
    <w:p w:rsidR="00632B04" w:rsidRPr="00632B04" w:rsidRDefault="00632B04" w:rsidP="00632B04">
      <w:pPr>
        <w:spacing w:line="200" w:lineRule="atLeast"/>
      </w:pPr>
      <w:r w:rsidRPr="00632B04">
        <w:rPr>
          <w:rFonts w:ascii="Courier New" w:hAnsi="Courier New" w:cs="Courier New"/>
          <w:sz w:val="20"/>
        </w:rPr>
        <w:t>Цель кредита (займа) 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По кредитному договору (договору займа) </w:t>
      </w:r>
      <w:r w:rsidR="00C40DC5">
        <w:rPr>
          <w:rFonts w:ascii="Courier New" w:hAnsi="Courier New" w:cs="Courier New"/>
          <w:sz w:val="20"/>
        </w:rPr>
        <w:t>№</w:t>
      </w:r>
      <w:r w:rsidRPr="00632B04">
        <w:rPr>
          <w:rFonts w:ascii="Courier New" w:hAnsi="Courier New" w:cs="Courier New"/>
          <w:sz w:val="20"/>
        </w:rPr>
        <w:t xml:space="preserve"> _________ </w:t>
      </w:r>
      <w:proofErr w:type="gramStart"/>
      <w:r w:rsidRPr="00632B04">
        <w:rPr>
          <w:rFonts w:ascii="Courier New" w:hAnsi="Courier New" w:cs="Courier New"/>
          <w:sz w:val="20"/>
        </w:rPr>
        <w:t>от</w:t>
      </w:r>
      <w:proofErr w:type="gramEnd"/>
      <w:r w:rsidRPr="00632B04">
        <w:rPr>
          <w:rFonts w:ascii="Courier New" w:hAnsi="Courier New" w:cs="Courier New"/>
          <w:sz w:val="20"/>
        </w:rPr>
        <w:t xml:space="preserve"> ___________________,</w:t>
      </w:r>
    </w:p>
    <w:p w:rsidR="00632B04" w:rsidRPr="00632B04" w:rsidRDefault="00632B04" w:rsidP="00632B04">
      <w:pPr>
        <w:spacing w:line="200" w:lineRule="atLeast"/>
      </w:pPr>
      <w:r w:rsidRPr="00632B04">
        <w:rPr>
          <w:rFonts w:ascii="Courier New" w:hAnsi="Courier New" w:cs="Courier New"/>
          <w:sz w:val="20"/>
        </w:rPr>
        <w:t>полученному в 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(наименование кредитной организации)</w:t>
      </w:r>
    </w:p>
    <w:p w:rsidR="00632B04" w:rsidRPr="00632B04" w:rsidRDefault="00BD432F" w:rsidP="00632B04">
      <w:pPr>
        <w:spacing w:line="200" w:lineRule="atLeast"/>
      </w:pPr>
      <w:r>
        <w:rPr>
          <w:rFonts w:ascii="Courier New" w:hAnsi="Courier New" w:cs="Courier New"/>
          <w:sz w:val="20"/>
        </w:rPr>
        <w:t xml:space="preserve">за период с </w:t>
      </w:r>
      <w:r w:rsidR="00AB196B">
        <w:rPr>
          <w:rFonts w:ascii="Courier New" w:hAnsi="Courier New" w:cs="Courier New"/>
          <w:sz w:val="20"/>
        </w:rPr>
        <w:t>«</w:t>
      </w:r>
      <w:r w:rsidR="00632B04" w:rsidRPr="00632B04">
        <w:rPr>
          <w:rFonts w:ascii="Courier New" w:hAnsi="Courier New" w:cs="Courier New"/>
          <w:sz w:val="20"/>
        </w:rPr>
        <w:t>____</w:t>
      </w:r>
      <w:r w:rsidR="00AB196B">
        <w:rPr>
          <w:rFonts w:ascii="Courier New" w:hAnsi="Courier New" w:cs="Courier New"/>
          <w:sz w:val="20"/>
        </w:rPr>
        <w:t>»</w:t>
      </w:r>
      <w:r>
        <w:rPr>
          <w:rFonts w:ascii="Courier New" w:hAnsi="Courier New" w:cs="Courier New"/>
          <w:sz w:val="20"/>
        </w:rPr>
        <w:t xml:space="preserve"> ______________ 20__ г. по </w:t>
      </w:r>
      <w:r w:rsidR="00AB196B">
        <w:rPr>
          <w:rFonts w:ascii="Courier New" w:hAnsi="Courier New" w:cs="Courier New"/>
          <w:sz w:val="20"/>
        </w:rPr>
        <w:t>«</w:t>
      </w:r>
      <w:r w:rsidR="00632B04" w:rsidRPr="00632B04">
        <w:rPr>
          <w:rFonts w:ascii="Courier New" w:hAnsi="Courier New" w:cs="Courier New"/>
          <w:sz w:val="20"/>
        </w:rPr>
        <w:t>____</w:t>
      </w:r>
      <w:r w:rsidR="00AB196B">
        <w:rPr>
          <w:rFonts w:ascii="Courier New" w:hAnsi="Courier New" w:cs="Courier New"/>
          <w:sz w:val="20"/>
        </w:rPr>
        <w:t>»</w:t>
      </w:r>
      <w:r w:rsidR="00632B04" w:rsidRPr="00632B04">
        <w:rPr>
          <w:rFonts w:ascii="Courier New" w:hAnsi="Courier New" w:cs="Courier New"/>
          <w:sz w:val="20"/>
        </w:rPr>
        <w:t xml:space="preserve"> _______________ 20__ г.</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1. Дата заключения кредитного договора (договора займа) ___________________</w:t>
      </w:r>
    </w:p>
    <w:p w:rsidR="00632B04" w:rsidRPr="00632B04" w:rsidRDefault="00632B04" w:rsidP="00632B04">
      <w:pPr>
        <w:spacing w:line="200" w:lineRule="atLeast"/>
      </w:pPr>
      <w:r w:rsidRPr="00632B04">
        <w:rPr>
          <w:rFonts w:ascii="Courier New" w:hAnsi="Courier New" w:cs="Courier New"/>
          <w:sz w:val="20"/>
        </w:rPr>
        <w:t>2. Сроки погашения кредита (займа) по договору ____________________________</w:t>
      </w:r>
    </w:p>
    <w:p w:rsidR="00632B04" w:rsidRPr="00632B04" w:rsidRDefault="00632B04" w:rsidP="00632B04">
      <w:pPr>
        <w:spacing w:line="200" w:lineRule="atLeast"/>
      </w:pPr>
      <w:r w:rsidRPr="00632B04">
        <w:rPr>
          <w:rFonts w:ascii="Courier New" w:hAnsi="Courier New" w:cs="Courier New"/>
          <w:sz w:val="20"/>
        </w:rPr>
        <w:t>3. Размер полученного кредита (займа) ______________________________ рублей</w:t>
      </w:r>
    </w:p>
    <w:p w:rsidR="00632B04" w:rsidRPr="00632B04" w:rsidRDefault="00632B04" w:rsidP="00632B04">
      <w:pPr>
        <w:spacing w:line="200" w:lineRule="atLeast"/>
      </w:pPr>
      <w:r w:rsidRPr="00632B04">
        <w:rPr>
          <w:rFonts w:ascii="Courier New" w:hAnsi="Courier New" w:cs="Courier New"/>
          <w:sz w:val="20"/>
        </w:rPr>
        <w:t xml:space="preserve">4. Процентная ставка по кредиту (займу) __________________________%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5. Ключевая ставка Банка России __________% </w:t>
      </w:r>
      <w:proofErr w:type="gramStart"/>
      <w:r w:rsidRPr="00632B04">
        <w:rPr>
          <w:rFonts w:ascii="Courier New" w:hAnsi="Courier New" w:cs="Courier New"/>
          <w:sz w:val="20"/>
        </w:rPr>
        <w:t>годовых</w:t>
      </w:r>
      <w:proofErr w:type="gramEnd"/>
      <w:r w:rsidRPr="00632B04">
        <w:rPr>
          <w:rFonts w:ascii="Courier New" w:hAnsi="Courier New" w:cs="Courier New"/>
          <w:sz w:val="20"/>
        </w:rPr>
        <w:t xml:space="preserve"> на 1 июля 2019 года</w:t>
      </w:r>
    </w:p>
    <w:p w:rsidR="00632B04" w:rsidRPr="00632B04" w:rsidRDefault="00632B04" w:rsidP="00632B04">
      <w:pPr>
        <w:spacing w:line="200" w:lineRule="atLeast"/>
      </w:pPr>
      <w:r w:rsidRPr="00632B04">
        <w:rPr>
          <w:rFonts w:ascii="Courier New" w:hAnsi="Courier New" w:cs="Courier New"/>
          <w:sz w:val="20"/>
        </w:rPr>
        <w:t>Ставка   рефинансирования   Центрального  банка  Российской  Федерации  или</w:t>
      </w:r>
    </w:p>
    <w:p w:rsidR="00632B04" w:rsidRPr="00632B04" w:rsidRDefault="00632B04" w:rsidP="00632B04">
      <w:pPr>
        <w:spacing w:line="200" w:lineRule="atLeast"/>
      </w:pPr>
      <w:r w:rsidRPr="00632B04">
        <w:rPr>
          <w:rFonts w:ascii="Courier New" w:hAnsi="Courier New" w:cs="Courier New"/>
          <w:sz w:val="20"/>
        </w:rPr>
        <w:t>ключевая   ставка,  действующая  на  дату  заключения  кредитного  договора</w:t>
      </w:r>
    </w:p>
    <w:p w:rsidR="00632B04" w:rsidRPr="00632B04" w:rsidRDefault="00632B04" w:rsidP="00632B04">
      <w:pPr>
        <w:spacing w:line="200" w:lineRule="atLeast"/>
      </w:pPr>
      <w:r w:rsidRPr="00632B04">
        <w:rPr>
          <w:rFonts w:ascii="Courier New" w:hAnsi="Courier New" w:cs="Courier New"/>
          <w:sz w:val="20"/>
        </w:rPr>
        <w:t>(договора   займа),   а   в   случае  наличия  дополнительного  соглашения,</w:t>
      </w:r>
    </w:p>
    <w:p w:rsidR="00632B04" w:rsidRPr="00632B04" w:rsidRDefault="00632B04" w:rsidP="00632B04">
      <w:pPr>
        <w:spacing w:line="200" w:lineRule="atLeast"/>
      </w:pPr>
      <w:r w:rsidRPr="00632B04">
        <w:rPr>
          <w:rFonts w:ascii="Courier New" w:hAnsi="Courier New" w:cs="Courier New"/>
          <w:sz w:val="20"/>
        </w:rPr>
        <w:t>банковского   уведомления   либо  иного  документа  к  кредитному  договору</w:t>
      </w:r>
    </w:p>
    <w:p w:rsidR="00632B04" w:rsidRPr="00632B04" w:rsidRDefault="00632B04" w:rsidP="00632B04">
      <w:pPr>
        <w:spacing w:line="200" w:lineRule="atLeast"/>
      </w:pPr>
      <w:r w:rsidRPr="00632B04">
        <w:rPr>
          <w:rFonts w:ascii="Courier New" w:hAnsi="Courier New" w:cs="Courier New"/>
          <w:sz w:val="20"/>
        </w:rPr>
        <w:t xml:space="preserve">(договору  займа),  </w:t>
      </w:r>
      <w:proofErr w:type="gramStart"/>
      <w:r w:rsidRPr="00632B04">
        <w:rPr>
          <w:rFonts w:ascii="Courier New" w:hAnsi="Courier New" w:cs="Courier New"/>
          <w:sz w:val="20"/>
        </w:rPr>
        <w:t>связанных</w:t>
      </w:r>
      <w:proofErr w:type="gramEnd"/>
      <w:r w:rsidRPr="00632B04">
        <w:rPr>
          <w:rFonts w:ascii="Courier New" w:hAnsi="Courier New" w:cs="Courier New"/>
          <w:sz w:val="20"/>
        </w:rPr>
        <w:t xml:space="preserve">  с  изменением  размера  платы за пользование</w:t>
      </w:r>
    </w:p>
    <w:p w:rsidR="00632B04" w:rsidRPr="00632B04" w:rsidRDefault="00632B04" w:rsidP="00632B04">
      <w:pPr>
        <w:spacing w:line="200" w:lineRule="atLeast"/>
      </w:pPr>
      <w:r w:rsidRPr="00632B04">
        <w:rPr>
          <w:rFonts w:ascii="Courier New" w:hAnsi="Courier New" w:cs="Courier New"/>
          <w:sz w:val="20"/>
        </w:rPr>
        <w:t xml:space="preserve">кредитом  (займом),  -  на  дату  составления  соответствующего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 xml:space="preserve">кредитному договору (договору займа) 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80" w:lineRule="atLeast"/>
      </w:pPr>
    </w:p>
    <w:p w:rsidR="00632B04" w:rsidRPr="00632B04" w:rsidRDefault="00632B04" w:rsidP="00632B04">
      <w:pPr>
        <w:spacing w:line="280" w:lineRule="atLeast"/>
        <w:jc w:val="right"/>
      </w:pPr>
      <w:r w:rsidRPr="00632B04">
        <w:rPr>
          <w:rFonts w:cs="Times New Roman"/>
        </w:rPr>
        <w:t>(рублей)</w:t>
      </w:r>
    </w:p>
    <w:p w:rsidR="00632B04" w:rsidRPr="00632B04" w:rsidRDefault="00632B04" w:rsidP="00632B04"/>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98"/>
        <w:gridCol w:w="1474"/>
        <w:gridCol w:w="3288"/>
        <w:gridCol w:w="2211"/>
      </w:tblGrid>
      <w:tr w:rsidR="00632B04" w:rsidRPr="00632B04">
        <w:tc>
          <w:tcPr>
            <w:tcW w:w="2098" w:type="dxa"/>
            <w:vMerge w:val="restart"/>
          </w:tcPr>
          <w:p w:rsidR="00632B04" w:rsidRPr="00632B04" w:rsidRDefault="00632B04" w:rsidP="00632B04">
            <w:pPr>
              <w:spacing w:line="280" w:lineRule="atLeast"/>
              <w:jc w:val="center"/>
            </w:pPr>
            <w:r w:rsidRPr="00632B04">
              <w:rPr>
                <w:rFonts w:cs="Times New Roman"/>
              </w:rPr>
              <w:lastRenderedPageBreak/>
              <w:t>Остаток ссудной задолженности, из которой исчисляется размер субсидии</w:t>
            </w:r>
          </w:p>
        </w:tc>
        <w:tc>
          <w:tcPr>
            <w:tcW w:w="1474" w:type="dxa"/>
            <w:vMerge w:val="restart"/>
          </w:tcPr>
          <w:p w:rsidR="00632B04" w:rsidRPr="00632B04" w:rsidRDefault="00632B04" w:rsidP="00632B04">
            <w:pPr>
              <w:spacing w:line="280" w:lineRule="atLeast"/>
              <w:jc w:val="center"/>
            </w:pPr>
            <w:r w:rsidRPr="00632B04">
              <w:rPr>
                <w:rFonts w:cs="Times New Roman"/>
              </w:rPr>
              <w:t>Количество дней пользования кредитом (займом) в расчетном периоде</w:t>
            </w:r>
          </w:p>
        </w:tc>
        <w:tc>
          <w:tcPr>
            <w:tcW w:w="3288" w:type="dxa"/>
            <w:tcBorders>
              <w:bottom w:val="nil"/>
            </w:tcBorders>
          </w:tcPr>
          <w:p w:rsidR="00632B04" w:rsidRPr="00632B04" w:rsidRDefault="00632B04" w:rsidP="00632B04">
            <w:pPr>
              <w:spacing w:line="280" w:lineRule="atLeast"/>
              <w:jc w:val="center"/>
            </w:pPr>
            <w:r w:rsidRPr="00632B04">
              <w:rPr>
                <w:rFonts w:cs="Times New Roman"/>
              </w:rPr>
              <w:t>Сумма уплаченных процентов</w:t>
            </w:r>
          </w:p>
        </w:tc>
        <w:tc>
          <w:tcPr>
            <w:tcW w:w="2211" w:type="dxa"/>
            <w:tcBorders>
              <w:bottom w:val="nil"/>
            </w:tcBorders>
          </w:tcPr>
          <w:p w:rsidR="00632B04" w:rsidRPr="00632B04" w:rsidRDefault="00632B04" w:rsidP="00632B04">
            <w:pPr>
              <w:spacing w:line="280" w:lineRule="atLeast"/>
              <w:jc w:val="center"/>
            </w:pPr>
            <w:r w:rsidRPr="00632B04">
              <w:rPr>
                <w:rFonts w:cs="Times New Roman"/>
              </w:rPr>
              <w:t>Размер субсидии</w:t>
            </w:r>
          </w:p>
        </w:tc>
      </w:tr>
      <w:tr w:rsidR="00632B04" w:rsidRPr="00632B04">
        <w:tblPrEx>
          <w:tblBorders>
            <w:insideH w:val="single" w:sz="4" w:space="0" w:color="auto"/>
          </w:tblBorders>
        </w:tblPrEx>
        <w:tc>
          <w:tcPr>
            <w:tcW w:w="2098" w:type="dxa"/>
            <w:vMerge/>
          </w:tcPr>
          <w:p w:rsidR="00632B04" w:rsidRPr="00632B04" w:rsidRDefault="00632B04" w:rsidP="00632B04"/>
        </w:tc>
        <w:tc>
          <w:tcPr>
            <w:tcW w:w="1474" w:type="dxa"/>
            <w:vMerge/>
          </w:tcPr>
          <w:p w:rsidR="00632B04" w:rsidRPr="00632B04" w:rsidRDefault="00632B04" w:rsidP="00632B04"/>
        </w:tc>
        <w:tc>
          <w:tcPr>
            <w:tcW w:w="3288" w:type="dxa"/>
            <w:tcBorders>
              <w:top w:val="nil"/>
            </w:tcBorders>
          </w:tcPr>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4</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c>
          <w:tcPr>
            <w:tcW w:w="2211" w:type="dxa"/>
            <w:tcBorders>
              <w:top w:val="nil"/>
            </w:tcBorders>
          </w:tcPr>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5 *</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r>
      <w:tr w:rsidR="00632B04" w:rsidRPr="00632B04">
        <w:tblPrEx>
          <w:tblBorders>
            <w:insideH w:val="single" w:sz="4" w:space="0" w:color="auto"/>
          </w:tblBorders>
        </w:tblPrEx>
        <w:tc>
          <w:tcPr>
            <w:tcW w:w="2098" w:type="dxa"/>
          </w:tcPr>
          <w:p w:rsidR="00632B04" w:rsidRPr="00632B04" w:rsidRDefault="00632B04" w:rsidP="00632B04">
            <w:pPr>
              <w:spacing w:line="280" w:lineRule="atLeast"/>
              <w:jc w:val="center"/>
            </w:pPr>
            <w:r w:rsidRPr="00632B04">
              <w:rPr>
                <w:rFonts w:cs="Times New Roman"/>
              </w:rPr>
              <w:t>1</w:t>
            </w:r>
          </w:p>
        </w:tc>
        <w:tc>
          <w:tcPr>
            <w:tcW w:w="1474" w:type="dxa"/>
          </w:tcPr>
          <w:p w:rsidR="00632B04" w:rsidRPr="00632B04" w:rsidRDefault="00632B04" w:rsidP="00632B04">
            <w:pPr>
              <w:spacing w:line="280" w:lineRule="atLeast"/>
              <w:jc w:val="center"/>
            </w:pPr>
            <w:r w:rsidRPr="00632B04">
              <w:rPr>
                <w:rFonts w:cs="Times New Roman"/>
              </w:rPr>
              <w:t>2</w:t>
            </w:r>
          </w:p>
        </w:tc>
        <w:tc>
          <w:tcPr>
            <w:tcW w:w="3288" w:type="dxa"/>
          </w:tcPr>
          <w:p w:rsidR="00632B04" w:rsidRPr="00632B04" w:rsidRDefault="00632B04" w:rsidP="00632B04">
            <w:pPr>
              <w:spacing w:line="280" w:lineRule="atLeast"/>
              <w:jc w:val="center"/>
            </w:pPr>
            <w:r w:rsidRPr="00632B04">
              <w:rPr>
                <w:rFonts w:cs="Times New Roman"/>
              </w:rPr>
              <w:t>3</w:t>
            </w:r>
          </w:p>
        </w:tc>
        <w:tc>
          <w:tcPr>
            <w:tcW w:w="2211" w:type="dxa"/>
          </w:tcPr>
          <w:p w:rsidR="00632B04" w:rsidRPr="00632B04" w:rsidRDefault="00632B04" w:rsidP="00632B04">
            <w:pPr>
              <w:spacing w:line="280" w:lineRule="atLeast"/>
              <w:jc w:val="center"/>
            </w:pPr>
            <w:r w:rsidRPr="00632B04">
              <w:rPr>
                <w:rFonts w:cs="Times New Roman"/>
              </w:rPr>
              <w:t>4</w:t>
            </w:r>
          </w:p>
        </w:tc>
      </w:tr>
      <w:tr w:rsidR="00632B04" w:rsidRPr="00632B04">
        <w:tblPrEx>
          <w:tblBorders>
            <w:insideH w:val="single" w:sz="4" w:space="0" w:color="auto"/>
          </w:tblBorders>
        </w:tblPrEx>
        <w:tc>
          <w:tcPr>
            <w:tcW w:w="2098" w:type="dxa"/>
          </w:tcPr>
          <w:p w:rsidR="00632B04" w:rsidRPr="00632B04" w:rsidRDefault="00632B04" w:rsidP="00632B04">
            <w:pPr>
              <w:spacing w:line="280" w:lineRule="atLeast"/>
            </w:pPr>
          </w:p>
        </w:tc>
        <w:tc>
          <w:tcPr>
            <w:tcW w:w="1474" w:type="dxa"/>
          </w:tcPr>
          <w:p w:rsidR="00632B04" w:rsidRPr="00632B04" w:rsidRDefault="00632B04" w:rsidP="00632B04">
            <w:pPr>
              <w:spacing w:line="280" w:lineRule="atLeast"/>
            </w:pPr>
          </w:p>
        </w:tc>
        <w:tc>
          <w:tcPr>
            <w:tcW w:w="3288" w:type="dxa"/>
          </w:tcPr>
          <w:p w:rsidR="00632B04" w:rsidRPr="00632B04" w:rsidRDefault="00632B04" w:rsidP="00632B04">
            <w:pPr>
              <w:spacing w:line="280" w:lineRule="atLeast"/>
            </w:pPr>
          </w:p>
        </w:tc>
        <w:tc>
          <w:tcPr>
            <w:tcW w:w="2211" w:type="dxa"/>
          </w:tcPr>
          <w:p w:rsidR="00632B04" w:rsidRPr="00632B04" w:rsidRDefault="00632B04" w:rsidP="00632B04">
            <w:pPr>
              <w:spacing w:line="280" w:lineRule="atLeast"/>
            </w:pPr>
          </w:p>
        </w:tc>
      </w:tr>
      <w:tr w:rsidR="00632B04" w:rsidRPr="00632B04">
        <w:tblPrEx>
          <w:tblBorders>
            <w:insideH w:val="single" w:sz="4" w:space="0" w:color="auto"/>
          </w:tblBorders>
        </w:tblPrEx>
        <w:tc>
          <w:tcPr>
            <w:tcW w:w="2098" w:type="dxa"/>
          </w:tcPr>
          <w:p w:rsidR="00632B04" w:rsidRPr="00632B04" w:rsidRDefault="00632B04" w:rsidP="00632B04">
            <w:pPr>
              <w:spacing w:line="280" w:lineRule="atLeast"/>
            </w:pPr>
          </w:p>
        </w:tc>
        <w:tc>
          <w:tcPr>
            <w:tcW w:w="1474" w:type="dxa"/>
          </w:tcPr>
          <w:p w:rsidR="00632B04" w:rsidRPr="00632B04" w:rsidRDefault="00632B04" w:rsidP="00632B04">
            <w:pPr>
              <w:spacing w:line="280" w:lineRule="atLeast"/>
            </w:pPr>
          </w:p>
        </w:tc>
        <w:tc>
          <w:tcPr>
            <w:tcW w:w="3288" w:type="dxa"/>
          </w:tcPr>
          <w:p w:rsidR="00632B04" w:rsidRPr="00632B04" w:rsidRDefault="00632B04" w:rsidP="00632B04">
            <w:pPr>
              <w:spacing w:line="280" w:lineRule="atLeast"/>
            </w:pPr>
          </w:p>
        </w:tc>
        <w:tc>
          <w:tcPr>
            <w:tcW w:w="2211" w:type="dxa"/>
          </w:tcPr>
          <w:p w:rsidR="00632B04" w:rsidRPr="00632B04" w:rsidRDefault="00632B04" w:rsidP="00632B04">
            <w:pPr>
              <w:spacing w:line="280" w:lineRule="atLeast"/>
            </w:pPr>
          </w:p>
        </w:tc>
      </w:tr>
    </w:tbl>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 xml:space="preserve">    Размер  предоставляемой субсидии  за  счет  бюджетных средств (графа 4)</w:t>
      </w:r>
    </w:p>
    <w:p w:rsidR="00632B04" w:rsidRPr="00632B04" w:rsidRDefault="00632B04" w:rsidP="00632B04">
      <w:pPr>
        <w:spacing w:line="200" w:lineRule="atLeast"/>
      </w:pPr>
      <w:r w:rsidRPr="00632B04">
        <w:rPr>
          <w:rFonts w:ascii="Courier New" w:hAnsi="Courier New" w:cs="Courier New"/>
          <w:sz w:val="20"/>
        </w:rPr>
        <w:t>не  должен  быть  выше  значения графы 3,  если  размер субсидии  (графа 4)</w:t>
      </w:r>
    </w:p>
    <w:p w:rsidR="00632B04" w:rsidRPr="00632B04" w:rsidRDefault="00632B04" w:rsidP="00632B04">
      <w:pPr>
        <w:spacing w:line="200" w:lineRule="atLeast"/>
      </w:pPr>
      <w:r w:rsidRPr="00632B04">
        <w:rPr>
          <w:rFonts w:ascii="Courier New" w:hAnsi="Courier New" w:cs="Courier New"/>
          <w:sz w:val="20"/>
        </w:rPr>
        <w:t>больше размера затрат  в  графе 3, субсидия равна сумме затрат (графа 3).</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 рублей</w:t>
      </w:r>
    </w:p>
    <w:p w:rsidR="00632B04" w:rsidRPr="00632B04" w:rsidRDefault="00632B04" w:rsidP="00632B04">
      <w:pPr>
        <w:spacing w:line="200" w:lineRule="atLeast"/>
      </w:pPr>
      <w:r w:rsidRPr="00632B04">
        <w:rPr>
          <w:rFonts w:ascii="Courier New" w:hAnsi="Courier New" w:cs="Courier New"/>
          <w:sz w:val="20"/>
        </w:rPr>
        <w:t xml:space="preserve">                           (сумма прописью)</w:t>
      </w:r>
    </w:p>
    <w:p w:rsidR="00632B04" w:rsidRPr="00632B04" w:rsidRDefault="00632B04" w:rsidP="00632B04">
      <w:pPr>
        <w:spacing w:line="200" w:lineRule="atLeast"/>
      </w:pPr>
      <w:r w:rsidRPr="00632B04">
        <w:rPr>
          <w:rFonts w:ascii="Courier New" w:hAnsi="Courier New" w:cs="Courier New"/>
          <w:sz w:val="20"/>
        </w:rPr>
        <w:t>Проценты,  начисленные  в  соответствии  с  заключенным кредитным договором</w:t>
      </w:r>
    </w:p>
    <w:p w:rsidR="00632B04" w:rsidRPr="00632B04" w:rsidRDefault="00632B04" w:rsidP="00632B04">
      <w:pPr>
        <w:spacing w:line="200" w:lineRule="atLeast"/>
      </w:pPr>
      <w:r w:rsidRPr="00632B04">
        <w:rPr>
          <w:rFonts w:ascii="Courier New" w:hAnsi="Courier New" w:cs="Courier New"/>
          <w:sz w:val="20"/>
        </w:rPr>
        <w:t xml:space="preserve">(договором займа), </w:t>
      </w:r>
      <w:proofErr w:type="gramStart"/>
      <w:r w:rsidRPr="00632B04">
        <w:rPr>
          <w:rFonts w:ascii="Courier New" w:hAnsi="Courier New" w:cs="Courier New"/>
          <w:sz w:val="20"/>
        </w:rPr>
        <w:t>оплачены</w:t>
      </w:r>
      <w:proofErr w:type="gramEnd"/>
      <w:r w:rsidRPr="00632B04">
        <w:rPr>
          <w:rFonts w:ascii="Courier New" w:hAnsi="Courier New" w:cs="Courier New"/>
          <w:sz w:val="20"/>
        </w:rPr>
        <w:t xml:space="preserve"> своевременно и в полном объеме.</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 xml:space="preserve">    *  В  случае  если  значение  ставки  рефинансирования (учетной ставки)</w:t>
      </w:r>
    </w:p>
    <w:p w:rsidR="00632B04" w:rsidRPr="00632B04" w:rsidRDefault="00632B04" w:rsidP="00632B04">
      <w:pPr>
        <w:spacing w:line="200" w:lineRule="atLeast"/>
      </w:pPr>
      <w:r w:rsidRPr="00632B04">
        <w:rPr>
          <w:rFonts w:ascii="Courier New" w:hAnsi="Courier New" w:cs="Courier New"/>
          <w:sz w:val="20"/>
        </w:rPr>
        <w:t xml:space="preserve">Центрального банка Российской Федерации или ключевой ставки по состоянию </w:t>
      </w:r>
      <w:proofErr w:type="gramStart"/>
      <w:r w:rsidRPr="00632B04">
        <w:rPr>
          <w:rFonts w:ascii="Courier New" w:hAnsi="Courier New" w:cs="Courier New"/>
          <w:sz w:val="20"/>
        </w:rPr>
        <w:t>на</w:t>
      </w:r>
      <w:proofErr w:type="gramEnd"/>
    </w:p>
    <w:p w:rsidR="00632B04" w:rsidRPr="00632B04" w:rsidRDefault="00632B04" w:rsidP="00632B04">
      <w:pPr>
        <w:spacing w:line="200" w:lineRule="atLeast"/>
      </w:pPr>
      <w:r w:rsidRPr="00632B04">
        <w:rPr>
          <w:rFonts w:ascii="Courier New" w:hAnsi="Courier New" w:cs="Courier New"/>
          <w:sz w:val="20"/>
        </w:rPr>
        <w:t>1  июля 2019 г. превышает значение ставки рефинансирования (учетной ставки)</w:t>
      </w:r>
    </w:p>
    <w:p w:rsidR="00632B04" w:rsidRPr="00632B04" w:rsidRDefault="00632B04" w:rsidP="00632B04">
      <w:pPr>
        <w:spacing w:line="200" w:lineRule="atLeast"/>
      </w:pPr>
      <w:r w:rsidRPr="00632B04">
        <w:rPr>
          <w:rFonts w:ascii="Courier New" w:hAnsi="Courier New" w:cs="Courier New"/>
          <w:sz w:val="20"/>
        </w:rPr>
        <w:t>Центрального  банка  Российской  Федерации  или  ключевой  ставки  на  дату</w:t>
      </w:r>
    </w:p>
    <w:p w:rsidR="00632B04" w:rsidRPr="00632B04" w:rsidRDefault="00632B04" w:rsidP="00632B04">
      <w:pPr>
        <w:spacing w:line="200" w:lineRule="atLeast"/>
      </w:pPr>
      <w:r w:rsidRPr="00632B04">
        <w:rPr>
          <w:rFonts w:ascii="Courier New" w:hAnsi="Courier New" w:cs="Courier New"/>
          <w:sz w:val="20"/>
        </w:rPr>
        <w:t>заключения  кредитного  договора  (договора  займа),  а  в  случае  наличия</w:t>
      </w:r>
    </w:p>
    <w:p w:rsidR="00632B04" w:rsidRPr="00632B04" w:rsidRDefault="00632B04" w:rsidP="00632B04">
      <w:pPr>
        <w:spacing w:line="200" w:lineRule="atLeast"/>
      </w:pPr>
      <w:r w:rsidRPr="00632B04">
        <w:rPr>
          <w:rFonts w:ascii="Courier New" w:hAnsi="Courier New" w:cs="Courier New"/>
          <w:sz w:val="20"/>
        </w:rPr>
        <w:t xml:space="preserve">дополнительного  соглашения, банковского уведомления либо иного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кредитному договору (договору займа), связанного с изменением размера платы</w:t>
      </w:r>
    </w:p>
    <w:p w:rsidR="00632B04" w:rsidRPr="00632B04" w:rsidRDefault="00632B04" w:rsidP="00632B04">
      <w:pPr>
        <w:spacing w:line="200" w:lineRule="atLeast"/>
      </w:pPr>
      <w:r w:rsidRPr="00632B04">
        <w:rPr>
          <w:rFonts w:ascii="Courier New" w:hAnsi="Courier New" w:cs="Courier New"/>
          <w:sz w:val="20"/>
        </w:rPr>
        <w:t>за  пользование  кредитом  (займом), - на дату составления соответствующего</w:t>
      </w:r>
    </w:p>
    <w:p w:rsidR="00632B04" w:rsidRPr="00632B04" w:rsidRDefault="00632B04" w:rsidP="00632B04">
      <w:pPr>
        <w:spacing w:line="200" w:lineRule="atLeast"/>
      </w:pPr>
      <w:r w:rsidRPr="00632B04">
        <w:rPr>
          <w:rFonts w:ascii="Courier New" w:hAnsi="Courier New" w:cs="Courier New"/>
          <w:sz w:val="20"/>
        </w:rPr>
        <w:t xml:space="preserve">документа  к  кредитному  договору  (договору  займа), то расчет средств </w:t>
      </w:r>
      <w:proofErr w:type="gramStart"/>
      <w:r w:rsidRPr="00632B04">
        <w:rPr>
          <w:rFonts w:ascii="Courier New" w:hAnsi="Courier New" w:cs="Courier New"/>
          <w:sz w:val="20"/>
        </w:rPr>
        <w:t>из</w:t>
      </w:r>
      <w:proofErr w:type="gramEnd"/>
    </w:p>
    <w:p w:rsidR="00632B04" w:rsidRPr="00632B04" w:rsidRDefault="00632B04" w:rsidP="00632B04">
      <w:pPr>
        <w:spacing w:line="200" w:lineRule="atLeast"/>
      </w:pPr>
      <w:r w:rsidRPr="00632B04">
        <w:rPr>
          <w:rFonts w:ascii="Courier New" w:hAnsi="Courier New" w:cs="Courier New"/>
          <w:sz w:val="20"/>
        </w:rPr>
        <w:t>бюджета    субъекта   Российской   Федерации   осуществляется   по   ставке</w:t>
      </w:r>
    </w:p>
    <w:p w:rsidR="00632B04" w:rsidRPr="00632B04" w:rsidRDefault="00632B04" w:rsidP="00632B04">
      <w:pPr>
        <w:spacing w:line="200" w:lineRule="atLeast"/>
      </w:pPr>
      <w:r w:rsidRPr="00632B04">
        <w:rPr>
          <w:rFonts w:ascii="Courier New" w:hAnsi="Courier New" w:cs="Courier New"/>
          <w:sz w:val="20"/>
        </w:rPr>
        <w:t>рефинансирования  (учетной  ставки) Центрального банка Российской Федерации</w:t>
      </w:r>
    </w:p>
    <w:p w:rsidR="00632B04" w:rsidRPr="00632B04" w:rsidRDefault="00632B04" w:rsidP="00632B04">
      <w:pPr>
        <w:spacing w:line="200" w:lineRule="atLeast"/>
      </w:pPr>
      <w:r w:rsidRPr="00632B04">
        <w:rPr>
          <w:rFonts w:ascii="Courier New" w:hAnsi="Courier New" w:cs="Courier New"/>
          <w:sz w:val="20"/>
        </w:rPr>
        <w:t xml:space="preserve">или  ключевой  ставке,  </w:t>
      </w:r>
      <w:proofErr w:type="gramStart"/>
      <w:r w:rsidRPr="00632B04">
        <w:rPr>
          <w:rFonts w:ascii="Courier New" w:hAnsi="Courier New" w:cs="Courier New"/>
          <w:sz w:val="20"/>
        </w:rPr>
        <w:t>действующим</w:t>
      </w:r>
      <w:proofErr w:type="gramEnd"/>
      <w:r w:rsidRPr="00632B04">
        <w:rPr>
          <w:rFonts w:ascii="Courier New" w:hAnsi="Courier New" w:cs="Courier New"/>
          <w:sz w:val="20"/>
        </w:rPr>
        <w:t xml:space="preserve">  на дату заключения кредитного договора</w:t>
      </w:r>
    </w:p>
    <w:p w:rsidR="00632B04" w:rsidRPr="00632B04" w:rsidRDefault="00632B04" w:rsidP="00632B04">
      <w:pPr>
        <w:spacing w:line="200" w:lineRule="atLeast"/>
      </w:pPr>
      <w:r w:rsidRPr="00632B04">
        <w:rPr>
          <w:rFonts w:ascii="Courier New" w:hAnsi="Courier New" w:cs="Courier New"/>
          <w:sz w:val="20"/>
        </w:rPr>
        <w:t>(договора   займа),   а   в   случае  наличия  дополнительного  соглашения,</w:t>
      </w:r>
    </w:p>
    <w:p w:rsidR="00632B04" w:rsidRPr="00632B04" w:rsidRDefault="00632B04" w:rsidP="00632B04">
      <w:pPr>
        <w:spacing w:line="200" w:lineRule="atLeast"/>
      </w:pPr>
      <w:r w:rsidRPr="00632B04">
        <w:rPr>
          <w:rFonts w:ascii="Courier New" w:hAnsi="Courier New" w:cs="Courier New"/>
          <w:sz w:val="20"/>
        </w:rPr>
        <w:t>банковского   уведомления   либо  иного  документа  к  кредитному  договору</w:t>
      </w:r>
    </w:p>
    <w:p w:rsidR="00632B04" w:rsidRPr="00632B04" w:rsidRDefault="00632B04" w:rsidP="00632B04">
      <w:pPr>
        <w:spacing w:line="200" w:lineRule="atLeast"/>
      </w:pPr>
      <w:r w:rsidRPr="00632B04">
        <w:rPr>
          <w:rFonts w:ascii="Courier New" w:hAnsi="Courier New" w:cs="Courier New"/>
          <w:sz w:val="20"/>
        </w:rPr>
        <w:t>(договору  займа),  связанного  с  изменением  размера платы за пользование</w:t>
      </w:r>
    </w:p>
    <w:p w:rsidR="00632B04" w:rsidRPr="00632B04" w:rsidRDefault="00632B04" w:rsidP="00632B04">
      <w:pPr>
        <w:spacing w:line="200" w:lineRule="atLeast"/>
      </w:pPr>
      <w:r w:rsidRPr="00632B04">
        <w:rPr>
          <w:rFonts w:ascii="Courier New" w:hAnsi="Courier New" w:cs="Courier New"/>
          <w:sz w:val="20"/>
        </w:rPr>
        <w:t xml:space="preserve">кредитом  (займом),  -  на  дату  составления  соответствующего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кредитному договору (договору займа).</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Подпись руководителя получателя субсидии</w:t>
      </w:r>
    </w:p>
    <w:p w:rsidR="00632B04" w:rsidRPr="00632B04" w:rsidRDefault="00632B04" w:rsidP="00632B04">
      <w:pPr>
        <w:spacing w:line="200" w:lineRule="atLeast"/>
      </w:pPr>
      <w:r w:rsidRPr="00632B04">
        <w:rPr>
          <w:rFonts w:ascii="Courier New" w:hAnsi="Courier New" w:cs="Courier New"/>
          <w:sz w:val="20"/>
        </w:rPr>
        <w:t>______________________     _______________     ____________________________</w:t>
      </w:r>
    </w:p>
    <w:p w:rsidR="00632B04" w:rsidRPr="00632B04" w:rsidRDefault="00632B04" w:rsidP="00632B04">
      <w:pPr>
        <w:spacing w:line="200" w:lineRule="atLeast"/>
      </w:pPr>
      <w:r w:rsidRPr="00632B04">
        <w:rPr>
          <w:rFonts w:ascii="Courier New" w:hAnsi="Courier New" w:cs="Courier New"/>
          <w:sz w:val="20"/>
        </w:rPr>
        <w:t xml:space="preserve">     (должность)              (подпись)                  (Ф.И.О.)</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 20___ г.</w:t>
      </w:r>
    </w:p>
    <w:p w:rsidR="00632B04" w:rsidRPr="00632B04" w:rsidRDefault="00632B04" w:rsidP="00632B04">
      <w:pPr>
        <w:spacing w:line="200" w:lineRule="atLeast"/>
      </w:pPr>
      <w:r w:rsidRPr="00632B04">
        <w:rPr>
          <w:rFonts w:ascii="Courier New" w:hAnsi="Courier New" w:cs="Courier New"/>
          <w:sz w:val="20"/>
        </w:rPr>
        <w:t>м.п.</w:t>
      </w:r>
    </w:p>
    <w:p w:rsidR="00632B04" w:rsidRPr="00632B04" w:rsidRDefault="00632B04" w:rsidP="00632B04">
      <w:pPr>
        <w:spacing w:line="200" w:lineRule="atLeast"/>
      </w:pPr>
      <w:r w:rsidRPr="00632B04">
        <w:rPr>
          <w:rFonts w:ascii="Courier New" w:hAnsi="Courier New" w:cs="Courier New"/>
          <w:sz w:val="20"/>
        </w:rPr>
        <w:t xml:space="preserve">Расчет и </w:t>
      </w:r>
      <w:proofErr w:type="gramStart"/>
      <w:r w:rsidRPr="00632B04">
        <w:rPr>
          <w:rFonts w:ascii="Courier New" w:hAnsi="Courier New" w:cs="Courier New"/>
          <w:sz w:val="20"/>
        </w:rPr>
        <w:t>своевременную</w:t>
      </w:r>
      <w:proofErr w:type="gramEnd"/>
      <w:r w:rsidRPr="00632B04">
        <w:rPr>
          <w:rFonts w:ascii="Courier New" w:hAnsi="Courier New" w:cs="Courier New"/>
          <w:sz w:val="20"/>
        </w:rPr>
        <w:t xml:space="preserve">                   Руководитель</w:t>
      </w:r>
    </w:p>
    <w:p w:rsidR="00632B04" w:rsidRPr="00632B04" w:rsidRDefault="00632B04" w:rsidP="00632B04">
      <w:pPr>
        <w:spacing w:line="200" w:lineRule="atLeast"/>
      </w:pPr>
      <w:r w:rsidRPr="00632B04">
        <w:rPr>
          <w:rFonts w:ascii="Courier New" w:hAnsi="Courier New" w:cs="Courier New"/>
          <w:sz w:val="20"/>
        </w:rPr>
        <w:t>уплату процентов подтверждаю             департамента аграрной политики</w:t>
      </w:r>
    </w:p>
    <w:p w:rsidR="00632B04" w:rsidRPr="00632B04" w:rsidRDefault="00632B04" w:rsidP="00632B04">
      <w:pPr>
        <w:spacing w:line="200" w:lineRule="atLeast"/>
      </w:pPr>
      <w:r w:rsidRPr="00632B04">
        <w:rPr>
          <w:rFonts w:ascii="Courier New" w:hAnsi="Courier New" w:cs="Courier New"/>
          <w:sz w:val="20"/>
        </w:rPr>
        <w:t xml:space="preserve">                                         (или лицо, им уполномоченное)</w:t>
      </w:r>
    </w:p>
    <w:p w:rsidR="00632B04" w:rsidRPr="00632B04" w:rsidRDefault="00632B04" w:rsidP="00632B04">
      <w:pPr>
        <w:spacing w:line="200" w:lineRule="atLeast"/>
      </w:pPr>
      <w:r w:rsidRPr="00632B04">
        <w:rPr>
          <w:rFonts w:ascii="Courier New" w:hAnsi="Courier New" w:cs="Courier New"/>
          <w:sz w:val="20"/>
        </w:rPr>
        <w:t>Руководитель кредитной организации</w:t>
      </w:r>
    </w:p>
    <w:p w:rsidR="00632B04" w:rsidRPr="00632B04" w:rsidRDefault="00632B04" w:rsidP="00632B04">
      <w:pPr>
        <w:spacing w:line="200" w:lineRule="atLeast"/>
      </w:pPr>
      <w:r w:rsidRPr="00632B04">
        <w:rPr>
          <w:rFonts w:ascii="Courier New" w:hAnsi="Courier New" w:cs="Courier New"/>
          <w:sz w:val="20"/>
        </w:rPr>
        <w:t>(филиала)</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___________   ____________________       ___________   ____________________</w:t>
      </w:r>
    </w:p>
    <w:p w:rsidR="00632B04" w:rsidRPr="00632B04" w:rsidRDefault="00632B04" w:rsidP="00632B04">
      <w:pPr>
        <w:spacing w:line="200" w:lineRule="atLeast"/>
      </w:pPr>
      <w:r w:rsidRPr="00632B04">
        <w:rPr>
          <w:rFonts w:ascii="Courier New" w:hAnsi="Courier New" w:cs="Courier New"/>
          <w:sz w:val="20"/>
        </w:rPr>
        <w:t xml:space="preserve"> (подпись)           (Ф.И.О.)             (подпись)          (Ф.И.О.)</w:t>
      </w:r>
    </w:p>
    <w:p w:rsidR="00632B04" w:rsidRPr="00632B04" w:rsidRDefault="00632B04" w:rsidP="00632B04">
      <w:pPr>
        <w:spacing w:line="200" w:lineRule="atLeast"/>
      </w:pPr>
      <w:r w:rsidRPr="00632B04">
        <w:rPr>
          <w:rFonts w:ascii="Courier New" w:hAnsi="Courier New" w:cs="Courier New"/>
          <w:sz w:val="20"/>
        </w:rPr>
        <w:t>М.П.                                     М.П.</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________________ 20___ г.         </w:t>
      </w:r>
      <w:r>
        <w:rPr>
          <w:rFonts w:ascii="Courier New" w:hAnsi="Courier New" w:cs="Courier New"/>
          <w:sz w:val="20"/>
        </w:rPr>
        <w:t>«</w:t>
      </w:r>
      <w:r w:rsidR="00BD432F">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________________ 20___ г.</w:t>
      </w:r>
    </w:p>
    <w:p w:rsidR="00632B04" w:rsidRPr="00632B04" w:rsidRDefault="00632B04" w:rsidP="00632B04">
      <w:pPr>
        <w:spacing w:line="280" w:lineRule="atLeast"/>
        <w:jc w:val="right"/>
        <w:outlineLvl w:val="1"/>
      </w:pPr>
      <w:r w:rsidRPr="00632B04">
        <w:rPr>
          <w:rFonts w:cs="Times New Roman"/>
        </w:rPr>
        <w:lastRenderedPageBreak/>
        <w:t xml:space="preserve">Приложение </w:t>
      </w:r>
      <w:r w:rsidR="00C40DC5">
        <w:rPr>
          <w:rFonts w:cs="Times New Roman"/>
        </w:rPr>
        <w:t>№</w:t>
      </w:r>
      <w:r w:rsidRPr="00632B04">
        <w:rPr>
          <w:rFonts w:cs="Times New Roman"/>
        </w:rPr>
        <w:t xml:space="preserve"> 3</w:t>
      </w:r>
    </w:p>
    <w:p w:rsidR="00632B04" w:rsidRPr="00632B04" w:rsidRDefault="00632B04" w:rsidP="00632B04">
      <w:pPr>
        <w:spacing w:line="280" w:lineRule="atLeast"/>
        <w:jc w:val="right"/>
      </w:pPr>
      <w:r w:rsidRPr="00632B04">
        <w:rPr>
          <w:rFonts w:cs="Times New Roman"/>
        </w:rPr>
        <w:t>к Порядку</w:t>
      </w:r>
    </w:p>
    <w:p w:rsidR="00632B04" w:rsidRPr="00632B04" w:rsidRDefault="00632B04" w:rsidP="00632B04">
      <w:pPr>
        <w:spacing w:line="280" w:lineRule="atLeast"/>
        <w:jc w:val="right"/>
      </w:pPr>
      <w:r w:rsidRPr="00632B04">
        <w:rPr>
          <w:rFonts w:cs="Times New Roman"/>
        </w:rPr>
        <w:t>предоставления субсидий из областного бюджета</w:t>
      </w:r>
    </w:p>
    <w:p w:rsidR="00632B04" w:rsidRPr="00632B04" w:rsidRDefault="00632B04" w:rsidP="00632B04">
      <w:pPr>
        <w:spacing w:line="280" w:lineRule="atLeast"/>
        <w:jc w:val="right"/>
      </w:pPr>
      <w:r w:rsidRPr="00632B04">
        <w:rPr>
          <w:rFonts w:cs="Times New Roman"/>
        </w:rPr>
        <w:t>сельскохозяйственным товаропроизводителям</w:t>
      </w:r>
    </w:p>
    <w:p w:rsidR="00632B04" w:rsidRPr="00632B04" w:rsidRDefault="00632B04" w:rsidP="00632B04">
      <w:pPr>
        <w:spacing w:line="280" w:lineRule="atLeast"/>
        <w:jc w:val="right"/>
      </w:pPr>
      <w:proofErr w:type="gramStart"/>
      <w:r w:rsidRPr="00632B04">
        <w:rPr>
          <w:rFonts w:cs="Times New Roman"/>
        </w:rPr>
        <w:t>(за исключением граждан, ведущих личное</w:t>
      </w:r>
      <w:proofErr w:type="gramEnd"/>
    </w:p>
    <w:p w:rsidR="00632B04" w:rsidRPr="00632B04" w:rsidRDefault="00632B04" w:rsidP="00632B04">
      <w:pPr>
        <w:spacing w:line="280" w:lineRule="atLeast"/>
        <w:jc w:val="right"/>
      </w:pPr>
      <w:r w:rsidRPr="00632B04">
        <w:rPr>
          <w:rFonts w:cs="Times New Roman"/>
        </w:rPr>
        <w:t>подсобное хозяйство), организациям</w:t>
      </w:r>
    </w:p>
    <w:p w:rsidR="00632B04" w:rsidRPr="00632B04" w:rsidRDefault="00632B04" w:rsidP="00632B04">
      <w:pPr>
        <w:spacing w:line="280" w:lineRule="atLeast"/>
        <w:jc w:val="right"/>
      </w:pPr>
      <w:r w:rsidRPr="00632B04">
        <w:rPr>
          <w:rFonts w:cs="Times New Roman"/>
        </w:rPr>
        <w:t xml:space="preserve">агропромышленного комплекса независимо </w:t>
      </w:r>
      <w:proofErr w:type="gramStart"/>
      <w:r w:rsidRPr="00632B04">
        <w:rPr>
          <w:rFonts w:cs="Times New Roman"/>
        </w:rPr>
        <w:t>от</w:t>
      </w:r>
      <w:proofErr w:type="gramEnd"/>
      <w:r w:rsidRPr="00632B04">
        <w:rPr>
          <w:rFonts w:cs="Times New Roman"/>
        </w:rPr>
        <w:t xml:space="preserve"> </w:t>
      </w:r>
      <w:proofErr w:type="gramStart"/>
      <w:r w:rsidRPr="00632B04">
        <w:rPr>
          <w:rFonts w:cs="Times New Roman"/>
        </w:rPr>
        <w:t>их</w:t>
      </w:r>
      <w:proofErr w:type="gramEnd"/>
    </w:p>
    <w:p w:rsidR="00632B04" w:rsidRPr="00632B04" w:rsidRDefault="00632B04" w:rsidP="00632B04">
      <w:pPr>
        <w:spacing w:line="280" w:lineRule="atLeast"/>
        <w:jc w:val="right"/>
      </w:pPr>
      <w:r w:rsidRPr="00632B04">
        <w:rPr>
          <w:rFonts w:cs="Times New Roman"/>
        </w:rPr>
        <w:t xml:space="preserve">организационно-правовых форм и </w:t>
      </w:r>
      <w:proofErr w:type="gramStart"/>
      <w:r w:rsidRPr="00632B04">
        <w:rPr>
          <w:rFonts w:cs="Times New Roman"/>
        </w:rPr>
        <w:t>крестьянским</w:t>
      </w:r>
      <w:proofErr w:type="gramEnd"/>
    </w:p>
    <w:p w:rsidR="00632B04" w:rsidRPr="00632B04" w:rsidRDefault="00632B04" w:rsidP="00632B04">
      <w:pPr>
        <w:spacing w:line="280" w:lineRule="atLeast"/>
        <w:jc w:val="right"/>
      </w:pPr>
      <w:r w:rsidRPr="00632B04">
        <w:rPr>
          <w:rFonts w:cs="Times New Roman"/>
        </w:rPr>
        <w:t>(фермерским) хозяйствам, сельскохозяйственным</w:t>
      </w:r>
    </w:p>
    <w:p w:rsidR="00632B04" w:rsidRPr="00632B04" w:rsidRDefault="00632B04" w:rsidP="00632B04">
      <w:pPr>
        <w:spacing w:line="280" w:lineRule="atLeast"/>
        <w:jc w:val="right"/>
      </w:pPr>
      <w:r w:rsidRPr="00632B04">
        <w:rPr>
          <w:rFonts w:cs="Times New Roman"/>
        </w:rPr>
        <w:t>потребительским кооперативам на возмещение</w:t>
      </w:r>
    </w:p>
    <w:p w:rsidR="00632B04" w:rsidRPr="00632B04" w:rsidRDefault="00632B04" w:rsidP="00632B04">
      <w:pPr>
        <w:spacing w:line="280" w:lineRule="atLeast"/>
        <w:jc w:val="right"/>
      </w:pPr>
      <w:r w:rsidRPr="00632B04">
        <w:rPr>
          <w:rFonts w:cs="Times New Roman"/>
        </w:rPr>
        <w:t>части затрат на уплату процентов</w:t>
      </w:r>
    </w:p>
    <w:p w:rsidR="00632B04" w:rsidRPr="00632B04" w:rsidRDefault="00632B04" w:rsidP="00632B04">
      <w:pPr>
        <w:spacing w:line="280" w:lineRule="atLeast"/>
        <w:jc w:val="right"/>
      </w:pPr>
      <w:r w:rsidRPr="00632B04">
        <w:rPr>
          <w:rFonts w:cs="Times New Roman"/>
        </w:rPr>
        <w:t>по инвестиционным кредитам (займам)</w:t>
      </w:r>
    </w:p>
    <w:p w:rsidR="00632B04" w:rsidRPr="00632B04" w:rsidRDefault="00632B04" w:rsidP="00632B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rsidP="00632B04">
            <w:pPr>
              <w:spacing w:line="280" w:lineRule="atLeast"/>
              <w:jc w:val="center"/>
            </w:pPr>
            <w:r w:rsidRPr="00632B04">
              <w:rPr>
                <w:rFonts w:cs="Times New Roman"/>
              </w:rPr>
              <w:t>Список изменяющих документов</w:t>
            </w:r>
          </w:p>
          <w:p w:rsidR="00632B04" w:rsidRPr="00632B04" w:rsidRDefault="00632B04" w:rsidP="00632B04">
            <w:pPr>
              <w:spacing w:line="280" w:lineRule="atLeast"/>
              <w:jc w:val="center"/>
            </w:pPr>
            <w:proofErr w:type="gramStart"/>
            <w:r w:rsidRPr="00632B04">
              <w:rPr>
                <w:rFonts w:cs="Times New Roman"/>
              </w:rPr>
              <w:t xml:space="preserve">(в ред. </w:t>
            </w:r>
            <w:hyperlink r:id="rId217" w:history="1">
              <w:r w:rsidRPr="00632B04">
                <w:rPr>
                  <w:rFonts w:cs="Times New Roman"/>
                </w:rPr>
                <w:t>постановления</w:t>
              </w:r>
            </w:hyperlink>
            <w:r w:rsidRPr="00632B04">
              <w:rPr>
                <w:rFonts w:cs="Times New Roman"/>
              </w:rPr>
              <w:t xml:space="preserve"> правительства Воронежской области</w:t>
            </w:r>
            <w:proofErr w:type="gramEnd"/>
          </w:p>
          <w:p w:rsidR="00632B04" w:rsidRPr="00632B04" w:rsidRDefault="00632B04" w:rsidP="00632B04">
            <w:pPr>
              <w:spacing w:line="280" w:lineRule="atLeast"/>
              <w:jc w:val="center"/>
            </w:pPr>
            <w:r w:rsidRPr="00632B04">
              <w:rPr>
                <w:rFonts w:cs="Times New Roman"/>
              </w:rPr>
              <w:t xml:space="preserve">от 02.12.2019 </w:t>
            </w:r>
            <w:r w:rsidR="00C40DC5">
              <w:rPr>
                <w:rFonts w:cs="Times New Roman"/>
              </w:rPr>
              <w:t>№</w:t>
            </w:r>
            <w:r w:rsidRPr="00632B04">
              <w:rPr>
                <w:rFonts w:cs="Times New Roman"/>
              </w:rPr>
              <w:t xml:space="preserve"> 1157)</w:t>
            </w:r>
          </w:p>
        </w:tc>
      </w:tr>
    </w:tbl>
    <w:p w:rsidR="00632B04" w:rsidRPr="00632B04" w:rsidRDefault="00632B04" w:rsidP="00632B04">
      <w:pPr>
        <w:spacing w:line="280" w:lineRule="atLeast"/>
      </w:pPr>
    </w:p>
    <w:p w:rsidR="00632B04" w:rsidRPr="00632B04" w:rsidRDefault="00632B04" w:rsidP="00632B04">
      <w:pPr>
        <w:spacing w:line="280" w:lineRule="atLeast"/>
        <w:jc w:val="center"/>
      </w:pPr>
      <w:r w:rsidRPr="00632B04">
        <w:rPr>
          <w:rFonts w:cs="Times New Roman"/>
        </w:rPr>
        <w:t>Расчет</w:t>
      </w:r>
    </w:p>
    <w:p w:rsidR="00632B04" w:rsidRPr="00632B04" w:rsidRDefault="00632B04" w:rsidP="00632B04">
      <w:pPr>
        <w:spacing w:line="280" w:lineRule="atLeast"/>
        <w:jc w:val="center"/>
      </w:pPr>
      <w:r w:rsidRPr="00632B04">
        <w:rPr>
          <w:rFonts w:cs="Times New Roman"/>
        </w:rPr>
        <w:t>размера субсидий из областного бюджета на возмещение</w:t>
      </w:r>
    </w:p>
    <w:p w:rsidR="00632B04" w:rsidRPr="00632B04" w:rsidRDefault="00632B04" w:rsidP="00632B04">
      <w:pPr>
        <w:spacing w:line="280" w:lineRule="atLeast"/>
        <w:jc w:val="center"/>
      </w:pPr>
      <w:r w:rsidRPr="00632B04">
        <w:rPr>
          <w:rFonts w:cs="Times New Roman"/>
        </w:rPr>
        <w:t>части затрат на уплату процентов по кредиту (займу),</w:t>
      </w:r>
    </w:p>
    <w:p w:rsidR="00632B04" w:rsidRPr="00632B04" w:rsidRDefault="00632B04" w:rsidP="00632B04">
      <w:pPr>
        <w:spacing w:line="280" w:lineRule="atLeast"/>
        <w:jc w:val="center"/>
      </w:pPr>
      <w:proofErr w:type="gramStart"/>
      <w:r w:rsidRPr="00632B04">
        <w:rPr>
          <w:rFonts w:cs="Times New Roman"/>
        </w:rPr>
        <w:t>полученному</w:t>
      </w:r>
      <w:proofErr w:type="gramEnd"/>
      <w:r w:rsidRPr="00632B04">
        <w:rPr>
          <w:rFonts w:cs="Times New Roman"/>
        </w:rPr>
        <w:t xml:space="preserve"> заемщиком</w:t>
      </w:r>
    </w:p>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(полное наименование заемщика)</w:t>
      </w:r>
    </w:p>
    <w:p w:rsidR="00632B04" w:rsidRPr="00632B04" w:rsidRDefault="00632B04" w:rsidP="00632B04">
      <w:pPr>
        <w:spacing w:line="200" w:lineRule="atLeast"/>
      </w:pPr>
      <w:r w:rsidRPr="00632B04">
        <w:rPr>
          <w:rFonts w:ascii="Courier New" w:hAnsi="Courier New" w:cs="Courier New"/>
          <w:sz w:val="20"/>
        </w:rPr>
        <w:t xml:space="preserve">ИНН _____________________ </w:t>
      </w:r>
      <w:proofErr w:type="spellStart"/>
      <w:proofErr w:type="gramStart"/>
      <w:r w:rsidRPr="00632B04">
        <w:rPr>
          <w:rFonts w:ascii="Courier New" w:hAnsi="Courier New" w:cs="Courier New"/>
          <w:sz w:val="20"/>
        </w:rPr>
        <w:t>р</w:t>
      </w:r>
      <w:proofErr w:type="spellEnd"/>
      <w:proofErr w:type="gramEnd"/>
      <w:r w:rsidRPr="00632B04">
        <w:rPr>
          <w:rFonts w:ascii="Courier New" w:hAnsi="Courier New" w:cs="Courier New"/>
          <w:sz w:val="20"/>
        </w:rPr>
        <w:t>/с _____________________________________________</w:t>
      </w:r>
    </w:p>
    <w:p w:rsidR="00632B04" w:rsidRPr="00632B04" w:rsidRDefault="00632B04" w:rsidP="00632B04">
      <w:pPr>
        <w:spacing w:line="200" w:lineRule="atLeast"/>
      </w:pPr>
      <w:r w:rsidRPr="00632B04">
        <w:rPr>
          <w:rFonts w:ascii="Courier New" w:hAnsi="Courier New" w:cs="Courier New"/>
          <w:sz w:val="20"/>
        </w:rPr>
        <w:t>Наименование кредитной организации_________________________________________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БИК ___________________________ корсчет 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Род деятельности заемщика по </w:t>
      </w:r>
      <w:hyperlink r:id="rId218" w:history="1">
        <w:r w:rsidRPr="00632B04">
          <w:rPr>
            <w:rFonts w:ascii="Courier New" w:hAnsi="Courier New" w:cs="Courier New"/>
            <w:sz w:val="20"/>
          </w:rPr>
          <w:t>ОКВЭД</w:t>
        </w:r>
      </w:hyperlink>
      <w:r w:rsidRPr="00632B04">
        <w:rPr>
          <w:rFonts w:ascii="Courier New" w:hAnsi="Courier New" w:cs="Courier New"/>
          <w:sz w:val="20"/>
        </w:rPr>
        <w:t xml:space="preserve"> ________________________________________</w:t>
      </w:r>
    </w:p>
    <w:p w:rsidR="00632B04" w:rsidRPr="00632B04" w:rsidRDefault="00632B04" w:rsidP="00632B04">
      <w:pPr>
        <w:spacing w:line="200" w:lineRule="atLeast"/>
      </w:pPr>
      <w:r w:rsidRPr="00632B04">
        <w:rPr>
          <w:rFonts w:ascii="Courier New" w:hAnsi="Courier New" w:cs="Courier New"/>
          <w:sz w:val="20"/>
        </w:rPr>
        <w:t>Цель кредита (займа) 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По кредитному договору (договору займа) </w:t>
      </w:r>
      <w:r w:rsidR="00C40DC5">
        <w:rPr>
          <w:rFonts w:ascii="Courier New" w:hAnsi="Courier New" w:cs="Courier New"/>
          <w:sz w:val="20"/>
        </w:rPr>
        <w:t>№</w:t>
      </w:r>
      <w:r w:rsidRPr="00632B04">
        <w:rPr>
          <w:rFonts w:ascii="Courier New" w:hAnsi="Courier New" w:cs="Courier New"/>
          <w:sz w:val="20"/>
        </w:rPr>
        <w:t xml:space="preserve"> _________ </w:t>
      </w:r>
      <w:proofErr w:type="gramStart"/>
      <w:r w:rsidRPr="00632B04">
        <w:rPr>
          <w:rFonts w:ascii="Courier New" w:hAnsi="Courier New" w:cs="Courier New"/>
          <w:sz w:val="20"/>
        </w:rPr>
        <w:t>от</w:t>
      </w:r>
      <w:proofErr w:type="gramEnd"/>
      <w:r w:rsidRPr="00632B04">
        <w:rPr>
          <w:rFonts w:ascii="Courier New" w:hAnsi="Courier New" w:cs="Courier New"/>
          <w:sz w:val="20"/>
        </w:rPr>
        <w:t xml:space="preserve"> ___________________,</w:t>
      </w:r>
    </w:p>
    <w:p w:rsidR="00632B04" w:rsidRPr="00632B04" w:rsidRDefault="00632B04" w:rsidP="00632B04">
      <w:pPr>
        <w:spacing w:line="200" w:lineRule="atLeast"/>
      </w:pPr>
      <w:r w:rsidRPr="00632B04">
        <w:rPr>
          <w:rFonts w:ascii="Courier New" w:hAnsi="Courier New" w:cs="Courier New"/>
          <w:sz w:val="20"/>
        </w:rPr>
        <w:t>полученному в 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(наименование кредитной организации)</w:t>
      </w:r>
    </w:p>
    <w:p w:rsidR="00632B04" w:rsidRPr="00632B04" w:rsidRDefault="00632B04" w:rsidP="00632B04">
      <w:pPr>
        <w:spacing w:line="200" w:lineRule="atLeast"/>
      </w:pPr>
      <w:r w:rsidRPr="00632B04">
        <w:rPr>
          <w:rFonts w:ascii="Courier New" w:hAnsi="Courier New" w:cs="Courier New"/>
          <w:sz w:val="20"/>
        </w:rPr>
        <w:t xml:space="preserve">за период с </w:t>
      </w:r>
      <w:r w:rsidR="00AB196B">
        <w:rPr>
          <w:rFonts w:ascii="Courier New" w:hAnsi="Courier New" w:cs="Courier New"/>
          <w:sz w:val="20"/>
        </w:rPr>
        <w:t>«</w:t>
      </w:r>
      <w:r w:rsidRPr="00632B04">
        <w:rPr>
          <w:rFonts w:ascii="Courier New" w:hAnsi="Courier New" w:cs="Courier New"/>
          <w:sz w:val="20"/>
        </w:rPr>
        <w:t>____</w:t>
      </w:r>
      <w:r w:rsidR="00AB196B">
        <w:rPr>
          <w:rFonts w:ascii="Courier New" w:hAnsi="Courier New" w:cs="Courier New"/>
          <w:sz w:val="20"/>
        </w:rPr>
        <w:t>»</w:t>
      </w:r>
      <w:r w:rsidRPr="00632B04">
        <w:rPr>
          <w:rFonts w:ascii="Courier New" w:hAnsi="Courier New" w:cs="Courier New"/>
          <w:sz w:val="20"/>
        </w:rPr>
        <w:t xml:space="preserve"> ______________ 20__ г. по </w:t>
      </w:r>
      <w:r w:rsidR="00AB196B">
        <w:rPr>
          <w:rFonts w:ascii="Courier New" w:hAnsi="Courier New" w:cs="Courier New"/>
          <w:sz w:val="20"/>
        </w:rPr>
        <w:t>«</w:t>
      </w:r>
      <w:r w:rsidRPr="00632B04">
        <w:rPr>
          <w:rFonts w:ascii="Courier New" w:hAnsi="Courier New" w:cs="Courier New"/>
          <w:sz w:val="20"/>
        </w:rPr>
        <w:t>____</w:t>
      </w:r>
      <w:r w:rsidR="00AB196B">
        <w:rPr>
          <w:rFonts w:ascii="Courier New" w:hAnsi="Courier New" w:cs="Courier New"/>
          <w:sz w:val="20"/>
        </w:rPr>
        <w:t>»</w:t>
      </w:r>
      <w:r w:rsidRPr="00632B04">
        <w:rPr>
          <w:rFonts w:ascii="Courier New" w:hAnsi="Courier New" w:cs="Courier New"/>
          <w:sz w:val="20"/>
        </w:rPr>
        <w:t xml:space="preserve"> _______________ 20__ г.</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1. Дата заключения кредитного договора (договора займа) ___________________</w:t>
      </w:r>
    </w:p>
    <w:p w:rsidR="00632B04" w:rsidRPr="00632B04" w:rsidRDefault="00632B04" w:rsidP="00632B04">
      <w:pPr>
        <w:spacing w:line="200" w:lineRule="atLeast"/>
      </w:pPr>
      <w:r w:rsidRPr="00632B04">
        <w:rPr>
          <w:rFonts w:ascii="Courier New" w:hAnsi="Courier New" w:cs="Courier New"/>
          <w:sz w:val="20"/>
        </w:rPr>
        <w:t>2. Сроки погашения кредита (займа) по договору ____________________________</w:t>
      </w:r>
    </w:p>
    <w:p w:rsidR="00632B04" w:rsidRPr="00632B04" w:rsidRDefault="00632B04" w:rsidP="00632B04">
      <w:pPr>
        <w:spacing w:line="200" w:lineRule="atLeast"/>
      </w:pPr>
      <w:r w:rsidRPr="00632B04">
        <w:rPr>
          <w:rFonts w:ascii="Courier New" w:hAnsi="Courier New" w:cs="Courier New"/>
          <w:sz w:val="20"/>
        </w:rPr>
        <w:t>3. Размер полученного кредита (займа) ______________________________ рублей</w:t>
      </w:r>
    </w:p>
    <w:p w:rsidR="00632B04" w:rsidRPr="00632B04" w:rsidRDefault="00632B04" w:rsidP="00632B04">
      <w:pPr>
        <w:spacing w:line="200" w:lineRule="atLeast"/>
      </w:pPr>
      <w:r w:rsidRPr="00632B04">
        <w:rPr>
          <w:rFonts w:ascii="Courier New" w:hAnsi="Courier New" w:cs="Courier New"/>
          <w:sz w:val="20"/>
        </w:rPr>
        <w:t xml:space="preserve">4. Процентная ставка по кредиту (займу) __________________________%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5. Ключевая ставка Банка России __________% </w:t>
      </w:r>
      <w:proofErr w:type="gramStart"/>
      <w:r w:rsidRPr="00632B04">
        <w:rPr>
          <w:rFonts w:ascii="Courier New" w:hAnsi="Courier New" w:cs="Courier New"/>
          <w:sz w:val="20"/>
        </w:rPr>
        <w:t>годовых</w:t>
      </w:r>
      <w:proofErr w:type="gramEnd"/>
      <w:r w:rsidRPr="00632B04">
        <w:rPr>
          <w:rFonts w:ascii="Courier New" w:hAnsi="Courier New" w:cs="Courier New"/>
          <w:sz w:val="20"/>
        </w:rPr>
        <w:t xml:space="preserve"> на 1 июля 2019 года</w:t>
      </w:r>
    </w:p>
    <w:p w:rsidR="00632B04" w:rsidRPr="00632B04" w:rsidRDefault="00632B04" w:rsidP="00632B04">
      <w:pPr>
        <w:spacing w:line="200" w:lineRule="atLeast"/>
      </w:pPr>
      <w:r w:rsidRPr="00632B04">
        <w:rPr>
          <w:rFonts w:ascii="Courier New" w:hAnsi="Courier New" w:cs="Courier New"/>
          <w:sz w:val="20"/>
        </w:rPr>
        <w:t>Ставка   рефинансирования   Центрального  банка  Российской  Федерации  или</w:t>
      </w:r>
    </w:p>
    <w:p w:rsidR="00632B04" w:rsidRPr="00632B04" w:rsidRDefault="00632B04" w:rsidP="00632B04">
      <w:pPr>
        <w:spacing w:line="200" w:lineRule="atLeast"/>
      </w:pPr>
      <w:r w:rsidRPr="00632B04">
        <w:rPr>
          <w:rFonts w:ascii="Courier New" w:hAnsi="Courier New" w:cs="Courier New"/>
          <w:sz w:val="20"/>
        </w:rPr>
        <w:t>ключевая   ставка,  действующая  на  дату  заключения  кредитного  договора</w:t>
      </w:r>
    </w:p>
    <w:p w:rsidR="00632B04" w:rsidRPr="00632B04" w:rsidRDefault="00632B04" w:rsidP="00632B04">
      <w:pPr>
        <w:spacing w:line="200" w:lineRule="atLeast"/>
      </w:pPr>
      <w:r w:rsidRPr="00632B04">
        <w:rPr>
          <w:rFonts w:ascii="Courier New" w:hAnsi="Courier New" w:cs="Courier New"/>
          <w:sz w:val="20"/>
        </w:rPr>
        <w:t>(договора   займа),   а   в   случае  наличия  дополнительного  соглашения,</w:t>
      </w:r>
    </w:p>
    <w:p w:rsidR="00632B04" w:rsidRPr="00632B04" w:rsidRDefault="00632B04" w:rsidP="00632B04">
      <w:pPr>
        <w:spacing w:line="200" w:lineRule="atLeast"/>
      </w:pPr>
      <w:r w:rsidRPr="00632B04">
        <w:rPr>
          <w:rFonts w:ascii="Courier New" w:hAnsi="Courier New" w:cs="Courier New"/>
          <w:sz w:val="20"/>
        </w:rPr>
        <w:t>банковского   уведомления   либо  иного  документа  к  кредитному  договору</w:t>
      </w:r>
    </w:p>
    <w:p w:rsidR="00632B04" w:rsidRPr="00632B04" w:rsidRDefault="00632B04" w:rsidP="00632B04">
      <w:pPr>
        <w:spacing w:line="200" w:lineRule="atLeast"/>
      </w:pPr>
      <w:r w:rsidRPr="00632B04">
        <w:rPr>
          <w:rFonts w:ascii="Courier New" w:hAnsi="Courier New" w:cs="Courier New"/>
          <w:sz w:val="20"/>
        </w:rPr>
        <w:t xml:space="preserve">(договору  займа),  </w:t>
      </w:r>
      <w:proofErr w:type="gramStart"/>
      <w:r w:rsidRPr="00632B04">
        <w:rPr>
          <w:rFonts w:ascii="Courier New" w:hAnsi="Courier New" w:cs="Courier New"/>
          <w:sz w:val="20"/>
        </w:rPr>
        <w:t>связанных</w:t>
      </w:r>
      <w:proofErr w:type="gramEnd"/>
      <w:r w:rsidRPr="00632B04">
        <w:rPr>
          <w:rFonts w:ascii="Courier New" w:hAnsi="Courier New" w:cs="Courier New"/>
          <w:sz w:val="20"/>
        </w:rPr>
        <w:t xml:space="preserve">  с  изменением  размера  платы за пользование</w:t>
      </w:r>
    </w:p>
    <w:p w:rsidR="00632B04" w:rsidRPr="00632B04" w:rsidRDefault="00632B04" w:rsidP="00632B04">
      <w:pPr>
        <w:spacing w:line="200" w:lineRule="atLeast"/>
      </w:pPr>
      <w:r w:rsidRPr="00632B04">
        <w:rPr>
          <w:rFonts w:ascii="Courier New" w:hAnsi="Courier New" w:cs="Courier New"/>
          <w:sz w:val="20"/>
        </w:rPr>
        <w:t xml:space="preserve">кредитом  (займом),  -  на  дату  составления  соответствующего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 xml:space="preserve">кредитному договору (договору займа)______________%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6. </w:t>
      </w:r>
      <w:proofErr w:type="gramStart"/>
      <w:r w:rsidRPr="00632B04">
        <w:rPr>
          <w:rFonts w:ascii="Courier New" w:hAnsi="Courier New" w:cs="Courier New"/>
          <w:sz w:val="20"/>
        </w:rPr>
        <w:t>Процентная  ставка  для  расчета  субсидий  (п. 4 - п. 5,  но не более 3</w:t>
      </w:r>
      <w:proofErr w:type="gramEnd"/>
    </w:p>
    <w:p w:rsidR="00632B04" w:rsidRPr="00632B04" w:rsidRDefault="00632B04" w:rsidP="00632B04">
      <w:pPr>
        <w:spacing w:line="200" w:lineRule="atLeast"/>
      </w:pPr>
      <w:r w:rsidRPr="00632B04">
        <w:rPr>
          <w:rFonts w:ascii="Courier New" w:hAnsi="Courier New" w:cs="Courier New"/>
          <w:sz w:val="20"/>
        </w:rPr>
        <w:t>процентных пунктов) _________________________ годовых</w:t>
      </w:r>
    </w:p>
    <w:p w:rsidR="00632B04" w:rsidRPr="00632B04" w:rsidRDefault="00632B04" w:rsidP="00632B04">
      <w:pPr>
        <w:spacing w:line="280" w:lineRule="atLeast"/>
      </w:pPr>
    </w:p>
    <w:p w:rsidR="00632B04" w:rsidRPr="00632B04" w:rsidRDefault="00632B04" w:rsidP="00632B04">
      <w:pPr>
        <w:spacing w:line="280" w:lineRule="atLeast"/>
        <w:jc w:val="right"/>
      </w:pPr>
      <w:r w:rsidRPr="00632B04">
        <w:rPr>
          <w:rFonts w:cs="Times New Roman"/>
        </w:rPr>
        <w:t>(рублей)</w:t>
      </w:r>
    </w:p>
    <w:p w:rsidR="00632B04" w:rsidRPr="00632B04" w:rsidRDefault="00632B04" w:rsidP="00632B04">
      <w:pPr>
        <w:sectPr w:rsidR="00632B04" w:rsidRPr="00632B04">
          <w:pgSz w:w="11905" w:h="16838"/>
          <w:pgMar w:top="1134" w:right="850" w:bottom="1134" w:left="1701" w:header="0" w:footer="0" w:gutter="0"/>
          <w:cols w:space="720"/>
        </w:sectPr>
      </w:pPr>
    </w:p>
    <w:p w:rsidR="00632B04" w:rsidRPr="00632B04" w:rsidRDefault="00632B04" w:rsidP="00632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1408"/>
        <w:gridCol w:w="2098"/>
        <w:gridCol w:w="2154"/>
        <w:gridCol w:w="2164"/>
        <w:gridCol w:w="1928"/>
      </w:tblGrid>
      <w:tr w:rsidR="00632B04" w:rsidRPr="00632B04">
        <w:tc>
          <w:tcPr>
            <w:tcW w:w="1843" w:type="dxa"/>
          </w:tcPr>
          <w:p w:rsidR="00632B04" w:rsidRPr="00632B04" w:rsidRDefault="00632B04" w:rsidP="00632B04">
            <w:pPr>
              <w:spacing w:line="280" w:lineRule="atLeast"/>
              <w:jc w:val="center"/>
            </w:pPr>
            <w:r w:rsidRPr="00632B04">
              <w:rPr>
                <w:rFonts w:cs="Times New Roman"/>
              </w:rPr>
              <w:t>Остаток ссудной задолженности, из которой исчисляется размер субсидии</w:t>
            </w:r>
          </w:p>
        </w:tc>
        <w:tc>
          <w:tcPr>
            <w:tcW w:w="1408" w:type="dxa"/>
          </w:tcPr>
          <w:p w:rsidR="00632B04" w:rsidRPr="00632B04" w:rsidRDefault="00632B04" w:rsidP="00632B04">
            <w:pPr>
              <w:spacing w:line="280" w:lineRule="atLeast"/>
              <w:jc w:val="center"/>
            </w:pPr>
            <w:r w:rsidRPr="00632B04">
              <w:rPr>
                <w:rFonts w:cs="Times New Roman"/>
              </w:rPr>
              <w:t>Количество дней пользования кредитом (займом) в расчетном периоде</w:t>
            </w:r>
          </w:p>
        </w:tc>
        <w:tc>
          <w:tcPr>
            <w:tcW w:w="2098" w:type="dxa"/>
          </w:tcPr>
          <w:p w:rsidR="00632B04" w:rsidRPr="00632B04" w:rsidRDefault="00632B04" w:rsidP="00632B04">
            <w:pPr>
              <w:spacing w:line="280" w:lineRule="atLeast"/>
              <w:jc w:val="center"/>
            </w:pPr>
            <w:r w:rsidRPr="00632B04">
              <w:rPr>
                <w:rFonts w:cs="Times New Roman"/>
              </w:rPr>
              <w:t>Сумма уплаченных процентов</w:t>
            </w:r>
          </w:p>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4</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c>
          <w:tcPr>
            <w:tcW w:w="2154" w:type="dxa"/>
          </w:tcPr>
          <w:p w:rsidR="00632B04" w:rsidRPr="00632B04" w:rsidRDefault="00632B04" w:rsidP="00632B04">
            <w:pPr>
              <w:spacing w:line="280" w:lineRule="atLeast"/>
              <w:jc w:val="center"/>
            </w:pPr>
            <w:r w:rsidRPr="00632B04">
              <w:rPr>
                <w:rFonts w:cs="Times New Roman"/>
              </w:rPr>
              <w:t>Размер субсидии</w:t>
            </w:r>
          </w:p>
          <w:p w:rsidR="00632B04" w:rsidRPr="00632B04" w:rsidRDefault="00632B04" w:rsidP="00632B04">
            <w:pPr>
              <w:spacing w:line="280" w:lineRule="atLeast"/>
            </w:pPr>
          </w:p>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5 *</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c>
          <w:tcPr>
            <w:tcW w:w="2164" w:type="dxa"/>
          </w:tcPr>
          <w:p w:rsidR="00632B04" w:rsidRPr="00632B04" w:rsidRDefault="00632B04" w:rsidP="00632B04">
            <w:pPr>
              <w:spacing w:line="280" w:lineRule="atLeast"/>
              <w:jc w:val="center"/>
            </w:pPr>
            <w:r w:rsidRPr="00632B04">
              <w:rPr>
                <w:rFonts w:cs="Times New Roman"/>
              </w:rPr>
              <w:t>Размер субсидии (сверх ставки рефинансирования)</w:t>
            </w:r>
          </w:p>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6</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c>
          <w:tcPr>
            <w:tcW w:w="1928" w:type="dxa"/>
          </w:tcPr>
          <w:p w:rsidR="00632B04" w:rsidRPr="00632B04" w:rsidRDefault="00632B04" w:rsidP="00632B04">
            <w:pPr>
              <w:spacing w:line="280" w:lineRule="atLeast"/>
              <w:jc w:val="center"/>
            </w:pPr>
            <w:r w:rsidRPr="00632B04">
              <w:rPr>
                <w:rFonts w:cs="Times New Roman"/>
              </w:rPr>
              <w:t>Сумма субсидии, подлежащая выплате</w:t>
            </w:r>
          </w:p>
          <w:p w:rsidR="00632B04" w:rsidRPr="00632B04" w:rsidRDefault="00632B04" w:rsidP="00632B04">
            <w:pPr>
              <w:spacing w:line="280" w:lineRule="atLeast"/>
              <w:jc w:val="center"/>
            </w:pPr>
            <w:r w:rsidRPr="00632B04">
              <w:rPr>
                <w:rFonts w:cs="Times New Roman"/>
              </w:rPr>
              <w:t>(гр. 4 + гр. 5)</w:t>
            </w:r>
          </w:p>
        </w:tc>
      </w:tr>
      <w:tr w:rsidR="00632B04" w:rsidRPr="00632B04">
        <w:tc>
          <w:tcPr>
            <w:tcW w:w="1843" w:type="dxa"/>
          </w:tcPr>
          <w:p w:rsidR="00632B04" w:rsidRPr="00632B04" w:rsidRDefault="00632B04" w:rsidP="00632B04">
            <w:pPr>
              <w:spacing w:line="280" w:lineRule="atLeast"/>
              <w:jc w:val="center"/>
            </w:pPr>
            <w:r w:rsidRPr="00632B04">
              <w:rPr>
                <w:rFonts w:cs="Times New Roman"/>
              </w:rPr>
              <w:t>1</w:t>
            </w:r>
          </w:p>
        </w:tc>
        <w:tc>
          <w:tcPr>
            <w:tcW w:w="1408" w:type="dxa"/>
          </w:tcPr>
          <w:p w:rsidR="00632B04" w:rsidRPr="00632B04" w:rsidRDefault="00632B04" w:rsidP="00632B04">
            <w:pPr>
              <w:spacing w:line="280" w:lineRule="atLeast"/>
              <w:jc w:val="center"/>
            </w:pPr>
            <w:r w:rsidRPr="00632B04">
              <w:rPr>
                <w:rFonts w:cs="Times New Roman"/>
              </w:rPr>
              <w:t>2</w:t>
            </w:r>
          </w:p>
        </w:tc>
        <w:tc>
          <w:tcPr>
            <w:tcW w:w="2098" w:type="dxa"/>
          </w:tcPr>
          <w:p w:rsidR="00632B04" w:rsidRPr="00632B04" w:rsidRDefault="00632B04" w:rsidP="00632B04">
            <w:pPr>
              <w:spacing w:line="280" w:lineRule="atLeast"/>
              <w:jc w:val="center"/>
            </w:pPr>
            <w:r w:rsidRPr="00632B04">
              <w:rPr>
                <w:rFonts w:cs="Times New Roman"/>
              </w:rPr>
              <w:t>3</w:t>
            </w:r>
          </w:p>
        </w:tc>
        <w:tc>
          <w:tcPr>
            <w:tcW w:w="2154" w:type="dxa"/>
          </w:tcPr>
          <w:p w:rsidR="00632B04" w:rsidRPr="00632B04" w:rsidRDefault="00632B04" w:rsidP="00632B04">
            <w:pPr>
              <w:spacing w:line="280" w:lineRule="atLeast"/>
              <w:jc w:val="center"/>
            </w:pPr>
            <w:r w:rsidRPr="00632B04">
              <w:rPr>
                <w:rFonts w:cs="Times New Roman"/>
              </w:rPr>
              <w:t>4</w:t>
            </w:r>
          </w:p>
        </w:tc>
        <w:tc>
          <w:tcPr>
            <w:tcW w:w="2164" w:type="dxa"/>
          </w:tcPr>
          <w:p w:rsidR="00632B04" w:rsidRPr="00632B04" w:rsidRDefault="00632B04" w:rsidP="00632B04">
            <w:pPr>
              <w:spacing w:line="280" w:lineRule="atLeast"/>
              <w:jc w:val="center"/>
            </w:pPr>
            <w:r w:rsidRPr="00632B04">
              <w:rPr>
                <w:rFonts w:cs="Times New Roman"/>
              </w:rPr>
              <w:t>5</w:t>
            </w:r>
          </w:p>
        </w:tc>
        <w:tc>
          <w:tcPr>
            <w:tcW w:w="1928" w:type="dxa"/>
          </w:tcPr>
          <w:p w:rsidR="00632B04" w:rsidRPr="00632B04" w:rsidRDefault="00632B04" w:rsidP="00632B04">
            <w:pPr>
              <w:spacing w:line="280" w:lineRule="atLeast"/>
              <w:jc w:val="center"/>
            </w:pPr>
            <w:r w:rsidRPr="00632B04">
              <w:rPr>
                <w:rFonts w:cs="Times New Roman"/>
              </w:rPr>
              <w:t>6</w:t>
            </w:r>
          </w:p>
        </w:tc>
      </w:tr>
      <w:tr w:rsidR="00632B04" w:rsidRPr="00632B04">
        <w:tc>
          <w:tcPr>
            <w:tcW w:w="1843" w:type="dxa"/>
          </w:tcPr>
          <w:p w:rsidR="00632B04" w:rsidRPr="00632B04" w:rsidRDefault="00632B04" w:rsidP="00632B04">
            <w:pPr>
              <w:spacing w:line="280" w:lineRule="atLeast"/>
            </w:pPr>
          </w:p>
        </w:tc>
        <w:tc>
          <w:tcPr>
            <w:tcW w:w="1408" w:type="dxa"/>
          </w:tcPr>
          <w:p w:rsidR="00632B04" w:rsidRPr="00632B04" w:rsidRDefault="00632B04" w:rsidP="00632B04">
            <w:pPr>
              <w:spacing w:line="280" w:lineRule="atLeast"/>
            </w:pPr>
          </w:p>
        </w:tc>
        <w:tc>
          <w:tcPr>
            <w:tcW w:w="2098" w:type="dxa"/>
          </w:tcPr>
          <w:p w:rsidR="00632B04" w:rsidRPr="00632B04" w:rsidRDefault="00632B04" w:rsidP="00632B04">
            <w:pPr>
              <w:spacing w:line="280" w:lineRule="atLeast"/>
            </w:pPr>
          </w:p>
        </w:tc>
        <w:tc>
          <w:tcPr>
            <w:tcW w:w="2154" w:type="dxa"/>
          </w:tcPr>
          <w:p w:rsidR="00632B04" w:rsidRPr="00632B04" w:rsidRDefault="00632B04" w:rsidP="00632B04">
            <w:pPr>
              <w:spacing w:line="280" w:lineRule="atLeast"/>
            </w:pPr>
          </w:p>
        </w:tc>
        <w:tc>
          <w:tcPr>
            <w:tcW w:w="2164" w:type="dxa"/>
          </w:tcPr>
          <w:p w:rsidR="00632B04" w:rsidRPr="00632B04" w:rsidRDefault="00632B04" w:rsidP="00632B04">
            <w:pPr>
              <w:spacing w:line="280" w:lineRule="atLeast"/>
            </w:pPr>
          </w:p>
        </w:tc>
        <w:tc>
          <w:tcPr>
            <w:tcW w:w="1928" w:type="dxa"/>
          </w:tcPr>
          <w:p w:rsidR="00632B04" w:rsidRPr="00632B04" w:rsidRDefault="00632B04" w:rsidP="00632B04">
            <w:pPr>
              <w:spacing w:line="280" w:lineRule="atLeast"/>
            </w:pPr>
          </w:p>
        </w:tc>
      </w:tr>
      <w:tr w:rsidR="00632B04" w:rsidRPr="00632B04">
        <w:tc>
          <w:tcPr>
            <w:tcW w:w="1843" w:type="dxa"/>
          </w:tcPr>
          <w:p w:rsidR="00632B04" w:rsidRPr="00632B04" w:rsidRDefault="00632B04" w:rsidP="00632B04">
            <w:pPr>
              <w:spacing w:line="280" w:lineRule="atLeast"/>
            </w:pPr>
          </w:p>
        </w:tc>
        <w:tc>
          <w:tcPr>
            <w:tcW w:w="1408" w:type="dxa"/>
          </w:tcPr>
          <w:p w:rsidR="00632B04" w:rsidRPr="00632B04" w:rsidRDefault="00632B04" w:rsidP="00632B04">
            <w:pPr>
              <w:spacing w:line="280" w:lineRule="atLeast"/>
            </w:pPr>
          </w:p>
        </w:tc>
        <w:tc>
          <w:tcPr>
            <w:tcW w:w="2098" w:type="dxa"/>
          </w:tcPr>
          <w:p w:rsidR="00632B04" w:rsidRPr="00632B04" w:rsidRDefault="00632B04" w:rsidP="00632B04">
            <w:pPr>
              <w:spacing w:line="280" w:lineRule="atLeast"/>
            </w:pPr>
          </w:p>
        </w:tc>
        <w:tc>
          <w:tcPr>
            <w:tcW w:w="2154" w:type="dxa"/>
          </w:tcPr>
          <w:p w:rsidR="00632B04" w:rsidRPr="00632B04" w:rsidRDefault="00632B04" w:rsidP="00632B04">
            <w:pPr>
              <w:spacing w:line="280" w:lineRule="atLeast"/>
            </w:pPr>
          </w:p>
        </w:tc>
        <w:tc>
          <w:tcPr>
            <w:tcW w:w="2164" w:type="dxa"/>
          </w:tcPr>
          <w:p w:rsidR="00632B04" w:rsidRPr="00632B04" w:rsidRDefault="00632B04" w:rsidP="00632B04">
            <w:pPr>
              <w:spacing w:line="280" w:lineRule="atLeast"/>
            </w:pPr>
          </w:p>
        </w:tc>
        <w:tc>
          <w:tcPr>
            <w:tcW w:w="1928" w:type="dxa"/>
          </w:tcPr>
          <w:p w:rsidR="00632B04" w:rsidRPr="00632B04" w:rsidRDefault="00632B04" w:rsidP="00632B04">
            <w:pPr>
              <w:spacing w:line="280" w:lineRule="atLeast"/>
            </w:pPr>
          </w:p>
        </w:tc>
      </w:tr>
    </w:tbl>
    <w:p w:rsidR="00632B04" w:rsidRPr="00632B04" w:rsidRDefault="00632B04" w:rsidP="00632B04">
      <w:pPr>
        <w:sectPr w:rsidR="00632B04" w:rsidRPr="00632B04">
          <w:pgSz w:w="16838" w:h="11905" w:orient="landscape"/>
          <w:pgMar w:top="1701" w:right="1134" w:bottom="850" w:left="1134" w:header="0" w:footer="0" w:gutter="0"/>
          <w:cols w:space="720"/>
        </w:sectPr>
      </w:pPr>
    </w:p>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 xml:space="preserve">    Размер  предоставляемой субсидии  за  счет  бюджетных средств (графа 6)</w:t>
      </w:r>
    </w:p>
    <w:p w:rsidR="00632B04" w:rsidRPr="00632B04" w:rsidRDefault="00632B04" w:rsidP="00632B04">
      <w:pPr>
        <w:spacing w:line="200" w:lineRule="atLeast"/>
      </w:pPr>
      <w:r w:rsidRPr="00632B04">
        <w:rPr>
          <w:rFonts w:ascii="Courier New" w:hAnsi="Courier New" w:cs="Courier New"/>
          <w:sz w:val="20"/>
        </w:rPr>
        <w:t>не должен  быть  выше  значения  графы 3,  если  размер субсидии  (графа 6)</w:t>
      </w:r>
    </w:p>
    <w:p w:rsidR="00632B04" w:rsidRPr="00632B04" w:rsidRDefault="00632B04" w:rsidP="00632B04">
      <w:pPr>
        <w:spacing w:line="200" w:lineRule="atLeast"/>
      </w:pPr>
      <w:r w:rsidRPr="00632B04">
        <w:rPr>
          <w:rFonts w:ascii="Courier New" w:hAnsi="Courier New" w:cs="Courier New"/>
          <w:sz w:val="20"/>
        </w:rPr>
        <w:t>больше размера затрат  в  графе 3, субсидия равна сумме затрат (графа 3).</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 рублей</w:t>
      </w:r>
    </w:p>
    <w:p w:rsidR="00632B04" w:rsidRPr="00632B04" w:rsidRDefault="00632B04" w:rsidP="00632B04">
      <w:pPr>
        <w:spacing w:line="200" w:lineRule="atLeast"/>
      </w:pPr>
      <w:r w:rsidRPr="00632B04">
        <w:rPr>
          <w:rFonts w:ascii="Courier New" w:hAnsi="Courier New" w:cs="Courier New"/>
          <w:sz w:val="20"/>
        </w:rPr>
        <w:t xml:space="preserve">                           (сумма прописью)</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Проценты,  начисленные  в  соответствии  с  заключенным кредитным договором</w:t>
      </w:r>
    </w:p>
    <w:p w:rsidR="00632B04" w:rsidRPr="00632B04" w:rsidRDefault="00632B04" w:rsidP="00632B04">
      <w:pPr>
        <w:spacing w:line="200" w:lineRule="atLeast"/>
      </w:pPr>
      <w:r w:rsidRPr="00632B04">
        <w:rPr>
          <w:rFonts w:ascii="Courier New" w:hAnsi="Courier New" w:cs="Courier New"/>
          <w:sz w:val="20"/>
        </w:rPr>
        <w:t xml:space="preserve">(договором займа), </w:t>
      </w:r>
      <w:proofErr w:type="gramStart"/>
      <w:r w:rsidRPr="00632B04">
        <w:rPr>
          <w:rFonts w:ascii="Courier New" w:hAnsi="Courier New" w:cs="Courier New"/>
          <w:sz w:val="20"/>
        </w:rPr>
        <w:t>оплачены</w:t>
      </w:r>
      <w:proofErr w:type="gramEnd"/>
      <w:r w:rsidRPr="00632B04">
        <w:rPr>
          <w:rFonts w:ascii="Courier New" w:hAnsi="Courier New" w:cs="Courier New"/>
          <w:sz w:val="20"/>
        </w:rPr>
        <w:t xml:space="preserve"> своевременно и в полном объеме.</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 xml:space="preserve">    *  В  случае  если  значение  ставки  рефинансирования (учетной ставки)</w:t>
      </w:r>
    </w:p>
    <w:p w:rsidR="00632B04" w:rsidRPr="00632B04" w:rsidRDefault="00632B04" w:rsidP="00632B04">
      <w:pPr>
        <w:spacing w:line="200" w:lineRule="atLeast"/>
      </w:pPr>
      <w:r w:rsidRPr="00632B04">
        <w:rPr>
          <w:rFonts w:ascii="Courier New" w:hAnsi="Courier New" w:cs="Courier New"/>
          <w:sz w:val="20"/>
        </w:rPr>
        <w:t xml:space="preserve">Центрального банка Российской Федерации или ключевой ставки по состоянию </w:t>
      </w:r>
      <w:proofErr w:type="gramStart"/>
      <w:r w:rsidRPr="00632B04">
        <w:rPr>
          <w:rFonts w:ascii="Courier New" w:hAnsi="Courier New" w:cs="Courier New"/>
          <w:sz w:val="20"/>
        </w:rPr>
        <w:t>на</w:t>
      </w:r>
      <w:proofErr w:type="gramEnd"/>
    </w:p>
    <w:p w:rsidR="00632B04" w:rsidRPr="00632B04" w:rsidRDefault="00632B04" w:rsidP="00632B04">
      <w:pPr>
        <w:spacing w:line="200" w:lineRule="atLeast"/>
      </w:pPr>
      <w:r w:rsidRPr="00632B04">
        <w:rPr>
          <w:rFonts w:ascii="Courier New" w:hAnsi="Courier New" w:cs="Courier New"/>
          <w:sz w:val="20"/>
        </w:rPr>
        <w:t>1  июля 2019 г. превышает значение ставки рефинансирования (учетной ставки)</w:t>
      </w:r>
    </w:p>
    <w:p w:rsidR="00632B04" w:rsidRPr="00632B04" w:rsidRDefault="00632B04" w:rsidP="00632B04">
      <w:pPr>
        <w:spacing w:line="200" w:lineRule="atLeast"/>
      </w:pPr>
      <w:r w:rsidRPr="00632B04">
        <w:rPr>
          <w:rFonts w:ascii="Courier New" w:hAnsi="Courier New" w:cs="Courier New"/>
          <w:sz w:val="20"/>
        </w:rPr>
        <w:t>Центрального  банка  Российской  Федерации  или  ключевой  ставки  на  дату</w:t>
      </w:r>
    </w:p>
    <w:p w:rsidR="00632B04" w:rsidRPr="00632B04" w:rsidRDefault="00632B04" w:rsidP="00632B04">
      <w:pPr>
        <w:spacing w:line="200" w:lineRule="atLeast"/>
      </w:pPr>
      <w:r w:rsidRPr="00632B04">
        <w:rPr>
          <w:rFonts w:ascii="Courier New" w:hAnsi="Courier New" w:cs="Courier New"/>
          <w:sz w:val="20"/>
        </w:rPr>
        <w:t>заключения  кредитного  договора  (договора  займа),  а  в  случае  наличия</w:t>
      </w:r>
    </w:p>
    <w:p w:rsidR="00632B04" w:rsidRPr="00632B04" w:rsidRDefault="00632B04" w:rsidP="00632B04">
      <w:pPr>
        <w:spacing w:line="200" w:lineRule="atLeast"/>
      </w:pPr>
      <w:r w:rsidRPr="00632B04">
        <w:rPr>
          <w:rFonts w:ascii="Courier New" w:hAnsi="Courier New" w:cs="Courier New"/>
          <w:sz w:val="20"/>
        </w:rPr>
        <w:t xml:space="preserve">дополнительного  соглашения, банковского уведомления либо иного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кредитному договору (договору займа), связанного с изменением размера платы</w:t>
      </w:r>
    </w:p>
    <w:p w:rsidR="00632B04" w:rsidRPr="00632B04" w:rsidRDefault="00632B04" w:rsidP="00632B04">
      <w:pPr>
        <w:spacing w:line="200" w:lineRule="atLeast"/>
      </w:pPr>
      <w:r w:rsidRPr="00632B04">
        <w:rPr>
          <w:rFonts w:ascii="Courier New" w:hAnsi="Courier New" w:cs="Courier New"/>
          <w:sz w:val="20"/>
        </w:rPr>
        <w:t>за  пользование  кредитом  (займом), - на дату составления соответствующего</w:t>
      </w:r>
    </w:p>
    <w:p w:rsidR="00632B04" w:rsidRPr="00632B04" w:rsidRDefault="00632B04" w:rsidP="00632B04">
      <w:pPr>
        <w:spacing w:line="200" w:lineRule="atLeast"/>
      </w:pPr>
      <w:r w:rsidRPr="00632B04">
        <w:rPr>
          <w:rFonts w:ascii="Courier New" w:hAnsi="Courier New" w:cs="Courier New"/>
          <w:sz w:val="20"/>
        </w:rPr>
        <w:t xml:space="preserve">документа  к  кредитному  договору  (договору  займа), то расчет средств </w:t>
      </w:r>
      <w:proofErr w:type="gramStart"/>
      <w:r w:rsidRPr="00632B04">
        <w:rPr>
          <w:rFonts w:ascii="Courier New" w:hAnsi="Courier New" w:cs="Courier New"/>
          <w:sz w:val="20"/>
        </w:rPr>
        <w:t>из</w:t>
      </w:r>
      <w:proofErr w:type="gramEnd"/>
    </w:p>
    <w:p w:rsidR="00632B04" w:rsidRPr="00632B04" w:rsidRDefault="00632B04" w:rsidP="00632B04">
      <w:pPr>
        <w:spacing w:line="200" w:lineRule="atLeast"/>
      </w:pPr>
      <w:r w:rsidRPr="00632B04">
        <w:rPr>
          <w:rFonts w:ascii="Courier New" w:hAnsi="Courier New" w:cs="Courier New"/>
          <w:sz w:val="20"/>
        </w:rPr>
        <w:t>бюджета    субъекта   Российской   Федерации   осуществляется   по   ставке</w:t>
      </w:r>
    </w:p>
    <w:p w:rsidR="00632B04" w:rsidRPr="00632B04" w:rsidRDefault="00632B04" w:rsidP="00632B04">
      <w:pPr>
        <w:spacing w:line="200" w:lineRule="atLeast"/>
      </w:pPr>
      <w:r w:rsidRPr="00632B04">
        <w:rPr>
          <w:rFonts w:ascii="Courier New" w:hAnsi="Courier New" w:cs="Courier New"/>
          <w:sz w:val="20"/>
        </w:rPr>
        <w:t>рефинансирования  (учетной  ставке) Центрального банка Российской Федерации</w:t>
      </w:r>
    </w:p>
    <w:p w:rsidR="00632B04" w:rsidRPr="00632B04" w:rsidRDefault="00632B04" w:rsidP="00632B04">
      <w:pPr>
        <w:spacing w:line="200" w:lineRule="atLeast"/>
      </w:pPr>
      <w:r w:rsidRPr="00632B04">
        <w:rPr>
          <w:rFonts w:ascii="Courier New" w:hAnsi="Courier New" w:cs="Courier New"/>
          <w:sz w:val="20"/>
        </w:rPr>
        <w:t xml:space="preserve">или  ключевой  ставке,  </w:t>
      </w:r>
      <w:proofErr w:type="gramStart"/>
      <w:r w:rsidRPr="00632B04">
        <w:rPr>
          <w:rFonts w:ascii="Courier New" w:hAnsi="Courier New" w:cs="Courier New"/>
          <w:sz w:val="20"/>
        </w:rPr>
        <w:t>действующим</w:t>
      </w:r>
      <w:proofErr w:type="gramEnd"/>
      <w:r w:rsidRPr="00632B04">
        <w:rPr>
          <w:rFonts w:ascii="Courier New" w:hAnsi="Courier New" w:cs="Courier New"/>
          <w:sz w:val="20"/>
        </w:rPr>
        <w:t xml:space="preserve">  на дату заключения кредитного договора</w:t>
      </w:r>
    </w:p>
    <w:p w:rsidR="00632B04" w:rsidRPr="00632B04" w:rsidRDefault="00632B04" w:rsidP="00632B04">
      <w:pPr>
        <w:spacing w:line="200" w:lineRule="atLeast"/>
      </w:pPr>
      <w:r w:rsidRPr="00632B04">
        <w:rPr>
          <w:rFonts w:ascii="Courier New" w:hAnsi="Courier New" w:cs="Courier New"/>
          <w:sz w:val="20"/>
        </w:rPr>
        <w:t>(договора   займа),   а   в   случае  наличия  дополнительного  соглашения,</w:t>
      </w:r>
    </w:p>
    <w:p w:rsidR="00632B04" w:rsidRPr="00632B04" w:rsidRDefault="00632B04" w:rsidP="00632B04">
      <w:pPr>
        <w:spacing w:line="200" w:lineRule="atLeast"/>
      </w:pPr>
      <w:r w:rsidRPr="00632B04">
        <w:rPr>
          <w:rFonts w:ascii="Courier New" w:hAnsi="Courier New" w:cs="Courier New"/>
          <w:sz w:val="20"/>
        </w:rPr>
        <w:t>банковского   уведомления   либо  иного  документа  к  кредитному  договору</w:t>
      </w:r>
    </w:p>
    <w:p w:rsidR="00632B04" w:rsidRPr="00632B04" w:rsidRDefault="00632B04" w:rsidP="00632B04">
      <w:pPr>
        <w:spacing w:line="200" w:lineRule="atLeast"/>
      </w:pPr>
      <w:r w:rsidRPr="00632B04">
        <w:rPr>
          <w:rFonts w:ascii="Courier New" w:hAnsi="Courier New" w:cs="Courier New"/>
          <w:sz w:val="20"/>
        </w:rPr>
        <w:t>(договору  займа),  связанного  с  изменением  размера платы за пользование</w:t>
      </w:r>
    </w:p>
    <w:p w:rsidR="00632B04" w:rsidRPr="00632B04" w:rsidRDefault="00632B04" w:rsidP="00632B04">
      <w:pPr>
        <w:spacing w:line="200" w:lineRule="atLeast"/>
      </w:pPr>
      <w:r w:rsidRPr="00632B04">
        <w:rPr>
          <w:rFonts w:ascii="Courier New" w:hAnsi="Courier New" w:cs="Courier New"/>
          <w:sz w:val="20"/>
        </w:rPr>
        <w:t xml:space="preserve">кредитом  (займом),  -  на  дату  составления  соответствующего документа </w:t>
      </w:r>
      <w:proofErr w:type="gramStart"/>
      <w:r w:rsidRPr="00632B04">
        <w:rPr>
          <w:rFonts w:ascii="Courier New" w:hAnsi="Courier New" w:cs="Courier New"/>
          <w:sz w:val="20"/>
        </w:rPr>
        <w:t>к</w:t>
      </w:r>
      <w:proofErr w:type="gramEnd"/>
    </w:p>
    <w:p w:rsidR="00632B04" w:rsidRPr="00632B04" w:rsidRDefault="00632B04" w:rsidP="00632B04">
      <w:pPr>
        <w:spacing w:line="200" w:lineRule="atLeast"/>
      </w:pPr>
      <w:r w:rsidRPr="00632B04">
        <w:rPr>
          <w:rFonts w:ascii="Courier New" w:hAnsi="Courier New" w:cs="Courier New"/>
          <w:sz w:val="20"/>
        </w:rPr>
        <w:t>кредитному договору (договору займа).</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Подпись руководителя получателя субсидии</w:t>
      </w:r>
    </w:p>
    <w:p w:rsidR="00632B04" w:rsidRPr="00632B04" w:rsidRDefault="00632B04" w:rsidP="00632B04">
      <w:pPr>
        <w:spacing w:line="200" w:lineRule="atLeast"/>
      </w:pPr>
      <w:r w:rsidRPr="00632B04">
        <w:rPr>
          <w:rFonts w:ascii="Courier New" w:hAnsi="Courier New" w:cs="Courier New"/>
          <w:sz w:val="20"/>
        </w:rPr>
        <w:t>______________________     _______________     ____________________________</w:t>
      </w:r>
    </w:p>
    <w:p w:rsidR="00632B04" w:rsidRPr="00632B04" w:rsidRDefault="00632B04" w:rsidP="00632B04">
      <w:pPr>
        <w:spacing w:line="200" w:lineRule="atLeast"/>
      </w:pPr>
      <w:r w:rsidRPr="00632B04">
        <w:rPr>
          <w:rFonts w:ascii="Courier New" w:hAnsi="Courier New" w:cs="Courier New"/>
          <w:sz w:val="20"/>
        </w:rPr>
        <w:t xml:space="preserve">     (должность)              (подпись)                  (Ф.И.О.)</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 20___ г.</w:t>
      </w:r>
    </w:p>
    <w:p w:rsidR="00632B04" w:rsidRPr="00632B04" w:rsidRDefault="00632B04" w:rsidP="00632B04">
      <w:pPr>
        <w:spacing w:line="200" w:lineRule="atLeast"/>
      </w:pPr>
      <w:r w:rsidRPr="00632B04">
        <w:rPr>
          <w:rFonts w:ascii="Courier New" w:hAnsi="Courier New" w:cs="Courier New"/>
          <w:sz w:val="20"/>
        </w:rPr>
        <w:t>м.п.</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Расчет и своевременную уплату процентов</w:t>
      </w:r>
    </w:p>
    <w:p w:rsidR="00632B04" w:rsidRPr="00632B04" w:rsidRDefault="00632B04" w:rsidP="00632B04">
      <w:pPr>
        <w:spacing w:line="200" w:lineRule="atLeast"/>
      </w:pPr>
      <w:r w:rsidRPr="00632B04">
        <w:rPr>
          <w:rFonts w:ascii="Courier New" w:hAnsi="Courier New" w:cs="Courier New"/>
          <w:sz w:val="20"/>
        </w:rPr>
        <w:t>подтверждаю</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Руководитель кредитной организации       Руководитель департамента аграрной</w:t>
      </w:r>
    </w:p>
    <w:p w:rsidR="00632B04" w:rsidRPr="00632B04" w:rsidRDefault="00632B04" w:rsidP="00632B04">
      <w:pPr>
        <w:spacing w:line="200" w:lineRule="atLeast"/>
      </w:pPr>
      <w:r w:rsidRPr="00632B04">
        <w:rPr>
          <w:rFonts w:ascii="Courier New" w:hAnsi="Courier New" w:cs="Courier New"/>
          <w:sz w:val="20"/>
        </w:rPr>
        <w:t>(филиала)                                политики Воронежской области</w:t>
      </w:r>
    </w:p>
    <w:p w:rsidR="00632B04" w:rsidRPr="00632B04" w:rsidRDefault="00632B04" w:rsidP="00632B04">
      <w:pPr>
        <w:spacing w:line="200" w:lineRule="atLeast"/>
      </w:pPr>
      <w:r w:rsidRPr="00632B04">
        <w:rPr>
          <w:rFonts w:ascii="Courier New" w:hAnsi="Courier New" w:cs="Courier New"/>
          <w:sz w:val="20"/>
        </w:rPr>
        <w:t xml:space="preserve">                                         (или лицо, им уполномоченное)</w:t>
      </w:r>
    </w:p>
    <w:p w:rsidR="00632B04" w:rsidRPr="00632B04" w:rsidRDefault="00632B04" w:rsidP="00632B04">
      <w:pPr>
        <w:spacing w:line="200" w:lineRule="atLeast"/>
      </w:pPr>
      <w:r w:rsidRPr="00632B04">
        <w:rPr>
          <w:rFonts w:ascii="Courier New" w:hAnsi="Courier New" w:cs="Courier New"/>
          <w:sz w:val="20"/>
        </w:rPr>
        <w:t>___________   ____________________       ___________   ____________________</w:t>
      </w:r>
    </w:p>
    <w:p w:rsidR="00632B04" w:rsidRPr="00632B04" w:rsidRDefault="00632B04" w:rsidP="00632B04">
      <w:pPr>
        <w:spacing w:line="200" w:lineRule="atLeast"/>
      </w:pPr>
      <w:r w:rsidRPr="00632B04">
        <w:rPr>
          <w:rFonts w:ascii="Courier New" w:hAnsi="Courier New" w:cs="Courier New"/>
          <w:sz w:val="20"/>
        </w:rPr>
        <w:t xml:space="preserve"> (подпись)           (Ф.И.О.)             (подпись)          (Ф.И.О.)</w:t>
      </w:r>
    </w:p>
    <w:p w:rsidR="00632B04" w:rsidRPr="00632B04" w:rsidRDefault="00632B04" w:rsidP="00632B04">
      <w:pPr>
        <w:spacing w:line="200" w:lineRule="atLeast"/>
      </w:pPr>
      <w:r w:rsidRPr="00632B04">
        <w:rPr>
          <w:rFonts w:ascii="Courier New" w:hAnsi="Courier New" w:cs="Courier New"/>
          <w:sz w:val="20"/>
        </w:rPr>
        <w:t>м.п.                                     м.п.</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w:t>
      </w:r>
      <w:r w:rsidR="00BD432F">
        <w:rPr>
          <w:rFonts w:ascii="Courier New" w:hAnsi="Courier New" w:cs="Courier New"/>
          <w:sz w:val="20"/>
        </w:rPr>
        <w:t xml:space="preserve">_____________ 20___ г.         </w:t>
      </w: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________________ 20___ г.</w:t>
      </w: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32B04" w:rsidRPr="00632B04" w:rsidRDefault="00632B04" w:rsidP="00632B04">
      <w:pPr>
        <w:spacing w:line="280" w:lineRule="atLeast"/>
        <w:jc w:val="right"/>
        <w:outlineLvl w:val="1"/>
      </w:pPr>
      <w:r w:rsidRPr="00632B04">
        <w:rPr>
          <w:rFonts w:cs="Times New Roman"/>
        </w:rPr>
        <w:lastRenderedPageBreak/>
        <w:t xml:space="preserve">Приложение </w:t>
      </w:r>
      <w:r w:rsidR="00C40DC5">
        <w:rPr>
          <w:rFonts w:cs="Times New Roman"/>
        </w:rPr>
        <w:t>№</w:t>
      </w:r>
      <w:r w:rsidRPr="00632B04">
        <w:rPr>
          <w:rFonts w:cs="Times New Roman"/>
        </w:rPr>
        <w:t xml:space="preserve"> 4</w:t>
      </w:r>
    </w:p>
    <w:p w:rsidR="00632B04" w:rsidRPr="00632B04" w:rsidRDefault="00632B04" w:rsidP="00632B04">
      <w:pPr>
        <w:spacing w:line="280" w:lineRule="atLeast"/>
        <w:jc w:val="right"/>
      </w:pPr>
      <w:r w:rsidRPr="00632B04">
        <w:rPr>
          <w:rFonts w:cs="Times New Roman"/>
        </w:rPr>
        <w:t>к Порядку</w:t>
      </w:r>
    </w:p>
    <w:p w:rsidR="00632B04" w:rsidRPr="00632B04" w:rsidRDefault="00632B04" w:rsidP="00632B04">
      <w:pPr>
        <w:spacing w:line="280" w:lineRule="atLeast"/>
        <w:jc w:val="right"/>
      </w:pPr>
      <w:r w:rsidRPr="00632B04">
        <w:rPr>
          <w:rFonts w:cs="Times New Roman"/>
        </w:rPr>
        <w:t>предоставления субсидий из областного бюджета</w:t>
      </w:r>
    </w:p>
    <w:p w:rsidR="00632B04" w:rsidRPr="00632B04" w:rsidRDefault="00632B04" w:rsidP="00632B04">
      <w:pPr>
        <w:spacing w:line="280" w:lineRule="atLeast"/>
        <w:jc w:val="right"/>
      </w:pPr>
      <w:r w:rsidRPr="00632B04">
        <w:rPr>
          <w:rFonts w:cs="Times New Roman"/>
        </w:rPr>
        <w:t>сельскохозяйственным товаропроизводителям</w:t>
      </w:r>
    </w:p>
    <w:p w:rsidR="00632B04" w:rsidRPr="00632B04" w:rsidRDefault="00632B04" w:rsidP="00632B04">
      <w:pPr>
        <w:spacing w:line="280" w:lineRule="atLeast"/>
        <w:jc w:val="right"/>
      </w:pPr>
      <w:proofErr w:type="gramStart"/>
      <w:r w:rsidRPr="00632B04">
        <w:rPr>
          <w:rFonts w:cs="Times New Roman"/>
        </w:rPr>
        <w:t>(за исключением граждан, ведущих личное</w:t>
      </w:r>
      <w:proofErr w:type="gramEnd"/>
    </w:p>
    <w:p w:rsidR="00632B04" w:rsidRPr="00632B04" w:rsidRDefault="00632B04" w:rsidP="00632B04">
      <w:pPr>
        <w:spacing w:line="280" w:lineRule="atLeast"/>
        <w:jc w:val="right"/>
      </w:pPr>
      <w:r w:rsidRPr="00632B04">
        <w:rPr>
          <w:rFonts w:cs="Times New Roman"/>
        </w:rPr>
        <w:t>подсобное хозяйство), организациям</w:t>
      </w:r>
    </w:p>
    <w:p w:rsidR="00632B04" w:rsidRPr="00632B04" w:rsidRDefault="00632B04" w:rsidP="00632B04">
      <w:pPr>
        <w:spacing w:line="280" w:lineRule="atLeast"/>
        <w:jc w:val="right"/>
      </w:pPr>
      <w:r w:rsidRPr="00632B04">
        <w:rPr>
          <w:rFonts w:cs="Times New Roman"/>
        </w:rPr>
        <w:t xml:space="preserve">агропромышленного комплекса независимо </w:t>
      </w:r>
      <w:proofErr w:type="gramStart"/>
      <w:r w:rsidRPr="00632B04">
        <w:rPr>
          <w:rFonts w:cs="Times New Roman"/>
        </w:rPr>
        <w:t>от</w:t>
      </w:r>
      <w:proofErr w:type="gramEnd"/>
      <w:r w:rsidRPr="00632B04">
        <w:rPr>
          <w:rFonts w:cs="Times New Roman"/>
        </w:rPr>
        <w:t xml:space="preserve"> </w:t>
      </w:r>
      <w:proofErr w:type="gramStart"/>
      <w:r w:rsidRPr="00632B04">
        <w:rPr>
          <w:rFonts w:cs="Times New Roman"/>
        </w:rPr>
        <w:t>их</w:t>
      </w:r>
      <w:proofErr w:type="gramEnd"/>
    </w:p>
    <w:p w:rsidR="00632B04" w:rsidRPr="00632B04" w:rsidRDefault="00632B04" w:rsidP="00632B04">
      <w:pPr>
        <w:spacing w:line="280" w:lineRule="atLeast"/>
        <w:jc w:val="right"/>
      </w:pPr>
      <w:r w:rsidRPr="00632B04">
        <w:rPr>
          <w:rFonts w:cs="Times New Roman"/>
        </w:rPr>
        <w:t xml:space="preserve">организационно-правовых форм и </w:t>
      </w:r>
      <w:proofErr w:type="gramStart"/>
      <w:r w:rsidRPr="00632B04">
        <w:rPr>
          <w:rFonts w:cs="Times New Roman"/>
        </w:rPr>
        <w:t>крестьянским</w:t>
      </w:r>
      <w:proofErr w:type="gramEnd"/>
    </w:p>
    <w:p w:rsidR="00632B04" w:rsidRPr="00632B04" w:rsidRDefault="00632B04" w:rsidP="00632B04">
      <w:pPr>
        <w:spacing w:line="280" w:lineRule="atLeast"/>
        <w:jc w:val="right"/>
      </w:pPr>
      <w:r w:rsidRPr="00632B04">
        <w:rPr>
          <w:rFonts w:cs="Times New Roman"/>
        </w:rPr>
        <w:t>(фермерским) хозяйствам, сельскохозяйственным</w:t>
      </w:r>
    </w:p>
    <w:p w:rsidR="00632B04" w:rsidRPr="00632B04" w:rsidRDefault="00632B04" w:rsidP="00632B04">
      <w:pPr>
        <w:spacing w:line="280" w:lineRule="atLeast"/>
        <w:jc w:val="right"/>
      </w:pPr>
      <w:r w:rsidRPr="00632B04">
        <w:rPr>
          <w:rFonts w:cs="Times New Roman"/>
        </w:rPr>
        <w:t>потребительским кооперативам на возмещение</w:t>
      </w:r>
    </w:p>
    <w:p w:rsidR="00632B04" w:rsidRPr="00632B04" w:rsidRDefault="00632B04" w:rsidP="00632B04">
      <w:pPr>
        <w:spacing w:line="280" w:lineRule="atLeast"/>
        <w:jc w:val="right"/>
      </w:pPr>
      <w:r w:rsidRPr="00632B04">
        <w:rPr>
          <w:rFonts w:cs="Times New Roman"/>
        </w:rPr>
        <w:t>части затрат на уплату процентов</w:t>
      </w:r>
    </w:p>
    <w:p w:rsidR="00632B04" w:rsidRPr="00632B04" w:rsidRDefault="00632B04" w:rsidP="00632B04">
      <w:pPr>
        <w:spacing w:line="280" w:lineRule="atLeast"/>
        <w:jc w:val="right"/>
      </w:pPr>
      <w:r w:rsidRPr="00632B04">
        <w:rPr>
          <w:rFonts w:cs="Times New Roman"/>
        </w:rPr>
        <w:t>по инвестиционным кредитам (займам)</w:t>
      </w:r>
    </w:p>
    <w:p w:rsidR="00632B04" w:rsidRPr="00632B04" w:rsidRDefault="00632B04" w:rsidP="00632B04">
      <w:pPr>
        <w:spacing w:line="280" w:lineRule="atLeast"/>
      </w:pPr>
    </w:p>
    <w:p w:rsidR="00632B04" w:rsidRPr="00632B04" w:rsidRDefault="00632B04" w:rsidP="00632B04">
      <w:pPr>
        <w:spacing w:line="280" w:lineRule="atLeast"/>
        <w:jc w:val="center"/>
      </w:pPr>
      <w:bookmarkStart w:id="63" w:name="P671"/>
      <w:bookmarkEnd w:id="63"/>
      <w:r w:rsidRPr="00632B04">
        <w:rPr>
          <w:rFonts w:cs="Times New Roman"/>
        </w:rPr>
        <w:t>Расчет</w:t>
      </w:r>
    </w:p>
    <w:p w:rsidR="00632B04" w:rsidRPr="00632B04" w:rsidRDefault="00632B04" w:rsidP="00632B04">
      <w:pPr>
        <w:spacing w:line="280" w:lineRule="atLeast"/>
        <w:jc w:val="center"/>
      </w:pPr>
      <w:r w:rsidRPr="00632B04">
        <w:rPr>
          <w:rFonts w:cs="Times New Roman"/>
        </w:rPr>
        <w:t>размера субсидий из областного бюджета на возмещение</w:t>
      </w:r>
    </w:p>
    <w:p w:rsidR="00632B04" w:rsidRPr="00632B04" w:rsidRDefault="00632B04" w:rsidP="00632B04">
      <w:pPr>
        <w:spacing w:line="280" w:lineRule="atLeast"/>
        <w:jc w:val="center"/>
      </w:pPr>
      <w:r w:rsidRPr="00632B04">
        <w:rPr>
          <w:rFonts w:cs="Times New Roman"/>
        </w:rPr>
        <w:t>части затрат на уплату процентов по кредиту (займу),</w:t>
      </w:r>
    </w:p>
    <w:p w:rsidR="00632B04" w:rsidRPr="00632B04" w:rsidRDefault="00632B04" w:rsidP="00632B04">
      <w:pPr>
        <w:spacing w:line="280" w:lineRule="atLeast"/>
        <w:jc w:val="center"/>
      </w:pPr>
      <w:proofErr w:type="gramStart"/>
      <w:r w:rsidRPr="00632B04">
        <w:rPr>
          <w:rFonts w:cs="Times New Roman"/>
        </w:rPr>
        <w:t>полученному</w:t>
      </w:r>
      <w:proofErr w:type="gramEnd"/>
      <w:r w:rsidRPr="00632B04">
        <w:rPr>
          <w:rFonts w:cs="Times New Roman"/>
        </w:rPr>
        <w:t xml:space="preserve"> заемщиком в иностранной валюте</w:t>
      </w:r>
    </w:p>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(полное наименование заемщика)</w:t>
      </w:r>
    </w:p>
    <w:p w:rsidR="00632B04" w:rsidRPr="00632B04" w:rsidRDefault="00632B04" w:rsidP="00632B04">
      <w:pPr>
        <w:spacing w:line="200" w:lineRule="atLeast"/>
      </w:pPr>
      <w:r w:rsidRPr="00632B04">
        <w:rPr>
          <w:rFonts w:ascii="Courier New" w:hAnsi="Courier New" w:cs="Courier New"/>
          <w:sz w:val="20"/>
        </w:rPr>
        <w:t xml:space="preserve">ИНН ____________________________ </w:t>
      </w:r>
      <w:proofErr w:type="spellStart"/>
      <w:proofErr w:type="gramStart"/>
      <w:r w:rsidRPr="00632B04">
        <w:rPr>
          <w:rFonts w:ascii="Courier New" w:hAnsi="Courier New" w:cs="Courier New"/>
          <w:sz w:val="20"/>
        </w:rPr>
        <w:t>р</w:t>
      </w:r>
      <w:proofErr w:type="spellEnd"/>
      <w:proofErr w:type="gramEnd"/>
      <w:r w:rsidRPr="00632B04">
        <w:rPr>
          <w:rFonts w:ascii="Courier New" w:hAnsi="Courier New" w:cs="Courier New"/>
          <w:sz w:val="20"/>
        </w:rPr>
        <w:t>/с ______________________________________</w:t>
      </w:r>
    </w:p>
    <w:p w:rsidR="00632B04" w:rsidRPr="00632B04" w:rsidRDefault="00632B04" w:rsidP="00632B04">
      <w:pPr>
        <w:spacing w:line="200" w:lineRule="atLeast"/>
      </w:pPr>
      <w:r w:rsidRPr="00632B04">
        <w:rPr>
          <w:rFonts w:ascii="Courier New" w:hAnsi="Courier New" w:cs="Courier New"/>
          <w:sz w:val="20"/>
        </w:rPr>
        <w:t>Наименование кредитной организации 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БИК ____________________________ корсчет __________________________________</w:t>
      </w:r>
    </w:p>
    <w:p w:rsidR="00632B04" w:rsidRPr="00632B04" w:rsidRDefault="00632B04" w:rsidP="00632B04">
      <w:pPr>
        <w:spacing w:line="200" w:lineRule="atLeast"/>
      </w:pPr>
      <w:r w:rsidRPr="00632B04">
        <w:rPr>
          <w:rFonts w:ascii="Courier New" w:hAnsi="Courier New" w:cs="Courier New"/>
          <w:sz w:val="20"/>
        </w:rPr>
        <w:t xml:space="preserve">Род деятельности заемщика по </w:t>
      </w:r>
      <w:hyperlink r:id="rId219" w:history="1">
        <w:r w:rsidRPr="00632B04">
          <w:rPr>
            <w:rFonts w:ascii="Courier New" w:hAnsi="Courier New" w:cs="Courier New"/>
            <w:sz w:val="20"/>
          </w:rPr>
          <w:t>ОКВЭД</w:t>
        </w:r>
      </w:hyperlink>
      <w:r w:rsidRPr="00632B04">
        <w:rPr>
          <w:rFonts w:ascii="Courier New" w:hAnsi="Courier New" w:cs="Courier New"/>
          <w:sz w:val="20"/>
        </w:rPr>
        <w:t xml:space="preserve"> ________________________________________</w:t>
      </w:r>
    </w:p>
    <w:p w:rsidR="00632B04" w:rsidRPr="00632B04" w:rsidRDefault="00632B04" w:rsidP="00632B04">
      <w:pPr>
        <w:spacing w:line="200" w:lineRule="atLeast"/>
      </w:pPr>
      <w:r w:rsidRPr="00632B04">
        <w:rPr>
          <w:rFonts w:ascii="Courier New" w:hAnsi="Courier New" w:cs="Courier New"/>
          <w:sz w:val="20"/>
        </w:rPr>
        <w:t>Цель кредита (займа) 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По кредитному договору (договору займа) </w:t>
      </w:r>
      <w:r w:rsidR="00C40DC5">
        <w:rPr>
          <w:rFonts w:ascii="Courier New" w:hAnsi="Courier New" w:cs="Courier New"/>
          <w:sz w:val="20"/>
        </w:rPr>
        <w:t>№</w:t>
      </w:r>
      <w:r w:rsidRPr="00632B04">
        <w:rPr>
          <w:rFonts w:ascii="Courier New" w:hAnsi="Courier New" w:cs="Courier New"/>
          <w:sz w:val="20"/>
        </w:rPr>
        <w:t xml:space="preserve"> ___________ </w:t>
      </w:r>
      <w:proofErr w:type="gramStart"/>
      <w:r w:rsidRPr="00632B04">
        <w:rPr>
          <w:rFonts w:ascii="Courier New" w:hAnsi="Courier New" w:cs="Courier New"/>
          <w:sz w:val="20"/>
        </w:rPr>
        <w:t>от</w:t>
      </w:r>
      <w:proofErr w:type="gramEnd"/>
      <w:r w:rsidRPr="00632B04">
        <w:rPr>
          <w:rFonts w:ascii="Courier New" w:hAnsi="Courier New" w:cs="Courier New"/>
          <w:sz w:val="20"/>
        </w:rPr>
        <w:t xml:space="preserve"> _________________,</w:t>
      </w:r>
    </w:p>
    <w:p w:rsidR="00632B04" w:rsidRPr="00632B04" w:rsidRDefault="00632B04" w:rsidP="00632B04">
      <w:pPr>
        <w:spacing w:line="200" w:lineRule="atLeast"/>
      </w:pPr>
      <w:r w:rsidRPr="00632B04">
        <w:rPr>
          <w:rFonts w:ascii="Courier New" w:hAnsi="Courier New" w:cs="Courier New"/>
          <w:sz w:val="20"/>
        </w:rPr>
        <w:t>полученному в _____________________________________________________________</w:t>
      </w:r>
    </w:p>
    <w:p w:rsidR="00632B04" w:rsidRPr="00632B04" w:rsidRDefault="00632B04" w:rsidP="00632B04">
      <w:pPr>
        <w:spacing w:line="200" w:lineRule="atLeast"/>
      </w:pPr>
      <w:r w:rsidRPr="00632B04">
        <w:rPr>
          <w:rFonts w:ascii="Courier New" w:hAnsi="Courier New" w:cs="Courier New"/>
          <w:sz w:val="20"/>
        </w:rPr>
        <w:t xml:space="preserve">                           (наименование кредитной организации)</w:t>
      </w:r>
    </w:p>
    <w:p w:rsidR="00632B04" w:rsidRPr="00632B04" w:rsidRDefault="00632B04" w:rsidP="00632B04">
      <w:pPr>
        <w:spacing w:line="200" w:lineRule="atLeast"/>
      </w:pPr>
      <w:r w:rsidRPr="00632B04">
        <w:rPr>
          <w:rFonts w:ascii="Courier New" w:hAnsi="Courier New" w:cs="Courier New"/>
          <w:sz w:val="20"/>
        </w:rPr>
        <w:t xml:space="preserve">за период с </w:t>
      </w:r>
      <w:r w:rsidR="00AB196B">
        <w:rPr>
          <w:rFonts w:ascii="Courier New" w:hAnsi="Courier New" w:cs="Courier New"/>
          <w:sz w:val="20"/>
        </w:rPr>
        <w:t>«</w:t>
      </w:r>
      <w:r w:rsidRPr="00632B04">
        <w:rPr>
          <w:rFonts w:ascii="Courier New" w:hAnsi="Courier New" w:cs="Courier New"/>
          <w:sz w:val="20"/>
        </w:rPr>
        <w:t>____</w:t>
      </w:r>
      <w:r w:rsidR="00AB196B">
        <w:rPr>
          <w:rFonts w:ascii="Courier New" w:hAnsi="Courier New" w:cs="Courier New"/>
          <w:sz w:val="20"/>
        </w:rPr>
        <w:t>»</w:t>
      </w:r>
      <w:r w:rsidRPr="00632B04">
        <w:rPr>
          <w:rFonts w:ascii="Courier New" w:hAnsi="Courier New" w:cs="Courier New"/>
          <w:sz w:val="20"/>
        </w:rPr>
        <w:t xml:space="preserve"> _____________ 20__ г. по </w:t>
      </w:r>
      <w:r w:rsidR="00AB196B">
        <w:rPr>
          <w:rFonts w:ascii="Courier New" w:hAnsi="Courier New" w:cs="Courier New"/>
          <w:sz w:val="20"/>
        </w:rPr>
        <w:t>«</w:t>
      </w:r>
      <w:r w:rsidRPr="00632B04">
        <w:rPr>
          <w:rFonts w:ascii="Courier New" w:hAnsi="Courier New" w:cs="Courier New"/>
          <w:sz w:val="20"/>
        </w:rPr>
        <w:t>___</w:t>
      </w:r>
      <w:r w:rsidR="00AB196B">
        <w:rPr>
          <w:rFonts w:ascii="Courier New" w:hAnsi="Courier New" w:cs="Courier New"/>
          <w:sz w:val="20"/>
        </w:rPr>
        <w:t>»</w:t>
      </w:r>
      <w:r w:rsidRPr="00632B04">
        <w:rPr>
          <w:rFonts w:ascii="Courier New" w:hAnsi="Courier New" w:cs="Courier New"/>
          <w:sz w:val="20"/>
        </w:rPr>
        <w:t xml:space="preserve"> ________________ 20__ г.</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1. Дата заключения кредитного договора (договора займа) ___________________</w:t>
      </w:r>
    </w:p>
    <w:p w:rsidR="00632B04" w:rsidRPr="00632B04" w:rsidRDefault="00632B04" w:rsidP="00632B04">
      <w:pPr>
        <w:spacing w:line="200" w:lineRule="atLeast"/>
      </w:pPr>
      <w:r w:rsidRPr="00632B04">
        <w:rPr>
          <w:rFonts w:ascii="Courier New" w:hAnsi="Courier New" w:cs="Courier New"/>
          <w:sz w:val="20"/>
        </w:rPr>
        <w:t>2. Сроки погашения кредита (займа) по договору ____________________________</w:t>
      </w:r>
    </w:p>
    <w:p w:rsidR="00632B04" w:rsidRPr="00632B04" w:rsidRDefault="00632B04" w:rsidP="00632B04">
      <w:pPr>
        <w:spacing w:line="200" w:lineRule="atLeast"/>
      </w:pPr>
      <w:r w:rsidRPr="00632B04">
        <w:rPr>
          <w:rFonts w:ascii="Courier New" w:hAnsi="Courier New" w:cs="Courier New"/>
          <w:sz w:val="20"/>
        </w:rPr>
        <w:t>3. Размер полученного кредита (займа) _____________________________________</w:t>
      </w:r>
    </w:p>
    <w:p w:rsidR="00632B04" w:rsidRPr="00632B04" w:rsidRDefault="00632B04" w:rsidP="00632B04">
      <w:pPr>
        <w:spacing w:line="200" w:lineRule="atLeast"/>
      </w:pPr>
      <w:r w:rsidRPr="00632B04">
        <w:rPr>
          <w:rFonts w:ascii="Courier New" w:hAnsi="Courier New" w:cs="Courier New"/>
          <w:sz w:val="20"/>
        </w:rPr>
        <w:t>(указывается в иностранной валюте)</w:t>
      </w:r>
    </w:p>
    <w:p w:rsidR="00632B04" w:rsidRPr="00632B04" w:rsidRDefault="00632B04" w:rsidP="00632B04">
      <w:pPr>
        <w:spacing w:line="200" w:lineRule="atLeast"/>
      </w:pPr>
      <w:r w:rsidRPr="00632B04">
        <w:rPr>
          <w:rFonts w:ascii="Courier New" w:hAnsi="Courier New" w:cs="Courier New"/>
          <w:sz w:val="20"/>
        </w:rPr>
        <w:t xml:space="preserve">4. Процентная ставка по кредиту (займу) __________________________%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 xml:space="preserve">5. Предельная ставка по кредиту (займу) __________________________% </w:t>
      </w:r>
      <w:proofErr w:type="gramStart"/>
      <w:r w:rsidRPr="00632B04">
        <w:rPr>
          <w:rFonts w:ascii="Courier New" w:hAnsi="Courier New" w:cs="Courier New"/>
          <w:sz w:val="20"/>
        </w:rPr>
        <w:t>годовых</w:t>
      </w:r>
      <w:proofErr w:type="gramEnd"/>
    </w:p>
    <w:p w:rsidR="00632B04" w:rsidRPr="00632B04" w:rsidRDefault="00632B04" w:rsidP="00632B04">
      <w:pPr>
        <w:spacing w:line="200" w:lineRule="atLeast"/>
      </w:pPr>
      <w:r w:rsidRPr="00632B04">
        <w:rPr>
          <w:rFonts w:ascii="Courier New" w:hAnsi="Courier New" w:cs="Courier New"/>
          <w:sz w:val="20"/>
        </w:rPr>
        <w:t>6.  Курс  рубля  к  иностранной  валюте,  установленный  Центральным банком</w:t>
      </w:r>
    </w:p>
    <w:p w:rsidR="00632B04" w:rsidRPr="00632B04" w:rsidRDefault="00632B04" w:rsidP="00632B04">
      <w:pPr>
        <w:spacing w:line="200" w:lineRule="atLeast"/>
      </w:pPr>
      <w:r w:rsidRPr="00632B04">
        <w:rPr>
          <w:rFonts w:ascii="Courier New" w:hAnsi="Courier New" w:cs="Courier New"/>
          <w:sz w:val="20"/>
        </w:rPr>
        <w:t>Российской   Федерации   на  дату  уплаты  процентов  по  кредиту  (займу),</w:t>
      </w:r>
    </w:p>
    <w:p w:rsidR="00632B04" w:rsidRPr="00632B04" w:rsidRDefault="00632B04" w:rsidP="00632B04">
      <w:pPr>
        <w:spacing w:line="200" w:lineRule="atLeast"/>
      </w:pPr>
      <w:r w:rsidRPr="00632B04">
        <w:rPr>
          <w:rFonts w:ascii="Courier New" w:hAnsi="Courier New" w:cs="Courier New"/>
          <w:sz w:val="20"/>
        </w:rPr>
        <w:t>_________________________ рублей</w:t>
      </w:r>
    </w:p>
    <w:p w:rsidR="00632B04" w:rsidRPr="00632B04" w:rsidRDefault="00632B04" w:rsidP="00632B04">
      <w:pPr>
        <w:spacing w:line="200" w:lineRule="atLeast"/>
      </w:pPr>
      <w:r w:rsidRPr="00632B04">
        <w:rPr>
          <w:rFonts w:ascii="Courier New" w:hAnsi="Courier New" w:cs="Courier New"/>
          <w:sz w:val="20"/>
        </w:rPr>
        <w:t>7. Дата уплаты организацией процентов по кредиту (займу) __________________</w:t>
      </w:r>
    </w:p>
    <w:p w:rsidR="00632B04" w:rsidRPr="00632B04" w:rsidRDefault="00632B04" w:rsidP="00632B04">
      <w:pPr>
        <w:spacing w:line="280" w:lineRule="atLeast"/>
      </w:pPr>
    </w:p>
    <w:p w:rsidR="00632B04" w:rsidRPr="00632B04" w:rsidRDefault="00632B04" w:rsidP="00632B04">
      <w:pPr>
        <w:spacing w:line="280" w:lineRule="atLeast"/>
        <w:jc w:val="right"/>
      </w:pPr>
      <w:r w:rsidRPr="00632B04">
        <w:rPr>
          <w:rFonts w:cs="Times New Roman"/>
        </w:rPr>
        <w:t>(рублей)</w:t>
      </w:r>
    </w:p>
    <w:p w:rsidR="00632B04" w:rsidRPr="00632B04" w:rsidRDefault="00632B04" w:rsidP="00632B04"/>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757"/>
        <w:gridCol w:w="1474"/>
        <w:gridCol w:w="3288"/>
        <w:gridCol w:w="2551"/>
      </w:tblGrid>
      <w:tr w:rsidR="00632B04" w:rsidRPr="00632B04">
        <w:tc>
          <w:tcPr>
            <w:tcW w:w="1757" w:type="dxa"/>
            <w:vMerge w:val="restart"/>
          </w:tcPr>
          <w:p w:rsidR="00632B04" w:rsidRPr="00632B04" w:rsidRDefault="00632B04" w:rsidP="00632B04">
            <w:pPr>
              <w:spacing w:line="280" w:lineRule="atLeast"/>
              <w:jc w:val="center"/>
            </w:pPr>
            <w:r w:rsidRPr="00632B04">
              <w:rPr>
                <w:rFonts w:cs="Times New Roman"/>
              </w:rPr>
              <w:t xml:space="preserve">Остаток ссудной задолженности, из которой исчисляется </w:t>
            </w:r>
            <w:r w:rsidRPr="00632B04">
              <w:rPr>
                <w:rFonts w:cs="Times New Roman"/>
              </w:rPr>
              <w:lastRenderedPageBreak/>
              <w:t>размер субсидии (указывается в иностранной валюте)</w:t>
            </w:r>
          </w:p>
        </w:tc>
        <w:tc>
          <w:tcPr>
            <w:tcW w:w="1474" w:type="dxa"/>
            <w:vMerge w:val="restart"/>
          </w:tcPr>
          <w:p w:rsidR="00632B04" w:rsidRPr="00632B04" w:rsidRDefault="00632B04" w:rsidP="00632B04">
            <w:pPr>
              <w:spacing w:line="280" w:lineRule="atLeast"/>
              <w:jc w:val="center"/>
            </w:pPr>
            <w:r w:rsidRPr="00632B04">
              <w:rPr>
                <w:rFonts w:cs="Times New Roman"/>
              </w:rPr>
              <w:lastRenderedPageBreak/>
              <w:t xml:space="preserve">Количество дней пользования кредитом (займом) в </w:t>
            </w:r>
            <w:r w:rsidRPr="00632B04">
              <w:rPr>
                <w:rFonts w:cs="Times New Roman"/>
              </w:rPr>
              <w:lastRenderedPageBreak/>
              <w:t>расчетном периоде</w:t>
            </w:r>
          </w:p>
        </w:tc>
        <w:tc>
          <w:tcPr>
            <w:tcW w:w="3288" w:type="dxa"/>
            <w:tcBorders>
              <w:bottom w:val="nil"/>
            </w:tcBorders>
          </w:tcPr>
          <w:p w:rsidR="00632B04" w:rsidRPr="00632B04" w:rsidRDefault="00632B04" w:rsidP="00632B04">
            <w:pPr>
              <w:spacing w:line="280" w:lineRule="atLeast"/>
              <w:jc w:val="center"/>
            </w:pPr>
            <w:r w:rsidRPr="00632B04">
              <w:rPr>
                <w:rFonts w:cs="Times New Roman"/>
              </w:rPr>
              <w:lastRenderedPageBreak/>
              <w:t>Сумма уплаченных процентов</w:t>
            </w:r>
          </w:p>
        </w:tc>
        <w:tc>
          <w:tcPr>
            <w:tcW w:w="2551" w:type="dxa"/>
            <w:tcBorders>
              <w:bottom w:val="nil"/>
            </w:tcBorders>
          </w:tcPr>
          <w:p w:rsidR="00632B04" w:rsidRPr="00632B04" w:rsidRDefault="00632B04" w:rsidP="00632B04">
            <w:pPr>
              <w:spacing w:line="280" w:lineRule="atLeast"/>
              <w:jc w:val="center"/>
            </w:pPr>
            <w:r w:rsidRPr="00632B04">
              <w:rPr>
                <w:rFonts w:cs="Times New Roman"/>
              </w:rPr>
              <w:t>Размер субсидии</w:t>
            </w:r>
          </w:p>
        </w:tc>
      </w:tr>
      <w:tr w:rsidR="00632B04" w:rsidRPr="00632B04">
        <w:tblPrEx>
          <w:tblBorders>
            <w:insideH w:val="single" w:sz="4" w:space="0" w:color="auto"/>
          </w:tblBorders>
        </w:tblPrEx>
        <w:tc>
          <w:tcPr>
            <w:tcW w:w="1757" w:type="dxa"/>
            <w:vMerge/>
          </w:tcPr>
          <w:p w:rsidR="00632B04" w:rsidRPr="00632B04" w:rsidRDefault="00632B04" w:rsidP="00632B04"/>
        </w:tc>
        <w:tc>
          <w:tcPr>
            <w:tcW w:w="1474" w:type="dxa"/>
            <w:vMerge/>
          </w:tcPr>
          <w:p w:rsidR="00632B04" w:rsidRPr="00632B04" w:rsidRDefault="00632B04" w:rsidP="00632B04"/>
        </w:tc>
        <w:tc>
          <w:tcPr>
            <w:tcW w:w="3288" w:type="dxa"/>
            <w:tcBorders>
              <w:top w:val="nil"/>
            </w:tcBorders>
          </w:tcPr>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4 </w:t>
            </w:r>
            <w:proofErr w:type="spellStart"/>
            <w:r w:rsidRPr="00632B04">
              <w:rPr>
                <w:rFonts w:cs="Times New Roman"/>
              </w:rPr>
              <w:t>x</w:t>
            </w:r>
            <w:proofErr w:type="spellEnd"/>
            <w:r w:rsidRPr="00632B04">
              <w:rPr>
                <w:rFonts w:cs="Times New Roman"/>
              </w:rPr>
              <w:t xml:space="preserve"> п. 6</w:t>
            </w:r>
          </w:p>
          <w:p w:rsidR="00632B04" w:rsidRPr="00632B04" w:rsidRDefault="00632B04" w:rsidP="00632B04">
            <w:pPr>
              <w:spacing w:line="280" w:lineRule="atLeast"/>
              <w:jc w:val="center"/>
            </w:pPr>
            <w:r w:rsidRPr="00632B04">
              <w:rPr>
                <w:rFonts w:cs="Times New Roman"/>
              </w:rPr>
              <w:t>-----------------------------</w:t>
            </w:r>
          </w:p>
          <w:p w:rsidR="00632B04" w:rsidRPr="00632B04" w:rsidRDefault="00632B04" w:rsidP="00632B04">
            <w:pPr>
              <w:spacing w:line="280" w:lineRule="atLeast"/>
              <w:jc w:val="center"/>
            </w:pPr>
            <w:r w:rsidRPr="00632B04">
              <w:rPr>
                <w:rFonts w:cs="Times New Roman"/>
              </w:rPr>
              <w:t>365 (366) дней</w:t>
            </w:r>
          </w:p>
        </w:tc>
        <w:tc>
          <w:tcPr>
            <w:tcW w:w="2551" w:type="dxa"/>
            <w:tcBorders>
              <w:top w:val="nil"/>
            </w:tcBorders>
          </w:tcPr>
          <w:p w:rsidR="00632B04" w:rsidRPr="00632B04" w:rsidRDefault="00632B04" w:rsidP="00632B04">
            <w:pPr>
              <w:spacing w:line="280" w:lineRule="atLeast"/>
              <w:jc w:val="center"/>
            </w:pPr>
            <w:r w:rsidRPr="00632B04">
              <w:rPr>
                <w:rFonts w:cs="Times New Roman"/>
              </w:rPr>
              <w:t xml:space="preserve">гр. 1 </w:t>
            </w:r>
            <w:proofErr w:type="spellStart"/>
            <w:r w:rsidRPr="00632B04">
              <w:rPr>
                <w:rFonts w:cs="Times New Roman"/>
              </w:rPr>
              <w:t>x</w:t>
            </w:r>
            <w:proofErr w:type="spellEnd"/>
            <w:r w:rsidRPr="00632B04">
              <w:rPr>
                <w:rFonts w:cs="Times New Roman"/>
              </w:rPr>
              <w:t xml:space="preserve"> гр. 2 </w:t>
            </w:r>
            <w:proofErr w:type="spellStart"/>
            <w:r w:rsidRPr="00632B04">
              <w:rPr>
                <w:rFonts w:cs="Times New Roman"/>
              </w:rPr>
              <w:t>x</w:t>
            </w:r>
            <w:proofErr w:type="spellEnd"/>
            <w:r w:rsidRPr="00632B04">
              <w:rPr>
                <w:rFonts w:cs="Times New Roman"/>
              </w:rPr>
              <w:t xml:space="preserve"> п. 5 </w:t>
            </w:r>
            <w:proofErr w:type="spellStart"/>
            <w:r w:rsidRPr="00632B04">
              <w:rPr>
                <w:rFonts w:cs="Times New Roman"/>
              </w:rPr>
              <w:t>x</w:t>
            </w:r>
            <w:proofErr w:type="spellEnd"/>
            <w:r w:rsidRPr="00632B04">
              <w:rPr>
                <w:rFonts w:cs="Times New Roman"/>
              </w:rPr>
              <w:t xml:space="preserve"> п. 6</w:t>
            </w:r>
          </w:p>
          <w:p w:rsidR="00632B04" w:rsidRPr="00632B04" w:rsidRDefault="00632B04" w:rsidP="00632B04">
            <w:pPr>
              <w:spacing w:line="280" w:lineRule="atLeast"/>
              <w:jc w:val="center"/>
            </w:pPr>
            <w:r w:rsidRPr="00632B04">
              <w:rPr>
                <w:rFonts w:cs="Times New Roman"/>
              </w:rPr>
              <w:t>--------------------------</w:t>
            </w:r>
            <w:r w:rsidRPr="00632B04">
              <w:rPr>
                <w:rFonts w:cs="Times New Roman"/>
              </w:rPr>
              <w:lastRenderedPageBreak/>
              <w:t>---</w:t>
            </w:r>
          </w:p>
          <w:p w:rsidR="00632B04" w:rsidRPr="00632B04" w:rsidRDefault="00632B04" w:rsidP="00632B04">
            <w:pPr>
              <w:spacing w:line="280" w:lineRule="atLeast"/>
              <w:jc w:val="center"/>
            </w:pPr>
            <w:r w:rsidRPr="00632B04">
              <w:rPr>
                <w:rFonts w:cs="Times New Roman"/>
              </w:rPr>
              <w:t>365 (366) дней</w:t>
            </w:r>
          </w:p>
        </w:tc>
      </w:tr>
      <w:tr w:rsidR="00632B04" w:rsidRPr="00632B04">
        <w:tblPrEx>
          <w:tblBorders>
            <w:insideH w:val="single" w:sz="4" w:space="0" w:color="auto"/>
          </w:tblBorders>
        </w:tblPrEx>
        <w:tc>
          <w:tcPr>
            <w:tcW w:w="1757" w:type="dxa"/>
          </w:tcPr>
          <w:p w:rsidR="00632B04" w:rsidRPr="00632B04" w:rsidRDefault="00632B04" w:rsidP="00632B04">
            <w:pPr>
              <w:spacing w:line="280" w:lineRule="atLeast"/>
              <w:jc w:val="center"/>
            </w:pPr>
            <w:r w:rsidRPr="00632B04">
              <w:rPr>
                <w:rFonts w:cs="Times New Roman"/>
              </w:rPr>
              <w:lastRenderedPageBreak/>
              <w:t>1</w:t>
            </w:r>
          </w:p>
        </w:tc>
        <w:tc>
          <w:tcPr>
            <w:tcW w:w="1474" w:type="dxa"/>
          </w:tcPr>
          <w:p w:rsidR="00632B04" w:rsidRPr="00632B04" w:rsidRDefault="00632B04" w:rsidP="00632B04">
            <w:pPr>
              <w:spacing w:line="280" w:lineRule="atLeast"/>
              <w:jc w:val="center"/>
            </w:pPr>
            <w:r w:rsidRPr="00632B04">
              <w:rPr>
                <w:rFonts w:cs="Times New Roman"/>
              </w:rPr>
              <w:t>2</w:t>
            </w:r>
          </w:p>
        </w:tc>
        <w:tc>
          <w:tcPr>
            <w:tcW w:w="3288" w:type="dxa"/>
          </w:tcPr>
          <w:p w:rsidR="00632B04" w:rsidRPr="00632B04" w:rsidRDefault="00632B04" w:rsidP="00632B04">
            <w:pPr>
              <w:spacing w:line="280" w:lineRule="atLeast"/>
              <w:jc w:val="center"/>
            </w:pPr>
            <w:r w:rsidRPr="00632B04">
              <w:rPr>
                <w:rFonts w:cs="Times New Roman"/>
              </w:rPr>
              <w:t>3</w:t>
            </w:r>
          </w:p>
        </w:tc>
        <w:tc>
          <w:tcPr>
            <w:tcW w:w="2551" w:type="dxa"/>
          </w:tcPr>
          <w:p w:rsidR="00632B04" w:rsidRPr="00632B04" w:rsidRDefault="00632B04" w:rsidP="00632B04">
            <w:pPr>
              <w:spacing w:line="280" w:lineRule="atLeast"/>
              <w:jc w:val="center"/>
            </w:pPr>
            <w:r w:rsidRPr="00632B04">
              <w:rPr>
                <w:rFonts w:cs="Times New Roman"/>
              </w:rPr>
              <w:t>4</w:t>
            </w:r>
          </w:p>
        </w:tc>
      </w:tr>
      <w:tr w:rsidR="00632B04" w:rsidRPr="00632B04">
        <w:tblPrEx>
          <w:tblBorders>
            <w:insideH w:val="single" w:sz="4" w:space="0" w:color="auto"/>
          </w:tblBorders>
        </w:tblPrEx>
        <w:tc>
          <w:tcPr>
            <w:tcW w:w="1757" w:type="dxa"/>
          </w:tcPr>
          <w:p w:rsidR="00632B04" w:rsidRPr="00632B04" w:rsidRDefault="00632B04" w:rsidP="00632B04">
            <w:pPr>
              <w:spacing w:line="280" w:lineRule="atLeast"/>
            </w:pPr>
          </w:p>
        </w:tc>
        <w:tc>
          <w:tcPr>
            <w:tcW w:w="1474" w:type="dxa"/>
          </w:tcPr>
          <w:p w:rsidR="00632B04" w:rsidRPr="00632B04" w:rsidRDefault="00632B04" w:rsidP="00632B04">
            <w:pPr>
              <w:spacing w:line="280" w:lineRule="atLeast"/>
            </w:pPr>
          </w:p>
        </w:tc>
        <w:tc>
          <w:tcPr>
            <w:tcW w:w="3288" w:type="dxa"/>
          </w:tcPr>
          <w:p w:rsidR="00632B04" w:rsidRPr="00632B04" w:rsidRDefault="00632B04" w:rsidP="00632B04">
            <w:pPr>
              <w:spacing w:line="280" w:lineRule="atLeast"/>
            </w:pPr>
          </w:p>
        </w:tc>
        <w:tc>
          <w:tcPr>
            <w:tcW w:w="2551" w:type="dxa"/>
          </w:tcPr>
          <w:p w:rsidR="00632B04" w:rsidRPr="00632B04" w:rsidRDefault="00632B04" w:rsidP="00632B04">
            <w:pPr>
              <w:spacing w:line="280" w:lineRule="atLeast"/>
            </w:pPr>
          </w:p>
        </w:tc>
      </w:tr>
      <w:tr w:rsidR="00632B04" w:rsidRPr="00632B04">
        <w:tblPrEx>
          <w:tblBorders>
            <w:insideH w:val="single" w:sz="4" w:space="0" w:color="auto"/>
          </w:tblBorders>
        </w:tblPrEx>
        <w:tc>
          <w:tcPr>
            <w:tcW w:w="1757" w:type="dxa"/>
          </w:tcPr>
          <w:p w:rsidR="00632B04" w:rsidRPr="00632B04" w:rsidRDefault="00632B04" w:rsidP="00632B04">
            <w:pPr>
              <w:spacing w:line="280" w:lineRule="atLeast"/>
            </w:pPr>
          </w:p>
        </w:tc>
        <w:tc>
          <w:tcPr>
            <w:tcW w:w="1474" w:type="dxa"/>
          </w:tcPr>
          <w:p w:rsidR="00632B04" w:rsidRPr="00632B04" w:rsidRDefault="00632B04" w:rsidP="00632B04">
            <w:pPr>
              <w:spacing w:line="280" w:lineRule="atLeast"/>
            </w:pPr>
          </w:p>
        </w:tc>
        <w:tc>
          <w:tcPr>
            <w:tcW w:w="3288" w:type="dxa"/>
          </w:tcPr>
          <w:p w:rsidR="00632B04" w:rsidRPr="00632B04" w:rsidRDefault="00632B04" w:rsidP="00632B04">
            <w:pPr>
              <w:spacing w:line="280" w:lineRule="atLeast"/>
            </w:pPr>
          </w:p>
        </w:tc>
        <w:tc>
          <w:tcPr>
            <w:tcW w:w="2551" w:type="dxa"/>
          </w:tcPr>
          <w:p w:rsidR="00632B04" w:rsidRPr="00632B04" w:rsidRDefault="00632B04" w:rsidP="00632B04">
            <w:pPr>
              <w:spacing w:line="280" w:lineRule="atLeast"/>
            </w:pPr>
          </w:p>
        </w:tc>
      </w:tr>
    </w:tbl>
    <w:p w:rsidR="00632B04" w:rsidRPr="00632B04" w:rsidRDefault="00632B04" w:rsidP="00632B04">
      <w:pPr>
        <w:spacing w:line="280" w:lineRule="atLeast"/>
      </w:pPr>
    </w:p>
    <w:p w:rsidR="00632B04" w:rsidRPr="00632B04" w:rsidRDefault="00632B04" w:rsidP="00632B04">
      <w:pPr>
        <w:spacing w:line="200" w:lineRule="atLeast"/>
      </w:pPr>
      <w:r w:rsidRPr="00632B04">
        <w:rPr>
          <w:rFonts w:ascii="Courier New" w:hAnsi="Courier New" w:cs="Courier New"/>
          <w:sz w:val="20"/>
        </w:rPr>
        <w:t xml:space="preserve">    Размер  предоставляемой субсидии за счет бюджетных средств (графа 4) не</w:t>
      </w:r>
    </w:p>
    <w:p w:rsidR="00632B04" w:rsidRPr="00632B04" w:rsidRDefault="00632B04" w:rsidP="00632B04">
      <w:pPr>
        <w:spacing w:line="200" w:lineRule="atLeast"/>
      </w:pPr>
      <w:r w:rsidRPr="00632B04">
        <w:rPr>
          <w:rFonts w:ascii="Courier New" w:hAnsi="Courier New" w:cs="Courier New"/>
          <w:sz w:val="20"/>
        </w:rPr>
        <w:t>должен  быть  выше  значения графы 3, если размер субсидии (графа 4) больше</w:t>
      </w:r>
    </w:p>
    <w:p w:rsidR="00632B04" w:rsidRPr="00632B04" w:rsidRDefault="00632B04" w:rsidP="00632B04">
      <w:pPr>
        <w:spacing w:line="200" w:lineRule="atLeast"/>
      </w:pPr>
      <w:r w:rsidRPr="00632B04">
        <w:rPr>
          <w:rFonts w:ascii="Courier New" w:hAnsi="Courier New" w:cs="Courier New"/>
          <w:sz w:val="20"/>
        </w:rPr>
        <w:t>размера затрат в графе 3, субсидия равна сумме затрат (графа 3).</w:t>
      </w:r>
    </w:p>
    <w:p w:rsidR="00632B04" w:rsidRPr="00632B04" w:rsidRDefault="00632B04" w:rsidP="00632B04">
      <w:pPr>
        <w:spacing w:line="200" w:lineRule="atLeast"/>
      </w:pPr>
      <w:r w:rsidRPr="00632B04">
        <w:rPr>
          <w:rFonts w:ascii="Courier New" w:hAnsi="Courier New" w:cs="Courier New"/>
          <w:sz w:val="20"/>
        </w:rPr>
        <w:t>____________________________________________________________________ рублей</w:t>
      </w:r>
    </w:p>
    <w:p w:rsidR="00632B04" w:rsidRPr="00632B04" w:rsidRDefault="00632B04" w:rsidP="00632B04">
      <w:pPr>
        <w:spacing w:line="200" w:lineRule="atLeast"/>
      </w:pPr>
      <w:r w:rsidRPr="00632B04">
        <w:rPr>
          <w:rFonts w:ascii="Courier New" w:hAnsi="Courier New" w:cs="Courier New"/>
          <w:sz w:val="20"/>
        </w:rPr>
        <w:t xml:space="preserve">                             (сумма прописью)</w:t>
      </w:r>
    </w:p>
    <w:p w:rsidR="00632B04" w:rsidRPr="00632B04" w:rsidRDefault="00632B04" w:rsidP="00632B04">
      <w:pPr>
        <w:spacing w:line="200" w:lineRule="atLeast"/>
      </w:pPr>
      <w:r w:rsidRPr="00632B04">
        <w:rPr>
          <w:rFonts w:ascii="Courier New" w:hAnsi="Courier New" w:cs="Courier New"/>
          <w:sz w:val="20"/>
        </w:rPr>
        <w:t>Проценты,  начисленные  в  соответствии  с  заключенным кредитным договором</w:t>
      </w:r>
    </w:p>
    <w:p w:rsidR="00632B04" w:rsidRPr="00632B04" w:rsidRDefault="00632B04" w:rsidP="00632B04">
      <w:pPr>
        <w:spacing w:line="200" w:lineRule="atLeast"/>
      </w:pPr>
      <w:r w:rsidRPr="00632B04">
        <w:rPr>
          <w:rFonts w:ascii="Courier New" w:hAnsi="Courier New" w:cs="Courier New"/>
          <w:sz w:val="20"/>
        </w:rPr>
        <w:t xml:space="preserve">(договором займа), </w:t>
      </w:r>
      <w:proofErr w:type="gramStart"/>
      <w:r w:rsidRPr="00632B04">
        <w:rPr>
          <w:rFonts w:ascii="Courier New" w:hAnsi="Courier New" w:cs="Courier New"/>
          <w:sz w:val="20"/>
        </w:rPr>
        <w:t>оплачены</w:t>
      </w:r>
      <w:proofErr w:type="gramEnd"/>
      <w:r w:rsidRPr="00632B04">
        <w:rPr>
          <w:rFonts w:ascii="Courier New" w:hAnsi="Courier New" w:cs="Courier New"/>
          <w:sz w:val="20"/>
        </w:rPr>
        <w:t xml:space="preserve"> своевременно и в полном объеме.</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Подпись руководителя заемщика</w:t>
      </w:r>
    </w:p>
    <w:p w:rsidR="00632B04" w:rsidRPr="00632B04" w:rsidRDefault="00632B04" w:rsidP="00632B04">
      <w:pPr>
        <w:spacing w:line="200" w:lineRule="atLeast"/>
      </w:pPr>
      <w:r w:rsidRPr="00632B04">
        <w:rPr>
          <w:rFonts w:ascii="Courier New" w:hAnsi="Courier New" w:cs="Courier New"/>
          <w:sz w:val="20"/>
        </w:rPr>
        <w:t>_____________________ __________________ _________________________</w:t>
      </w:r>
    </w:p>
    <w:p w:rsidR="00632B04" w:rsidRPr="00632B04" w:rsidRDefault="00632B04" w:rsidP="00632B04">
      <w:pPr>
        <w:spacing w:line="200" w:lineRule="atLeast"/>
      </w:pPr>
      <w:r w:rsidRPr="00632B04">
        <w:rPr>
          <w:rFonts w:ascii="Courier New" w:hAnsi="Courier New" w:cs="Courier New"/>
          <w:sz w:val="20"/>
        </w:rPr>
        <w:t xml:space="preserve">    (должность)             (подпись)             (Ф.И.О.)</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 20__ г.</w:t>
      </w:r>
    </w:p>
    <w:p w:rsidR="00632B04" w:rsidRPr="00632B04" w:rsidRDefault="00632B04" w:rsidP="00632B04">
      <w:pPr>
        <w:spacing w:line="200" w:lineRule="atLeast"/>
      </w:pPr>
      <w:r w:rsidRPr="00632B04">
        <w:rPr>
          <w:rFonts w:ascii="Courier New" w:hAnsi="Courier New" w:cs="Courier New"/>
          <w:sz w:val="20"/>
        </w:rPr>
        <w:t>м.п.</w:t>
      </w:r>
    </w:p>
    <w:p w:rsidR="00632B04" w:rsidRPr="00632B04" w:rsidRDefault="00632B04" w:rsidP="00632B04">
      <w:pPr>
        <w:spacing w:line="200" w:lineRule="atLeast"/>
      </w:pPr>
    </w:p>
    <w:p w:rsidR="00632B04" w:rsidRPr="00632B04" w:rsidRDefault="00632B04" w:rsidP="00632B04">
      <w:pPr>
        <w:spacing w:line="200" w:lineRule="atLeast"/>
      </w:pPr>
      <w:r w:rsidRPr="00632B04">
        <w:rPr>
          <w:rFonts w:ascii="Courier New" w:hAnsi="Courier New" w:cs="Courier New"/>
          <w:sz w:val="20"/>
        </w:rPr>
        <w:t xml:space="preserve">Расчет и своевременную уплату процентов  Руководитель департамента </w:t>
      </w:r>
      <w:proofErr w:type="gramStart"/>
      <w:r w:rsidRPr="00632B04">
        <w:rPr>
          <w:rFonts w:ascii="Courier New" w:hAnsi="Courier New" w:cs="Courier New"/>
          <w:sz w:val="20"/>
        </w:rPr>
        <w:t>аграрной</w:t>
      </w:r>
      <w:proofErr w:type="gramEnd"/>
    </w:p>
    <w:p w:rsidR="00632B04" w:rsidRPr="00632B04" w:rsidRDefault="00632B04" w:rsidP="00632B04">
      <w:pPr>
        <w:spacing w:line="200" w:lineRule="atLeast"/>
      </w:pPr>
      <w:r w:rsidRPr="00632B04">
        <w:rPr>
          <w:rFonts w:ascii="Courier New" w:hAnsi="Courier New" w:cs="Courier New"/>
          <w:sz w:val="20"/>
        </w:rPr>
        <w:t>подтверждаю                              политики Воронежской области</w:t>
      </w:r>
    </w:p>
    <w:p w:rsidR="00632B04" w:rsidRPr="00632B04" w:rsidRDefault="00632B04" w:rsidP="00632B04">
      <w:pPr>
        <w:spacing w:line="200" w:lineRule="atLeast"/>
      </w:pPr>
      <w:r w:rsidRPr="00632B04">
        <w:rPr>
          <w:rFonts w:ascii="Courier New" w:hAnsi="Courier New" w:cs="Courier New"/>
          <w:sz w:val="20"/>
        </w:rPr>
        <w:t xml:space="preserve">                                         (или лицо, им уполномоченное)</w:t>
      </w:r>
    </w:p>
    <w:p w:rsidR="00632B04" w:rsidRPr="00632B04" w:rsidRDefault="00632B04" w:rsidP="00632B04">
      <w:pPr>
        <w:spacing w:line="200" w:lineRule="atLeast"/>
      </w:pPr>
      <w:r w:rsidRPr="00632B04">
        <w:rPr>
          <w:rFonts w:ascii="Courier New" w:hAnsi="Courier New" w:cs="Courier New"/>
          <w:sz w:val="20"/>
        </w:rPr>
        <w:t>Руководитель кредитной организации</w:t>
      </w:r>
    </w:p>
    <w:p w:rsidR="00632B04" w:rsidRPr="00632B04" w:rsidRDefault="00632B04" w:rsidP="00632B04">
      <w:pPr>
        <w:spacing w:line="200" w:lineRule="atLeast"/>
      </w:pPr>
      <w:r w:rsidRPr="00632B04">
        <w:rPr>
          <w:rFonts w:ascii="Courier New" w:hAnsi="Courier New" w:cs="Courier New"/>
          <w:sz w:val="20"/>
        </w:rPr>
        <w:t>(филиала)</w:t>
      </w:r>
    </w:p>
    <w:p w:rsidR="00632B04" w:rsidRPr="00632B04" w:rsidRDefault="00632B04" w:rsidP="00632B04">
      <w:pPr>
        <w:spacing w:line="200" w:lineRule="atLeast"/>
      </w:pPr>
      <w:r w:rsidRPr="00632B04">
        <w:rPr>
          <w:rFonts w:ascii="Courier New" w:hAnsi="Courier New" w:cs="Courier New"/>
          <w:sz w:val="20"/>
        </w:rPr>
        <w:t>____________ _____________________       ___________ ______________________</w:t>
      </w:r>
    </w:p>
    <w:p w:rsidR="00632B04" w:rsidRPr="00632B04" w:rsidRDefault="00632B04" w:rsidP="00632B04">
      <w:pPr>
        <w:spacing w:line="200" w:lineRule="atLeast"/>
      </w:pPr>
      <w:r w:rsidRPr="00632B04">
        <w:rPr>
          <w:rFonts w:ascii="Courier New" w:hAnsi="Courier New" w:cs="Courier New"/>
          <w:sz w:val="20"/>
        </w:rPr>
        <w:t>(подпись)          (Ф.И.О.)              (подпись)          (Ф.И.О.)</w:t>
      </w:r>
    </w:p>
    <w:p w:rsidR="00632B04" w:rsidRPr="00632B04" w:rsidRDefault="00632B04" w:rsidP="00632B04">
      <w:pPr>
        <w:spacing w:line="200" w:lineRule="atLeast"/>
      </w:pPr>
      <w:r w:rsidRPr="00632B04">
        <w:rPr>
          <w:rFonts w:ascii="Courier New" w:hAnsi="Courier New" w:cs="Courier New"/>
          <w:sz w:val="20"/>
        </w:rPr>
        <w:t>м.п.                                     м.п.</w:t>
      </w:r>
    </w:p>
    <w:p w:rsidR="00632B04" w:rsidRPr="00632B04" w:rsidRDefault="00AB196B" w:rsidP="00632B04">
      <w:pPr>
        <w:spacing w:line="200" w:lineRule="atLeast"/>
      </w:pP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w:t>
      </w:r>
      <w:r w:rsidR="00BD432F">
        <w:rPr>
          <w:rFonts w:ascii="Courier New" w:hAnsi="Courier New" w:cs="Courier New"/>
          <w:sz w:val="20"/>
        </w:rPr>
        <w:t xml:space="preserve">_____________ 20__ г.          </w:t>
      </w:r>
      <w:r>
        <w:rPr>
          <w:rFonts w:ascii="Courier New" w:hAnsi="Courier New" w:cs="Courier New"/>
          <w:sz w:val="20"/>
        </w:rPr>
        <w:t>«</w:t>
      </w:r>
      <w:r w:rsidR="00632B04" w:rsidRPr="00632B04">
        <w:rPr>
          <w:rFonts w:ascii="Courier New" w:hAnsi="Courier New" w:cs="Courier New"/>
          <w:sz w:val="20"/>
        </w:rPr>
        <w:t>____</w:t>
      </w:r>
      <w:r>
        <w:rPr>
          <w:rFonts w:ascii="Courier New" w:hAnsi="Courier New" w:cs="Courier New"/>
          <w:sz w:val="20"/>
        </w:rPr>
        <w:t>»</w:t>
      </w:r>
      <w:r w:rsidR="00632B04" w:rsidRPr="00632B04">
        <w:rPr>
          <w:rFonts w:ascii="Courier New" w:hAnsi="Courier New" w:cs="Courier New"/>
          <w:sz w:val="20"/>
        </w:rPr>
        <w:t xml:space="preserve"> ________________ 20__ г.</w:t>
      </w: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32B04" w:rsidRPr="00632B04" w:rsidRDefault="00632B04" w:rsidP="00632B04">
      <w:pPr>
        <w:spacing w:line="280" w:lineRule="atLeast"/>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720BB" w:rsidRDefault="006720BB" w:rsidP="00632B04">
      <w:pPr>
        <w:spacing w:line="280" w:lineRule="atLeast"/>
        <w:jc w:val="right"/>
        <w:outlineLvl w:val="1"/>
        <w:rPr>
          <w:rFonts w:cs="Times New Roman"/>
        </w:rPr>
      </w:pPr>
    </w:p>
    <w:p w:rsidR="00632B04" w:rsidRPr="00632B04" w:rsidRDefault="00632B04" w:rsidP="00632B04">
      <w:pPr>
        <w:spacing w:line="280" w:lineRule="atLeast"/>
        <w:jc w:val="right"/>
        <w:outlineLvl w:val="1"/>
      </w:pPr>
      <w:r w:rsidRPr="00632B04">
        <w:rPr>
          <w:rFonts w:cs="Times New Roman"/>
        </w:rPr>
        <w:lastRenderedPageBreak/>
        <w:t xml:space="preserve">Приложение </w:t>
      </w:r>
      <w:r w:rsidR="00C40DC5">
        <w:rPr>
          <w:rFonts w:cs="Times New Roman"/>
        </w:rPr>
        <w:t>№</w:t>
      </w:r>
      <w:r w:rsidRPr="00632B04">
        <w:rPr>
          <w:rFonts w:cs="Times New Roman"/>
        </w:rPr>
        <w:t xml:space="preserve"> 5</w:t>
      </w:r>
    </w:p>
    <w:p w:rsidR="00632B04" w:rsidRPr="00632B04" w:rsidRDefault="00632B04" w:rsidP="00632B04">
      <w:pPr>
        <w:spacing w:line="280" w:lineRule="atLeast"/>
        <w:jc w:val="right"/>
      </w:pPr>
      <w:r w:rsidRPr="00632B04">
        <w:rPr>
          <w:rFonts w:cs="Times New Roman"/>
        </w:rPr>
        <w:t>к Порядку</w:t>
      </w:r>
    </w:p>
    <w:p w:rsidR="00632B04" w:rsidRPr="00632B04" w:rsidRDefault="00632B04" w:rsidP="00632B04">
      <w:pPr>
        <w:spacing w:line="280" w:lineRule="atLeast"/>
        <w:jc w:val="right"/>
      </w:pPr>
      <w:r w:rsidRPr="00632B04">
        <w:rPr>
          <w:rFonts w:cs="Times New Roman"/>
        </w:rPr>
        <w:t>предоставления субсидий из областного бюджета</w:t>
      </w:r>
    </w:p>
    <w:p w:rsidR="00632B04" w:rsidRPr="00632B04" w:rsidRDefault="00632B04" w:rsidP="00632B04">
      <w:pPr>
        <w:spacing w:line="280" w:lineRule="atLeast"/>
        <w:jc w:val="right"/>
      </w:pPr>
      <w:r w:rsidRPr="00632B04">
        <w:rPr>
          <w:rFonts w:cs="Times New Roman"/>
        </w:rPr>
        <w:t>сельскохозяйственным товаропроизводителям</w:t>
      </w:r>
    </w:p>
    <w:p w:rsidR="00632B04" w:rsidRPr="00632B04" w:rsidRDefault="00632B04" w:rsidP="00632B04">
      <w:pPr>
        <w:spacing w:line="280" w:lineRule="atLeast"/>
        <w:jc w:val="right"/>
      </w:pPr>
      <w:proofErr w:type="gramStart"/>
      <w:r w:rsidRPr="00632B04">
        <w:rPr>
          <w:rFonts w:cs="Times New Roman"/>
        </w:rPr>
        <w:t>(за исключением граждан, ведущих личное</w:t>
      </w:r>
      <w:proofErr w:type="gramEnd"/>
    </w:p>
    <w:p w:rsidR="00632B04" w:rsidRPr="00632B04" w:rsidRDefault="00632B04" w:rsidP="00632B04">
      <w:pPr>
        <w:spacing w:line="280" w:lineRule="atLeast"/>
        <w:jc w:val="right"/>
      </w:pPr>
      <w:r w:rsidRPr="00632B04">
        <w:rPr>
          <w:rFonts w:cs="Times New Roman"/>
        </w:rPr>
        <w:t>подсобное хозяйство), организациям</w:t>
      </w:r>
    </w:p>
    <w:p w:rsidR="00632B04" w:rsidRPr="00632B04" w:rsidRDefault="00632B04" w:rsidP="00632B04">
      <w:pPr>
        <w:spacing w:line="280" w:lineRule="atLeast"/>
        <w:jc w:val="right"/>
      </w:pPr>
      <w:r w:rsidRPr="00632B04">
        <w:rPr>
          <w:rFonts w:cs="Times New Roman"/>
        </w:rPr>
        <w:t xml:space="preserve">агропромышленного комплекса независимо </w:t>
      </w:r>
      <w:proofErr w:type="gramStart"/>
      <w:r w:rsidRPr="00632B04">
        <w:rPr>
          <w:rFonts w:cs="Times New Roman"/>
        </w:rPr>
        <w:t>от</w:t>
      </w:r>
      <w:proofErr w:type="gramEnd"/>
      <w:r w:rsidRPr="00632B04">
        <w:rPr>
          <w:rFonts w:cs="Times New Roman"/>
        </w:rPr>
        <w:t xml:space="preserve"> </w:t>
      </w:r>
      <w:proofErr w:type="gramStart"/>
      <w:r w:rsidRPr="00632B04">
        <w:rPr>
          <w:rFonts w:cs="Times New Roman"/>
        </w:rPr>
        <w:t>их</w:t>
      </w:r>
      <w:proofErr w:type="gramEnd"/>
    </w:p>
    <w:p w:rsidR="00632B04" w:rsidRPr="00632B04" w:rsidRDefault="00632B04" w:rsidP="00632B04">
      <w:pPr>
        <w:spacing w:line="280" w:lineRule="atLeast"/>
        <w:jc w:val="right"/>
      </w:pPr>
      <w:r w:rsidRPr="00632B04">
        <w:rPr>
          <w:rFonts w:cs="Times New Roman"/>
        </w:rPr>
        <w:t xml:space="preserve">организационно-правовых форм и </w:t>
      </w:r>
      <w:proofErr w:type="gramStart"/>
      <w:r w:rsidRPr="00632B04">
        <w:rPr>
          <w:rFonts w:cs="Times New Roman"/>
        </w:rPr>
        <w:t>крестьянским</w:t>
      </w:r>
      <w:proofErr w:type="gramEnd"/>
    </w:p>
    <w:p w:rsidR="00632B04" w:rsidRPr="00632B04" w:rsidRDefault="00632B04" w:rsidP="00632B04">
      <w:pPr>
        <w:spacing w:line="280" w:lineRule="atLeast"/>
        <w:jc w:val="right"/>
      </w:pPr>
      <w:r w:rsidRPr="00632B04">
        <w:rPr>
          <w:rFonts w:cs="Times New Roman"/>
        </w:rPr>
        <w:t>(фермерским) хозяйствам, сельскохозяйственным</w:t>
      </w:r>
    </w:p>
    <w:p w:rsidR="00632B04" w:rsidRPr="00632B04" w:rsidRDefault="00632B04" w:rsidP="00632B04">
      <w:pPr>
        <w:spacing w:line="280" w:lineRule="atLeast"/>
        <w:jc w:val="right"/>
      </w:pPr>
      <w:r w:rsidRPr="00632B04">
        <w:rPr>
          <w:rFonts w:cs="Times New Roman"/>
        </w:rPr>
        <w:t>потребительским кооперативам на возмещение</w:t>
      </w:r>
    </w:p>
    <w:p w:rsidR="00632B04" w:rsidRPr="00632B04" w:rsidRDefault="00632B04" w:rsidP="00632B04">
      <w:pPr>
        <w:spacing w:line="280" w:lineRule="atLeast"/>
        <w:jc w:val="right"/>
      </w:pPr>
      <w:r w:rsidRPr="00632B04">
        <w:rPr>
          <w:rFonts w:cs="Times New Roman"/>
        </w:rPr>
        <w:t>части затрат на уплату процентов</w:t>
      </w:r>
    </w:p>
    <w:p w:rsidR="00632B04" w:rsidRPr="00632B04" w:rsidRDefault="00632B04" w:rsidP="00632B04">
      <w:pPr>
        <w:spacing w:line="280" w:lineRule="atLeast"/>
        <w:jc w:val="right"/>
      </w:pPr>
      <w:r w:rsidRPr="00632B04">
        <w:rPr>
          <w:rFonts w:cs="Times New Roman"/>
        </w:rPr>
        <w:t>по инвестиционным кредитам (займам)</w:t>
      </w:r>
    </w:p>
    <w:p w:rsidR="00632B04" w:rsidRPr="00632B04" w:rsidRDefault="00632B04" w:rsidP="00632B04"/>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32B04" w:rsidRPr="00632B04">
        <w:trPr>
          <w:jc w:val="center"/>
        </w:trPr>
        <w:tc>
          <w:tcPr>
            <w:tcW w:w="9294" w:type="dxa"/>
            <w:tcBorders>
              <w:top w:val="nil"/>
              <w:left w:val="single" w:sz="24" w:space="0" w:color="CED3F1"/>
              <w:bottom w:val="nil"/>
              <w:right w:val="single" w:sz="24" w:space="0" w:color="F4F3F8"/>
            </w:tcBorders>
            <w:shd w:val="clear" w:color="auto" w:fill="F4F3F8"/>
          </w:tcPr>
          <w:p w:rsidR="00632B04" w:rsidRPr="00632B04" w:rsidRDefault="00632B04" w:rsidP="00632B04">
            <w:pPr>
              <w:spacing w:line="280" w:lineRule="atLeast"/>
              <w:jc w:val="center"/>
            </w:pPr>
            <w:r w:rsidRPr="00632B04">
              <w:rPr>
                <w:rFonts w:cs="Times New Roman"/>
              </w:rPr>
              <w:t>Список изменяющих документов</w:t>
            </w:r>
          </w:p>
          <w:p w:rsidR="00632B04" w:rsidRPr="00632B04" w:rsidRDefault="00632B04" w:rsidP="00632B04">
            <w:pPr>
              <w:spacing w:line="280" w:lineRule="atLeast"/>
              <w:jc w:val="center"/>
            </w:pPr>
            <w:r w:rsidRPr="00632B04">
              <w:rPr>
                <w:rFonts w:cs="Times New Roman"/>
              </w:rPr>
              <w:t xml:space="preserve">(в ред. </w:t>
            </w:r>
            <w:hyperlink r:id="rId220" w:history="1">
              <w:r w:rsidRPr="00632B04">
                <w:rPr>
                  <w:rFonts w:cs="Times New Roman"/>
                </w:rPr>
                <w:t>постановления</w:t>
              </w:r>
            </w:hyperlink>
            <w:r w:rsidRPr="00632B04">
              <w:rPr>
                <w:rFonts w:cs="Times New Roman"/>
              </w:rPr>
              <w:t xml:space="preserve"> правительства Воронежской области от 03.09.2020 </w:t>
            </w:r>
            <w:r w:rsidR="00C40DC5">
              <w:rPr>
                <w:rFonts w:cs="Times New Roman"/>
              </w:rPr>
              <w:t>№</w:t>
            </w:r>
            <w:r w:rsidRPr="00632B04">
              <w:rPr>
                <w:rFonts w:cs="Times New Roman"/>
              </w:rPr>
              <w:t xml:space="preserve"> 839)</w:t>
            </w:r>
          </w:p>
        </w:tc>
      </w:tr>
    </w:tbl>
    <w:p w:rsidR="00632B04" w:rsidRDefault="00632B04">
      <w:pPr>
        <w:spacing w:after="1" w:line="280" w:lineRule="atLeast"/>
      </w:pPr>
    </w:p>
    <w:p w:rsidR="00632B04" w:rsidRDefault="00632B04">
      <w:pPr>
        <w:spacing w:after="1" w:line="280" w:lineRule="atLeast"/>
        <w:jc w:val="center"/>
      </w:pPr>
      <w:bookmarkStart w:id="64" w:name="P768"/>
      <w:bookmarkEnd w:id="64"/>
      <w:r>
        <w:rPr>
          <w:rFonts w:cs="Times New Roman"/>
        </w:rPr>
        <w:t>Отчет</w:t>
      </w:r>
    </w:p>
    <w:p w:rsidR="00632B04" w:rsidRDefault="00632B04">
      <w:pPr>
        <w:spacing w:after="1" w:line="280" w:lineRule="atLeast"/>
        <w:jc w:val="center"/>
      </w:pPr>
      <w:r>
        <w:rPr>
          <w:rFonts w:cs="Times New Roman"/>
        </w:rPr>
        <w:t>о достижении значений показателей результативности</w:t>
      </w:r>
    </w:p>
    <w:p w:rsidR="00632B04" w:rsidRDefault="00632B04">
      <w:pPr>
        <w:spacing w:after="1" w:line="280" w:lineRule="atLeast"/>
        <w:jc w:val="center"/>
      </w:pPr>
      <w:r>
        <w:rPr>
          <w:rFonts w:cs="Times New Roman"/>
        </w:rPr>
        <w:t>_____________________________________________________</w:t>
      </w:r>
    </w:p>
    <w:p w:rsidR="00632B04" w:rsidRDefault="00632B04">
      <w:pPr>
        <w:spacing w:after="1" w:line="280" w:lineRule="atLeast"/>
        <w:jc w:val="center"/>
      </w:pPr>
      <w:r>
        <w:rPr>
          <w:rFonts w:cs="Times New Roman"/>
        </w:rPr>
        <w:t>(полное наименование получателя субсидии)</w:t>
      </w:r>
    </w:p>
    <w:p w:rsidR="00632B04" w:rsidRDefault="00632B04">
      <w:pPr>
        <w:spacing w:after="1" w:line="28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928"/>
        <w:gridCol w:w="1418"/>
        <w:gridCol w:w="1757"/>
        <w:gridCol w:w="1361"/>
      </w:tblGrid>
      <w:tr w:rsidR="00632B04">
        <w:tc>
          <w:tcPr>
            <w:tcW w:w="2324" w:type="dxa"/>
            <w:vAlign w:val="center"/>
          </w:tcPr>
          <w:p w:rsidR="00632B04" w:rsidRDefault="00632B04">
            <w:pPr>
              <w:spacing w:after="1" w:line="280" w:lineRule="atLeast"/>
              <w:jc w:val="center"/>
            </w:pPr>
            <w:r>
              <w:rPr>
                <w:rFonts w:cs="Times New Roman"/>
              </w:rPr>
              <w:t>Направление расходов</w:t>
            </w:r>
          </w:p>
        </w:tc>
        <w:tc>
          <w:tcPr>
            <w:tcW w:w="1928" w:type="dxa"/>
            <w:vAlign w:val="center"/>
          </w:tcPr>
          <w:p w:rsidR="00632B04" w:rsidRDefault="00632B04">
            <w:pPr>
              <w:spacing w:after="1" w:line="280" w:lineRule="atLeast"/>
              <w:jc w:val="center"/>
            </w:pPr>
            <w:r>
              <w:rPr>
                <w:rFonts w:cs="Times New Roman"/>
              </w:rPr>
              <w:t>Показатель (целевой показатель) результативности предоставления субсидии</w:t>
            </w:r>
          </w:p>
        </w:tc>
        <w:tc>
          <w:tcPr>
            <w:tcW w:w="1418" w:type="dxa"/>
            <w:vAlign w:val="center"/>
          </w:tcPr>
          <w:p w:rsidR="00632B04" w:rsidRDefault="00632B04">
            <w:pPr>
              <w:spacing w:after="1" w:line="280" w:lineRule="atLeast"/>
              <w:jc w:val="center"/>
            </w:pPr>
            <w:r>
              <w:rPr>
                <w:rFonts w:cs="Times New Roman"/>
              </w:rPr>
              <w:t>Плановое значение показателя, тыс. рублей</w:t>
            </w:r>
          </w:p>
        </w:tc>
        <w:tc>
          <w:tcPr>
            <w:tcW w:w="1757" w:type="dxa"/>
            <w:vAlign w:val="center"/>
          </w:tcPr>
          <w:p w:rsidR="00632B04" w:rsidRDefault="00632B04">
            <w:pPr>
              <w:spacing w:after="1" w:line="280" w:lineRule="atLeast"/>
              <w:jc w:val="center"/>
            </w:pPr>
            <w:r>
              <w:rPr>
                <w:rFonts w:cs="Times New Roman"/>
              </w:rPr>
              <w:t>Фактическое значение показателя по состоянию на 31.12.__,</w:t>
            </w:r>
          </w:p>
          <w:p w:rsidR="00632B04" w:rsidRDefault="00632B04">
            <w:pPr>
              <w:spacing w:after="1" w:line="280" w:lineRule="atLeast"/>
              <w:jc w:val="center"/>
            </w:pPr>
            <w:r>
              <w:rPr>
                <w:rFonts w:cs="Times New Roman"/>
              </w:rPr>
              <w:t>тыс. рублей</w:t>
            </w:r>
          </w:p>
        </w:tc>
        <w:tc>
          <w:tcPr>
            <w:tcW w:w="1361" w:type="dxa"/>
            <w:vAlign w:val="center"/>
          </w:tcPr>
          <w:p w:rsidR="00632B04" w:rsidRDefault="00632B04">
            <w:pPr>
              <w:spacing w:after="1" w:line="280" w:lineRule="atLeast"/>
              <w:jc w:val="center"/>
            </w:pPr>
            <w:r>
              <w:rPr>
                <w:rFonts w:cs="Times New Roman"/>
              </w:rPr>
              <w:t>Причина отклонения</w:t>
            </w:r>
          </w:p>
        </w:tc>
      </w:tr>
      <w:tr w:rsidR="00632B04">
        <w:tc>
          <w:tcPr>
            <w:tcW w:w="2324" w:type="dxa"/>
          </w:tcPr>
          <w:p w:rsidR="00632B04" w:rsidRDefault="00632B04">
            <w:pPr>
              <w:spacing w:after="1" w:line="280" w:lineRule="atLeast"/>
            </w:pPr>
            <w:r>
              <w:rPr>
                <w:rFonts w:cs="Times New Roman"/>
              </w:rPr>
              <w:t>Субсидии на возмещение части затрат на уплату процентов по инвестиционному кредиту (займу)</w:t>
            </w:r>
          </w:p>
          <w:p w:rsidR="00632B04" w:rsidRDefault="00C40DC5">
            <w:pPr>
              <w:spacing w:after="1" w:line="280" w:lineRule="atLeast"/>
            </w:pPr>
            <w:r>
              <w:rPr>
                <w:rFonts w:cs="Times New Roman"/>
              </w:rPr>
              <w:t>№</w:t>
            </w:r>
            <w:r w:rsidR="00632B04">
              <w:rPr>
                <w:rFonts w:cs="Times New Roman"/>
              </w:rPr>
              <w:t xml:space="preserve"> ____ от ________</w:t>
            </w:r>
          </w:p>
        </w:tc>
        <w:tc>
          <w:tcPr>
            <w:tcW w:w="1928" w:type="dxa"/>
          </w:tcPr>
          <w:p w:rsidR="00632B04" w:rsidRDefault="00632B04">
            <w:pPr>
              <w:spacing w:after="1" w:line="280" w:lineRule="atLeast"/>
            </w:pPr>
            <w:r>
              <w:rPr>
                <w:rFonts w:cs="Times New Roman"/>
              </w:rPr>
              <w:t>Объем остатка ссудной задолженности по инвестиционному кредиту (займу)</w:t>
            </w:r>
          </w:p>
        </w:tc>
        <w:tc>
          <w:tcPr>
            <w:tcW w:w="1418" w:type="dxa"/>
          </w:tcPr>
          <w:p w:rsidR="00632B04" w:rsidRDefault="00632B04">
            <w:pPr>
              <w:spacing w:after="1" w:line="280" w:lineRule="atLeast"/>
              <w:jc w:val="center"/>
            </w:pPr>
          </w:p>
        </w:tc>
        <w:tc>
          <w:tcPr>
            <w:tcW w:w="1757" w:type="dxa"/>
          </w:tcPr>
          <w:p w:rsidR="00632B04" w:rsidRDefault="00632B04">
            <w:pPr>
              <w:spacing w:after="1" w:line="280" w:lineRule="atLeast"/>
              <w:jc w:val="center"/>
            </w:pPr>
          </w:p>
        </w:tc>
        <w:tc>
          <w:tcPr>
            <w:tcW w:w="1361" w:type="dxa"/>
          </w:tcPr>
          <w:p w:rsidR="00632B04" w:rsidRDefault="00632B04">
            <w:pPr>
              <w:spacing w:after="1" w:line="280" w:lineRule="atLeast"/>
              <w:jc w:val="center"/>
            </w:pPr>
          </w:p>
        </w:tc>
      </w:tr>
    </w:tbl>
    <w:p w:rsidR="00632B04" w:rsidRDefault="00632B04">
      <w:pPr>
        <w:spacing w:after="1" w:line="280" w:lineRule="atLeast"/>
        <w:jc w:val="center"/>
      </w:pPr>
    </w:p>
    <w:tbl>
      <w:tblPr>
        <w:tblW w:w="0" w:type="auto"/>
        <w:tblLayout w:type="fixed"/>
        <w:tblCellMar>
          <w:top w:w="102" w:type="dxa"/>
          <w:left w:w="62" w:type="dxa"/>
          <w:bottom w:w="102" w:type="dxa"/>
          <w:right w:w="62" w:type="dxa"/>
        </w:tblCellMar>
        <w:tblLook w:val="04A0"/>
      </w:tblPr>
      <w:tblGrid>
        <w:gridCol w:w="4309"/>
        <w:gridCol w:w="2324"/>
        <w:gridCol w:w="2154"/>
      </w:tblGrid>
      <w:tr w:rsidR="00632B04">
        <w:tc>
          <w:tcPr>
            <w:tcW w:w="4309" w:type="dxa"/>
            <w:tcBorders>
              <w:top w:val="nil"/>
              <w:left w:val="nil"/>
              <w:bottom w:val="nil"/>
              <w:right w:val="nil"/>
            </w:tcBorders>
          </w:tcPr>
          <w:p w:rsidR="00632B04" w:rsidRDefault="00632B04">
            <w:pPr>
              <w:spacing w:after="1" w:line="280" w:lineRule="atLeast"/>
            </w:pPr>
            <w:r>
              <w:rPr>
                <w:rFonts w:cs="Times New Roman"/>
              </w:rPr>
              <w:t>Руководитель получателя субсидии</w:t>
            </w:r>
          </w:p>
        </w:tc>
        <w:tc>
          <w:tcPr>
            <w:tcW w:w="2324" w:type="dxa"/>
            <w:tcBorders>
              <w:top w:val="nil"/>
              <w:left w:val="nil"/>
              <w:bottom w:val="nil"/>
              <w:right w:val="nil"/>
            </w:tcBorders>
          </w:tcPr>
          <w:p w:rsidR="00632B04" w:rsidRDefault="00632B04">
            <w:pPr>
              <w:spacing w:after="1" w:line="280" w:lineRule="atLeast"/>
            </w:pPr>
            <w:r>
              <w:rPr>
                <w:rFonts w:cs="Times New Roman"/>
              </w:rPr>
              <w:t>________________/</w:t>
            </w:r>
          </w:p>
          <w:p w:rsidR="00632B04" w:rsidRDefault="00632B04">
            <w:pPr>
              <w:spacing w:after="1" w:line="280" w:lineRule="atLeast"/>
              <w:jc w:val="center"/>
            </w:pPr>
            <w:r>
              <w:rPr>
                <w:rFonts w:cs="Times New Roman"/>
              </w:rPr>
              <w:t>(подпись)</w:t>
            </w:r>
          </w:p>
        </w:tc>
        <w:tc>
          <w:tcPr>
            <w:tcW w:w="2154" w:type="dxa"/>
            <w:tcBorders>
              <w:top w:val="nil"/>
              <w:left w:val="nil"/>
              <w:bottom w:val="nil"/>
              <w:right w:val="nil"/>
            </w:tcBorders>
          </w:tcPr>
          <w:p w:rsidR="00632B04" w:rsidRDefault="00632B04">
            <w:pPr>
              <w:spacing w:after="1" w:line="280" w:lineRule="atLeast"/>
              <w:jc w:val="center"/>
            </w:pPr>
            <w:r>
              <w:rPr>
                <w:rFonts w:cs="Times New Roman"/>
              </w:rPr>
              <w:t>_______________</w:t>
            </w:r>
          </w:p>
          <w:p w:rsidR="00632B04" w:rsidRDefault="00632B04">
            <w:pPr>
              <w:spacing w:after="1" w:line="280" w:lineRule="atLeast"/>
              <w:jc w:val="center"/>
            </w:pPr>
            <w:r>
              <w:rPr>
                <w:rFonts w:cs="Times New Roman"/>
              </w:rPr>
              <w:t>(Ф.И.О.)</w:t>
            </w:r>
          </w:p>
        </w:tc>
      </w:tr>
      <w:tr w:rsidR="00632B04">
        <w:tc>
          <w:tcPr>
            <w:tcW w:w="8787" w:type="dxa"/>
            <w:gridSpan w:val="3"/>
            <w:tcBorders>
              <w:top w:val="nil"/>
              <w:left w:val="nil"/>
              <w:bottom w:val="nil"/>
              <w:right w:val="nil"/>
            </w:tcBorders>
          </w:tcPr>
          <w:p w:rsidR="00632B04" w:rsidRDefault="00632B04">
            <w:pPr>
              <w:spacing w:after="1" w:line="280" w:lineRule="atLeast"/>
              <w:jc w:val="center"/>
            </w:pPr>
          </w:p>
        </w:tc>
      </w:tr>
    </w:tbl>
    <w:p w:rsidR="00FA362E" w:rsidRDefault="00FA362E" w:rsidP="00FA362E">
      <w:pPr>
        <w:spacing w:after="1" w:line="280" w:lineRule="atLeast"/>
        <w:jc w:val="center"/>
      </w:pPr>
      <w:r>
        <w:rPr>
          <w:rFonts w:cs="Times New Roman"/>
          <w:b/>
        </w:rPr>
        <w:t>ПОСТАНОВЛЕНИЕ</w:t>
      </w:r>
    </w:p>
    <w:p w:rsidR="00ED5A94" w:rsidRDefault="00ED5A94">
      <w:pPr>
        <w:spacing w:after="1" w:line="280" w:lineRule="atLeast"/>
        <w:jc w:val="center"/>
      </w:pPr>
      <w:r>
        <w:rPr>
          <w:rFonts w:cs="Times New Roman"/>
          <w:b/>
        </w:rPr>
        <w:t>ПРАВИТЕЛЬСТВ</w:t>
      </w:r>
      <w:r w:rsidR="00FA362E">
        <w:rPr>
          <w:rFonts w:cs="Times New Roman"/>
          <w:b/>
        </w:rPr>
        <w:t>А</w:t>
      </w:r>
      <w:r>
        <w:rPr>
          <w:rFonts w:cs="Times New Roman"/>
          <w:b/>
        </w:rPr>
        <w:t xml:space="preserve"> ВОРОНЕЖСКОЙ ОБЛАСТИ</w:t>
      </w:r>
    </w:p>
    <w:p w:rsidR="00ED5A94" w:rsidRDefault="00ED5A94">
      <w:pPr>
        <w:spacing w:after="1" w:line="280" w:lineRule="atLeast"/>
        <w:jc w:val="center"/>
      </w:pPr>
      <w:r>
        <w:rPr>
          <w:rFonts w:cs="Times New Roman"/>
          <w:b/>
        </w:rPr>
        <w:t>от 30</w:t>
      </w:r>
      <w:r w:rsidR="00FA362E">
        <w:rPr>
          <w:rFonts w:cs="Times New Roman"/>
          <w:b/>
        </w:rPr>
        <w:t>.04.</w:t>
      </w:r>
      <w:r>
        <w:rPr>
          <w:rFonts w:cs="Times New Roman"/>
          <w:b/>
        </w:rPr>
        <w:t xml:space="preserve">2019 </w:t>
      </w:r>
      <w:r w:rsidR="000E5022">
        <w:rPr>
          <w:rFonts w:cs="Times New Roman"/>
          <w:b/>
        </w:rPr>
        <w:t>№</w:t>
      </w:r>
      <w:r>
        <w:rPr>
          <w:rFonts w:cs="Times New Roman"/>
          <w:b/>
        </w:rPr>
        <w:t xml:space="preserve"> 460</w:t>
      </w:r>
    </w:p>
    <w:p w:rsidR="00ED5A94" w:rsidRDefault="00ED5A94">
      <w:pPr>
        <w:spacing w:after="1" w:line="280" w:lineRule="atLeast"/>
        <w:jc w:val="center"/>
      </w:pPr>
    </w:p>
    <w:p w:rsidR="00ED5A94" w:rsidRDefault="00ED5A94">
      <w:pPr>
        <w:spacing w:after="1" w:line="280" w:lineRule="atLeast"/>
        <w:jc w:val="center"/>
      </w:pPr>
      <w:r>
        <w:rPr>
          <w:rFonts w:cs="Times New Roman"/>
          <w:b/>
        </w:rPr>
        <w:t>О ЦЕНТРЕ КОМПЕТЕНЦИЙ В СФЕРЕ СЕЛЬСКОХОЗЯЙСТВЕННОЙ КООПЕРАЦИИ</w:t>
      </w:r>
    </w:p>
    <w:p w:rsidR="00ED5A94" w:rsidRDefault="00ED5A94">
      <w:pPr>
        <w:spacing w:after="1" w:line="280" w:lineRule="atLeast"/>
        <w:jc w:val="center"/>
      </w:pPr>
      <w:r>
        <w:rPr>
          <w:rFonts w:cs="Times New Roman"/>
          <w:b/>
        </w:rPr>
        <w:t>И ПОДДЕРЖКИ ФЕРМЕРОВ НА ТЕРРИТОРИИ ВОРОНЕЖСКОЙ ОБЛАСТИ</w:t>
      </w:r>
    </w:p>
    <w:p w:rsidR="00ED5A94" w:rsidRDefault="00ED5A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D5A94" w:rsidRPr="00ED5A94">
        <w:trPr>
          <w:jc w:val="center"/>
        </w:trPr>
        <w:tc>
          <w:tcPr>
            <w:tcW w:w="9294" w:type="dxa"/>
            <w:tcBorders>
              <w:top w:val="nil"/>
              <w:left w:val="single" w:sz="24" w:space="0" w:color="CED3F1"/>
              <w:bottom w:val="nil"/>
              <w:right w:val="single" w:sz="24" w:space="0" w:color="F4F3F8"/>
            </w:tcBorders>
            <w:shd w:val="clear" w:color="auto" w:fill="F4F3F8"/>
          </w:tcPr>
          <w:p w:rsidR="00ED5A94" w:rsidRPr="00ED5A94" w:rsidRDefault="00ED5A94">
            <w:pPr>
              <w:spacing w:after="1" w:line="280" w:lineRule="atLeast"/>
              <w:jc w:val="center"/>
            </w:pPr>
            <w:r w:rsidRPr="00ED5A94">
              <w:rPr>
                <w:rFonts w:cs="Times New Roman"/>
              </w:rPr>
              <w:t>Список изменяющих документов</w:t>
            </w:r>
          </w:p>
          <w:p w:rsidR="00ED5A94" w:rsidRPr="00ED5A94" w:rsidRDefault="00ED5A94">
            <w:pPr>
              <w:spacing w:after="1" w:line="280" w:lineRule="atLeast"/>
              <w:jc w:val="center"/>
            </w:pPr>
            <w:proofErr w:type="gramStart"/>
            <w:r w:rsidRPr="00ED5A94">
              <w:rPr>
                <w:rFonts w:cs="Times New Roman"/>
              </w:rPr>
              <w:t xml:space="preserve">(в ред. </w:t>
            </w:r>
            <w:hyperlink r:id="rId221" w:history="1">
              <w:r w:rsidRPr="00ED5A94">
                <w:rPr>
                  <w:rFonts w:cs="Times New Roman"/>
                </w:rPr>
                <w:t>постановления</w:t>
              </w:r>
            </w:hyperlink>
            <w:r w:rsidRPr="00ED5A94">
              <w:rPr>
                <w:rFonts w:cs="Times New Roman"/>
              </w:rPr>
              <w:t xml:space="preserve"> правительства Воронежской области</w:t>
            </w:r>
            <w:proofErr w:type="gramEnd"/>
          </w:p>
          <w:p w:rsidR="00ED5A94" w:rsidRPr="00ED5A94" w:rsidRDefault="00ED5A94">
            <w:pPr>
              <w:spacing w:after="1" w:line="280" w:lineRule="atLeast"/>
              <w:jc w:val="center"/>
            </w:pPr>
            <w:r w:rsidRPr="00ED5A94">
              <w:rPr>
                <w:rFonts w:cs="Times New Roman"/>
              </w:rPr>
              <w:t xml:space="preserve">от 18.11.2020 </w:t>
            </w:r>
            <w:r w:rsidR="000E5022">
              <w:rPr>
                <w:rFonts w:cs="Times New Roman"/>
              </w:rPr>
              <w:t>№</w:t>
            </w:r>
            <w:r w:rsidRPr="00ED5A94">
              <w:rPr>
                <w:rFonts w:cs="Times New Roman"/>
              </w:rPr>
              <w:t xml:space="preserve"> 1039)</w:t>
            </w:r>
          </w:p>
        </w:tc>
      </w:tr>
    </w:tbl>
    <w:p w:rsidR="00ED5A94" w:rsidRPr="00ED5A94" w:rsidRDefault="00ED5A94">
      <w:pPr>
        <w:spacing w:after="1" w:line="280" w:lineRule="atLeast"/>
      </w:pPr>
    </w:p>
    <w:p w:rsidR="00ED5A94" w:rsidRPr="00ED5A94" w:rsidRDefault="00ED5A94">
      <w:pPr>
        <w:spacing w:after="1" w:line="280" w:lineRule="atLeast"/>
        <w:ind w:firstLine="540"/>
      </w:pPr>
      <w:r w:rsidRPr="00ED5A94">
        <w:rPr>
          <w:rFonts w:cs="Times New Roman"/>
        </w:rPr>
        <w:t xml:space="preserve">В соответствии с </w:t>
      </w:r>
      <w:hyperlink r:id="rId222" w:history="1">
        <w:r w:rsidRPr="00ED5A94">
          <w:rPr>
            <w:rFonts w:cs="Times New Roman"/>
          </w:rPr>
          <w:t>Постановлением</w:t>
        </w:r>
      </w:hyperlink>
      <w:r w:rsidRPr="00ED5A94">
        <w:rPr>
          <w:rFonts w:cs="Times New Roman"/>
        </w:rPr>
        <w:t xml:space="preserve"> Правительства Российской Федера</w:t>
      </w:r>
      <w:r w:rsidR="00376E39">
        <w:rPr>
          <w:rFonts w:cs="Times New Roman"/>
        </w:rPr>
        <w:t xml:space="preserve">ции от 14 июля 2012 года </w:t>
      </w:r>
      <w:r w:rsidR="000E5022">
        <w:rPr>
          <w:rFonts w:cs="Times New Roman"/>
        </w:rPr>
        <w:t>№</w:t>
      </w:r>
      <w:r w:rsidR="00376E39">
        <w:rPr>
          <w:rFonts w:cs="Times New Roman"/>
        </w:rPr>
        <w:t xml:space="preserve"> 717 </w:t>
      </w:r>
      <w:r w:rsidR="00AB196B">
        <w:rPr>
          <w:rFonts w:cs="Times New Roman"/>
        </w:rPr>
        <w:t>«</w:t>
      </w:r>
      <w:r w:rsidRPr="00ED5A94">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sidRPr="00ED5A94">
        <w:rPr>
          <w:rFonts w:cs="Times New Roman"/>
        </w:rPr>
        <w:t xml:space="preserve"> правительство Воронежской области постановляет:</w:t>
      </w:r>
    </w:p>
    <w:p w:rsidR="00ED5A94" w:rsidRPr="00ED5A94" w:rsidRDefault="00ED5A94">
      <w:pPr>
        <w:spacing w:after="1" w:line="280" w:lineRule="atLeast"/>
      </w:pPr>
      <w:r w:rsidRPr="00ED5A94">
        <w:rPr>
          <w:rFonts w:cs="Times New Roman"/>
        </w:rPr>
        <w:t xml:space="preserve">(преамбула в ред. </w:t>
      </w:r>
      <w:hyperlink r:id="rId223" w:history="1">
        <w:r w:rsidRPr="00ED5A94">
          <w:rPr>
            <w:rFonts w:cs="Times New Roman"/>
          </w:rPr>
          <w:t>постановления</w:t>
        </w:r>
      </w:hyperlink>
      <w:r w:rsidRPr="00ED5A94">
        <w:rPr>
          <w:rFonts w:cs="Times New Roman"/>
        </w:rPr>
        <w:t xml:space="preserve"> правительства Воронежской области от 18.11.2020 </w:t>
      </w:r>
      <w:r w:rsidR="000E5022">
        <w:rPr>
          <w:rFonts w:cs="Times New Roman"/>
        </w:rPr>
        <w:t>№</w:t>
      </w:r>
      <w:r w:rsidRPr="00ED5A94">
        <w:rPr>
          <w:rFonts w:cs="Times New Roman"/>
        </w:rPr>
        <w:t xml:space="preserve"> 1039)</w:t>
      </w:r>
    </w:p>
    <w:p w:rsidR="00ED5A94" w:rsidRPr="00ED5A94" w:rsidRDefault="00ED5A94">
      <w:pPr>
        <w:spacing w:before="280" w:after="1" w:line="280" w:lineRule="atLeast"/>
        <w:ind w:firstLine="540"/>
      </w:pPr>
      <w:r w:rsidRPr="00ED5A94">
        <w:rPr>
          <w:rFonts w:cs="Times New Roman"/>
        </w:rPr>
        <w:t xml:space="preserve">1. Определить бюджетное </w:t>
      </w:r>
      <w:r w:rsidR="00376E39">
        <w:rPr>
          <w:rFonts w:cs="Times New Roman"/>
        </w:rPr>
        <w:t xml:space="preserve">учреждение Воронежской области </w:t>
      </w:r>
      <w:r w:rsidR="00AB196B">
        <w:rPr>
          <w:rFonts w:cs="Times New Roman"/>
        </w:rPr>
        <w:t>«</w:t>
      </w:r>
      <w:r w:rsidRPr="00ED5A94">
        <w:rPr>
          <w:rFonts w:cs="Times New Roman"/>
        </w:rPr>
        <w:t>Воронежский областной центр информационного обеспечения АПК</w:t>
      </w:r>
      <w:r w:rsidR="00AB196B">
        <w:rPr>
          <w:rFonts w:cs="Times New Roman"/>
        </w:rPr>
        <w:t>»</w:t>
      </w:r>
      <w:r w:rsidRPr="00ED5A94">
        <w:rPr>
          <w:rFonts w:cs="Times New Roman"/>
        </w:rPr>
        <w:t xml:space="preserve"> Центром компетенций в сфере сельскохозяйственной кооперации и поддержки фермеров на территории Воронежской области.</w:t>
      </w:r>
    </w:p>
    <w:p w:rsidR="00ED5A94" w:rsidRPr="00ED5A94" w:rsidRDefault="00ED5A94">
      <w:pPr>
        <w:spacing w:before="280" w:after="1" w:line="280" w:lineRule="atLeast"/>
        <w:ind w:firstLine="540"/>
      </w:pPr>
      <w:r w:rsidRPr="00ED5A94">
        <w:rPr>
          <w:rFonts w:cs="Times New Roman"/>
        </w:rPr>
        <w:t>2. Настоящее постановление вступает в силу 1 мая 2019 года.</w:t>
      </w:r>
    </w:p>
    <w:p w:rsidR="00ED5A94" w:rsidRPr="00ED5A94" w:rsidRDefault="00ED5A94">
      <w:pPr>
        <w:spacing w:before="280" w:after="1" w:line="280" w:lineRule="atLeast"/>
        <w:ind w:firstLine="540"/>
      </w:pPr>
      <w:r w:rsidRPr="00ED5A94">
        <w:rPr>
          <w:rFonts w:cs="Times New Roman"/>
        </w:rPr>
        <w:t xml:space="preserve">3. </w:t>
      </w:r>
      <w:proofErr w:type="gramStart"/>
      <w:r w:rsidRPr="00ED5A94">
        <w:rPr>
          <w:rFonts w:cs="Times New Roman"/>
        </w:rPr>
        <w:t>Контроль за</w:t>
      </w:r>
      <w:proofErr w:type="gramEnd"/>
      <w:r w:rsidRPr="00ED5A94">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sidRPr="00ED5A94">
        <w:rPr>
          <w:rFonts w:cs="Times New Roman"/>
        </w:rPr>
        <w:t>Логвинова</w:t>
      </w:r>
      <w:proofErr w:type="spellEnd"/>
      <w:r w:rsidRPr="00ED5A94">
        <w:rPr>
          <w:rFonts w:cs="Times New Roman"/>
        </w:rPr>
        <w:t xml:space="preserve"> В.И.</w:t>
      </w:r>
    </w:p>
    <w:p w:rsidR="00ED5A94" w:rsidRPr="00ED5A94" w:rsidRDefault="00ED5A94">
      <w:pPr>
        <w:spacing w:after="1" w:line="280" w:lineRule="atLeast"/>
      </w:pPr>
    </w:p>
    <w:p w:rsidR="00ED5A94" w:rsidRPr="00ED5A94" w:rsidRDefault="00ED5A94">
      <w:pPr>
        <w:spacing w:after="1" w:line="280" w:lineRule="atLeast"/>
        <w:jc w:val="right"/>
      </w:pPr>
      <w:r w:rsidRPr="00ED5A94">
        <w:rPr>
          <w:rFonts w:cs="Times New Roman"/>
        </w:rPr>
        <w:t>Губернатор Воронежской области</w:t>
      </w:r>
    </w:p>
    <w:p w:rsidR="00ED5A94" w:rsidRPr="00ED5A94" w:rsidRDefault="00ED5A94">
      <w:pPr>
        <w:spacing w:after="1" w:line="280" w:lineRule="atLeast"/>
        <w:jc w:val="right"/>
      </w:pPr>
      <w:r w:rsidRPr="00ED5A94">
        <w:rPr>
          <w:rFonts w:cs="Times New Roman"/>
        </w:rPr>
        <w:t>А.В.ГУСЕВ</w:t>
      </w:r>
    </w:p>
    <w:p w:rsidR="00ED5A94" w:rsidRPr="00ED5A94" w:rsidRDefault="00ED5A94">
      <w:pPr>
        <w:spacing w:after="1" w:line="280" w:lineRule="atLeast"/>
      </w:pPr>
    </w:p>
    <w:p w:rsidR="00ED5A94" w:rsidRDefault="00ED5A94" w:rsidP="00E95E40">
      <w:pPr>
        <w:autoSpaceDE w:val="0"/>
        <w:autoSpaceDN w:val="0"/>
        <w:adjustRightInd w:val="0"/>
        <w:jc w:val="center"/>
        <w:rPr>
          <w:rFonts w:cs="Times New Roman"/>
          <w:b/>
          <w:bCs/>
          <w:szCs w:val="28"/>
        </w:rPr>
        <w:sectPr w:rsidR="00ED5A94">
          <w:pgSz w:w="11905" w:h="16838"/>
          <w:pgMar w:top="1134" w:right="850" w:bottom="1134" w:left="1701" w:header="0" w:footer="0" w:gutter="0"/>
          <w:cols w:space="720"/>
        </w:sectPr>
      </w:pPr>
    </w:p>
    <w:p w:rsidR="000E5022" w:rsidRDefault="00E95E40" w:rsidP="00E95E40">
      <w:pPr>
        <w:autoSpaceDE w:val="0"/>
        <w:autoSpaceDN w:val="0"/>
        <w:adjustRightInd w:val="0"/>
        <w:jc w:val="center"/>
        <w:rPr>
          <w:rFonts w:cs="Times New Roman"/>
          <w:b/>
          <w:bCs/>
          <w:szCs w:val="28"/>
        </w:rPr>
      </w:pPr>
      <w:r>
        <w:rPr>
          <w:rFonts w:cs="Times New Roman"/>
          <w:b/>
          <w:bCs/>
          <w:szCs w:val="28"/>
        </w:rPr>
        <w:lastRenderedPageBreak/>
        <w:t xml:space="preserve">ПОСТАНОВЛЕНИЕ </w:t>
      </w:r>
    </w:p>
    <w:p w:rsidR="00E95E40" w:rsidRDefault="00E95E40" w:rsidP="00E95E40">
      <w:pPr>
        <w:autoSpaceDE w:val="0"/>
        <w:autoSpaceDN w:val="0"/>
        <w:adjustRightInd w:val="0"/>
        <w:jc w:val="center"/>
        <w:rPr>
          <w:rFonts w:cs="Times New Roman"/>
          <w:b/>
          <w:bCs/>
          <w:szCs w:val="28"/>
        </w:rPr>
      </w:pPr>
      <w:r>
        <w:rPr>
          <w:rFonts w:cs="Times New Roman"/>
          <w:b/>
          <w:bCs/>
          <w:szCs w:val="28"/>
        </w:rPr>
        <w:t>ПРАВИТЕЛЬСТВА</w:t>
      </w:r>
      <w:r w:rsidR="000E5022">
        <w:rPr>
          <w:rFonts w:cs="Times New Roman"/>
          <w:b/>
          <w:bCs/>
          <w:szCs w:val="28"/>
        </w:rPr>
        <w:t xml:space="preserve"> </w:t>
      </w:r>
      <w:r>
        <w:rPr>
          <w:rFonts w:cs="Times New Roman"/>
          <w:b/>
          <w:bCs/>
          <w:szCs w:val="28"/>
        </w:rPr>
        <w:t>ВОРОНЕЖСКОЙ ОБЛАСТИ</w:t>
      </w:r>
    </w:p>
    <w:p w:rsidR="00E95E40" w:rsidRDefault="00E95E40" w:rsidP="00E95E40">
      <w:pPr>
        <w:autoSpaceDE w:val="0"/>
        <w:autoSpaceDN w:val="0"/>
        <w:adjustRightInd w:val="0"/>
        <w:jc w:val="center"/>
        <w:rPr>
          <w:rFonts w:cs="Times New Roman"/>
          <w:b/>
          <w:bCs/>
          <w:szCs w:val="28"/>
        </w:rPr>
      </w:pPr>
      <w:r>
        <w:rPr>
          <w:rFonts w:cs="Times New Roman"/>
          <w:b/>
          <w:bCs/>
          <w:szCs w:val="28"/>
        </w:rPr>
        <w:t>от 20</w:t>
      </w:r>
      <w:r w:rsidR="000E5022">
        <w:rPr>
          <w:rFonts w:cs="Times New Roman"/>
          <w:b/>
          <w:bCs/>
          <w:szCs w:val="28"/>
        </w:rPr>
        <w:t>.03.</w:t>
      </w:r>
      <w:r>
        <w:rPr>
          <w:rFonts w:cs="Times New Roman"/>
          <w:b/>
          <w:bCs/>
          <w:szCs w:val="28"/>
        </w:rPr>
        <w:t>2020 № 245</w:t>
      </w:r>
    </w:p>
    <w:p w:rsidR="00E95E40" w:rsidRDefault="00E95E40" w:rsidP="00E95E40">
      <w:pPr>
        <w:autoSpaceDE w:val="0"/>
        <w:autoSpaceDN w:val="0"/>
        <w:adjustRightInd w:val="0"/>
        <w:jc w:val="center"/>
        <w:rPr>
          <w:rFonts w:cs="Times New Roman"/>
          <w:b/>
          <w:bCs/>
          <w:szCs w:val="28"/>
        </w:rPr>
      </w:pPr>
    </w:p>
    <w:p w:rsidR="00E95E40" w:rsidRDefault="00E95E40" w:rsidP="00E95E40">
      <w:pPr>
        <w:autoSpaceDE w:val="0"/>
        <w:autoSpaceDN w:val="0"/>
        <w:adjustRightInd w:val="0"/>
        <w:jc w:val="center"/>
        <w:rPr>
          <w:rFonts w:cs="Times New Roman"/>
          <w:b/>
          <w:bCs/>
          <w:szCs w:val="28"/>
        </w:rPr>
      </w:pPr>
      <w:r>
        <w:rPr>
          <w:rFonts w:cs="Times New Roman"/>
          <w:b/>
          <w:bCs/>
          <w:szCs w:val="28"/>
        </w:rPr>
        <w:t>ОБ УТВЕРЖДЕНИИ ПЕРЕЧНЕЙ МЕРОПРИЯТИЙ, НАПРАВЛЕННЫХ НА РАЗВИТИЕ АГРОПРОМЫШЛЕННОГО КОМПЛЕКСА ВОРОНЕЖСКОЙ ОБЛАСТИ</w:t>
      </w:r>
    </w:p>
    <w:p w:rsidR="00E95E40" w:rsidRDefault="00E95E40" w:rsidP="00E95E40">
      <w:pPr>
        <w:autoSpaceDE w:val="0"/>
        <w:autoSpaceDN w:val="0"/>
        <w:adjustRightInd w:val="0"/>
        <w:jc w:val="center"/>
        <w:rPr>
          <w:rFonts w:cs="Times New Roman"/>
          <w:b/>
          <w:bCs/>
          <w:szCs w:val="28"/>
        </w:rPr>
      </w:pPr>
      <w:r>
        <w:rPr>
          <w:rFonts w:cs="Times New Roman"/>
          <w:b/>
          <w:bCs/>
          <w:szCs w:val="28"/>
        </w:rPr>
        <w:t>В 2020 ГОДУ</w:t>
      </w:r>
    </w:p>
    <w:p w:rsidR="00E95E40" w:rsidRDefault="00E95E40" w:rsidP="00E95E40">
      <w:pPr>
        <w:autoSpaceDE w:val="0"/>
        <w:autoSpaceDN w:val="0"/>
        <w:adjustRightInd w:val="0"/>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28E">
        <w:trPr>
          <w:jc w:val="center"/>
        </w:trPr>
        <w:tc>
          <w:tcPr>
            <w:tcW w:w="9294" w:type="dxa"/>
            <w:tcBorders>
              <w:top w:val="nil"/>
              <w:left w:val="single" w:sz="24" w:space="0" w:color="CED3F1"/>
              <w:bottom w:val="nil"/>
              <w:right w:val="single" w:sz="24" w:space="0" w:color="F4F3F8"/>
            </w:tcBorders>
            <w:shd w:val="clear" w:color="auto" w:fill="F4F3F8"/>
          </w:tcPr>
          <w:p w:rsidR="0094028E" w:rsidRDefault="0094028E">
            <w:pPr>
              <w:spacing w:after="1" w:line="280" w:lineRule="atLeast"/>
              <w:jc w:val="center"/>
            </w:pPr>
            <w:r>
              <w:rPr>
                <w:rFonts w:cs="Times New Roman"/>
                <w:color w:val="392C69"/>
              </w:rPr>
              <w:t>Список изменяющих документов</w:t>
            </w:r>
          </w:p>
          <w:p w:rsidR="0094028E" w:rsidRPr="0094028E" w:rsidRDefault="0094028E">
            <w:pPr>
              <w:spacing w:after="1" w:line="280" w:lineRule="atLeast"/>
              <w:jc w:val="center"/>
            </w:pPr>
            <w:proofErr w:type="gramStart"/>
            <w:r>
              <w:rPr>
                <w:rFonts w:cs="Times New Roman"/>
                <w:color w:val="392C69"/>
              </w:rPr>
              <w:t xml:space="preserve">(в ред. постановлений правительства Воронежской области от 11.06.2020 </w:t>
            </w:r>
            <w:hyperlink r:id="rId224" w:history="1">
              <w:r w:rsidR="00C40DC5">
                <w:rPr>
                  <w:rFonts w:cs="Times New Roman"/>
                </w:rPr>
                <w:t>№</w:t>
              </w:r>
              <w:r w:rsidRPr="0094028E">
                <w:rPr>
                  <w:rFonts w:cs="Times New Roman"/>
                </w:rPr>
                <w:t xml:space="preserve"> 536</w:t>
              </w:r>
            </w:hyperlink>
            <w:r w:rsidRPr="0094028E">
              <w:rPr>
                <w:rFonts w:cs="Times New Roman"/>
              </w:rPr>
              <w:t>,</w:t>
            </w:r>
            <w:proofErr w:type="gramEnd"/>
          </w:p>
          <w:p w:rsidR="0094028E" w:rsidRDefault="0094028E">
            <w:pPr>
              <w:spacing w:after="1" w:line="280" w:lineRule="atLeast"/>
              <w:jc w:val="center"/>
            </w:pPr>
            <w:r w:rsidRPr="0094028E">
              <w:rPr>
                <w:rFonts w:cs="Times New Roman"/>
              </w:rPr>
              <w:t xml:space="preserve">от 24.09.2020 </w:t>
            </w:r>
            <w:hyperlink r:id="rId225" w:history="1">
              <w:r w:rsidR="00C40DC5">
                <w:rPr>
                  <w:rFonts w:cs="Times New Roman"/>
                </w:rPr>
                <w:t>№</w:t>
              </w:r>
              <w:r w:rsidRPr="0094028E">
                <w:rPr>
                  <w:rFonts w:cs="Times New Roman"/>
                </w:rPr>
                <w:t xml:space="preserve"> 918</w:t>
              </w:r>
            </w:hyperlink>
            <w:r w:rsidRPr="0094028E">
              <w:rPr>
                <w:rFonts w:cs="Times New Roman"/>
              </w:rPr>
              <w:t>)</w:t>
            </w:r>
          </w:p>
        </w:tc>
      </w:tr>
    </w:tbl>
    <w:p w:rsidR="0094028E" w:rsidRDefault="0094028E">
      <w:pPr>
        <w:spacing w:after="1" w:line="280" w:lineRule="atLeast"/>
        <w:outlineLvl w:val="0"/>
      </w:pPr>
    </w:p>
    <w:p w:rsidR="0094028E" w:rsidRPr="0094028E" w:rsidRDefault="0094028E" w:rsidP="0094028E">
      <w:pPr>
        <w:spacing w:line="280" w:lineRule="atLeast"/>
        <w:ind w:firstLine="539"/>
      </w:pPr>
      <w:proofErr w:type="gramStart"/>
      <w:r>
        <w:rPr>
          <w:rFonts w:cs="Times New Roman"/>
        </w:rPr>
        <w:t xml:space="preserve">В </w:t>
      </w:r>
      <w:r w:rsidRPr="0094028E">
        <w:rPr>
          <w:rFonts w:cs="Times New Roman"/>
        </w:rPr>
        <w:t xml:space="preserve">соответствии с </w:t>
      </w:r>
      <w:hyperlink r:id="rId226" w:history="1">
        <w:r w:rsidRPr="0094028E">
          <w:rPr>
            <w:rFonts w:cs="Times New Roman"/>
          </w:rPr>
          <w:t>Постановлением</w:t>
        </w:r>
      </w:hyperlink>
      <w:r w:rsidRPr="0094028E">
        <w:rPr>
          <w:rFonts w:cs="Times New Roman"/>
        </w:rPr>
        <w:t xml:space="preserve"> Правительства Российской Федерации от 14.07.2012 </w:t>
      </w:r>
      <w:r w:rsidR="00C40DC5">
        <w:rPr>
          <w:rFonts w:cs="Times New Roman"/>
        </w:rPr>
        <w:t>№</w:t>
      </w:r>
      <w:r w:rsidRPr="0094028E">
        <w:rPr>
          <w:rFonts w:cs="Times New Roman"/>
        </w:rPr>
        <w:t xml:space="preserve"> 717 </w:t>
      </w:r>
      <w:r w:rsidR="00AB196B">
        <w:rPr>
          <w:rFonts w:cs="Times New Roman"/>
        </w:rPr>
        <w:t>«</w:t>
      </w:r>
      <w:r w:rsidRPr="0094028E">
        <w:rPr>
          <w:rFonts w:cs="Times New Roman"/>
        </w:rPr>
        <w:t>О Государственной программе развития сельского хозяйства и регулирования рынков сельскохозяйственной пр</w:t>
      </w:r>
      <w:r>
        <w:rPr>
          <w:rFonts w:cs="Times New Roman"/>
        </w:rPr>
        <w:t>одукции, сырья и продовольствия</w:t>
      </w:r>
      <w:r w:rsidR="00AB196B">
        <w:rPr>
          <w:rFonts w:cs="Times New Roman"/>
        </w:rPr>
        <w:t>»</w:t>
      </w:r>
      <w:r w:rsidRPr="0094028E">
        <w:rPr>
          <w:rFonts w:cs="Times New Roman"/>
        </w:rPr>
        <w:t xml:space="preserve">, </w:t>
      </w:r>
      <w:hyperlink r:id="rId227" w:history="1">
        <w:r w:rsidRPr="0094028E">
          <w:rPr>
            <w:rFonts w:cs="Times New Roman"/>
          </w:rPr>
          <w:t>постановлением</w:t>
        </w:r>
      </w:hyperlink>
      <w:r w:rsidRPr="0094028E">
        <w:rPr>
          <w:rFonts w:cs="Times New Roman"/>
        </w:rPr>
        <w:t xml:space="preserve"> правительства Воронежско</w:t>
      </w:r>
      <w:r>
        <w:rPr>
          <w:rFonts w:cs="Times New Roman"/>
        </w:rPr>
        <w:t xml:space="preserve">й области от 13.12.2013 </w:t>
      </w:r>
      <w:r w:rsidR="00C40DC5">
        <w:rPr>
          <w:rFonts w:cs="Times New Roman"/>
        </w:rPr>
        <w:t>№</w:t>
      </w:r>
      <w:r>
        <w:rPr>
          <w:rFonts w:cs="Times New Roman"/>
        </w:rPr>
        <w:t xml:space="preserve"> 1088 </w:t>
      </w:r>
      <w:r w:rsidR="00AB196B">
        <w:rPr>
          <w:rFonts w:cs="Times New Roman"/>
        </w:rPr>
        <w:t>«</w:t>
      </w:r>
      <w:r w:rsidRPr="0094028E">
        <w:rPr>
          <w:rFonts w:cs="Times New Roman"/>
        </w:rPr>
        <w:t>Об утверждении государственной</w:t>
      </w:r>
      <w:r>
        <w:rPr>
          <w:rFonts w:cs="Times New Roman"/>
        </w:rPr>
        <w:t xml:space="preserve"> программы Воронежской области </w:t>
      </w:r>
      <w:r w:rsidR="00AB196B">
        <w:rPr>
          <w:rFonts w:cs="Times New Roman"/>
        </w:rPr>
        <w:t>«</w:t>
      </w:r>
      <w:r w:rsidRPr="0094028E">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4028E">
        <w:rPr>
          <w:rFonts w:cs="Times New Roman"/>
        </w:rPr>
        <w:t xml:space="preserve"> правительство Воронежской области постановляет:</w:t>
      </w:r>
      <w:proofErr w:type="gramEnd"/>
    </w:p>
    <w:p w:rsidR="0094028E" w:rsidRPr="0094028E" w:rsidRDefault="0094028E" w:rsidP="0094028E">
      <w:pPr>
        <w:spacing w:line="280" w:lineRule="atLeast"/>
        <w:ind w:firstLine="539"/>
      </w:pPr>
      <w:r w:rsidRPr="0094028E">
        <w:rPr>
          <w:rFonts w:cs="Times New Roman"/>
        </w:rPr>
        <w:t>1. Утвердить прилагаемые:</w:t>
      </w:r>
    </w:p>
    <w:p w:rsidR="0094028E" w:rsidRPr="0094028E" w:rsidRDefault="0094028E" w:rsidP="0094028E">
      <w:pPr>
        <w:spacing w:line="280" w:lineRule="atLeast"/>
        <w:ind w:firstLine="539"/>
      </w:pPr>
      <w:r w:rsidRPr="0094028E">
        <w:rPr>
          <w:rFonts w:cs="Times New Roman"/>
        </w:rPr>
        <w:t xml:space="preserve">- </w:t>
      </w:r>
      <w:hyperlink w:anchor="P23" w:history="1">
        <w:r w:rsidRPr="0094028E">
          <w:rPr>
            <w:rFonts w:cs="Times New Roman"/>
          </w:rPr>
          <w:t>перечень</w:t>
        </w:r>
      </w:hyperlink>
      <w:r w:rsidRPr="0094028E">
        <w:rPr>
          <w:rFonts w:cs="Times New Roman"/>
        </w:rPr>
        <w:t xml:space="preserve"> мероприятий, направленных 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стимулирование развития приоритетных </w:t>
      </w:r>
      <w:proofErr w:type="spellStart"/>
      <w:r w:rsidRPr="0094028E">
        <w:rPr>
          <w:rFonts w:cs="Times New Roman"/>
        </w:rPr>
        <w:t>подотраслей</w:t>
      </w:r>
      <w:proofErr w:type="spellEnd"/>
      <w:r w:rsidRPr="0094028E">
        <w:rPr>
          <w:rFonts w:cs="Times New Roman"/>
        </w:rPr>
        <w:t xml:space="preserve"> агропромышленного комплекса и развитие малых форм хозяйствования;</w:t>
      </w:r>
    </w:p>
    <w:p w:rsidR="0094028E" w:rsidRDefault="0094028E" w:rsidP="0094028E">
      <w:pPr>
        <w:spacing w:line="280" w:lineRule="atLeast"/>
        <w:ind w:firstLine="539"/>
      </w:pPr>
      <w:proofErr w:type="gramStart"/>
      <w:r w:rsidRPr="0094028E">
        <w:rPr>
          <w:rFonts w:cs="Times New Roman"/>
        </w:rPr>
        <w:t xml:space="preserve">- </w:t>
      </w:r>
      <w:hyperlink w:anchor="P101" w:history="1">
        <w:r w:rsidRPr="0094028E">
          <w:rPr>
            <w:rFonts w:cs="Times New Roman"/>
          </w:rPr>
          <w:t>перечень</w:t>
        </w:r>
      </w:hyperlink>
      <w:r w:rsidRPr="0094028E">
        <w:rPr>
          <w:rFonts w:cs="Times New Roman"/>
        </w:rPr>
        <w:t xml:space="preserve"> мероприятий, направленных </w:t>
      </w:r>
      <w:r>
        <w:rPr>
          <w:rFonts w:cs="Times New Roman"/>
        </w:rPr>
        <w:t xml:space="preserve">на развитие агропромышленного комплекса Воронежской области в 2020 году, источником финансового обеспечения которых является субсидия из федерального бюджета на поддержку сельскохозяйственного производства по отдельным </w:t>
      </w:r>
      <w:proofErr w:type="spellStart"/>
      <w:r>
        <w:rPr>
          <w:rFonts w:cs="Times New Roman"/>
        </w:rPr>
        <w:t>подотраслям</w:t>
      </w:r>
      <w:proofErr w:type="spellEnd"/>
      <w:r>
        <w:rPr>
          <w:rFonts w:cs="Times New Roman"/>
        </w:rPr>
        <w:t xml:space="preserve"> растениеводства и животноводства.</w:t>
      </w:r>
      <w:proofErr w:type="gramEnd"/>
    </w:p>
    <w:p w:rsidR="0094028E" w:rsidRDefault="0094028E" w:rsidP="0094028E">
      <w:pPr>
        <w:spacing w:line="280" w:lineRule="atLeast"/>
        <w:ind w:firstLine="539"/>
      </w:pPr>
      <w:r>
        <w:rPr>
          <w:rFonts w:cs="Times New Roman"/>
        </w:rPr>
        <w:t xml:space="preserve">2. </w:t>
      </w:r>
      <w:proofErr w:type="gramStart"/>
      <w:r>
        <w:rPr>
          <w:rFonts w:cs="Times New Roman"/>
        </w:rPr>
        <w:t>Контроль за</w:t>
      </w:r>
      <w:proofErr w:type="gramEnd"/>
      <w:r>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Pr>
          <w:rFonts w:cs="Times New Roman"/>
        </w:rPr>
        <w:t>Логвинова</w:t>
      </w:r>
      <w:proofErr w:type="spellEnd"/>
      <w:r>
        <w:rPr>
          <w:rFonts w:cs="Times New Roman"/>
        </w:rPr>
        <w:t xml:space="preserve"> В.И.</w:t>
      </w:r>
    </w:p>
    <w:p w:rsidR="0094028E" w:rsidRDefault="0094028E">
      <w:pPr>
        <w:spacing w:after="1" w:line="280" w:lineRule="atLeast"/>
      </w:pPr>
    </w:p>
    <w:p w:rsidR="0094028E" w:rsidRDefault="0094028E">
      <w:pPr>
        <w:spacing w:after="1" w:line="280" w:lineRule="atLeast"/>
        <w:jc w:val="right"/>
      </w:pPr>
      <w:proofErr w:type="gramStart"/>
      <w:r>
        <w:rPr>
          <w:rFonts w:cs="Times New Roman"/>
        </w:rPr>
        <w:t>Исполняющий</w:t>
      </w:r>
      <w:proofErr w:type="gramEnd"/>
      <w:r>
        <w:rPr>
          <w:rFonts w:cs="Times New Roman"/>
        </w:rPr>
        <w:t xml:space="preserve"> обязанности</w:t>
      </w:r>
    </w:p>
    <w:p w:rsidR="0094028E" w:rsidRDefault="0094028E">
      <w:pPr>
        <w:spacing w:after="1" w:line="280" w:lineRule="atLeast"/>
        <w:jc w:val="right"/>
      </w:pPr>
      <w:r>
        <w:rPr>
          <w:rFonts w:cs="Times New Roman"/>
        </w:rPr>
        <w:t>губернатора Воронежской области</w:t>
      </w:r>
    </w:p>
    <w:p w:rsidR="0094028E" w:rsidRDefault="0094028E">
      <w:pPr>
        <w:spacing w:after="1" w:line="280" w:lineRule="atLeast"/>
        <w:jc w:val="right"/>
      </w:pPr>
      <w:r>
        <w:rPr>
          <w:rFonts w:cs="Times New Roman"/>
        </w:rPr>
        <w:t>С.Б.ТРУХАЧЕВ</w:t>
      </w:r>
    </w:p>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jc w:val="right"/>
        <w:outlineLvl w:val="0"/>
      </w:pPr>
      <w:r>
        <w:rPr>
          <w:rFonts w:cs="Times New Roman"/>
        </w:rPr>
        <w:lastRenderedPageBreak/>
        <w:t>Утвержден</w:t>
      </w:r>
    </w:p>
    <w:p w:rsidR="0094028E" w:rsidRDefault="0094028E">
      <w:pPr>
        <w:spacing w:after="1" w:line="280" w:lineRule="atLeast"/>
        <w:jc w:val="right"/>
      </w:pPr>
      <w:r>
        <w:rPr>
          <w:rFonts w:cs="Times New Roman"/>
        </w:rPr>
        <w:t>постановлением</w:t>
      </w:r>
    </w:p>
    <w:p w:rsidR="0094028E" w:rsidRDefault="0094028E">
      <w:pPr>
        <w:spacing w:after="1" w:line="280" w:lineRule="atLeast"/>
        <w:jc w:val="right"/>
      </w:pPr>
      <w:r>
        <w:rPr>
          <w:rFonts w:cs="Times New Roman"/>
        </w:rPr>
        <w:t>правительства Воронежской области</w:t>
      </w:r>
    </w:p>
    <w:p w:rsidR="0094028E" w:rsidRDefault="0094028E">
      <w:pPr>
        <w:spacing w:after="1" w:line="280" w:lineRule="atLeast"/>
        <w:jc w:val="right"/>
      </w:pPr>
      <w:r>
        <w:rPr>
          <w:rFonts w:cs="Times New Roman"/>
        </w:rPr>
        <w:t xml:space="preserve">от 20.03.2020 </w:t>
      </w:r>
      <w:r w:rsidR="00C40DC5">
        <w:rPr>
          <w:rFonts w:cs="Times New Roman"/>
        </w:rPr>
        <w:t>№</w:t>
      </w:r>
      <w:r>
        <w:rPr>
          <w:rFonts w:cs="Times New Roman"/>
        </w:rPr>
        <w:t xml:space="preserve"> 245</w:t>
      </w:r>
    </w:p>
    <w:p w:rsidR="0094028E" w:rsidRDefault="0094028E">
      <w:pPr>
        <w:spacing w:after="1" w:line="280" w:lineRule="atLeast"/>
      </w:pPr>
    </w:p>
    <w:p w:rsidR="0094028E" w:rsidRDefault="0094028E">
      <w:pPr>
        <w:spacing w:after="1" w:line="280" w:lineRule="atLeast"/>
        <w:jc w:val="center"/>
      </w:pPr>
      <w:bookmarkStart w:id="65" w:name="P23"/>
      <w:bookmarkEnd w:id="65"/>
      <w:r>
        <w:rPr>
          <w:rFonts w:cs="Times New Roman"/>
          <w:b/>
        </w:rPr>
        <w:t>ПЕРЕЧЕНЬ</w:t>
      </w:r>
    </w:p>
    <w:p w:rsidR="0094028E" w:rsidRDefault="0094028E">
      <w:pPr>
        <w:spacing w:after="1" w:line="280" w:lineRule="atLeast"/>
        <w:jc w:val="center"/>
      </w:pPr>
      <w:r>
        <w:rPr>
          <w:rFonts w:cs="Times New Roman"/>
          <w:b/>
        </w:rPr>
        <w:t xml:space="preserve">МЕРОПРИЯТИЙ, НАПРАВЛЕННЫХ НА РАЗВИТИЕ </w:t>
      </w:r>
      <w:proofErr w:type="gramStart"/>
      <w:r>
        <w:rPr>
          <w:rFonts w:cs="Times New Roman"/>
          <w:b/>
        </w:rPr>
        <w:t>АГРОПРОМЫШЛЕННОГО</w:t>
      </w:r>
      <w:proofErr w:type="gramEnd"/>
    </w:p>
    <w:p w:rsidR="0094028E" w:rsidRDefault="0094028E">
      <w:pPr>
        <w:spacing w:after="1" w:line="280" w:lineRule="atLeast"/>
        <w:jc w:val="center"/>
      </w:pPr>
      <w:r>
        <w:rPr>
          <w:rFonts w:cs="Times New Roman"/>
          <w:b/>
        </w:rPr>
        <w:t>КОМПЛЕКСА ВОРОНЕЖСКОЙ ОБЛАСТИ В 2020 ГОДУ, ИСТОЧНИКОМ</w:t>
      </w:r>
      <w:r w:rsidR="000E5022">
        <w:rPr>
          <w:rFonts w:cs="Times New Roman"/>
          <w:b/>
        </w:rPr>
        <w:t xml:space="preserve"> </w:t>
      </w:r>
      <w:r>
        <w:rPr>
          <w:rFonts w:cs="Times New Roman"/>
          <w:b/>
        </w:rPr>
        <w:t>ФИНАНСОВОГО ОБЕСПЕЧЕНИЯ КОТОРЫХ ЯВЛЯЕТСЯ СУБСИДИЯ</w:t>
      </w:r>
      <w:r w:rsidR="000E5022">
        <w:rPr>
          <w:rFonts w:cs="Times New Roman"/>
          <w:b/>
        </w:rPr>
        <w:t xml:space="preserve"> </w:t>
      </w:r>
      <w:r>
        <w:rPr>
          <w:rFonts w:cs="Times New Roman"/>
          <w:b/>
        </w:rPr>
        <w:t>ИЗ ФЕДЕРАЛЬНОГО БЮДЖЕТА НА СТИМУЛИРОВАНИЕ РАЗВИТИЯ</w:t>
      </w:r>
      <w:r w:rsidR="000E5022">
        <w:rPr>
          <w:rFonts w:cs="Times New Roman"/>
          <w:b/>
        </w:rPr>
        <w:t xml:space="preserve"> </w:t>
      </w:r>
      <w:r>
        <w:rPr>
          <w:rFonts w:cs="Times New Roman"/>
          <w:b/>
        </w:rPr>
        <w:t>ПРИОРИТЕТНЫХ ПОДОТРАСЛЕЙ АГРОПРОМЫШЛЕННОГО КОМПЛЕКСА</w:t>
      </w:r>
    </w:p>
    <w:p w:rsidR="0094028E" w:rsidRDefault="0094028E">
      <w:pPr>
        <w:spacing w:after="1" w:line="280" w:lineRule="atLeast"/>
        <w:jc w:val="center"/>
      </w:pPr>
      <w:r>
        <w:rPr>
          <w:rFonts w:cs="Times New Roman"/>
          <w:b/>
        </w:rPr>
        <w:t>И РАЗВИТИЕ МАЛЫХ ФОРМ ХОЗЯЙСТВОВАНИЯ</w:t>
      </w:r>
    </w:p>
    <w:p w:rsidR="0094028E" w:rsidRDefault="00940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28E">
        <w:trPr>
          <w:jc w:val="center"/>
        </w:trPr>
        <w:tc>
          <w:tcPr>
            <w:tcW w:w="9294" w:type="dxa"/>
            <w:tcBorders>
              <w:top w:val="nil"/>
              <w:left w:val="single" w:sz="24" w:space="0" w:color="CED3F1"/>
              <w:bottom w:val="nil"/>
              <w:right w:val="single" w:sz="24" w:space="0" w:color="F4F3F8"/>
            </w:tcBorders>
            <w:shd w:val="clear" w:color="auto" w:fill="F4F3F8"/>
          </w:tcPr>
          <w:p w:rsidR="0094028E" w:rsidRPr="0094028E" w:rsidRDefault="0094028E">
            <w:pPr>
              <w:spacing w:after="1" w:line="280" w:lineRule="atLeast"/>
              <w:jc w:val="center"/>
            </w:pPr>
            <w:r w:rsidRPr="0094028E">
              <w:rPr>
                <w:rFonts w:cs="Times New Roman"/>
              </w:rPr>
              <w:t>Список изменяющих документов</w:t>
            </w:r>
          </w:p>
          <w:p w:rsidR="0094028E" w:rsidRDefault="0094028E">
            <w:pPr>
              <w:spacing w:after="1" w:line="280" w:lineRule="atLeast"/>
              <w:jc w:val="center"/>
            </w:pPr>
            <w:r w:rsidRPr="0094028E">
              <w:rPr>
                <w:rFonts w:cs="Times New Roman"/>
              </w:rPr>
              <w:t xml:space="preserve">(в ред. </w:t>
            </w:r>
            <w:hyperlink r:id="rId228" w:history="1">
              <w:r w:rsidRPr="0094028E">
                <w:rPr>
                  <w:rFonts w:cs="Times New Roman"/>
                </w:rPr>
                <w:t>постановления</w:t>
              </w:r>
            </w:hyperlink>
            <w:r w:rsidRPr="0094028E">
              <w:rPr>
                <w:rFonts w:cs="Times New Roman"/>
              </w:rPr>
              <w:t xml:space="preserve"> правительства Воронежской области от 24.09.2020 </w:t>
            </w:r>
            <w:r w:rsidR="00C40DC5">
              <w:rPr>
                <w:rFonts w:cs="Times New Roman"/>
              </w:rPr>
              <w:t>№</w:t>
            </w:r>
            <w:r w:rsidRPr="0094028E">
              <w:rPr>
                <w:rFonts w:cs="Times New Roman"/>
              </w:rPr>
              <w:t xml:space="preserve"> 918)</w:t>
            </w:r>
          </w:p>
        </w:tc>
      </w:tr>
    </w:tbl>
    <w:p w:rsidR="0094028E" w:rsidRDefault="0094028E">
      <w:pPr>
        <w:spacing w:after="1" w:line="280" w:lineRule="atLeast"/>
      </w:pPr>
    </w:p>
    <w:p w:rsidR="0094028E" w:rsidRDefault="0094028E">
      <w:pPr>
        <w:spacing w:after="1" w:line="280" w:lineRule="atLeast"/>
        <w:jc w:val="right"/>
      </w:pPr>
      <w:r>
        <w:rPr>
          <w:rFonts w:cs="Times New Roman"/>
        </w:rPr>
        <w:t>рублей</w:t>
      </w:r>
    </w:p>
    <w:p w:rsidR="0094028E" w:rsidRDefault="0094028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02"/>
        <w:gridCol w:w="1814"/>
        <w:gridCol w:w="1701"/>
        <w:gridCol w:w="1685"/>
      </w:tblGrid>
      <w:tr w:rsidR="0094028E">
        <w:tc>
          <w:tcPr>
            <w:tcW w:w="454" w:type="dxa"/>
            <w:vMerge w:val="restart"/>
            <w:vAlign w:val="center"/>
          </w:tcPr>
          <w:p w:rsidR="0094028E" w:rsidRDefault="00C40DC5">
            <w:pPr>
              <w:spacing w:after="1" w:line="280" w:lineRule="atLeast"/>
              <w:jc w:val="center"/>
            </w:pPr>
            <w:r>
              <w:rPr>
                <w:rFonts w:cs="Times New Roman"/>
              </w:rPr>
              <w:t>№</w:t>
            </w:r>
            <w:r w:rsidR="0094028E">
              <w:rPr>
                <w:rFonts w:cs="Times New Roman"/>
              </w:rPr>
              <w:t xml:space="preserve"> </w:t>
            </w:r>
            <w:proofErr w:type="spellStart"/>
            <w:proofErr w:type="gramStart"/>
            <w:r w:rsidR="0094028E">
              <w:rPr>
                <w:rFonts w:cs="Times New Roman"/>
              </w:rPr>
              <w:t>п</w:t>
            </w:r>
            <w:proofErr w:type="spellEnd"/>
            <w:proofErr w:type="gramEnd"/>
            <w:r w:rsidR="0094028E">
              <w:rPr>
                <w:rFonts w:cs="Times New Roman"/>
              </w:rPr>
              <w:t>/</w:t>
            </w:r>
            <w:proofErr w:type="spellStart"/>
            <w:r w:rsidR="0094028E">
              <w:rPr>
                <w:rFonts w:cs="Times New Roman"/>
              </w:rPr>
              <w:t>п</w:t>
            </w:r>
            <w:proofErr w:type="spellEnd"/>
          </w:p>
        </w:tc>
        <w:tc>
          <w:tcPr>
            <w:tcW w:w="3402" w:type="dxa"/>
            <w:vMerge w:val="restart"/>
            <w:vAlign w:val="center"/>
          </w:tcPr>
          <w:p w:rsidR="0094028E" w:rsidRDefault="0094028E">
            <w:pPr>
              <w:spacing w:after="1" w:line="280" w:lineRule="atLeast"/>
              <w:jc w:val="center"/>
            </w:pPr>
            <w:r>
              <w:rPr>
                <w:rFonts w:cs="Times New Roman"/>
              </w:rPr>
              <w:t>Наименование мероприятия государственной программы Воронежской области</w:t>
            </w:r>
          </w:p>
        </w:tc>
        <w:tc>
          <w:tcPr>
            <w:tcW w:w="5200" w:type="dxa"/>
            <w:gridSpan w:val="3"/>
            <w:vAlign w:val="center"/>
          </w:tcPr>
          <w:p w:rsidR="0094028E" w:rsidRDefault="0094028E">
            <w:pPr>
              <w:spacing w:after="1" w:line="280" w:lineRule="atLeast"/>
              <w:jc w:val="center"/>
            </w:pPr>
            <w:r>
              <w:rPr>
                <w:rFonts w:cs="Times New Roman"/>
              </w:rPr>
              <w:t xml:space="preserve">Планируемый объем субсидий, источником финансового обеспечения которых является субсидия из федерального бюджета на стимулирование развития приоритетных </w:t>
            </w:r>
            <w:proofErr w:type="spellStart"/>
            <w:r>
              <w:rPr>
                <w:rFonts w:cs="Times New Roman"/>
              </w:rPr>
              <w:t>подотраслей</w:t>
            </w:r>
            <w:proofErr w:type="spellEnd"/>
            <w:r>
              <w:rPr>
                <w:rFonts w:cs="Times New Roman"/>
              </w:rPr>
              <w:t xml:space="preserve"> агропромышленного комплекса и развитие малых форм хозяйствования</w:t>
            </w:r>
          </w:p>
        </w:tc>
      </w:tr>
      <w:tr w:rsidR="0094028E">
        <w:tc>
          <w:tcPr>
            <w:tcW w:w="454" w:type="dxa"/>
            <w:vMerge/>
          </w:tcPr>
          <w:p w:rsidR="0094028E" w:rsidRDefault="0094028E"/>
        </w:tc>
        <w:tc>
          <w:tcPr>
            <w:tcW w:w="3402" w:type="dxa"/>
            <w:vMerge/>
          </w:tcPr>
          <w:p w:rsidR="0094028E" w:rsidRDefault="0094028E"/>
        </w:tc>
        <w:tc>
          <w:tcPr>
            <w:tcW w:w="1814" w:type="dxa"/>
            <w:vMerge w:val="restart"/>
            <w:vAlign w:val="center"/>
          </w:tcPr>
          <w:p w:rsidR="0094028E" w:rsidRDefault="0094028E">
            <w:pPr>
              <w:spacing w:after="1" w:line="280" w:lineRule="atLeast"/>
              <w:jc w:val="center"/>
            </w:pPr>
            <w:r>
              <w:rPr>
                <w:rFonts w:cs="Times New Roman"/>
              </w:rPr>
              <w:t>Всего</w:t>
            </w:r>
          </w:p>
        </w:tc>
        <w:tc>
          <w:tcPr>
            <w:tcW w:w="3386" w:type="dxa"/>
            <w:gridSpan w:val="2"/>
            <w:vAlign w:val="center"/>
          </w:tcPr>
          <w:p w:rsidR="0094028E" w:rsidRDefault="0094028E">
            <w:pPr>
              <w:spacing w:after="1" w:line="280" w:lineRule="atLeast"/>
              <w:jc w:val="center"/>
            </w:pPr>
            <w:r>
              <w:rPr>
                <w:rFonts w:cs="Times New Roman"/>
              </w:rPr>
              <w:t>в том числе за счет средств</w:t>
            </w:r>
          </w:p>
        </w:tc>
      </w:tr>
      <w:tr w:rsidR="0094028E">
        <w:tc>
          <w:tcPr>
            <w:tcW w:w="454" w:type="dxa"/>
            <w:vMerge/>
          </w:tcPr>
          <w:p w:rsidR="0094028E" w:rsidRDefault="0094028E"/>
        </w:tc>
        <w:tc>
          <w:tcPr>
            <w:tcW w:w="3402" w:type="dxa"/>
            <w:vMerge/>
          </w:tcPr>
          <w:p w:rsidR="0094028E" w:rsidRDefault="0094028E"/>
        </w:tc>
        <w:tc>
          <w:tcPr>
            <w:tcW w:w="1814" w:type="dxa"/>
            <w:vMerge/>
          </w:tcPr>
          <w:p w:rsidR="0094028E" w:rsidRDefault="0094028E"/>
        </w:tc>
        <w:tc>
          <w:tcPr>
            <w:tcW w:w="1701" w:type="dxa"/>
            <w:vAlign w:val="center"/>
          </w:tcPr>
          <w:p w:rsidR="0094028E" w:rsidRDefault="0094028E">
            <w:pPr>
              <w:spacing w:after="1" w:line="280" w:lineRule="atLeast"/>
              <w:jc w:val="center"/>
            </w:pPr>
            <w:r>
              <w:rPr>
                <w:rFonts w:cs="Times New Roman"/>
              </w:rPr>
              <w:t>федерального бюджета</w:t>
            </w:r>
          </w:p>
        </w:tc>
        <w:tc>
          <w:tcPr>
            <w:tcW w:w="1685" w:type="dxa"/>
            <w:vAlign w:val="center"/>
          </w:tcPr>
          <w:p w:rsidR="0094028E" w:rsidRDefault="0094028E">
            <w:pPr>
              <w:spacing w:after="1" w:line="280" w:lineRule="atLeast"/>
              <w:jc w:val="center"/>
            </w:pPr>
            <w:r>
              <w:rPr>
                <w:rFonts w:cs="Times New Roman"/>
              </w:rPr>
              <w:t>областного бюджета</w:t>
            </w:r>
          </w:p>
        </w:tc>
      </w:tr>
      <w:tr w:rsidR="0094028E">
        <w:tc>
          <w:tcPr>
            <w:tcW w:w="454" w:type="dxa"/>
          </w:tcPr>
          <w:p w:rsidR="0094028E" w:rsidRDefault="0094028E">
            <w:pPr>
              <w:spacing w:after="1" w:line="280" w:lineRule="atLeast"/>
              <w:jc w:val="center"/>
            </w:pPr>
            <w:r>
              <w:rPr>
                <w:rFonts w:cs="Times New Roman"/>
              </w:rPr>
              <w:t>1</w:t>
            </w:r>
          </w:p>
        </w:tc>
        <w:tc>
          <w:tcPr>
            <w:tcW w:w="3402" w:type="dxa"/>
          </w:tcPr>
          <w:p w:rsidR="0094028E" w:rsidRDefault="0094028E">
            <w:pPr>
              <w:spacing w:after="1" w:line="280" w:lineRule="atLeast"/>
              <w:jc w:val="center"/>
            </w:pPr>
            <w:r>
              <w:rPr>
                <w:rFonts w:cs="Times New Roman"/>
              </w:rPr>
              <w:t>2</w:t>
            </w:r>
          </w:p>
        </w:tc>
        <w:tc>
          <w:tcPr>
            <w:tcW w:w="1814" w:type="dxa"/>
          </w:tcPr>
          <w:p w:rsidR="0094028E" w:rsidRDefault="0094028E">
            <w:pPr>
              <w:spacing w:after="1" w:line="280" w:lineRule="atLeast"/>
              <w:jc w:val="center"/>
            </w:pPr>
            <w:r>
              <w:rPr>
                <w:rFonts w:cs="Times New Roman"/>
              </w:rPr>
              <w:t>3</w:t>
            </w:r>
          </w:p>
        </w:tc>
        <w:tc>
          <w:tcPr>
            <w:tcW w:w="1701" w:type="dxa"/>
          </w:tcPr>
          <w:p w:rsidR="0094028E" w:rsidRDefault="0094028E">
            <w:pPr>
              <w:spacing w:after="1" w:line="280" w:lineRule="atLeast"/>
              <w:jc w:val="center"/>
            </w:pPr>
            <w:r>
              <w:rPr>
                <w:rFonts w:cs="Times New Roman"/>
              </w:rPr>
              <w:t>4</w:t>
            </w:r>
          </w:p>
        </w:tc>
        <w:tc>
          <w:tcPr>
            <w:tcW w:w="1685" w:type="dxa"/>
          </w:tcPr>
          <w:p w:rsidR="0094028E" w:rsidRDefault="0094028E">
            <w:pPr>
              <w:spacing w:after="1" w:line="280" w:lineRule="atLeast"/>
              <w:jc w:val="center"/>
            </w:pPr>
            <w:r>
              <w:rPr>
                <w:rFonts w:cs="Times New Roman"/>
              </w:rPr>
              <w:t>5</w:t>
            </w:r>
          </w:p>
        </w:tc>
      </w:tr>
      <w:tr w:rsidR="0094028E">
        <w:tc>
          <w:tcPr>
            <w:tcW w:w="454" w:type="dxa"/>
            <w:vAlign w:val="center"/>
          </w:tcPr>
          <w:p w:rsidR="0094028E" w:rsidRDefault="0094028E">
            <w:pPr>
              <w:spacing w:after="1" w:line="280" w:lineRule="atLeast"/>
              <w:jc w:val="center"/>
            </w:pPr>
            <w:r>
              <w:rPr>
                <w:rFonts w:cs="Times New Roman"/>
              </w:rPr>
              <w:t>1</w:t>
            </w:r>
          </w:p>
        </w:tc>
        <w:tc>
          <w:tcPr>
            <w:tcW w:w="3402" w:type="dxa"/>
          </w:tcPr>
          <w:p w:rsidR="0094028E" w:rsidRDefault="0094028E">
            <w:pPr>
              <w:spacing w:after="1" w:line="280" w:lineRule="atLeast"/>
            </w:pPr>
            <w:r>
              <w:rPr>
                <w:rFonts w:cs="Times New Roman"/>
              </w:rPr>
              <w:t>Субсидии на возмещение части затрат на уплату процентов по кредитам, взятым малыми формами хозяйствования</w:t>
            </w:r>
          </w:p>
        </w:tc>
        <w:tc>
          <w:tcPr>
            <w:tcW w:w="1814" w:type="dxa"/>
            <w:vAlign w:val="center"/>
          </w:tcPr>
          <w:p w:rsidR="0094028E" w:rsidRDefault="0094028E">
            <w:pPr>
              <w:spacing w:after="1" w:line="280" w:lineRule="atLeast"/>
              <w:jc w:val="center"/>
            </w:pPr>
            <w:r>
              <w:rPr>
                <w:rFonts w:cs="Times New Roman"/>
              </w:rPr>
              <w:t>49 411,77</w:t>
            </w:r>
          </w:p>
        </w:tc>
        <w:tc>
          <w:tcPr>
            <w:tcW w:w="1701" w:type="dxa"/>
            <w:vAlign w:val="center"/>
          </w:tcPr>
          <w:p w:rsidR="0094028E" w:rsidRDefault="0094028E">
            <w:pPr>
              <w:spacing w:after="1" w:line="280" w:lineRule="atLeast"/>
              <w:jc w:val="center"/>
            </w:pPr>
            <w:r>
              <w:rPr>
                <w:rFonts w:cs="Times New Roman"/>
              </w:rPr>
              <w:t>42 000,00</w:t>
            </w:r>
          </w:p>
        </w:tc>
        <w:tc>
          <w:tcPr>
            <w:tcW w:w="1685" w:type="dxa"/>
            <w:vAlign w:val="center"/>
          </w:tcPr>
          <w:p w:rsidR="0094028E" w:rsidRDefault="0094028E">
            <w:pPr>
              <w:spacing w:after="1" w:line="280" w:lineRule="atLeast"/>
              <w:jc w:val="center"/>
            </w:pPr>
            <w:r>
              <w:rPr>
                <w:rFonts w:cs="Times New Roman"/>
              </w:rPr>
              <w:t>7 411,77</w:t>
            </w:r>
          </w:p>
        </w:tc>
      </w:tr>
      <w:tr w:rsidR="0094028E">
        <w:tc>
          <w:tcPr>
            <w:tcW w:w="454" w:type="dxa"/>
            <w:vAlign w:val="center"/>
          </w:tcPr>
          <w:p w:rsidR="0094028E" w:rsidRDefault="0094028E">
            <w:pPr>
              <w:spacing w:after="1" w:line="280" w:lineRule="atLeast"/>
              <w:jc w:val="center"/>
            </w:pPr>
            <w:r>
              <w:rPr>
                <w:rFonts w:cs="Times New Roman"/>
              </w:rPr>
              <w:t>2</w:t>
            </w:r>
          </w:p>
        </w:tc>
        <w:tc>
          <w:tcPr>
            <w:tcW w:w="3402" w:type="dxa"/>
            <w:vAlign w:val="center"/>
          </w:tcPr>
          <w:p w:rsidR="0094028E" w:rsidRDefault="0094028E">
            <w:pPr>
              <w:spacing w:after="1" w:line="280" w:lineRule="atLeast"/>
            </w:pPr>
            <w:r>
              <w:rPr>
                <w:rFonts w:cs="Times New Roman"/>
              </w:rPr>
              <w:t xml:space="preserve">Гранты в форме субсидий на поддержку начинающих </w:t>
            </w:r>
            <w:r>
              <w:rPr>
                <w:rFonts w:cs="Times New Roman"/>
              </w:rPr>
              <w:lastRenderedPageBreak/>
              <w:t>фермеров</w:t>
            </w:r>
          </w:p>
        </w:tc>
        <w:tc>
          <w:tcPr>
            <w:tcW w:w="1814" w:type="dxa"/>
            <w:vAlign w:val="center"/>
          </w:tcPr>
          <w:p w:rsidR="0094028E" w:rsidRDefault="0094028E">
            <w:pPr>
              <w:spacing w:after="1" w:line="280" w:lineRule="atLeast"/>
              <w:jc w:val="center"/>
            </w:pPr>
            <w:r>
              <w:rPr>
                <w:rFonts w:cs="Times New Roman"/>
              </w:rPr>
              <w:lastRenderedPageBreak/>
              <w:t>91 357 420,00</w:t>
            </w:r>
          </w:p>
        </w:tc>
        <w:tc>
          <w:tcPr>
            <w:tcW w:w="1701" w:type="dxa"/>
            <w:vAlign w:val="center"/>
          </w:tcPr>
          <w:p w:rsidR="0094028E" w:rsidRDefault="0094028E">
            <w:pPr>
              <w:spacing w:after="1" w:line="280" w:lineRule="atLeast"/>
              <w:jc w:val="center"/>
            </w:pPr>
            <w:r>
              <w:rPr>
                <w:rFonts w:cs="Times New Roman"/>
              </w:rPr>
              <w:t>77 653 803,50</w:t>
            </w:r>
          </w:p>
        </w:tc>
        <w:tc>
          <w:tcPr>
            <w:tcW w:w="1685" w:type="dxa"/>
            <w:vAlign w:val="center"/>
          </w:tcPr>
          <w:p w:rsidR="0094028E" w:rsidRDefault="0094028E">
            <w:pPr>
              <w:spacing w:after="1" w:line="280" w:lineRule="atLeast"/>
              <w:jc w:val="center"/>
            </w:pPr>
            <w:r>
              <w:rPr>
                <w:rFonts w:cs="Times New Roman"/>
              </w:rPr>
              <w:t>13 703 616,50</w:t>
            </w:r>
          </w:p>
        </w:tc>
      </w:tr>
      <w:tr w:rsidR="0094028E">
        <w:tc>
          <w:tcPr>
            <w:tcW w:w="454" w:type="dxa"/>
            <w:vAlign w:val="center"/>
          </w:tcPr>
          <w:p w:rsidR="0094028E" w:rsidRDefault="0094028E">
            <w:pPr>
              <w:spacing w:after="1" w:line="280" w:lineRule="atLeast"/>
              <w:jc w:val="center"/>
            </w:pPr>
            <w:r>
              <w:rPr>
                <w:rFonts w:cs="Times New Roman"/>
              </w:rPr>
              <w:lastRenderedPageBreak/>
              <w:t>3</w:t>
            </w:r>
          </w:p>
        </w:tc>
        <w:tc>
          <w:tcPr>
            <w:tcW w:w="3402" w:type="dxa"/>
            <w:vAlign w:val="center"/>
          </w:tcPr>
          <w:p w:rsidR="0094028E" w:rsidRDefault="0094028E">
            <w:pPr>
              <w:spacing w:after="1" w:line="280" w:lineRule="atLeast"/>
            </w:pPr>
            <w:r>
              <w:rPr>
                <w:rFonts w:cs="Times New Roman"/>
              </w:rPr>
              <w:t>Гранты в форме субсидий крестьянским (фермерским) хозяйствам, включая индивидуальных предпринимателей, на развитие семейных ферм</w:t>
            </w:r>
          </w:p>
        </w:tc>
        <w:tc>
          <w:tcPr>
            <w:tcW w:w="1814" w:type="dxa"/>
            <w:vAlign w:val="center"/>
          </w:tcPr>
          <w:p w:rsidR="0094028E" w:rsidRDefault="0094028E">
            <w:pPr>
              <w:spacing w:after="1" w:line="280" w:lineRule="atLeast"/>
              <w:jc w:val="center"/>
            </w:pPr>
            <w:r>
              <w:rPr>
                <w:rFonts w:cs="Times New Roman"/>
              </w:rPr>
              <w:t>191 981 253,40</w:t>
            </w:r>
          </w:p>
        </w:tc>
        <w:tc>
          <w:tcPr>
            <w:tcW w:w="1701" w:type="dxa"/>
            <w:vAlign w:val="center"/>
          </w:tcPr>
          <w:p w:rsidR="0094028E" w:rsidRDefault="0094028E">
            <w:pPr>
              <w:spacing w:after="1" w:line="280" w:lineRule="atLeast"/>
              <w:jc w:val="center"/>
            </w:pPr>
            <w:r>
              <w:rPr>
                <w:rFonts w:cs="Times New Roman"/>
              </w:rPr>
              <w:t>163 184 058,04</w:t>
            </w:r>
          </w:p>
        </w:tc>
        <w:tc>
          <w:tcPr>
            <w:tcW w:w="1685" w:type="dxa"/>
            <w:vAlign w:val="center"/>
          </w:tcPr>
          <w:p w:rsidR="0094028E" w:rsidRDefault="0094028E">
            <w:pPr>
              <w:spacing w:after="1" w:line="280" w:lineRule="atLeast"/>
              <w:jc w:val="center"/>
            </w:pPr>
            <w:r>
              <w:rPr>
                <w:rFonts w:cs="Times New Roman"/>
              </w:rPr>
              <w:t>28 797 195,36</w:t>
            </w:r>
          </w:p>
        </w:tc>
      </w:tr>
      <w:tr w:rsidR="0094028E">
        <w:tc>
          <w:tcPr>
            <w:tcW w:w="454" w:type="dxa"/>
            <w:vAlign w:val="center"/>
          </w:tcPr>
          <w:p w:rsidR="0094028E" w:rsidRDefault="0094028E">
            <w:pPr>
              <w:spacing w:after="1" w:line="280" w:lineRule="atLeast"/>
              <w:jc w:val="center"/>
            </w:pPr>
            <w:r>
              <w:rPr>
                <w:rFonts w:cs="Times New Roman"/>
              </w:rPr>
              <w:t>4</w:t>
            </w:r>
          </w:p>
        </w:tc>
        <w:tc>
          <w:tcPr>
            <w:tcW w:w="3402" w:type="dxa"/>
            <w:vAlign w:val="center"/>
          </w:tcPr>
          <w:p w:rsidR="0094028E" w:rsidRDefault="0094028E">
            <w:pPr>
              <w:spacing w:after="1" w:line="280" w:lineRule="atLeast"/>
            </w:pPr>
            <w:r>
              <w:rPr>
                <w:rFonts w:cs="Times New Roman"/>
              </w:rPr>
              <w:t>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tc>
        <w:tc>
          <w:tcPr>
            <w:tcW w:w="1814" w:type="dxa"/>
            <w:vAlign w:val="center"/>
          </w:tcPr>
          <w:p w:rsidR="0094028E" w:rsidRDefault="0094028E">
            <w:pPr>
              <w:spacing w:after="1" w:line="280" w:lineRule="atLeast"/>
              <w:jc w:val="center"/>
            </w:pPr>
            <w:r>
              <w:rPr>
                <w:rFonts w:cs="Times New Roman"/>
              </w:rPr>
              <w:t>40 303 000,00</w:t>
            </w:r>
          </w:p>
        </w:tc>
        <w:tc>
          <w:tcPr>
            <w:tcW w:w="1701" w:type="dxa"/>
            <w:vAlign w:val="center"/>
          </w:tcPr>
          <w:p w:rsidR="0094028E" w:rsidRDefault="0094028E">
            <w:pPr>
              <w:spacing w:after="1" w:line="280" w:lineRule="atLeast"/>
              <w:jc w:val="center"/>
            </w:pPr>
            <w:r>
              <w:rPr>
                <w:rFonts w:cs="Times New Roman"/>
              </w:rPr>
              <w:t>34 257 548,47</w:t>
            </w:r>
          </w:p>
        </w:tc>
        <w:tc>
          <w:tcPr>
            <w:tcW w:w="1685" w:type="dxa"/>
            <w:vAlign w:val="center"/>
          </w:tcPr>
          <w:p w:rsidR="0094028E" w:rsidRDefault="0094028E">
            <w:pPr>
              <w:spacing w:after="1" w:line="280" w:lineRule="atLeast"/>
              <w:jc w:val="center"/>
            </w:pPr>
            <w:r>
              <w:rPr>
                <w:rFonts w:cs="Times New Roman"/>
              </w:rPr>
              <w:t>6 045 451,53</w:t>
            </w:r>
          </w:p>
        </w:tc>
      </w:tr>
      <w:tr w:rsidR="0094028E">
        <w:tc>
          <w:tcPr>
            <w:tcW w:w="454" w:type="dxa"/>
            <w:vAlign w:val="center"/>
          </w:tcPr>
          <w:p w:rsidR="0094028E" w:rsidRDefault="0094028E">
            <w:pPr>
              <w:spacing w:after="1" w:line="280" w:lineRule="atLeast"/>
              <w:jc w:val="center"/>
            </w:pPr>
            <w:r>
              <w:rPr>
                <w:rFonts w:cs="Times New Roman"/>
              </w:rPr>
              <w:t>5</w:t>
            </w:r>
          </w:p>
        </w:tc>
        <w:tc>
          <w:tcPr>
            <w:tcW w:w="3402" w:type="dxa"/>
            <w:vAlign w:val="center"/>
          </w:tcPr>
          <w:p w:rsidR="0094028E" w:rsidRDefault="0094028E">
            <w:pPr>
              <w:spacing w:after="1" w:line="280" w:lineRule="atLeast"/>
            </w:pPr>
            <w:r>
              <w:rPr>
                <w:rFonts w:cs="Times New Roman"/>
              </w:rPr>
              <w:t>Субсидии на возмещение части затрат на закладку и (или) уход за многолетними насаждениями, включая питомники, и (или) раскорчевку выбывших из эксплуатации многолетних насаждений</w:t>
            </w:r>
          </w:p>
        </w:tc>
        <w:tc>
          <w:tcPr>
            <w:tcW w:w="1814" w:type="dxa"/>
            <w:vAlign w:val="center"/>
          </w:tcPr>
          <w:p w:rsidR="0094028E" w:rsidRDefault="0094028E">
            <w:pPr>
              <w:spacing w:after="1" w:line="280" w:lineRule="atLeast"/>
              <w:jc w:val="center"/>
            </w:pPr>
            <w:r>
              <w:rPr>
                <w:rFonts w:cs="Times New Roman"/>
              </w:rPr>
              <w:t>267 763 273,51</w:t>
            </w:r>
          </w:p>
        </w:tc>
        <w:tc>
          <w:tcPr>
            <w:tcW w:w="1701" w:type="dxa"/>
            <w:vAlign w:val="center"/>
          </w:tcPr>
          <w:p w:rsidR="0094028E" w:rsidRDefault="0094028E">
            <w:pPr>
              <w:spacing w:after="1" w:line="280" w:lineRule="atLeast"/>
              <w:jc w:val="center"/>
            </w:pPr>
            <w:r>
              <w:rPr>
                <w:rFonts w:cs="Times New Roman"/>
              </w:rPr>
              <w:t>227 598 772,25</w:t>
            </w:r>
          </w:p>
        </w:tc>
        <w:tc>
          <w:tcPr>
            <w:tcW w:w="1685" w:type="dxa"/>
            <w:vAlign w:val="center"/>
          </w:tcPr>
          <w:p w:rsidR="0094028E" w:rsidRDefault="0094028E">
            <w:pPr>
              <w:spacing w:after="1" w:line="280" w:lineRule="atLeast"/>
              <w:jc w:val="center"/>
            </w:pPr>
            <w:r>
              <w:rPr>
                <w:rFonts w:cs="Times New Roman"/>
              </w:rPr>
              <w:t>40 164 501,26</w:t>
            </w:r>
          </w:p>
        </w:tc>
      </w:tr>
      <w:tr w:rsidR="0094028E">
        <w:tc>
          <w:tcPr>
            <w:tcW w:w="454" w:type="dxa"/>
            <w:vAlign w:val="center"/>
          </w:tcPr>
          <w:p w:rsidR="0094028E" w:rsidRDefault="0094028E">
            <w:pPr>
              <w:spacing w:after="1" w:line="280" w:lineRule="atLeast"/>
              <w:jc w:val="center"/>
            </w:pPr>
            <w:r>
              <w:rPr>
                <w:rFonts w:cs="Times New Roman"/>
              </w:rPr>
              <w:t>6</w:t>
            </w:r>
          </w:p>
        </w:tc>
        <w:tc>
          <w:tcPr>
            <w:tcW w:w="3402" w:type="dxa"/>
            <w:vAlign w:val="center"/>
          </w:tcPr>
          <w:p w:rsidR="0094028E" w:rsidRDefault="0094028E">
            <w:pPr>
              <w:spacing w:after="1" w:line="280" w:lineRule="atLeast"/>
            </w:pPr>
            <w:r>
              <w:rPr>
                <w:rFonts w:cs="Times New Roman"/>
              </w:rPr>
              <w:t>Субсидии на возмещение части затрат по обеспечению прироста сельскохозяйственной продукции собственного производства зерновых и зернобобовых, масличных сельскохозяйственных культур</w:t>
            </w:r>
          </w:p>
        </w:tc>
        <w:tc>
          <w:tcPr>
            <w:tcW w:w="1814" w:type="dxa"/>
            <w:vAlign w:val="center"/>
          </w:tcPr>
          <w:p w:rsidR="0094028E" w:rsidRDefault="0094028E">
            <w:pPr>
              <w:spacing w:after="1" w:line="280" w:lineRule="atLeast"/>
              <w:jc w:val="center"/>
            </w:pPr>
            <w:r>
              <w:rPr>
                <w:rFonts w:cs="Times New Roman"/>
              </w:rPr>
              <w:t>112 670 970,00</w:t>
            </w:r>
          </w:p>
        </w:tc>
        <w:tc>
          <w:tcPr>
            <w:tcW w:w="1701" w:type="dxa"/>
            <w:vAlign w:val="center"/>
          </w:tcPr>
          <w:p w:rsidR="0094028E" w:rsidRDefault="0094028E">
            <w:pPr>
              <w:spacing w:after="1" w:line="280" w:lineRule="atLeast"/>
              <w:jc w:val="center"/>
            </w:pPr>
            <w:r>
              <w:rPr>
                <w:rFonts w:cs="Times New Roman"/>
              </w:rPr>
              <w:t>95 770 320,19</w:t>
            </w:r>
          </w:p>
        </w:tc>
        <w:tc>
          <w:tcPr>
            <w:tcW w:w="1685" w:type="dxa"/>
            <w:vAlign w:val="center"/>
          </w:tcPr>
          <w:p w:rsidR="0094028E" w:rsidRDefault="0094028E">
            <w:pPr>
              <w:spacing w:after="1" w:line="280" w:lineRule="atLeast"/>
              <w:jc w:val="center"/>
            </w:pPr>
            <w:r>
              <w:rPr>
                <w:rFonts w:cs="Times New Roman"/>
              </w:rPr>
              <w:t>16 900 649,81</w:t>
            </w:r>
          </w:p>
        </w:tc>
      </w:tr>
      <w:tr w:rsidR="0094028E">
        <w:tc>
          <w:tcPr>
            <w:tcW w:w="454" w:type="dxa"/>
            <w:vAlign w:val="center"/>
          </w:tcPr>
          <w:p w:rsidR="0094028E" w:rsidRDefault="0094028E">
            <w:pPr>
              <w:spacing w:after="1" w:line="280" w:lineRule="atLeast"/>
              <w:jc w:val="center"/>
            </w:pPr>
            <w:r>
              <w:rPr>
                <w:rFonts w:cs="Times New Roman"/>
              </w:rPr>
              <w:t>7</w:t>
            </w:r>
          </w:p>
        </w:tc>
        <w:tc>
          <w:tcPr>
            <w:tcW w:w="3402" w:type="dxa"/>
            <w:vAlign w:val="center"/>
          </w:tcPr>
          <w:p w:rsidR="0094028E" w:rsidRDefault="0094028E">
            <w:pPr>
              <w:spacing w:after="1" w:line="280" w:lineRule="atLeast"/>
            </w:pPr>
            <w:r>
              <w:rPr>
                <w:rFonts w:cs="Times New Roman"/>
              </w:rPr>
              <w:t xml:space="preserve">Субсидии на возмещение части затрат по обеспечению прироста молока собственного производства в рамках </w:t>
            </w:r>
            <w:r>
              <w:rPr>
                <w:rFonts w:cs="Times New Roman"/>
              </w:rPr>
              <w:lastRenderedPageBreak/>
              <w:t xml:space="preserve">приоритетной </w:t>
            </w:r>
            <w:proofErr w:type="spellStart"/>
            <w:r>
              <w:rPr>
                <w:rFonts w:cs="Times New Roman"/>
              </w:rPr>
              <w:t>подотрасли</w:t>
            </w:r>
            <w:proofErr w:type="spellEnd"/>
            <w:r>
              <w:rPr>
                <w:rFonts w:cs="Times New Roman"/>
              </w:rPr>
              <w:t xml:space="preserve"> агропромышленного комплекса</w:t>
            </w:r>
          </w:p>
        </w:tc>
        <w:tc>
          <w:tcPr>
            <w:tcW w:w="1814" w:type="dxa"/>
            <w:vAlign w:val="center"/>
          </w:tcPr>
          <w:p w:rsidR="0094028E" w:rsidRDefault="0094028E">
            <w:pPr>
              <w:spacing w:after="1" w:line="280" w:lineRule="atLeast"/>
              <w:jc w:val="center"/>
            </w:pPr>
            <w:r>
              <w:rPr>
                <w:rFonts w:cs="Times New Roman"/>
              </w:rPr>
              <w:lastRenderedPageBreak/>
              <w:t>161 585 286,32</w:t>
            </w:r>
          </w:p>
        </w:tc>
        <w:tc>
          <w:tcPr>
            <w:tcW w:w="1701" w:type="dxa"/>
            <w:vAlign w:val="center"/>
          </w:tcPr>
          <w:p w:rsidR="0094028E" w:rsidRDefault="0094028E">
            <w:pPr>
              <w:spacing w:after="1" w:line="280" w:lineRule="atLeast"/>
              <w:jc w:val="center"/>
            </w:pPr>
            <w:r>
              <w:rPr>
                <w:rFonts w:cs="Times New Roman"/>
              </w:rPr>
              <w:t>137 347 487,18</w:t>
            </w:r>
          </w:p>
        </w:tc>
        <w:tc>
          <w:tcPr>
            <w:tcW w:w="1685" w:type="dxa"/>
            <w:vAlign w:val="center"/>
          </w:tcPr>
          <w:p w:rsidR="0094028E" w:rsidRDefault="0094028E">
            <w:pPr>
              <w:spacing w:after="1" w:line="280" w:lineRule="atLeast"/>
              <w:jc w:val="center"/>
            </w:pPr>
            <w:r>
              <w:rPr>
                <w:rFonts w:cs="Times New Roman"/>
              </w:rPr>
              <w:t>24 237 799,14</w:t>
            </w:r>
          </w:p>
        </w:tc>
      </w:tr>
      <w:tr w:rsidR="0094028E">
        <w:tc>
          <w:tcPr>
            <w:tcW w:w="454" w:type="dxa"/>
            <w:vAlign w:val="center"/>
          </w:tcPr>
          <w:p w:rsidR="0094028E" w:rsidRDefault="0094028E">
            <w:pPr>
              <w:spacing w:after="1" w:line="280" w:lineRule="atLeast"/>
              <w:jc w:val="center"/>
            </w:pPr>
            <w:r>
              <w:rPr>
                <w:rFonts w:cs="Times New Roman"/>
              </w:rPr>
              <w:lastRenderedPageBreak/>
              <w:t>8</w:t>
            </w:r>
          </w:p>
        </w:tc>
        <w:tc>
          <w:tcPr>
            <w:tcW w:w="3402" w:type="dxa"/>
            <w:vAlign w:val="center"/>
          </w:tcPr>
          <w:p w:rsidR="0094028E" w:rsidRDefault="0094028E">
            <w:pPr>
              <w:spacing w:after="1" w:line="280" w:lineRule="atLeast"/>
            </w:pPr>
            <w:r>
              <w:rPr>
                <w:rFonts w:cs="Times New Roman"/>
              </w:rPr>
              <w:t xml:space="preserve">Субсидии на стимулирование развития специализированного мясного скотоводства в рамках приоритетной </w:t>
            </w:r>
            <w:proofErr w:type="spellStart"/>
            <w:r>
              <w:rPr>
                <w:rFonts w:cs="Times New Roman"/>
              </w:rPr>
              <w:t>подотрасли</w:t>
            </w:r>
            <w:proofErr w:type="spellEnd"/>
            <w:r>
              <w:rPr>
                <w:rFonts w:cs="Times New Roman"/>
              </w:rPr>
              <w:t xml:space="preserve"> агропромышленного комплекса</w:t>
            </w:r>
          </w:p>
        </w:tc>
        <w:tc>
          <w:tcPr>
            <w:tcW w:w="1814" w:type="dxa"/>
            <w:vAlign w:val="center"/>
          </w:tcPr>
          <w:p w:rsidR="0094028E" w:rsidRDefault="0094028E">
            <w:pPr>
              <w:spacing w:after="1" w:line="280" w:lineRule="atLeast"/>
              <w:jc w:val="center"/>
            </w:pPr>
            <w:r>
              <w:rPr>
                <w:rFonts w:cs="Times New Roman"/>
              </w:rPr>
              <w:t>179 687 785,00</w:t>
            </w:r>
          </w:p>
        </w:tc>
        <w:tc>
          <w:tcPr>
            <w:tcW w:w="1701" w:type="dxa"/>
            <w:vAlign w:val="center"/>
          </w:tcPr>
          <w:p w:rsidR="0094028E" w:rsidRDefault="0094028E">
            <w:pPr>
              <w:spacing w:after="1" w:line="280" w:lineRule="atLeast"/>
              <w:jc w:val="center"/>
            </w:pPr>
            <w:r>
              <w:rPr>
                <w:rFonts w:cs="Times New Roman"/>
              </w:rPr>
              <w:t>152 734 610,37</w:t>
            </w:r>
          </w:p>
        </w:tc>
        <w:tc>
          <w:tcPr>
            <w:tcW w:w="1685" w:type="dxa"/>
            <w:vAlign w:val="center"/>
          </w:tcPr>
          <w:p w:rsidR="0094028E" w:rsidRDefault="0094028E">
            <w:pPr>
              <w:spacing w:after="1" w:line="280" w:lineRule="atLeast"/>
              <w:jc w:val="center"/>
            </w:pPr>
            <w:r>
              <w:rPr>
                <w:rFonts w:cs="Times New Roman"/>
              </w:rPr>
              <w:t>26 953 174,63</w:t>
            </w:r>
          </w:p>
        </w:tc>
      </w:tr>
      <w:tr w:rsidR="0094028E">
        <w:tc>
          <w:tcPr>
            <w:tcW w:w="454" w:type="dxa"/>
          </w:tcPr>
          <w:p w:rsidR="0094028E" w:rsidRDefault="0094028E">
            <w:pPr>
              <w:spacing w:after="1" w:line="280" w:lineRule="atLeast"/>
            </w:pPr>
          </w:p>
        </w:tc>
        <w:tc>
          <w:tcPr>
            <w:tcW w:w="3402" w:type="dxa"/>
          </w:tcPr>
          <w:p w:rsidR="0094028E" w:rsidRDefault="0094028E">
            <w:pPr>
              <w:spacing w:after="1" w:line="280" w:lineRule="atLeast"/>
            </w:pPr>
            <w:r>
              <w:rPr>
                <w:rFonts w:cs="Times New Roman"/>
              </w:rPr>
              <w:t>Итого</w:t>
            </w:r>
          </w:p>
        </w:tc>
        <w:tc>
          <w:tcPr>
            <w:tcW w:w="1814" w:type="dxa"/>
            <w:vAlign w:val="center"/>
          </w:tcPr>
          <w:p w:rsidR="0094028E" w:rsidRDefault="0094028E">
            <w:pPr>
              <w:spacing w:after="1" w:line="280" w:lineRule="atLeast"/>
              <w:jc w:val="center"/>
            </w:pPr>
            <w:r>
              <w:rPr>
                <w:rFonts w:cs="Times New Roman"/>
              </w:rPr>
              <w:t>1 045 398 400,00</w:t>
            </w:r>
          </w:p>
        </w:tc>
        <w:tc>
          <w:tcPr>
            <w:tcW w:w="1701" w:type="dxa"/>
            <w:vAlign w:val="center"/>
          </w:tcPr>
          <w:p w:rsidR="0094028E" w:rsidRDefault="0094028E">
            <w:pPr>
              <w:spacing w:after="1" w:line="280" w:lineRule="atLeast"/>
              <w:jc w:val="center"/>
            </w:pPr>
            <w:r>
              <w:rPr>
                <w:rFonts w:cs="Times New Roman"/>
              </w:rPr>
              <w:t>888 588 600,00</w:t>
            </w:r>
          </w:p>
        </w:tc>
        <w:tc>
          <w:tcPr>
            <w:tcW w:w="1685" w:type="dxa"/>
            <w:vAlign w:val="center"/>
          </w:tcPr>
          <w:p w:rsidR="0094028E" w:rsidRDefault="0094028E">
            <w:pPr>
              <w:spacing w:after="1" w:line="280" w:lineRule="atLeast"/>
              <w:jc w:val="center"/>
            </w:pPr>
            <w:r>
              <w:rPr>
                <w:rFonts w:cs="Times New Roman"/>
              </w:rPr>
              <w:t>156 809 800,00</w:t>
            </w:r>
          </w:p>
        </w:tc>
      </w:tr>
    </w:tbl>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pPr>
    </w:p>
    <w:p w:rsidR="0094028E" w:rsidRDefault="0094028E">
      <w:pPr>
        <w:spacing w:after="1" w:line="280" w:lineRule="atLeast"/>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94028E" w:rsidRDefault="0094028E">
      <w:pPr>
        <w:spacing w:after="1" w:line="280" w:lineRule="atLeast"/>
        <w:jc w:val="right"/>
        <w:outlineLvl w:val="0"/>
      </w:pPr>
      <w:r>
        <w:rPr>
          <w:rFonts w:cs="Times New Roman"/>
        </w:rPr>
        <w:lastRenderedPageBreak/>
        <w:t>Утвержден</w:t>
      </w:r>
    </w:p>
    <w:p w:rsidR="0094028E" w:rsidRDefault="0094028E">
      <w:pPr>
        <w:spacing w:after="1" w:line="280" w:lineRule="atLeast"/>
        <w:jc w:val="right"/>
      </w:pPr>
      <w:r>
        <w:rPr>
          <w:rFonts w:cs="Times New Roman"/>
        </w:rPr>
        <w:t>постановлением</w:t>
      </w:r>
    </w:p>
    <w:p w:rsidR="0094028E" w:rsidRDefault="0094028E">
      <w:pPr>
        <w:spacing w:after="1" w:line="280" w:lineRule="atLeast"/>
        <w:jc w:val="right"/>
      </w:pPr>
      <w:r>
        <w:rPr>
          <w:rFonts w:cs="Times New Roman"/>
        </w:rPr>
        <w:t>правительства Воронежской области</w:t>
      </w:r>
    </w:p>
    <w:p w:rsidR="0094028E" w:rsidRDefault="0094028E">
      <w:pPr>
        <w:spacing w:after="1" w:line="280" w:lineRule="atLeast"/>
        <w:jc w:val="right"/>
      </w:pPr>
      <w:r>
        <w:rPr>
          <w:rFonts w:cs="Times New Roman"/>
        </w:rPr>
        <w:t xml:space="preserve">от 20.03.2020 </w:t>
      </w:r>
      <w:r w:rsidR="00C40DC5">
        <w:rPr>
          <w:rFonts w:cs="Times New Roman"/>
        </w:rPr>
        <w:t>№</w:t>
      </w:r>
      <w:r>
        <w:rPr>
          <w:rFonts w:cs="Times New Roman"/>
        </w:rPr>
        <w:t xml:space="preserve"> 245</w:t>
      </w:r>
    </w:p>
    <w:p w:rsidR="0094028E" w:rsidRDefault="0094028E">
      <w:pPr>
        <w:spacing w:after="1" w:line="280" w:lineRule="atLeast"/>
      </w:pPr>
    </w:p>
    <w:p w:rsidR="0094028E" w:rsidRDefault="0094028E">
      <w:pPr>
        <w:spacing w:after="1" w:line="280" w:lineRule="atLeast"/>
        <w:jc w:val="center"/>
      </w:pPr>
      <w:bookmarkStart w:id="66" w:name="P101"/>
      <w:bookmarkEnd w:id="66"/>
      <w:r>
        <w:rPr>
          <w:rFonts w:cs="Times New Roman"/>
          <w:b/>
        </w:rPr>
        <w:t>ПЕРЕЧЕНЬ</w:t>
      </w:r>
    </w:p>
    <w:p w:rsidR="0094028E" w:rsidRDefault="0094028E">
      <w:pPr>
        <w:spacing w:after="1" w:line="280" w:lineRule="atLeast"/>
        <w:jc w:val="center"/>
      </w:pPr>
      <w:r>
        <w:rPr>
          <w:rFonts w:cs="Times New Roman"/>
          <w:b/>
        </w:rPr>
        <w:t xml:space="preserve">МЕРОПРИЯТИЙ, НАПРАВЛЕННЫХ НА РАЗВИТИЕ </w:t>
      </w:r>
      <w:proofErr w:type="gramStart"/>
      <w:r>
        <w:rPr>
          <w:rFonts w:cs="Times New Roman"/>
          <w:b/>
        </w:rPr>
        <w:t>АГРОПРОМЫШЛЕННОГО</w:t>
      </w:r>
      <w:proofErr w:type="gramEnd"/>
    </w:p>
    <w:p w:rsidR="0094028E" w:rsidRDefault="0094028E">
      <w:pPr>
        <w:spacing w:after="1" w:line="280" w:lineRule="atLeast"/>
        <w:jc w:val="center"/>
      </w:pPr>
      <w:r>
        <w:rPr>
          <w:rFonts w:cs="Times New Roman"/>
          <w:b/>
        </w:rPr>
        <w:t>КОМПЛЕКСА ВОРОНЕЖСКОЙ ОБЛАСТИ В 2020 ГОДУ, ИСТОЧНИКОМ</w:t>
      </w:r>
      <w:r w:rsidR="000E5022">
        <w:rPr>
          <w:rFonts w:cs="Times New Roman"/>
          <w:b/>
        </w:rPr>
        <w:t xml:space="preserve"> </w:t>
      </w:r>
      <w:r>
        <w:rPr>
          <w:rFonts w:cs="Times New Roman"/>
          <w:b/>
        </w:rPr>
        <w:t>ФИНАНСОВОГО ОБЕСПЕЧЕНИЯ КОТОРЫХ ЯВЛЯЕТСЯ СУБСИДИЯ</w:t>
      </w:r>
      <w:r w:rsidR="000E5022">
        <w:rPr>
          <w:rFonts w:cs="Times New Roman"/>
          <w:b/>
        </w:rPr>
        <w:t xml:space="preserve"> </w:t>
      </w:r>
      <w:r>
        <w:rPr>
          <w:rFonts w:cs="Times New Roman"/>
          <w:b/>
        </w:rPr>
        <w:t>ИЗ ФЕДЕРАЛЬНОГО БЮДЖЕТА НА ПОДДЕРЖКУ СЕЛЬСКОХОЗЯЙСТВЕННОГО</w:t>
      </w:r>
    </w:p>
    <w:p w:rsidR="0094028E" w:rsidRDefault="0094028E">
      <w:pPr>
        <w:spacing w:after="1" w:line="280" w:lineRule="atLeast"/>
        <w:jc w:val="center"/>
      </w:pPr>
      <w:r>
        <w:rPr>
          <w:rFonts w:cs="Times New Roman"/>
          <w:b/>
        </w:rPr>
        <w:t xml:space="preserve">ПРОИЗВОДСТВА ПО </w:t>
      </w:r>
      <w:proofErr w:type="gramStart"/>
      <w:r>
        <w:rPr>
          <w:rFonts w:cs="Times New Roman"/>
          <w:b/>
        </w:rPr>
        <w:t>ОТДЕЛЬНЫМ</w:t>
      </w:r>
      <w:proofErr w:type="gramEnd"/>
      <w:r>
        <w:rPr>
          <w:rFonts w:cs="Times New Roman"/>
          <w:b/>
        </w:rPr>
        <w:t xml:space="preserve"> ПОДОТРАСЛЯМ РАСТЕНИЕВОДСТВА</w:t>
      </w:r>
      <w:r w:rsidR="000E5022">
        <w:rPr>
          <w:rFonts w:cs="Times New Roman"/>
          <w:b/>
        </w:rPr>
        <w:t xml:space="preserve"> </w:t>
      </w:r>
      <w:r>
        <w:rPr>
          <w:rFonts w:cs="Times New Roman"/>
          <w:b/>
        </w:rPr>
        <w:t>И ЖИВОТНОВОДСТВА</w:t>
      </w:r>
    </w:p>
    <w:p w:rsidR="0094028E" w:rsidRDefault="009402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028E">
        <w:trPr>
          <w:jc w:val="center"/>
        </w:trPr>
        <w:tc>
          <w:tcPr>
            <w:tcW w:w="9294" w:type="dxa"/>
            <w:tcBorders>
              <w:top w:val="nil"/>
              <w:left w:val="single" w:sz="24" w:space="0" w:color="CED3F1"/>
              <w:bottom w:val="nil"/>
              <w:right w:val="single" w:sz="24" w:space="0" w:color="F4F3F8"/>
            </w:tcBorders>
            <w:shd w:val="clear" w:color="auto" w:fill="F4F3F8"/>
          </w:tcPr>
          <w:p w:rsidR="0094028E" w:rsidRPr="0094028E" w:rsidRDefault="0094028E">
            <w:pPr>
              <w:spacing w:after="1" w:line="280" w:lineRule="atLeast"/>
              <w:jc w:val="center"/>
            </w:pPr>
            <w:r w:rsidRPr="0094028E">
              <w:rPr>
                <w:rFonts w:cs="Times New Roman"/>
              </w:rPr>
              <w:t>Список изменяющих документов</w:t>
            </w:r>
          </w:p>
          <w:p w:rsidR="0094028E" w:rsidRDefault="0094028E">
            <w:pPr>
              <w:spacing w:after="1" w:line="280" w:lineRule="atLeast"/>
              <w:jc w:val="center"/>
            </w:pPr>
            <w:r w:rsidRPr="0094028E">
              <w:rPr>
                <w:rFonts w:cs="Times New Roman"/>
              </w:rPr>
              <w:t xml:space="preserve">(в ред. </w:t>
            </w:r>
            <w:hyperlink r:id="rId229" w:history="1">
              <w:r w:rsidRPr="0094028E">
                <w:rPr>
                  <w:rFonts w:cs="Times New Roman"/>
                </w:rPr>
                <w:t>постановления</w:t>
              </w:r>
            </w:hyperlink>
            <w:r w:rsidRPr="0094028E">
              <w:rPr>
                <w:rFonts w:cs="Times New Roman"/>
              </w:rPr>
              <w:t xml:space="preserve"> </w:t>
            </w:r>
            <w:r>
              <w:rPr>
                <w:rFonts w:cs="Times New Roman"/>
                <w:color w:val="392C69"/>
              </w:rPr>
              <w:t xml:space="preserve">правительства Воронежской области от 24.09.2020 </w:t>
            </w:r>
            <w:r w:rsidR="00C40DC5">
              <w:rPr>
                <w:rFonts w:cs="Times New Roman"/>
                <w:color w:val="392C69"/>
              </w:rPr>
              <w:t>№</w:t>
            </w:r>
            <w:r>
              <w:rPr>
                <w:rFonts w:cs="Times New Roman"/>
                <w:color w:val="392C69"/>
              </w:rPr>
              <w:t xml:space="preserve"> 918)</w:t>
            </w:r>
          </w:p>
        </w:tc>
      </w:tr>
    </w:tbl>
    <w:p w:rsidR="0094028E" w:rsidRDefault="0094028E">
      <w:pPr>
        <w:spacing w:after="1" w:line="280" w:lineRule="atLeast"/>
      </w:pPr>
    </w:p>
    <w:p w:rsidR="0094028E" w:rsidRDefault="0094028E">
      <w:pPr>
        <w:spacing w:after="1" w:line="280" w:lineRule="atLeast"/>
        <w:jc w:val="right"/>
      </w:pPr>
      <w:r>
        <w:rPr>
          <w:rFonts w:cs="Times New Roman"/>
        </w:rPr>
        <w:t>рублей</w:t>
      </w:r>
    </w:p>
    <w:p w:rsidR="0094028E" w:rsidRDefault="0094028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814"/>
        <w:gridCol w:w="1814"/>
        <w:gridCol w:w="1701"/>
      </w:tblGrid>
      <w:tr w:rsidR="0094028E">
        <w:tc>
          <w:tcPr>
            <w:tcW w:w="454" w:type="dxa"/>
            <w:vMerge w:val="restart"/>
            <w:vAlign w:val="center"/>
          </w:tcPr>
          <w:p w:rsidR="0094028E" w:rsidRDefault="00C40DC5">
            <w:pPr>
              <w:spacing w:after="1" w:line="280" w:lineRule="atLeast"/>
              <w:jc w:val="center"/>
            </w:pPr>
            <w:r>
              <w:rPr>
                <w:rFonts w:cs="Times New Roman"/>
              </w:rPr>
              <w:t>№</w:t>
            </w:r>
            <w:r w:rsidR="0094028E">
              <w:rPr>
                <w:rFonts w:cs="Times New Roman"/>
              </w:rPr>
              <w:t xml:space="preserve"> </w:t>
            </w:r>
            <w:proofErr w:type="spellStart"/>
            <w:proofErr w:type="gramStart"/>
            <w:r w:rsidR="0094028E">
              <w:rPr>
                <w:rFonts w:cs="Times New Roman"/>
              </w:rPr>
              <w:t>п</w:t>
            </w:r>
            <w:proofErr w:type="spellEnd"/>
            <w:proofErr w:type="gramEnd"/>
            <w:r w:rsidR="0094028E">
              <w:rPr>
                <w:rFonts w:cs="Times New Roman"/>
              </w:rPr>
              <w:t>/</w:t>
            </w:r>
            <w:proofErr w:type="spellStart"/>
            <w:r w:rsidR="0094028E">
              <w:rPr>
                <w:rFonts w:cs="Times New Roman"/>
              </w:rPr>
              <w:t>п</w:t>
            </w:r>
            <w:proofErr w:type="spellEnd"/>
          </w:p>
        </w:tc>
        <w:tc>
          <w:tcPr>
            <w:tcW w:w="3288" w:type="dxa"/>
            <w:vMerge w:val="restart"/>
            <w:vAlign w:val="center"/>
          </w:tcPr>
          <w:p w:rsidR="0094028E" w:rsidRDefault="0094028E">
            <w:pPr>
              <w:spacing w:after="1" w:line="280" w:lineRule="atLeast"/>
              <w:jc w:val="center"/>
            </w:pPr>
            <w:r>
              <w:rPr>
                <w:rFonts w:cs="Times New Roman"/>
              </w:rPr>
              <w:t>Наименование мероприятия государственной программы Воронежской области</w:t>
            </w:r>
          </w:p>
        </w:tc>
        <w:tc>
          <w:tcPr>
            <w:tcW w:w="5329" w:type="dxa"/>
            <w:gridSpan w:val="3"/>
            <w:vAlign w:val="center"/>
          </w:tcPr>
          <w:p w:rsidR="0094028E" w:rsidRDefault="0094028E">
            <w:pPr>
              <w:spacing w:after="1" w:line="280" w:lineRule="atLeast"/>
              <w:jc w:val="center"/>
            </w:pPr>
            <w:proofErr w:type="gramStart"/>
            <w:r>
              <w:rPr>
                <w:rFonts w:cs="Times New Roman"/>
              </w:rPr>
              <w:t xml:space="preserve">Планируемый объем субсидий, источником финансового обеспечения которых является субсидия из федерального бюджета на поддержку сельскохозяйственного производства по отдельным </w:t>
            </w:r>
            <w:proofErr w:type="spellStart"/>
            <w:r>
              <w:rPr>
                <w:rFonts w:cs="Times New Roman"/>
              </w:rPr>
              <w:t>подотраслям</w:t>
            </w:r>
            <w:proofErr w:type="spellEnd"/>
            <w:r>
              <w:rPr>
                <w:rFonts w:cs="Times New Roman"/>
              </w:rPr>
              <w:t xml:space="preserve"> растениеводства и животноводства</w:t>
            </w:r>
            <w:proofErr w:type="gramEnd"/>
          </w:p>
        </w:tc>
      </w:tr>
      <w:tr w:rsidR="0094028E">
        <w:tc>
          <w:tcPr>
            <w:tcW w:w="454" w:type="dxa"/>
            <w:vMerge/>
          </w:tcPr>
          <w:p w:rsidR="0094028E" w:rsidRDefault="0094028E"/>
        </w:tc>
        <w:tc>
          <w:tcPr>
            <w:tcW w:w="3288" w:type="dxa"/>
            <w:vMerge/>
          </w:tcPr>
          <w:p w:rsidR="0094028E" w:rsidRDefault="0094028E"/>
        </w:tc>
        <w:tc>
          <w:tcPr>
            <w:tcW w:w="1814" w:type="dxa"/>
            <w:vMerge w:val="restart"/>
            <w:vAlign w:val="center"/>
          </w:tcPr>
          <w:p w:rsidR="0094028E" w:rsidRDefault="0094028E">
            <w:pPr>
              <w:spacing w:after="1" w:line="280" w:lineRule="atLeast"/>
              <w:jc w:val="center"/>
            </w:pPr>
            <w:r>
              <w:rPr>
                <w:rFonts w:cs="Times New Roman"/>
              </w:rPr>
              <w:t>Всего</w:t>
            </w:r>
          </w:p>
        </w:tc>
        <w:tc>
          <w:tcPr>
            <w:tcW w:w="3515" w:type="dxa"/>
            <w:gridSpan w:val="2"/>
            <w:vAlign w:val="center"/>
          </w:tcPr>
          <w:p w:rsidR="0094028E" w:rsidRDefault="0094028E">
            <w:pPr>
              <w:spacing w:after="1" w:line="280" w:lineRule="atLeast"/>
              <w:jc w:val="center"/>
            </w:pPr>
            <w:r>
              <w:rPr>
                <w:rFonts w:cs="Times New Roman"/>
              </w:rPr>
              <w:t>в том числе за счет средств</w:t>
            </w:r>
          </w:p>
        </w:tc>
      </w:tr>
      <w:tr w:rsidR="0094028E">
        <w:tc>
          <w:tcPr>
            <w:tcW w:w="454" w:type="dxa"/>
            <w:vMerge/>
          </w:tcPr>
          <w:p w:rsidR="0094028E" w:rsidRDefault="0094028E"/>
        </w:tc>
        <w:tc>
          <w:tcPr>
            <w:tcW w:w="3288" w:type="dxa"/>
            <w:vMerge/>
          </w:tcPr>
          <w:p w:rsidR="0094028E" w:rsidRDefault="0094028E"/>
        </w:tc>
        <w:tc>
          <w:tcPr>
            <w:tcW w:w="1814" w:type="dxa"/>
            <w:vMerge/>
          </w:tcPr>
          <w:p w:rsidR="0094028E" w:rsidRDefault="0094028E"/>
        </w:tc>
        <w:tc>
          <w:tcPr>
            <w:tcW w:w="1814" w:type="dxa"/>
            <w:vAlign w:val="center"/>
          </w:tcPr>
          <w:p w:rsidR="0094028E" w:rsidRDefault="0094028E">
            <w:pPr>
              <w:spacing w:after="1" w:line="280" w:lineRule="atLeast"/>
              <w:jc w:val="center"/>
            </w:pPr>
            <w:r>
              <w:rPr>
                <w:rFonts w:cs="Times New Roman"/>
              </w:rPr>
              <w:t>федерального бюджета</w:t>
            </w:r>
          </w:p>
        </w:tc>
        <w:tc>
          <w:tcPr>
            <w:tcW w:w="1701" w:type="dxa"/>
            <w:vAlign w:val="center"/>
          </w:tcPr>
          <w:p w:rsidR="0094028E" w:rsidRDefault="0094028E">
            <w:pPr>
              <w:spacing w:after="1" w:line="280" w:lineRule="atLeast"/>
              <w:jc w:val="center"/>
            </w:pPr>
            <w:r>
              <w:rPr>
                <w:rFonts w:cs="Times New Roman"/>
              </w:rPr>
              <w:t>областного бюджета</w:t>
            </w:r>
          </w:p>
        </w:tc>
      </w:tr>
      <w:tr w:rsidR="0094028E">
        <w:tc>
          <w:tcPr>
            <w:tcW w:w="454" w:type="dxa"/>
          </w:tcPr>
          <w:p w:rsidR="0094028E" w:rsidRDefault="0094028E">
            <w:pPr>
              <w:spacing w:after="1" w:line="280" w:lineRule="atLeast"/>
              <w:jc w:val="center"/>
            </w:pPr>
            <w:r>
              <w:rPr>
                <w:rFonts w:cs="Times New Roman"/>
              </w:rPr>
              <w:t>1</w:t>
            </w:r>
          </w:p>
        </w:tc>
        <w:tc>
          <w:tcPr>
            <w:tcW w:w="3288" w:type="dxa"/>
          </w:tcPr>
          <w:p w:rsidR="0094028E" w:rsidRDefault="0094028E">
            <w:pPr>
              <w:spacing w:after="1" w:line="280" w:lineRule="atLeast"/>
              <w:jc w:val="center"/>
            </w:pPr>
            <w:r>
              <w:rPr>
                <w:rFonts w:cs="Times New Roman"/>
              </w:rPr>
              <w:t>2</w:t>
            </w:r>
          </w:p>
        </w:tc>
        <w:tc>
          <w:tcPr>
            <w:tcW w:w="1814" w:type="dxa"/>
          </w:tcPr>
          <w:p w:rsidR="0094028E" w:rsidRDefault="0094028E">
            <w:pPr>
              <w:spacing w:after="1" w:line="280" w:lineRule="atLeast"/>
              <w:jc w:val="center"/>
            </w:pPr>
            <w:r>
              <w:rPr>
                <w:rFonts w:cs="Times New Roman"/>
              </w:rPr>
              <w:t>3</w:t>
            </w:r>
          </w:p>
        </w:tc>
        <w:tc>
          <w:tcPr>
            <w:tcW w:w="1814" w:type="dxa"/>
          </w:tcPr>
          <w:p w:rsidR="0094028E" w:rsidRDefault="0094028E">
            <w:pPr>
              <w:spacing w:after="1" w:line="280" w:lineRule="atLeast"/>
              <w:jc w:val="center"/>
            </w:pPr>
            <w:r>
              <w:rPr>
                <w:rFonts w:cs="Times New Roman"/>
              </w:rPr>
              <w:t>4</w:t>
            </w:r>
          </w:p>
        </w:tc>
        <w:tc>
          <w:tcPr>
            <w:tcW w:w="1701" w:type="dxa"/>
          </w:tcPr>
          <w:p w:rsidR="0094028E" w:rsidRDefault="0094028E">
            <w:pPr>
              <w:spacing w:after="1" w:line="280" w:lineRule="atLeast"/>
              <w:jc w:val="center"/>
            </w:pPr>
            <w:r>
              <w:rPr>
                <w:rFonts w:cs="Times New Roman"/>
              </w:rPr>
              <w:t>5</w:t>
            </w:r>
          </w:p>
        </w:tc>
      </w:tr>
      <w:tr w:rsidR="0094028E">
        <w:tc>
          <w:tcPr>
            <w:tcW w:w="454" w:type="dxa"/>
            <w:vAlign w:val="center"/>
          </w:tcPr>
          <w:p w:rsidR="0094028E" w:rsidRDefault="0094028E">
            <w:pPr>
              <w:spacing w:after="1" w:line="280" w:lineRule="atLeast"/>
              <w:jc w:val="center"/>
            </w:pPr>
            <w:r>
              <w:rPr>
                <w:rFonts w:cs="Times New Roman"/>
              </w:rPr>
              <w:t>1</w:t>
            </w:r>
          </w:p>
        </w:tc>
        <w:tc>
          <w:tcPr>
            <w:tcW w:w="3288" w:type="dxa"/>
            <w:vAlign w:val="center"/>
          </w:tcPr>
          <w:p w:rsidR="0094028E" w:rsidRDefault="0094028E">
            <w:pPr>
              <w:spacing w:after="1" w:line="280" w:lineRule="atLeast"/>
            </w:pPr>
            <w:r>
              <w:rPr>
                <w:rFonts w:cs="Times New Roman"/>
              </w:rPr>
              <w:t xml:space="preserve">Субсидии на возмещение части затрат на проведение </w:t>
            </w:r>
            <w:proofErr w:type="spellStart"/>
            <w:r>
              <w:rPr>
                <w:rFonts w:cs="Times New Roman"/>
              </w:rPr>
              <w:t>агротехнологических</w:t>
            </w:r>
            <w:proofErr w:type="spellEnd"/>
            <w:r>
              <w:rPr>
                <w:rFonts w:cs="Times New Roman"/>
              </w:rPr>
              <w:t xml:space="preserve"> работ, повышение уровня экологической безопасности сельскохозяйственного производства, а также на </w:t>
            </w:r>
            <w:r>
              <w:rPr>
                <w:rFonts w:cs="Times New Roman"/>
              </w:rPr>
              <w:lastRenderedPageBreak/>
              <w:t>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1814" w:type="dxa"/>
            <w:vAlign w:val="center"/>
          </w:tcPr>
          <w:p w:rsidR="0094028E" w:rsidRDefault="0094028E">
            <w:pPr>
              <w:spacing w:after="1" w:line="280" w:lineRule="atLeast"/>
              <w:jc w:val="center"/>
            </w:pPr>
            <w:r>
              <w:rPr>
                <w:rFonts w:cs="Times New Roman"/>
              </w:rPr>
              <w:lastRenderedPageBreak/>
              <w:t>114 869 686,00</w:t>
            </w:r>
          </w:p>
        </w:tc>
        <w:tc>
          <w:tcPr>
            <w:tcW w:w="1814" w:type="dxa"/>
            <w:vAlign w:val="center"/>
          </w:tcPr>
          <w:p w:rsidR="0094028E" w:rsidRDefault="0094028E">
            <w:pPr>
              <w:spacing w:after="1" w:line="280" w:lineRule="atLeast"/>
              <w:jc w:val="center"/>
            </w:pPr>
            <w:r>
              <w:rPr>
                <w:rFonts w:cs="Times New Roman"/>
              </w:rPr>
              <w:t>97 639 233,10</w:t>
            </w:r>
          </w:p>
        </w:tc>
        <w:tc>
          <w:tcPr>
            <w:tcW w:w="1701" w:type="dxa"/>
            <w:vAlign w:val="center"/>
          </w:tcPr>
          <w:p w:rsidR="0094028E" w:rsidRDefault="0094028E">
            <w:pPr>
              <w:spacing w:after="1" w:line="280" w:lineRule="atLeast"/>
              <w:jc w:val="center"/>
            </w:pPr>
            <w:r>
              <w:rPr>
                <w:rFonts w:cs="Times New Roman"/>
              </w:rPr>
              <w:t>17 230 452,90</w:t>
            </w:r>
          </w:p>
        </w:tc>
      </w:tr>
      <w:tr w:rsidR="0094028E">
        <w:tc>
          <w:tcPr>
            <w:tcW w:w="454" w:type="dxa"/>
            <w:vAlign w:val="center"/>
          </w:tcPr>
          <w:p w:rsidR="0094028E" w:rsidRDefault="0094028E">
            <w:pPr>
              <w:spacing w:after="1" w:line="280" w:lineRule="atLeast"/>
              <w:jc w:val="center"/>
            </w:pPr>
            <w:r>
              <w:rPr>
                <w:rFonts w:cs="Times New Roman"/>
              </w:rPr>
              <w:lastRenderedPageBreak/>
              <w:t>2</w:t>
            </w:r>
          </w:p>
        </w:tc>
        <w:tc>
          <w:tcPr>
            <w:tcW w:w="3288" w:type="dxa"/>
            <w:vAlign w:val="center"/>
          </w:tcPr>
          <w:p w:rsidR="0094028E" w:rsidRDefault="0094028E">
            <w:pPr>
              <w:spacing w:after="1" w:line="280" w:lineRule="atLeast"/>
            </w:pPr>
            <w:r>
              <w:rPr>
                <w:rFonts w:cs="Times New Roman"/>
              </w:rPr>
              <w:t xml:space="preserve">Субсидии на возмещение части затрат на проведение </w:t>
            </w:r>
            <w:proofErr w:type="spellStart"/>
            <w:r>
              <w:rPr>
                <w:rFonts w:cs="Times New Roman"/>
              </w:rPr>
              <w:t>агротехнологических</w:t>
            </w:r>
            <w:proofErr w:type="spellEnd"/>
            <w:r>
              <w:rPr>
                <w:rFonts w:cs="Times New Roman"/>
              </w:rPr>
              <w:t xml:space="preserve"> работ в области семеноводства сельскохозяйственных культур и в области производства технической конопли</w:t>
            </w:r>
          </w:p>
        </w:tc>
        <w:tc>
          <w:tcPr>
            <w:tcW w:w="1814" w:type="dxa"/>
            <w:vAlign w:val="center"/>
          </w:tcPr>
          <w:p w:rsidR="0094028E" w:rsidRDefault="0094028E">
            <w:pPr>
              <w:spacing w:after="1" w:line="280" w:lineRule="atLeast"/>
              <w:jc w:val="center"/>
            </w:pPr>
            <w:r>
              <w:rPr>
                <w:rFonts w:cs="Times New Roman"/>
              </w:rPr>
              <w:t>15 882 352,94</w:t>
            </w:r>
          </w:p>
        </w:tc>
        <w:tc>
          <w:tcPr>
            <w:tcW w:w="1814" w:type="dxa"/>
            <w:vAlign w:val="center"/>
          </w:tcPr>
          <w:p w:rsidR="0094028E" w:rsidRDefault="0094028E">
            <w:pPr>
              <w:spacing w:after="1" w:line="280" w:lineRule="atLeast"/>
              <w:jc w:val="center"/>
            </w:pPr>
            <w:r>
              <w:rPr>
                <w:rFonts w:cs="Times New Roman"/>
              </w:rPr>
              <w:t>13 500 000,00</w:t>
            </w:r>
          </w:p>
        </w:tc>
        <w:tc>
          <w:tcPr>
            <w:tcW w:w="1701" w:type="dxa"/>
            <w:vAlign w:val="center"/>
          </w:tcPr>
          <w:p w:rsidR="0094028E" w:rsidRDefault="0094028E">
            <w:pPr>
              <w:spacing w:after="1" w:line="280" w:lineRule="atLeast"/>
              <w:jc w:val="center"/>
            </w:pPr>
            <w:r>
              <w:rPr>
                <w:rFonts w:cs="Times New Roman"/>
              </w:rPr>
              <w:t>2 382 352,94</w:t>
            </w:r>
          </w:p>
        </w:tc>
      </w:tr>
      <w:tr w:rsidR="0094028E">
        <w:tc>
          <w:tcPr>
            <w:tcW w:w="454" w:type="dxa"/>
            <w:vAlign w:val="center"/>
          </w:tcPr>
          <w:p w:rsidR="0094028E" w:rsidRDefault="0094028E">
            <w:pPr>
              <w:spacing w:after="1" w:line="280" w:lineRule="atLeast"/>
              <w:jc w:val="center"/>
            </w:pPr>
            <w:r>
              <w:rPr>
                <w:rFonts w:cs="Times New Roman"/>
              </w:rPr>
              <w:t>3</w:t>
            </w:r>
          </w:p>
        </w:tc>
        <w:tc>
          <w:tcPr>
            <w:tcW w:w="3288" w:type="dxa"/>
            <w:vAlign w:val="center"/>
          </w:tcPr>
          <w:p w:rsidR="0094028E" w:rsidRDefault="0094028E">
            <w:pPr>
              <w:spacing w:after="1" w:line="280" w:lineRule="atLeast"/>
            </w:pPr>
            <w:r>
              <w:rPr>
                <w:rFonts w:cs="Times New Roman"/>
              </w:rPr>
              <w:t>Субсидии на поддержку элитного семеноводства</w:t>
            </w:r>
          </w:p>
        </w:tc>
        <w:tc>
          <w:tcPr>
            <w:tcW w:w="1814" w:type="dxa"/>
            <w:vAlign w:val="center"/>
          </w:tcPr>
          <w:p w:rsidR="0094028E" w:rsidRDefault="0094028E">
            <w:pPr>
              <w:spacing w:after="1" w:line="280" w:lineRule="atLeast"/>
              <w:jc w:val="center"/>
            </w:pPr>
            <w:r>
              <w:rPr>
                <w:rFonts w:cs="Times New Roman"/>
              </w:rPr>
              <w:t>102 518 352,94</w:t>
            </w:r>
          </w:p>
        </w:tc>
        <w:tc>
          <w:tcPr>
            <w:tcW w:w="1814" w:type="dxa"/>
            <w:vAlign w:val="center"/>
          </w:tcPr>
          <w:p w:rsidR="0094028E" w:rsidRDefault="0094028E">
            <w:pPr>
              <w:spacing w:after="1" w:line="280" w:lineRule="atLeast"/>
              <w:jc w:val="center"/>
            </w:pPr>
            <w:r>
              <w:rPr>
                <w:rFonts w:cs="Times New Roman"/>
              </w:rPr>
              <w:t>87 140 600,00</w:t>
            </w:r>
          </w:p>
        </w:tc>
        <w:tc>
          <w:tcPr>
            <w:tcW w:w="1701" w:type="dxa"/>
            <w:vAlign w:val="center"/>
          </w:tcPr>
          <w:p w:rsidR="0094028E" w:rsidRDefault="0094028E">
            <w:pPr>
              <w:spacing w:after="1" w:line="280" w:lineRule="atLeast"/>
              <w:jc w:val="center"/>
            </w:pPr>
            <w:r>
              <w:rPr>
                <w:rFonts w:cs="Times New Roman"/>
              </w:rPr>
              <w:t>15 377 752,94</w:t>
            </w:r>
          </w:p>
        </w:tc>
      </w:tr>
      <w:tr w:rsidR="0094028E">
        <w:tc>
          <w:tcPr>
            <w:tcW w:w="454" w:type="dxa"/>
            <w:vAlign w:val="center"/>
          </w:tcPr>
          <w:p w:rsidR="0094028E" w:rsidRDefault="0094028E">
            <w:pPr>
              <w:spacing w:after="1" w:line="280" w:lineRule="atLeast"/>
              <w:jc w:val="center"/>
            </w:pPr>
            <w:r>
              <w:rPr>
                <w:rFonts w:cs="Times New Roman"/>
              </w:rPr>
              <w:t>4</w:t>
            </w:r>
          </w:p>
        </w:tc>
        <w:tc>
          <w:tcPr>
            <w:tcW w:w="3288" w:type="dxa"/>
            <w:vAlign w:val="center"/>
          </w:tcPr>
          <w:p w:rsidR="0094028E" w:rsidRDefault="0094028E">
            <w:pPr>
              <w:spacing w:after="1" w:line="280" w:lineRule="atLeast"/>
            </w:pPr>
            <w:r>
              <w:rPr>
                <w:rFonts w:cs="Times New Roman"/>
              </w:rPr>
              <w:t xml:space="preserve">Субсидии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Pr>
                <w:rFonts w:cs="Times New Roman"/>
              </w:rPr>
              <w:t>аквакультуры</w:t>
            </w:r>
            <w:proofErr w:type="spellEnd"/>
            <w:r>
              <w:rPr>
                <w:rFonts w:cs="Times New Roman"/>
              </w:rPr>
              <w:t xml:space="preserve"> (товарного рыбоводства) (в области растениеводства)</w:t>
            </w:r>
          </w:p>
        </w:tc>
        <w:tc>
          <w:tcPr>
            <w:tcW w:w="1814" w:type="dxa"/>
            <w:vAlign w:val="center"/>
          </w:tcPr>
          <w:p w:rsidR="0094028E" w:rsidRDefault="0094028E">
            <w:pPr>
              <w:spacing w:after="1" w:line="280" w:lineRule="atLeast"/>
              <w:jc w:val="center"/>
            </w:pPr>
            <w:r>
              <w:rPr>
                <w:rFonts w:cs="Times New Roman"/>
              </w:rPr>
              <w:t>461 484 000,00</w:t>
            </w:r>
          </w:p>
        </w:tc>
        <w:tc>
          <w:tcPr>
            <w:tcW w:w="1814" w:type="dxa"/>
            <w:vAlign w:val="center"/>
          </w:tcPr>
          <w:p w:rsidR="0094028E" w:rsidRDefault="0094028E">
            <w:pPr>
              <w:spacing w:after="1" w:line="280" w:lineRule="atLeast"/>
              <w:jc w:val="center"/>
            </w:pPr>
            <w:r>
              <w:rPr>
                <w:rFonts w:cs="Times New Roman"/>
              </w:rPr>
              <w:t>392 261 400,00</w:t>
            </w:r>
          </w:p>
        </w:tc>
        <w:tc>
          <w:tcPr>
            <w:tcW w:w="1701" w:type="dxa"/>
            <w:vAlign w:val="center"/>
          </w:tcPr>
          <w:p w:rsidR="0094028E" w:rsidRDefault="0094028E">
            <w:pPr>
              <w:spacing w:after="1" w:line="280" w:lineRule="atLeast"/>
              <w:jc w:val="center"/>
            </w:pPr>
            <w:r>
              <w:rPr>
                <w:rFonts w:cs="Times New Roman"/>
              </w:rPr>
              <w:t>69 222 600,00</w:t>
            </w:r>
          </w:p>
        </w:tc>
      </w:tr>
      <w:tr w:rsidR="0094028E">
        <w:tc>
          <w:tcPr>
            <w:tcW w:w="454" w:type="dxa"/>
            <w:vAlign w:val="center"/>
          </w:tcPr>
          <w:p w:rsidR="0094028E" w:rsidRDefault="0094028E">
            <w:pPr>
              <w:spacing w:after="1" w:line="280" w:lineRule="atLeast"/>
              <w:jc w:val="center"/>
            </w:pPr>
            <w:r>
              <w:rPr>
                <w:rFonts w:cs="Times New Roman"/>
              </w:rPr>
              <w:t>5</w:t>
            </w:r>
          </w:p>
        </w:tc>
        <w:tc>
          <w:tcPr>
            <w:tcW w:w="3288" w:type="dxa"/>
            <w:vAlign w:val="center"/>
          </w:tcPr>
          <w:p w:rsidR="0094028E" w:rsidRDefault="0094028E">
            <w:pPr>
              <w:spacing w:after="1" w:line="280" w:lineRule="atLeast"/>
            </w:pPr>
            <w:r>
              <w:rPr>
                <w:rFonts w:cs="Times New Roman"/>
              </w:rPr>
              <w:t xml:space="preserve">Субсидии на возмещение части затрат на уплату страховых премий, начисленных по </w:t>
            </w:r>
            <w:r>
              <w:rPr>
                <w:rFonts w:cs="Times New Roman"/>
              </w:rPr>
              <w:lastRenderedPageBreak/>
              <w:t xml:space="preserve">договорам сельскохозяйственного страхования в области растениеводства, и (или) животноводства, и (или) товарной </w:t>
            </w:r>
            <w:proofErr w:type="spellStart"/>
            <w:r>
              <w:rPr>
                <w:rFonts w:cs="Times New Roman"/>
              </w:rPr>
              <w:t>аквакультуры</w:t>
            </w:r>
            <w:proofErr w:type="spellEnd"/>
            <w:r>
              <w:rPr>
                <w:rFonts w:cs="Times New Roman"/>
              </w:rPr>
              <w:t xml:space="preserve"> (товарного рыбоводства) (в области животноводства)</w:t>
            </w:r>
          </w:p>
        </w:tc>
        <w:tc>
          <w:tcPr>
            <w:tcW w:w="1814" w:type="dxa"/>
            <w:vAlign w:val="center"/>
          </w:tcPr>
          <w:p w:rsidR="0094028E" w:rsidRDefault="0094028E">
            <w:pPr>
              <w:spacing w:after="1" w:line="280" w:lineRule="atLeast"/>
              <w:jc w:val="center"/>
            </w:pPr>
            <w:r>
              <w:rPr>
                <w:rFonts w:cs="Times New Roman"/>
              </w:rPr>
              <w:lastRenderedPageBreak/>
              <w:t>84 502 823,53</w:t>
            </w:r>
          </w:p>
        </w:tc>
        <w:tc>
          <w:tcPr>
            <w:tcW w:w="1814" w:type="dxa"/>
            <w:vAlign w:val="center"/>
          </w:tcPr>
          <w:p w:rsidR="0094028E" w:rsidRDefault="0094028E">
            <w:pPr>
              <w:spacing w:after="1" w:line="280" w:lineRule="atLeast"/>
              <w:jc w:val="center"/>
            </w:pPr>
            <w:r>
              <w:rPr>
                <w:rFonts w:cs="Times New Roman"/>
              </w:rPr>
              <w:t>71 827 400,00</w:t>
            </w:r>
          </w:p>
        </w:tc>
        <w:tc>
          <w:tcPr>
            <w:tcW w:w="1701" w:type="dxa"/>
            <w:vAlign w:val="center"/>
          </w:tcPr>
          <w:p w:rsidR="0094028E" w:rsidRDefault="0094028E">
            <w:pPr>
              <w:spacing w:after="1" w:line="280" w:lineRule="atLeast"/>
              <w:jc w:val="center"/>
            </w:pPr>
            <w:r>
              <w:rPr>
                <w:rFonts w:cs="Times New Roman"/>
              </w:rPr>
              <w:t>12 675 423,53</w:t>
            </w:r>
          </w:p>
        </w:tc>
      </w:tr>
      <w:tr w:rsidR="0094028E">
        <w:tc>
          <w:tcPr>
            <w:tcW w:w="454" w:type="dxa"/>
            <w:vAlign w:val="center"/>
          </w:tcPr>
          <w:p w:rsidR="0094028E" w:rsidRDefault="0094028E">
            <w:pPr>
              <w:spacing w:after="1" w:line="280" w:lineRule="atLeast"/>
              <w:jc w:val="center"/>
            </w:pPr>
            <w:r>
              <w:rPr>
                <w:rFonts w:cs="Times New Roman"/>
              </w:rPr>
              <w:lastRenderedPageBreak/>
              <w:t>6</w:t>
            </w:r>
          </w:p>
        </w:tc>
        <w:tc>
          <w:tcPr>
            <w:tcW w:w="3288" w:type="dxa"/>
            <w:vAlign w:val="center"/>
          </w:tcPr>
          <w:p w:rsidR="0094028E" w:rsidRDefault="0094028E">
            <w:pPr>
              <w:spacing w:after="1" w:line="280" w:lineRule="atLeast"/>
            </w:pPr>
            <w:r>
              <w:rPr>
                <w:rFonts w:cs="Times New Roman"/>
              </w:rPr>
              <w:t>Субсидии на возмещение части затрат на поддержку собственного производства молока</w:t>
            </w:r>
          </w:p>
        </w:tc>
        <w:tc>
          <w:tcPr>
            <w:tcW w:w="1814" w:type="dxa"/>
            <w:vAlign w:val="center"/>
          </w:tcPr>
          <w:p w:rsidR="0094028E" w:rsidRDefault="0094028E">
            <w:pPr>
              <w:spacing w:after="1" w:line="280" w:lineRule="atLeast"/>
              <w:jc w:val="center"/>
            </w:pPr>
            <w:r>
              <w:rPr>
                <w:rFonts w:cs="Times New Roman"/>
              </w:rPr>
              <w:t>342 562 170,00</w:t>
            </w:r>
          </w:p>
        </w:tc>
        <w:tc>
          <w:tcPr>
            <w:tcW w:w="1814" w:type="dxa"/>
            <w:vAlign w:val="center"/>
          </w:tcPr>
          <w:p w:rsidR="0094028E" w:rsidRDefault="0094028E">
            <w:pPr>
              <w:spacing w:after="1" w:line="280" w:lineRule="atLeast"/>
              <w:jc w:val="center"/>
            </w:pPr>
            <w:r>
              <w:rPr>
                <w:rFonts w:cs="Times New Roman"/>
              </w:rPr>
              <w:t>291 177 844,50</w:t>
            </w:r>
          </w:p>
        </w:tc>
        <w:tc>
          <w:tcPr>
            <w:tcW w:w="1701" w:type="dxa"/>
            <w:vAlign w:val="center"/>
          </w:tcPr>
          <w:p w:rsidR="0094028E" w:rsidRDefault="0094028E">
            <w:pPr>
              <w:spacing w:after="1" w:line="280" w:lineRule="atLeast"/>
              <w:jc w:val="center"/>
            </w:pPr>
            <w:r>
              <w:rPr>
                <w:rFonts w:cs="Times New Roman"/>
              </w:rPr>
              <w:t>51 384 325,50</w:t>
            </w:r>
          </w:p>
        </w:tc>
      </w:tr>
      <w:tr w:rsidR="0094028E">
        <w:tc>
          <w:tcPr>
            <w:tcW w:w="454" w:type="dxa"/>
            <w:vAlign w:val="center"/>
          </w:tcPr>
          <w:p w:rsidR="0094028E" w:rsidRDefault="0094028E">
            <w:pPr>
              <w:spacing w:after="1" w:line="280" w:lineRule="atLeast"/>
              <w:jc w:val="center"/>
            </w:pPr>
            <w:r>
              <w:rPr>
                <w:rFonts w:cs="Times New Roman"/>
              </w:rPr>
              <w:t>7</w:t>
            </w:r>
          </w:p>
        </w:tc>
        <w:tc>
          <w:tcPr>
            <w:tcW w:w="3288" w:type="dxa"/>
            <w:vAlign w:val="center"/>
          </w:tcPr>
          <w:p w:rsidR="0094028E" w:rsidRDefault="0094028E">
            <w:pPr>
              <w:spacing w:after="1" w:line="280" w:lineRule="atLeast"/>
            </w:pPr>
            <w:r>
              <w:rPr>
                <w:rFonts w:cs="Times New Roman"/>
              </w:rPr>
              <w:t>Субсидии на поддержку племенного животноводства</w:t>
            </w:r>
          </w:p>
        </w:tc>
        <w:tc>
          <w:tcPr>
            <w:tcW w:w="1814" w:type="dxa"/>
            <w:vAlign w:val="center"/>
          </w:tcPr>
          <w:p w:rsidR="0094028E" w:rsidRDefault="0094028E">
            <w:pPr>
              <w:spacing w:after="1" w:line="280" w:lineRule="atLeast"/>
              <w:jc w:val="center"/>
            </w:pPr>
            <w:r>
              <w:rPr>
                <w:rFonts w:cs="Times New Roman"/>
              </w:rPr>
              <w:t>593 756 179,00</w:t>
            </w:r>
          </w:p>
        </w:tc>
        <w:tc>
          <w:tcPr>
            <w:tcW w:w="1814" w:type="dxa"/>
            <w:vAlign w:val="center"/>
          </w:tcPr>
          <w:p w:rsidR="0094028E" w:rsidRDefault="0094028E">
            <w:pPr>
              <w:spacing w:after="1" w:line="280" w:lineRule="atLeast"/>
              <w:jc w:val="center"/>
            </w:pPr>
            <w:r>
              <w:rPr>
                <w:rFonts w:cs="Times New Roman"/>
              </w:rPr>
              <w:t>504 692 752,15</w:t>
            </w:r>
          </w:p>
        </w:tc>
        <w:tc>
          <w:tcPr>
            <w:tcW w:w="1701" w:type="dxa"/>
            <w:vAlign w:val="center"/>
          </w:tcPr>
          <w:p w:rsidR="0094028E" w:rsidRDefault="0094028E">
            <w:pPr>
              <w:spacing w:after="1" w:line="280" w:lineRule="atLeast"/>
              <w:jc w:val="center"/>
            </w:pPr>
            <w:r>
              <w:rPr>
                <w:rFonts w:cs="Times New Roman"/>
              </w:rPr>
              <w:t>89 063 426,85</w:t>
            </w:r>
          </w:p>
        </w:tc>
      </w:tr>
      <w:tr w:rsidR="0094028E">
        <w:tc>
          <w:tcPr>
            <w:tcW w:w="454" w:type="dxa"/>
            <w:vAlign w:val="center"/>
          </w:tcPr>
          <w:p w:rsidR="0094028E" w:rsidRDefault="0094028E">
            <w:pPr>
              <w:spacing w:after="1" w:line="280" w:lineRule="atLeast"/>
              <w:jc w:val="center"/>
            </w:pPr>
            <w:r>
              <w:rPr>
                <w:rFonts w:cs="Times New Roman"/>
              </w:rPr>
              <w:t>8</w:t>
            </w:r>
          </w:p>
        </w:tc>
        <w:tc>
          <w:tcPr>
            <w:tcW w:w="3288" w:type="dxa"/>
            <w:vAlign w:val="center"/>
          </w:tcPr>
          <w:p w:rsidR="0094028E" w:rsidRDefault="0094028E">
            <w:pPr>
              <w:spacing w:after="1" w:line="280" w:lineRule="atLeast"/>
            </w:pPr>
            <w:r>
              <w:rPr>
                <w:rFonts w:cs="Times New Roman"/>
              </w:rPr>
              <w:t>Субсидии на возмещение части затрат на развитие мясного животноводства (овец и коз)</w:t>
            </w:r>
          </w:p>
        </w:tc>
        <w:tc>
          <w:tcPr>
            <w:tcW w:w="1814" w:type="dxa"/>
            <w:vAlign w:val="center"/>
          </w:tcPr>
          <w:p w:rsidR="0094028E" w:rsidRDefault="0094028E">
            <w:pPr>
              <w:spacing w:after="1" w:line="280" w:lineRule="atLeast"/>
              <w:jc w:val="center"/>
            </w:pPr>
            <w:r>
              <w:rPr>
                <w:rFonts w:cs="Times New Roman"/>
              </w:rPr>
              <w:t>16 938 950,00</w:t>
            </w:r>
          </w:p>
        </w:tc>
        <w:tc>
          <w:tcPr>
            <w:tcW w:w="1814" w:type="dxa"/>
            <w:vAlign w:val="center"/>
          </w:tcPr>
          <w:p w:rsidR="0094028E" w:rsidRDefault="0094028E">
            <w:pPr>
              <w:spacing w:after="1" w:line="280" w:lineRule="atLeast"/>
              <w:jc w:val="center"/>
            </w:pPr>
            <w:r>
              <w:rPr>
                <w:rFonts w:cs="Times New Roman"/>
              </w:rPr>
              <w:t>14 398 107,50</w:t>
            </w:r>
          </w:p>
        </w:tc>
        <w:tc>
          <w:tcPr>
            <w:tcW w:w="1701" w:type="dxa"/>
            <w:vAlign w:val="center"/>
          </w:tcPr>
          <w:p w:rsidR="0094028E" w:rsidRDefault="0094028E">
            <w:pPr>
              <w:spacing w:after="1" w:line="280" w:lineRule="atLeast"/>
              <w:jc w:val="center"/>
            </w:pPr>
            <w:r>
              <w:rPr>
                <w:rFonts w:cs="Times New Roman"/>
              </w:rPr>
              <w:t>2 540 842,50</w:t>
            </w:r>
          </w:p>
        </w:tc>
      </w:tr>
      <w:tr w:rsidR="0094028E">
        <w:tc>
          <w:tcPr>
            <w:tcW w:w="454" w:type="dxa"/>
            <w:vAlign w:val="center"/>
          </w:tcPr>
          <w:p w:rsidR="0094028E" w:rsidRDefault="0094028E">
            <w:pPr>
              <w:spacing w:after="1" w:line="280" w:lineRule="atLeast"/>
              <w:jc w:val="center"/>
            </w:pPr>
            <w:r>
              <w:rPr>
                <w:rFonts w:cs="Times New Roman"/>
              </w:rPr>
              <w:t>9</w:t>
            </w:r>
          </w:p>
        </w:tc>
        <w:tc>
          <w:tcPr>
            <w:tcW w:w="3288" w:type="dxa"/>
            <w:vAlign w:val="center"/>
          </w:tcPr>
          <w:p w:rsidR="0094028E" w:rsidRDefault="0094028E">
            <w:pPr>
              <w:spacing w:after="1" w:line="280" w:lineRule="atLeast"/>
            </w:pPr>
            <w:r>
              <w:rPr>
                <w:rFonts w:cs="Times New Roman"/>
              </w:rPr>
              <w:t>Субсидии на развитие мясного животноводства (крупный рогатый скот специализированных мясных пород)</w:t>
            </w:r>
          </w:p>
        </w:tc>
        <w:tc>
          <w:tcPr>
            <w:tcW w:w="1814" w:type="dxa"/>
            <w:vAlign w:val="center"/>
          </w:tcPr>
          <w:p w:rsidR="0094028E" w:rsidRDefault="0094028E">
            <w:pPr>
              <w:spacing w:after="1" w:line="280" w:lineRule="atLeast"/>
              <w:jc w:val="center"/>
            </w:pPr>
            <w:r>
              <w:rPr>
                <w:rFonts w:cs="Times New Roman"/>
              </w:rPr>
              <w:t>149 763 434,00</w:t>
            </w:r>
          </w:p>
        </w:tc>
        <w:tc>
          <w:tcPr>
            <w:tcW w:w="1814" w:type="dxa"/>
            <w:vAlign w:val="center"/>
          </w:tcPr>
          <w:p w:rsidR="0094028E" w:rsidRDefault="0094028E">
            <w:pPr>
              <w:spacing w:after="1" w:line="280" w:lineRule="atLeast"/>
              <w:jc w:val="center"/>
            </w:pPr>
            <w:r>
              <w:rPr>
                <w:rFonts w:cs="Times New Roman"/>
              </w:rPr>
              <w:t>127 298 918,90</w:t>
            </w:r>
          </w:p>
        </w:tc>
        <w:tc>
          <w:tcPr>
            <w:tcW w:w="1701" w:type="dxa"/>
            <w:vAlign w:val="center"/>
          </w:tcPr>
          <w:p w:rsidR="0094028E" w:rsidRDefault="0094028E">
            <w:pPr>
              <w:spacing w:after="1" w:line="280" w:lineRule="atLeast"/>
              <w:jc w:val="center"/>
            </w:pPr>
            <w:r>
              <w:rPr>
                <w:rFonts w:cs="Times New Roman"/>
              </w:rPr>
              <w:t>22 464 515,10</w:t>
            </w:r>
          </w:p>
        </w:tc>
      </w:tr>
      <w:tr w:rsidR="0094028E">
        <w:tc>
          <w:tcPr>
            <w:tcW w:w="454" w:type="dxa"/>
            <w:vAlign w:val="center"/>
          </w:tcPr>
          <w:p w:rsidR="0094028E" w:rsidRDefault="0094028E">
            <w:pPr>
              <w:spacing w:after="1" w:line="280" w:lineRule="atLeast"/>
              <w:jc w:val="center"/>
            </w:pPr>
            <w:r>
              <w:rPr>
                <w:rFonts w:cs="Times New Roman"/>
              </w:rPr>
              <w:t>10</w:t>
            </w:r>
          </w:p>
        </w:tc>
        <w:tc>
          <w:tcPr>
            <w:tcW w:w="3288" w:type="dxa"/>
            <w:vAlign w:val="center"/>
          </w:tcPr>
          <w:p w:rsidR="0094028E" w:rsidRDefault="0094028E">
            <w:pPr>
              <w:spacing w:after="1" w:line="280" w:lineRule="atLeast"/>
            </w:pPr>
            <w:r>
              <w:rPr>
                <w:rFonts w:cs="Times New Roman"/>
              </w:rPr>
              <w:t>Субсидии на возмещение части затрат на приобретение племенного молодняка сельскохозяйственных животных</w:t>
            </w:r>
          </w:p>
        </w:tc>
        <w:tc>
          <w:tcPr>
            <w:tcW w:w="1814" w:type="dxa"/>
            <w:vAlign w:val="center"/>
          </w:tcPr>
          <w:p w:rsidR="0094028E" w:rsidRDefault="0094028E">
            <w:pPr>
              <w:spacing w:after="1" w:line="280" w:lineRule="atLeast"/>
              <w:jc w:val="center"/>
            </w:pPr>
            <w:r>
              <w:rPr>
                <w:rFonts w:cs="Times New Roman"/>
              </w:rPr>
              <w:t>115 434 051,59</w:t>
            </w:r>
          </w:p>
        </w:tc>
        <w:tc>
          <w:tcPr>
            <w:tcW w:w="1814" w:type="dxa"/>
            <w:vAlign w:val="center"/>
          </w:tcPr>
          <w:p w:rsidR="0094028E" w:rsidRDefault="0094028E">
            <w:pPr>
              <w:spacing w:after="1" w:line="280" w:lineRule="atLeast"/>
              <w:jc w:val="center"/>
            </w:pPr>
            <w:r>
              <w:rPr>
                <w:rFonts w:cs="Times New Roman"/>
              </w:rPr>
              <w:t>98 118 943,85</w:t>
            </w:r>
          </w:p>
        </w:tc>
        <w:tc>
          <w:tcPr>
            <w:tcW w:w="1701" w:type="dxa"/>
            <w:vAlign w:val="center"/>
          </w:tcPr>
          <w:p w:rsidR="0094028E" w:rsidRDefault="0094028E">
            <w:pPr>
              <w:spacing w:after="1" w:line="280" w:lineRule="atLeast"/>
              <w:jc w:val="center"/>
            </w:pPr>
            <w:r>
              <w:rPr>
                <w:rFonts w:cs="Times New Roman"/>
              </w:rPr>
              <w:t>17 315 107,74</w:t>
            </w:r>
          </w:p>
        </w:tc>
      </w:tr>
      <w:tr w:rsidR="0094028E">
        <w:tc>
          <w:tcPr>
            <w:tcW w:w="454" w:type="dxa"/>
          </w:tcPr>
          <w:p w:rsidR="0094028E" w:rsidRDefault="0094028E">
            <w:pPr>
              <w:spacing w:after="1" w:line="280" w:lineRule="atLeast"/>
            </w:pPr>
          </w:p>
        </w:tc>
        <w:tc>
          <w:tcPr>
            <w:tcW w:w="3288" w:type="dxa"/>
          </w:tcPr>
          <w:p w:rsidR="0094028E" w:rsidRDefault="0094028E">
            <w:pPr>
              <w:spacing w:after="1" w:line="280" w:lineRule="atLeast"/>
            </w:pPr>
            <w:r>
              <w:rPr>
                <w:rFonts w:cs="Times New Roman"/>
              </w:rPr>
              <w:t>Итого</w:t>
            </w:r>
          </w:p>
        </w:tc>
        <w:tc>
          <w:tcPr>
            <w:tcW w:w="1814" w:type="dxa"/>
            <w:vAlign w:val="center"/>
          </w:tcPr>
          <w:p w:rsidR="0094028E" w:rsidRDefault="0094028E">
            <w:pPr>
              <w:spacing w:after="1" w:line="280" w:lineRule="atLeast"/>
              <w:jc w:val="center"/>
            </w:pPr>
            <w:r>
              <w:rPr>
                <w:rFonts w:cs="Times New Roman"/>
              </w:rPr>
              <w:t>1 997 712 000,00</w:t>
            </w:r>
          </w:p>
        </w:tc>
        <w:tc>
          <w:tcPr>
            <w:tcW w:w="1814" w:type="dxa"/>
            <w:vAlign w:val="center"/>
          </w:tcPr>
          <w:p w:rsidR="0094028E" w:rsidRDefault="0094028E">
            <w:pPr>
              <w:spacing w:after="1" w:line="280" w:lineRule="atLeast"/>
              <w:jc w:val="center"/>
            </w:pPr>
            <w:r>
              <w:rPr>
                <w:rFonts w:cs="Times New Roman"/>
              </w:rPr>
              <w:t>1 698 055 200,00</w:t>
            </w:r>
          </w:p>
        </w:tc>
        <w:tc>
          <w:tcPr>
            <w:tcW w:w="1701" w:type="dxa"/>
            <w:vAlign w:val="center"/>
          </w:tcPr>
          <w:p w:rsidR="0094028E" w:rsidRDefault="0094028E">
            <w:pPr>
              <w:spacing w:after="1" w:line="280" w:lineRule="atLeast"/>
              <w:jc w:val="center"/>
            </w:pPr>
            <w:r>
              <w:rPr>
                <w:rFonts w:cs="Times New Roman"/>
              </w:rPr>
              <w:t>299 656 800,00</w:t>
            </w:r>
          </w:p>
        </w:tc>
      </w:tr>
    </w:tbl>
    <w:p w:rsidR="0094028E" w:rsidRDefault="0094028E">
      <w:pPr>
        <w:spacing w:after="1" w:line="280" w:lineRule="atLeast"/>
      </w:pPr>
    </w:p>
    <w:p w:rsidR="0094028E" w:rsidRDefault="0094028E">
      <w:pPr>
        <w:spacing w:after="1" w:line="280" w:lineRule="atLeast"/>
      </w:pPr>
    </w:p>
    <w:p w:rsidR="00E95E40" w:rsidRDefault="00E95E40" w:rsidP="00E95E40">
      <w:pPr>
        <w:autoSpaceDE w:val="0"/>
        <w:autoSpaceDN w:val="0"/>
        <w:adjustRightInd w:val="0"/>
        <w:rPr>
          <w:rFonts w:cs="Times New Roman"/>
          <w:szCs w:val="28"/>
        </w:rPr>
      </w:pPr>
    </w:p>
    <w:p w:rsidR="00E95E40" w:rsidRDefault="00E95E40" w:rsidP="00E95E40">
      <w:pPr>
        <w:spacing w:after="200" w:line="276" w:lineRule="auto"/>
        <w:jc w:val="left"/>
        <w:rPr>
          <w:rFonts w:cs="Times New Roman"/>
          <w:bCs/>
          <w:szCs w:val="28"/>
        </w:rPr>
      </w:pPr>
      <w:r>
        <w:rPr>
          <w:rFonts w:cs="Times New Roman"/>
          <w:bCs/>
          <w:szCs w:val="28"/>
        </w:rPr>
        <w:br w:type="page"/>
      </w:r>
    </w:p>
    <w:p w:rsidR="000E5022" w:rsidRDefault="00E95E40" w:rsidP="00E95E40">
      <w:pPr>
        <w:autoSpaceDE w:val="0"/>
        <w:autoSpaceDN w:val="0"/>
        <w:adjustRightInd w:val="0"/>
        <w:jc w:val="center"/>
        <w:rPr>
          <w:rFonts w:cs="Times New Roman"/>
          <w:b/>
          <w:bCs/>
          <w:szCs w:val="28"/>
        </w:rPr>
      </w:pPr>
      <w:r w:rsidRPr="00844989">
        <w:rPr>
          <w:rFonts w:cs="Times New Roman"/>
          <w:b/>
          <w:bCs/>
          <w:szCs w:val="28"/>
        </w:rPr>
        <w:lastRenderedPageBreak/>
        <w:t>ПОСТАНОВЛЕНИЕ</w:t>
      </w:r>
      <w:r>
        <w:rPr>
          <w:rFonts w:cs="Times New Roman"/>
          <w:b/>
          <w:bCs/>
          <w:szCs w:val="28"/>
        </w:rPr>
        <w:t xml:space="preserve"> </w:t>
      </w:r>
    </w:p>
    <w:p w:rsidR="00E95E40" w:rsidRPr="00844989" w:rsidRDefault="00E95E40" w:rsidP="00E95E40">
      <w:pPr>
        <w:autoSpaceDE w:val="0"/>
        <w:autoSpaceDN w:val="0"/>
        <w:adjustRightInd w:val="0"/>
        <w:jc w:val="center"/>
        <w:rPr>
          <w:rFonts w:cs="Times New Roman"/>
          <w:b/>
          <w:bCs/>
          <w:szCs w:val="28"/>
        </w:rPr>
      </w:pPr>
      <w:r>
        <w:rPr>
          <w:rFonts w:cs="Times New Roman"/>
          <w:b/>
          <w:bCs/>
          <w:szCs w:val="28"/>
        </w:rPr>
        <w:t>ПРАВИТЕЛЬСТВА</w:t>
      </w:r>
      <w:r w:rsidR="000E5022">
        <w:rPr>
          <w:rFonts w:cs="Times New Roman"/>
          <w:b/>
          <w:bCs/>
          <w:szCs w:val="28"/>
        </w:rPr>
        <w:t xml:space="preserve"> </w:t>
      </w:r>
      <w:r w:rsidRPr="00844989">
        <w:rPr>
          <w:rFonts w:cs="Times New Roman"/>
          <w:b/>
          <w:bCs/>
          <w:szCs w:val="28"/>
        </w:rPr>
        <w:t>ВОРОНЕЖСКОЙ ОБЛАСТИ</w:t>
      </w:r>
    </w:p>
    <w:p w:rsidR="00E95E40" w:rsidRPr="00844989" w:rsidRDefault="00E95E40" w:rsidP="00E95E40">
      <w:pPr>
        <w:autoSpaceDE w:val="0"/>
        <w:autoSpaceDN w:val="0"/>
        <w:adjustRightInd w:val="0"/>
        <w:jc w:val="center"/>
        <w:rPr>
          <w:rFonts w:cs="Times New Roman"/>
          <w:b/>
          <w:bCs/>
          <w:szCs w:val="28"/>
        </w:rPr>
      </w:pPr>
      <w:r w:rsidRPr="00844989">
        <w:rPr>
          <w:rFonts w:cs="Times New Roman"/>
          <w:b/>
          <w:bCs/>
          <w:szCs w:val="28"/>
        </w:rPr>
        <w:t>от 30</w:t>
      </w:r>
      <w:r w:rsidR="000E5022">
        <w:rPr>
          <w:rFonts w:cs="Times New Roman"/>
          <w:b/>
          <w:bCs/>
          <w:szCs w:val="28"/>
        </w:rPr>
        <w:t>.04.</w:t>
      </w:r>
      <w:r w:rsidRPr="00844989">
        <w:rPr>
          <w:rFonts w:cs="Times New Roman"/>
          <w:b/>
          <w:bCs/>
          <w:szCs w:val="28"/>
        </w:rPr>
        <w:t xml:space="preserve">2020 </w:t>
      </w:r>
      <w:r>
        <w:rPr>
          <w:rFonts w:cs="Times New Roman"/>
          <w:b/>
          <w:bCs/>
          <w:szCs w:val="28"/>
        </w:rPr>
        <w:t>№</w:t>
      </w:r>
      <w:r w:rsidRPr="00844989">
        <w:rPr>
          <w:rFonts w:cs="Times New Roman"/>
          <w:b/>
          <w:bCs/>
          <w:szCs w:val="28"/>
        </w:rPr>
        <w:t xml:space="preserve"> 370</w:t>
      </w:r>
    </w:p>
    <w:p w:rsidR="00E95E40" w:rsidRPr="00844989" w:rsidRDefault="00E95E40" w:rsidP="00E95E40">
      <w:pPr>
        <w:autoSpaceDE w:val="0"/>
        <w:autoSpaceDN w:val="0"/>
        <w:adjustRightInd w:val="0"/>
        <w:jc w:val="left"/>
        <w:rPr>
          <w:rFonts w:cs="Times New Roman"/>
          <w:b/>
          <w:bCs/>
          <w:szCs w:val="28"/>
        </w:rPr>
      </w:pPr>
    </w:p>
    <w:p w:rsidR="00E95E40" w:rsidRDefault="00E95E40" w:rsidP="00E95E40">
      <w:pPr>
        <w:autoSpaceDE w:val="0"/>
        <w:autoSpaceDN w:val="0"/>
        <w:adjustRightInd w:val="0"/>
        <w:jc w:val="center"/>
        <w:rPr>
          <w:rFonts w:cs="Times New Roman"/>
          <w:b/>
          <w:bCs/>
          <w:szCs w:val="28"/>
        </w:rPr>
      </w:pPr>
      <w:r w:rsidRPr="00844989">
        <w:rPr>
          <w:rFonts w:cs="Times New Roman"/>
          <w:b/>
          <w:bCs/>
          <w:szCs w:val="28"/>
        </w:rPr>
        <w:t xml:space="preserve">ОБ УТВЕРЖДЕНИИ ПОРЯДКА ПРЕДОСТАВЛЕНИЯ </w:t>
      </w:r>
    </w:p>
    <w:p w:rsidR="00E95E40" w:rsidRDefault="00E95E40" w:rsidP="00E95E40">
      <w:pPr>
        <w:autoSpaceDE w:val="0"/>
        <w:autoSpaceDN w:val="0"/>
        <w:adjustRightInd w:val="0"/>
        <w:jc w:val="center"/>
        <w:rPr>
          <w:rFonts w:cs="Times New Roman"/>
          <w:b/>
          <w:bCs/>
          <w:szCs w:val="28"/>
        </w:rPr>
      </w:pPr>
      <w:r w:rsidRPr="00844989">
        <w:rPr>
          <w:rFonts w:cs="Times New Roman"/>
          <w:b/>
          <w:bCs/>
          <w:szCs w:val="28"/>
        </w:rPr>
        <w:t>СУБСИДИЙ ИЗ ОБЛАСТНОГО</w:t>
      </w:r>
      <w:r>
        <w:rPr>
          <w:rFonts w:cs="Times New Roman"/>
          <w:b/>
          <w:bCs/>
          <w:szCs w:val="28"/>
        </w:rPr>
        <w:t xml:space="preserve"> </w:t>
      </w:r>
      <w:r w:rsidRPr="00844989">
        <w:rPr>
          <w:rFonts w:cs="Times New Roman"/>
          <w:b/>
          <w:bCs/>
          <w:szCs w:val="28"/>
        </w:rPr>
        <w:t xml:space="preserve">БЮДЖЕТА </w:t>
      </w:r>
    </w:p>
    <w:p w:rsidR="00E95E40" w:rsidRPr="00844989" w:rsidRDefault="00E95E40" w:rsidP="00E95E40">
      <w:pPr>
        <w:autoSpaceDE w:val="0"/>
        <w:autoSpaceDN w:val="0"/>
        <w:adjustRightInd w:val="0"/>
        <w:jc w:val="center"/>
        <w:rPr>
          <w:rFonts w:cs="Times New Roman"/>
          <w:b/>
          <w:bCs/>
          <w:szCs w:val="28"/>
        </w:rPr>
      </w:pPr>
      <w:r w:rsidRPr="00844989">
        <w:rPr>
          <w:rFonts w:cs="Times New Roman"/>
          <w:b/>
          <w:bCs/>
          <w:szCs w:val="28"/>
        </w:rPr>
        <w:t>НА СОЗДАНИЕ И РАЗВИТИЕ СЕЛЬСКОХОЗЯЙСТВЕННЫХ</w:t>
      </w:r>
      <w:r>
        <w:rPr>
          <w:rFonts w:cs="Times New Roman"/>
          <w:b/>
          <w:bCs/>
          <w:szCs w:val="28"/>
        </w:rPr>
        <w:t xml:space="preserve"> </w:t>
      </w:r>
      <w:r w:rsidRPr="00844989">
        <w:rPr>
          <w:rFonts w:cs="Times New Roman"/>
          <w:b/>
          <w:bCs/>
          <w:szCs w:val="28"/>
        </w:rPr>
        <w:t>ПОТРЕБИТЕЛЬСКИХ КООПЕРАТИВОВ</w:t>
      </w:r>
    </w:p>
    <w:p w:rsidR="00E95E40" w:rsidRDefault="00E95E40" w:rsidP="00E95E40">
      <w:pPr>
        <w:autoSpaceDE w:val="0"/>
        <w:autoSpaceDN w:val="0"/>
        <w:adjustRightInd w:val="0"/>
        <w:jc w:val="left"/>
        <w:rPr>
          <w:rFonts w:cs="Times New Roman"/>
          <w:b/>
          <w:bCs/>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49D" w:rsidRPr="00FE649D">
        <w:trPr>
          <w:jc w:val="center"/>
        </w:trPr>
        <w:tc>
          <w:tcPr>
            <w:tcW w:w="9294" w:type="dxa"/>
            <w:tcBorders>
              <w:top w:val="nil"/>
              <w:left w:val="single" w:sz="24" w:space="0" w:color="CED3F1"/>
              <w:bottom w:val="nil"/>
              <w:right w:val="single" w:sz="24" w:space="0" w:color="F4F3F8"/>
            </w:tcBorders>
            <w:shd w:val="clear" w:color="auto" w:fill="F4F3F8"/>
          </w:tcPr>
          <w:p w:rsidR="00FE649D" w:rsidRPr="00FE649D" w:rsidRDefault="00FE649D" w:rsidP="00FE649D">
            <w:pPr>
              <w:spacing w:line="280" w:lineRule="atLeast"/>
              <w:jc w:val="center"/>
            </w:pPr>
            <w:r w:rsidRPr="00FE649D">
              <w:rPr>
                <w:rFonts w:cs="Times New Roman"/>
              </w:rPr>
              <w:t>Список изменяющих документов</w:t>
            </w:r>
          </w:p>
          <w:p w:rsidR="00FE649D" w:rsidRPr="00FE649D" w:rsidRDefault="00FE649D" w:rsidP="00FE649D">
            <w:pPr>
              <w:spacing w:line="280" w:lineRule="atLeast"/>
              <w:jc w:val="center"/>
            </w:pPr>
            <w:r w:rsidRPr="00FE649D">
              <w:rPr>
                <w:rFonts w:cs="Times New Roman"/>
              </w:rPr>
              <w:t xml:space="preserve">(в ред. </w:t>
            </w:r>
            <w:hyperlink r:id="rId230" w:history="1">
              <w:r w:rsidRPr="00FE649D">
                <w:rPr>
                  <w:rFonts w:cs="Times New Roman"/>
                </w:rPr>
                <w:t>постановления</w:t>
              </w:r>
            </w:hyperlink>
            <w:r w:rsidRPr="00FE649D">
              <w:rPr>
                <w:rFonts w:cs="Times New Roman"/>
              </w:rPr>
              <w:t xml:space="preserve"> правительства Воронежской области от 17.07.2020 </w:t>
            </w:r>
            <w:r w:rsidR="00C40DC5">
              <w:rPr>
                <w:rFonts w:cs="Times New Roman"/>
              </w:rPr>
              <w:t>№</w:t>
            </w:r>
            <w:r w:rsidRPr="00FE649D">
              <w:rPr>
                <w:rFonts w:cs="Times New Roman"/>
              </w:rPr>
              <w:t xml:space="preserve"> 663)</w:t>
            </w:r>
          </w:p>
        </w:tc>
      </w:tr>
    </w:tbl>
    <w:p w:rsidR="00FE649D" w:rsidRPr="00FE649D" w:rsidRDefault="00FE649D" w:rsidP="00FE649D">
      <w:pPr>
        <w:spacing w:line="280" w:lineRule="atLeast"/>
        <w:outlineLvl w:val="0"/>
      </w:pPr>
    </w:p>
    <w:p w:rsidR="00FE649D" w:rsidRPr="00FE649D" w:rsidRDefault="00FE649D" w:rsidP="00FE649D">
      <w:pPr>
        <w:spacing w:line="280" w:lineRule="atLeast"/>
        <w:ind w:firstLine="540"/>
      </w:pPr>
      <w:proofErr w:type="gramStart"/>
      <w:r w:rsidRPr="00FE649D">
        <w:rPr>
          <w:rFonts w:cs="Times New Roman"/>
        </w:rPr>
        <w:t xml:space="preserve">В соответствии с Бюджетным </w:t>
      </w:r>
      <w:hyperlink r:id="rId231" w:history="1">
        <w:r w:rsidRPr="00FE649D">
          <w:rPr>
            <w:rFonts w:cs="Times New Roman"/>
          </w:rPr>
          <w:t>кодексом</w:t>
        </w:r>
      </w:hyperlink>
      <w:r w:rsidRPr="00FE649D">
        <w:rPr>
          <w:rFonts w:cs="Times New Roman"/>
        </w:rPr>
        <w:t xml:space="preserve"> Российской Федерации, Постановлениями Правительства Российской Федерации от 14.07.2012 </w:t>
      </w:r>
      <w:hyperlink r:id="rId232" w:history="1">
        <w:r w:rsidR="00C40DC5">
          <w:rPr>
            <w:rFonts w:cs="Times New Roman"/>
          </w:rPr>
          <w:t>№</w:t>
        </w:r>
        <w:r w:rsidRPr="00FE649D">
          <w:rPr>
            <w:rFonts w:cs="Times New Roman"/>
          </w:rPr>
          <w:t xml:space="preserve"> 717</w:t>
        </w:r>
      </w:hyperlink>
      <w:r>
        <w:rPr>
          <w:rFonts w:cs="Times New Roman"/>
        </w:rPr>
        <w:t xml:space="preserve"> </w:t>
      </w:r>
      <w:r w:rsidR="00AB196B">
        <w:rPr>
          <w:rFonts w:cs="Times New Roman"/>
        </w:rPr>
        <w:t>«</w:t>
      </w:r>
      <w:r w:rsidRPr="00FE649D">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sidRPr="00FE649D">
        <w:rPr>
          <w:rFonts w:cs="Times New Roman"/>
        </w:rPr>
        <w:t xml:space="preserve">, от 06.09.2016 </w:t>
      </w:r>
      <w:hyperlink r:id="rId233" w:history="1">
        <w:r w:rsidR="00C40DC5">
          <w:rPr>
            <w:rFonts w:cs="Times New Roman"/>
          </w:rPr>
          <w:t>№</w:t>
        </w:r>
        <w:r w:rsidRPr="00FE649D">
          <w:rPr>
            <w:rFonts w:cs="Times New Roman"/>
          </w:rPr>
          <w:t xml:space="preserve"> 887</w:t>
        </w:r>
      </w:hyperlink>
      <w:r>
        <w:rPr>
          <w:rFonts w:cs="Times New Roman"/>
        </w:rPr>
        <w:t xml:space="preserve"> </w:t>
      </w:r>
      <w:r w:rsidR="00AB196B">
        <w:rPr>
          <w:rFonts w:cs="Times New Roman"/>
        </w:rPr>
        <w:t>«</w:t>
      </w:r>
      <w:r w:rsidRPr="00FE649D">
        <w:rPr>
          <w:rFonts w:cs="Times New Roman"/>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w:t>
      </w:r>
      <w:proofErr w:type="gramEnd"/>
      <w:r w:rsidRPr="00FE649D">
        <w:rPr>
          <w:rFonts w:cs="Times New Roman"/>
        </w:rPr>
        <w:t>, работ, услуг</w:t>
      </w:r>
      <w:r w:rsidR="00AB196B">
        <w:rPr>
          <w:rFonts w:cs="Times New Roman"/>
        </w:rPr>
        <w:t>»</w:t>
      </w:r>
      <w:r w:rsidRPr="00FE649D">
        <w:rPr>
          <w:rFonts w:cs="Times New Roman"/>
        </w:rPr>
        <w:t xml:space="preserve"> правительство Воронежской области постановляет:</w:t>
      </w:r>
    </w:p>
    <w:p w:rsidR="00FE649D" w:rsidRPr="00FE649D" w:rsidRDefault="00FE649D" w:rsidP="00FE649D">
      <w:pPr>
        <w:spacing w:line="280" w:lineRule="atLeast"/>
        <w:ind w:firstLine="540"/>
      </w:pPr>
      <w:r w:rsidRPr="00FE649D">
        <w:rPr>
          <w:rFonts w:cs="Times New Roman"/>
        </w:rPr>
        <w:t xml:space="preserve">1. Утвердить прилагаемый </w:t>
      </w:r>
      <w:hyperlink w:anchor="P22" w:history="1">
        <w:r w:rsidRPr="00FE649D">
          <w:rPr>
            <w:rFonts w:cs="Times New Roman"/>
          </w:rPr>
          <w:t>Порядок</w:t>
        </w:r>
      </w:hyperlink>
      <w:r w:rsidRPr="00FE649D">
        <w:rPr>
          <w:rFonts w:cs="Times New Roman"/>
        </w:rPr>
        <w:t xml:space="preserve"> предоставления субсидий из областного бюджета на создание и развитие сельскохозяйственных потребительских кооперативов.</w:t>
      </w:r>
    </w:p>
    <w:p w:rsidR="00FE649D" w:rsidRPr="00FE649D" w:rsidRDefault="00FE649D" w:rsidP="00FE649D">
      <w:pPr>
        <w:spacing w:line="280" w:lineRule="atLeast"/>
        <w:ind w:firstLine="540"/>
      </w:pPr>
      <w:r w:rsidRPr="00FE649D">
        <w:rPr>
          <w:rFonts w:cs="Times New Roman"/>
        </w:rPr>
        <w:t>2. Признать утратившими силу:</w:t>
      </w:r>
    </w:p>
    <w:p w:rsidR="00FE649D" w:rsidRPr="00FE649D" w:rsidRDefault="00FE649D" w:rsidP="00FE649D">
      <w:pPr>
        <w:spacing w:line="280" w:lineRule="atLeast"/>
        <w:ind w:firstLine="540"/>
      </w:pPr>
      <w:r w:rsidRPr="00FE649D">
        <w:rPr>
          <w:rFonts w:cs="Times New Roman"/>
        </w:rPr>
        <w:t xml:space="preserve">- </w:t>
      </w:r>
      <w:hyperlink r:id="rId234" w:history="1">
        <w:r w:rsidRPr="00FE649D">
          <w:rPr>
            <w:rFonts w:cs="Times New Roman"/>
          </w:rPr>
          <w:t>постановление</w:t>
        </w:r>
      </w:hyperlink>
      <w:r w:rsidRPr="00FE649D">
        <w:rPr>
          <w:rFonts w:cs="Times New Roman"/>
        </w:rPr>
        <w:t xml:space="preserve"> правительства Воронежск</w:t>
      </w:r>
      <w:r>
        <w:rPr>
          <w:rFonts w:cs="Times New Roman"/>
        </w:rPr>
        <w:t xml:space="preserve">ой области от 30.04.2019 </w:t>
      </w:r>
      <w:r w:rsidR="00C40DC5">
        <w:rPr>
          <w:rFonts w:cs="Times New Roman"/>
        </w:rPr>
        <w:t>№</w:t>
      </w:r>
      <w:r>
        <w:rPr>
          <w:rFonts w:cs="Times New Roman"/>
        </w:rPr>
        <w:t xml:space="preserve"> 459 </w:t>
      </w:r>
      <w:r w:rsidR="00AB196B">
        <w:rPr>
          <w:rFonts w:cs="Times New Roman"/>
        </w:rPr>
        <w:t>«</w:t>
      </w:r>
      <w:r w:rsidRPr="00FE649D">
        <w:rPr>
          <w:rFonts w:cs="Times New Roman"/>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AB196B">
        <w:rPr>
          <w:rFonts w:cs="Times New Roman"/>
        </w:rPr>
        <w:t>»</w:t>
      </w:r>
      <w:r w:rsidRPr="00FE649D">
        <w:rPr>
          <w:rFonts w:cs="Times New Roman"/>
        </w:rPr>
        <w:t>;</w:t>
      </w:r>
    </w:p>
    <w:p w:rsidR="00FE649D" w:rsidRPr="00FE649D" w:rsidRDefault="00FE649D" w:rsidP="00FE649D">
      <w:pPr>
        <w:spacing w:line="280" w:lineRule="atLeast"/>
        <w:ind w:firstLine="540"/>
      </w:pPr>
      <w:r w:rsidRPr="00FE649D">
        <w:rPr>
          <w:rFonts w:cs="Times New Roman"/>
        </w:rPr>
        <w:t xml:space="preserve">- </w:t>
      </w:r>
      <w:hyperlink r:id="rId235" w:history="1">
        <w:r w:rsidRPr="00FE649D">
          <w:rPr>
            <w:rFonts w:cs="Times New Roman"/>
          </w:rPr>
          <w:t>постановление</w:t>
        </w:r>
      </w:hyperlink>
      <w:r w:rsidRPr="00FE649D">
        <w:rPr>
          <w:rFonts w:cs="Times New Roman"/>
        </w:rPr>
        <w:t xml:space="preserve"> правительства Воронежск</w:t>
      </w:r>
      <w:r>
        <w:rPr>
          <w:rFonts w:cs="Times New Roman"/>
        </w:rPr>
        <w:t xml:space="preserve">ой области от 13.09.2019 </w:t>
      </w:r>
      <w:r w:rsidR="00C40DC5">
        <w:rPr>
          <w:rFonts w:cs="Times New Roman"/>
        </w:rPr>
        <w:t>№</w:t>
      </w:r>
      <w:r>
        <w:rPr>
          <w:rFonts w:cs="Times New Roman"/>
        </w:rPr>
        <w:t xml:space="preserve"> 874 </w:t>
      </w:r>
      <w:r w:rsidR="00AB196B">
        <w:rPr>
          <w:rFonts w:cs="Times New Roman"/>
        </w:rPr>
        <w:t>«</w:t>
      </w:r>
      <w:r w:rsidRPr="00FE649D">
        <w:rPr>
          <w:rFonts w:cs="Times New Roman"/>
        </w:rPr>
        <w:t xml:space="preserve">О внесении изменения в постановление правительства Воронежской области от 30.04.2019 </w:t>
      </w:r>
      <w:r w:rsidR="00C40DC5">
        <w:rPr>
          <w:rFonts w:cs="Times New Roman"/>
        </w:rPr>
        <w:t>№</w:t>
      </w:r>
      <w:r w:rsidRPr="00FE649D">
        <w:rPr>
          <w:rFonts w:cs="Times New Roman"/>
        </w:rPr>
        <w:t xml:space="preserve"> 459</w:t>
      </w:r>
      <w:r w:rsidR="00AB196B">
        <w:rPr>
          <w:rFonts w:cs="Times New Roman"/>
        </w:rPr>
        <w:t>»</w:t>
      </w:r>
      <w:r w:rsidRPr="00FE649D">
        <w:rPr>
          <w:rFonts w:cs="Times New Roman"/>
        </w:rPr>
        <w:t>.</w:t>
      </w:r>
    </w:p>
    <w:p w:rsidR="00FE649D" w:rsidRPr="00FE649D" w:rsidRDefault="00FE649D" w:rsidP="00FE649D">
      <w:pPr>
        <w:spacing w:line="280" w:lineRule="atLeast"/>
        <w:ind w:firstLine="540"/>
      </w:pPr>
      <w:r w:rsidRPr="00FE649D">
        <w:rPr>
          <w:rFonts w:cs="Times New Roman"/>
        </w:rPr>
        <w:t xml:space="preserve">3. </w:t>
      </w:r>
      <w:proofErr w:type="gramStart"/>
      <w:r w:rsidRPr="00FE649D">
        <w:rPr>
          <w:rFonts w:cs="Times New Roman"/>
        </w:rPr>
        <w:t>Контроль за</w:t>
      </w:r>
      <w:proofErr w:type="gramEnd"/>
      <w:r w:rsidRPr="00FE649D">
        <w:rPr>
          <w:rFonts w:cs="Times New Roman"/>
        </w:rPr>
        <w:t xml:space="preserve"> исполнением настоящего постановления возложить на заместителя председателя правительства Воронежской области </w:t>
      </w:r>
      <w:proofErr w:type="spellStart"/>
      <w:r w:rsidRPr="00FE649D">
        <w:rPr>
          <w:rFonts w:cs="Times New Roman"/>
        </w:rPr>
        <w:t>Логвинова</w:t>
      </w:r>
      <w:proofErr w:type="spellEnd"/>
      <w:r w:rsidRPr="00FE649D">
        <w:rPr>
          <w:rFonts w:cs="Times New Roman"/>
        </w:rPr>
        <w:t xml:space="preserve"> В.И.</w:t>
      </w:r>
    </w:p>
    <w:p w:rsidR="00FE649D" w:rsidRPr="00FE649D" w:rsidRDefault="00FE649D" w:rsidP="00FE649D">
      <w:pPr>
        <w:spacing w:line="280" w:lineRule="atLeast"/>
      </w:pPr>
    </w:p>
    <w:p w:rsidR="00FE649D" w:rsidRPr="00FE649D" w:rsidRDefault="00FE649D" w:rsidP="00FE649D">
      <w:pPr>
        <w:spacing w:line="280" w:lineRule="atLeast"/>
        <w:jc w:val="right"/>
      </w:pPr>
      <w:r w:rsidRPr="00FE649D">
        <w:rPr>
          <w:rFonts w:cs="Times New Roman"/>
        </w:rPr>
        <w:t>Губернатор Воронежской области</w:t>
      </w:r>
    </w:p>
    <w:p w:rsidR="00FE649D" w:rsidRPr="00FE649D" w:rsidRDefault="00FE649D" w:rsidP="00FE649D">
      <w:pPr>
        <w:spacing w:line="280" w:lineRule="atLeast"/>
        <w:jc w:val="right"/>
      </w:pPr>
      <w:r w:rsidRPr="00FE649D">
        <w:rPr>
          <w:rFonts w:cs="Times New Roman"/>
        </w:rPr>
        <w:t>А.В.ГУСЕВ</w:t>
      </w: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jc w:val="right"/>
        <w:outlineLvl w:val="0"/>
      </w:pPr>
      <w:r w:rsidRPr="00FE649D">
        <w:rPr>
          <w:rFonts w:cs="Times New Roman"/>
        </w:rPr>
        <w:lastRenderedPageBreak/>
        <w:t>Утвержден</w:t>
      </w:r>
    </w:p>
    <w:p w:rsidR="00FE649D" w:rsidRPr="00FE649D" w:rsidRDefault="00FE649D" w:rsidP="00FE649D">
      <w:pPr>
        <w:spacing w:line="280" w:lineRule="atLeast"/>
        <w:jc w:val="right"/>
      </w:pPr>
      <w:r w:rsidRPr="00FE649D">
        <w:rPr>
          <w:rFonts w:cs="Times New Roman"/>
        </w:rPr>
        <w:t>постановлением</w:t>
      </w:r>
    </w:p>
    <w:p w:rsidR="00FE649D" w:rsidRPr="00FE649D" w:rsidRDefault="00FE649D" w:rsidP="00FE649D">
      <w:pPr>
        <w:spacing w:line="280" w:lineRule="atLeast"/>
        <w:jc w:val="right"/>
      </w:pPr>
      <w:r w:rsidRPr="00FE649D">
        <w:rPr>
          <w:rFonts w:cs="Times New Roman"/>
        </w:rPr>
        <w:t>правительства Воронежской области</w:t>
      </w:r>
    </w:p>
    <w:p w:rsidR="00FE649D" w:rsidRPr="00FE649D" w:rsidRDefault="00FE649D" w:rsidP="00FE649D">
      <w:pPr>
        <w:spacing w:line="280" w:lineRule="atLeast"/>
        <w:jc w:val="right"/>
      </w:pPr>
      <w:r w:rsidRPr="00FE649D">
        <w:rPr>
          <w:rFonts w:cs="Times New Roman"/>
        </w:rPr>
        <w:t xml:space="preserve">от 30.04.2020 </w:t>
      </w:r>
      <w:r w:rsidR="00C40DC5">
        <w:rPr>
          <w:rFonts w:cs="Times New Roman"/>
        </w:rPr>
        <w:t>№</w:t>
      </w:r>
      <w:r w:rsidRPr="00FE649D">
        <w:rPr>
          <w:rFonts w:cs="Times New Roman"/>
        </w:rPr>
        <w:t xml:space="preserve"> 370</w:t>
      </w:r>
    </w:p>
    <w:p w:rsidR="00FE649D" w:rsidRPr="00FE649D" w:rsidRDefault="00FE649D" w:rsidP="00FE649D">
      <w:pPr>
        <w:spacing w:line="280" w:lineRule="atLeast"/>
      </w:pPr>
    </w:p>
    <w:p w:rsidR="00FE649D" w:rsidRDefault="00FE649D">
      <w:pPr>
        <w:spacing w:after="1" w:line="280" w:lineRule="atLeast"/>
        <w:jc w:val="center"/>
      </w:pPr>
      <w:bookmarkStart w:id="67" w:name="P22"/>
      <w:bookmarkEnd w:id="67"/>
      <w:r>
        <w:rPr>
          <w:rFonts w:cs="Times New Roman"/>
          <w:b/>
        </w:rPr>
        <w:t>ПОРЯДОК</w:t>
      </w:r>
    </w:p>
    <w:p w:rsidR="00FE649D" w:rsidRDefault="00FE649D">
      <w:pPr>
        <w:spacing w:after="1" w:line="280" w:lineRule="atLeast"/>
        <w:jc w:val="center"/>
      </w:pPr>
      <w:r>
        <w:rPr>
          <w:rFonts w:cs="Times New Roman"/>
          <w:b/>
        </w:rPr>
        <w:t>ПРЕДОСТАВЛЕНИЯ СУБСИДИЙ ИЗ ОБЛАСТНОГО БЮДЖЕТА НА СОЗДАНИЕ</w:t>
      </w:r>
      <w:r w:rsidR="000E5022">
        <w:rPr>
          <w:rFonts w:cs="Times New Roman"/>
          <w:b/>
        </w:rPr>
        <w:t xml:space="preserve"> </w:t>
      </w:r>
      <w:r>
        <w:rPr>
          <w:rFonts w:cs="Times New Roman"/>
          <w:b/>
        </w:rPr>
        <w:t>И РАЗВИТИЕ СЕЛЬСКОХОЗЯЙСТВЕННЫХ ПОТРЕБИТЕЛЬСКИХ КООПЕРАТИВОВ</w:t>
      </w:r>
    </w:p>
    <w:p w:rsidR="00FE649D" w:rsidRDefault="00FE64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649D" w:rsidRPr="00FE649D">
        <w:trPr>
          <w:jc w:val="center"/>
        </w:trPr>
        <w:tc>
          <w:tcPr>
            <w:tcW w:w="9294" w:type="dxa"/>
            <w:tcBorders>
              <w:top w:val="nil"/>
              <w:left w:val="single" w:sz="24" w:space="0" w:color="CED3F1"/>
              <w:bottom w:val="nil"/>
              <w:right w:val="single" w:sz="24" w:space="0" w:color="F4F3F8"/>
            </w:tcBorders>
            <w:shd w:val="clear" w:color="auto" w:fill="F4F3F8"/>
          </w:tcPr>
          <w:p w:rsidR="00FE649D" w:rsidRPr="00FE649D" w:rsidRDefault="00FE649D" w:rsidP="00FE649D">
            <w:pPr>
              <w:spacing w:line="280" w:lineRule="atLeast"/>
              <w:jc w:val="center"/>
            </w:pPr>
            <w:r w:rsidRPr="00FE649D">
              <w:rPr>
                <w:rFonts w:cs="Times New Roman"/>
              </w:rPr>
              <w:t>Список изменяющих документов</w:t>
            </w:r>
          </w:p>
          <w:p w:rsidR="00FE649D" w:rsidRPr="00FE649D" w:rsidRDefault="00FE649D" w:rsidP="00FE649D">
            <w:pPr>
              <w:spacing w:line="280" w:lineRule="atLeast"/>
              <w:jc w:val="center"/>
            </w:pPr>
            <w:r w:rsidRPr="00FE649D">
              <w:rPr>
                <w:rFonts w:cs="Times New Roman"/>
              </w:rPr>
              <w:t xml:space="preserve">(в ред. </w:t>
            </w:r>
            <w:hyperlink r:id="rId236" w:history="1">
              <w:r w:rsidRPr="00FE649D">
                <w:rPr>
                  <w:rFonts w:cs="Times New Roman"/>
                </w:rPr>
                <w:t>постановления</w:t>
              </w:r>
            </w:hyperlink>
            <w:r w:rsidRPr="00FE649D">
              <w:rPr>
                <w:rFonts w:cs="Times New Roman"/>
              </w:rPr>
              <w:t xml:space="preserve"> правительства Воронежской области от 17.07.2020 </w:t>
            </w:r>
            <w:r w:rsidR="00C40DC5">
              <w:rPr>
                <w:rFonts w:cs="Times New Roman"/>
              </w:rPr>
              <w:t>№</w:t>
            </w:r>
            <w:r w:rsidRPr="00FE649D">
              <w:rPr>
                <w:rFonts w:cs="Times New Roman"/>
              </w:rPr>
              <w:t xml:space="preserve"> 663)</w:t>
            </w:r>
          </w:p>
        </w:tc>
      </w:tr>
    </w:tbl>
    <w:p w:rsidR="00FE649D" w:rsidRPr="00FE649D" w:rsidRDefault="00FE649D" w:rsidP="00FE649D">
      <w:pPr>
        <w:spacing w:line="280" w:lineRule="atLeast"/>
      </w:pPr>
    </w:p>
    <w:p w:rsidR="00FE649D" w:rsidRPr="00FE649D" w:rsidRDefault="00FE649D" w:rsidP="00FE649D">
      <w:pPr>
        <w:spacing w:line="280" w:lineRule="atLeast"/>
        <w:jc w:val="center"/>
        <w:outlineLvl w:val="1"/>
      </w:pPr>
      <w:r w:rsidRPr="00FE649D">
        <w:rPr>
          <w:rFonts w:cs="Times New Roman"/>
        </w:rPr>
        <w:t>I. Общие положения</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 xml:space="preserve">1. </w:t>
      </w:r>
      <w:proofErr w:type="gramStart"/>
      <w:r w:rsidRPr="00FE649D">
        <w:rPr>
          <w:rFonts w:cs="Times New Roman"/>
        </w:rPr>
        <w:t>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субсидия)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roofErr w:type="gramEnd"/>
    </w:p>
    <w:p w:rsidR="00FE649D" w:rsidRPr="00FE649D" w:rsidRDefault="00FE649D" w:rsidP="00FE649D">
      <w:pPr>
        <w:spacing w:line="280" w:lineRule="atLeast"/>
        <w:ind w:firstLine="540"/>
      </w:pPr>
      <w:bookmarkStart w:id="68" w:name="P31"/>
      <w:bookmarkEnd w:id="68"/>
      <w:r w:rsidRPr="00FE649D">
        <w:rPr>
          <w:rFonts w:cs="Times New Roman"/>
        </w:rPr>
        <w:t>2. Целью предоставления субсидии является оказание поддержки в рамках государственной</w:t>
      </w:r>
      <w:r>
        <w:rPr>
          <w:rFonts w:cs="Times New Roman"/>
        </w:rPr>
        <w:t xml:space="preserve"> программы Воронежской области </w:t>
      </w:r>
      <w:r w:rsidR="00AB196B">
        <w:rPr>
          <w:rFonts w:cs="Times New Roman"/>
        </w:rPr>
        <w:t>«</w:t>
      </w:r>
      <w:r w:rsidRPr="00FE649D">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FE649D">
        <w:rPr>
          <w:rFonts w:cs="Times New Roman"/>
        </w:rPr>
        <w:t xml:space="preserve"> путем возмещения части затрат на создание и развитие сельскохозяйственного потребительского кооператива.</w:t>
      </w:r>
    </w:p>
    <w:p w:rsidR="00FE649D" w:rsidRPr="00FE649D" w:rsidRDefault="00FE649D" w:rsidP="00FE649D">
      <w:pPr>
        <w:spacing w:line="280" w:lineRule="atLeast"/>
        <w:ind w:firstLine="540"/>
      </w:pPr>
      <w:r w:rsidRPr="00FE649D">
        <w:rPr>
          <w:rFonts w:cs="Times New Roman"/>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FE649D" w:rsidRPr="00FE649D" w:rsidRDefault="00FE649D" w:rsidP="00FE649D">
      <w:pPr>
        <w:spacing w:line="280" w:lineRule="atLeast"/>
        <w:ind w:firstLine="540"/>
      </w:pPr>
      <w:r w:rsidRPr="00FE649D">
        <w:rPr>
          <w:rFonts w:cs="Times New Roman"/>
        </w:rPr>
        <w:t xml:space="preserve">4. В настоящем Порядке используются понятия, установленные </w:t>
      </w:r>
      <w:hyperlink r:id="rId237" w:history="1">
        <w:r w:rsidRPr="00FE649D">
          <w:rPr>
            <w:rFonts w:cs="Times New Roman"/>
          </w:rPr>
          <w:t>Постановлением</w:t>
        </w:r>
      </w:hyperlink>
      <w:r w:rsidRPr="00FE649D">
        <w:rPr>
          <w:rFonts w:cs="Times New Roman"/>
        </w:rPr>
        <w:t xml:space="preserve"> Правительства Российской</w:t>
      </w:r>
      <w:r>
        <w:rPr>
          <w:rFonts w:cs="Times New Roman"/>
        </w:rPr>
        <w:t xml:space="preserve"> Федерации от 14.07.2012 </w:t>
      </w:r>
      <w:r w:rsidR="00C40DC5">
        <w:rPr>
          <w:rFonts w:cs="Times New Roman"/>
        </w:rPr>
        <w:t>№</w:t>
      </w:r>
      <w:r>
        <w:rPr>
          <w:rFonts w:cs="Times New Roman"/>
        </w:rPr>
        <w:t xml:space="preserve"> 717 </w:t>
      </w:r>
      <w:r w:rsidR="00AB196B">
        <w:rPr>
          <w:rFonts w:cs="Times New Roman"/>
        </w:rPr>
        <w:t>«</w:t>
      </w:r>
      <w:r w:rsidRPr="00FE649D">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w:t>
      </w:r>
      <w:r w:rsidR="00AB196B">
        <w:rPr>
          <w:rFonts w:cs="Times New Roman"/>
        </w:rPr>
        <w:t>»</w:t>
      </w:r>
      <w:r w:rsidRPr="00FE649D">
        <w:rPr>
          <w:rFonts w:cs="Times New Roman"/>
        </w:rPr>
        <w:t>.</w:t>
      </w:r>
    </w:p>
    <w:p w:rsidR="00FE649D" w:rsidRPr="00FE649D" w:rsidRDefault="00FE649D" w:rsidP="00FE649D">
      <w:pPr>
        <w:spacing w:line="280" w:lineRule="atLeast"/>
        <w:ind w:firstLine="540"/>
      </w:pPr>
      <w:proofErr w:type="gramStart"/>
      <w:r w:rsidRPr="00FE649D">
        <w:rPr>
          <w:rFonts w:cs="Times New Roman"/>
        </w:rPr>
        <w:t xml:space="preserve">Под сельской территорией понимаются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w:t>
      </w:r>
      <w:r w:rsidRPr="00FE649D">
        <w:rPr>
          <w:rFonts w:cs="Times New Roman"/>
        </w:rPr>
        <w:lastRenderedPageBreak/>
        <w:t>преобладает осуществление деятельности, связанной с производством и переработкой сельскохозяйственной продукции.</w:t>
      </w:r>
      <w:proofErr w:type="gramEnd"/>
      <w:r w:rsidRPr="00FE649D">
        <w:rPr>
          <w:rFonts w:cs="Times New Roman"/>
        </w:rPr>
        <w:t xml:space="preserve"> </w:t>
      </w:r>
      <w:hyperlink r:id="rId238" w:history="1">
        <w:proofErr w:type="gramStart"/>
        <w:r w:rsidRPr="00FE649D">
          <w:rPr>
            <w:rFonts w:cs="Times New Roman"/>
          </w:rPr>
          <w:t>Перечень</w:t>
        </w:r>
      </w:hyperlink>
      <w:r w:rsidRPr="00FE649D">
        <w:rPr>
          <w:rFonts w:cs="Times New Roman"/>
        </w:rPr>
        <w:t xml:space="preserve"> 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w:t>
      </w:r>
      <w:r>
        <w:rPr>
          <w:rFonts w:cs="Times New Roman"/>
        </w:rPr>
        <w:t xml:space="preserve">ой области от 25.09.2019 </w:t>
      </w:r>
      <w:r w:rsidR="00C40DC5">
        <w:rPr>
          <w:rFonts w:cs="Times New Roman"/>
        </w:rPr>
        <w:t>№</w:t>
      </w:r>
      <w:r>
        <w:rPr>
          <w:rFonts w:cs="Times New Roman"/>
        </w:rPr>
        <w:t xml:space="preserve"> 907 </w:t>
      </w:r>
      <w:r w:rsidR="00AB196B">
        <w:rPr>
          <w:rFonts w:cs="Times New Roman"/>
        </w:rPr>
        <w:t>«</w:t>
      </w:r>
      <w:r w:rsidRPr="00FE649D">
        <w:rPr>
          <w:rFonts w:cs="Times New Roman"/>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AB196B">
        <w:rPr>
          <w:rFonts w:cs="Times New Roman"/>
        </w:rPr>
        <w:t>»</w:t>
      </w:r>
      <w:r w:rsidRPr="00FE649D">
        <w:rPr>
          <w:rFonts w:cs="Times New Roman"/>
        </w:rPr>
        <w:t>.</w:t>
      </w:r>
      <w:proofErr w:type="gramEnd"/>
    </w:p>
    <w:p w:rsidR="00FE649D" w:rsidRPr="00FE649D" w:rsidRDefault="00FE649D" w:rsidP="00FE649D">
      <w:pPr>
        <w:spacing w:line="280" w:lineRule="atLeast"/>
        <w:ind w:firstLine="540"/>
      </w:pPr>
      <w:bookmarkStart w:id="69" w:name="P35"/>
      <w:bookmarkEnd w:id="69"/>
      <w:r w:rsidRPr="00FE649D">
        <w:rPr>
          <w:rFonts w:cs="Times New Roman"/>
        </w:rPr>
        <w:t xml:space="preserve">5. </w:t>
      </w:r>
      <w:proofErr w:type="gramStart"/>
      <w:r w:rsidRPr="00FE649D">
        <w:rPr>
          <w:rFonts w:cs="Times New Roman"/>
        </w:rPr>
        <w:t xml:space="preserve">Категории получателей субсидии - юридические лица, созданные в соответствии с Федеральным </w:t>
      </w:r>
      <w:hyperlink r:id="rId239" w:history="1">
        <w:r w:rsidRPr="00FE649D">
          <w:rPr>
            <w:rFonts w:cs="Times New Roman"/>
          </w:rPr>
          <w:t>законом</w:t>
        </w:r>
      </w:hyperlink>
      <w:r>
        <w:rPr>
          <w:rFonts w:cs="Times New Roman"/>
        </w:rPr>
        <w:t xml:space="preserve"> от 08.12.1995 </w:t>
      </w:r>
      <w:r w:rsidR="00C40DC5">
        <w:rPr>
          <w:rFonts w:cs="Times New Roman"/>
        </w:rPr>
        <w:t>№</w:t>
      </w:r>
      <w:r>
        <w:rPr>
          <w:rFonts w:cs="Times New Roman"/>
        </w:rPr>
        <w:t xml:space="preserve"> 193-ФЗ </w:t>
      </w:r>
      <w:r w:rsidR="00AB196B">
        <w:rPr>
          <w:rFonts w:cs="Times New Roman"/>
        </w:rPr>
        <w:t>«</w:t>
      </w:r>
      <w:r w:rsidRPr="00FE649D">
        <w:rPr>
          <w:rFonts w:cs="Times New Roman"/>
        </w:rPr>
        <w:t>О сельскохозяйственной кооперации</w:t>
      </w:r>
      <w:r w:rsidR="00AB196B">
        <w:rPr>
          <w:rFonts w:cs="Times New Roman"/>
        </w:rPr>
        <w:t>»</w:t>
      </w:r>
      <w:r w:rsidRPr="00FE649D">
        <w:rPr>
          <w:rFonts w:cs="Times New Roman"/>
        </w:rPr>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w:t>
      </w:r>
      <w:hyperlink r:id="rId240" w:history="1">
        <w:r w:rsidRPr="00FE649D">
          <w:rPr>
            <w:rFonts w:cs="Times New Roman"/>
          </w:rPr>
          <w:t>законом</w:t>
        </w:r>
      </w:hyperlink>
      <w:r>
        <w:rPr>
          <w:rFonts w:cs="Times New Roman"/>
        </w:rPr>
        <w:t xml:space="preserve"> от 24.07.2007 </w:t>
      </w:r>
      <w:r w:rsidR="00C40DC5">
        <w:rPr>
          <w:rFonts w:cs="Times New Roman"/>
        </w:rPr>
        <w:t>№</w:t>
      </w:r>
      <w:r>
        <w:rPr>
          <w:rFonts w:cs="Times New Roman"/>
        </w:rPr>
        <w:t xml:space="preserve"> 209-ФЗ </w:t>
      </w:r>
      <w:r w:rsidR="00AB196B">
        <w:rPr>
          <w:rFonts w:cs="Times New Roman"/>
        </w:rPr>
        <w:t>«</w:t>
      </w:r>
      <w:r w:rsidRPr="00FE649D">
        <w:rPr>
          <w:rFonts w:cs="Times New Roman"/>
        </w:rPr>
        <w:t>О развитии малого и среднего предпринимательства в Российской Федерации</w:t>
      </w:r>
      <w:r w:rsidR="00AB196B">
        <w:rPr>
          <w:rFonts w:cs="Times New Roman"/>
        </w:rPr>
        <w:t>»</w:t>
      </w:r>
      <w:r w:rsidRPr="00FE649D">
        <w:rPr>
          <w:rFonts w:cs="Times New Roman"/>
        </w:rPr>
        <w:t xml:space="preserve"> и объединяющие не</w:t>
      </w:r>
      <w:proofErr w:type="gramEnd"/>
      <w:r w:rsidRPr="00FE649D">
        <w:rPr>
          <w:rFonts w:cs="Times New Roman"/>
        </w:rPr>
        <w:t xml:space="preserve"> менее 5 личных подсобных хозяйств и (или) 3 иных сельскохозяйственных товаропроизводителей (кроме ассоциированных членов) (далее - сельскохозяйственный потребительский кооператив, получатели субсидии).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hyperlink r:id="rId241" w:history="1">
        <w:r w:rsidRPr="00FE649D">
          <w:rPr>
            <w:rFonts w:cs="Times New Roman"/>
          </w:rPr>
          <w:t>законом</w:t>
        </w:r>
      </w:hyperlink>
      <w:r>
        <w:rPr>
          <w:rFonts w:cs="Times New Roman"/>
        </w:rPr>
        <w:t xml:space="preserve"> от 24.07.2007 </w:t>
      </w:r>
      <w:r w:rsidR="00C40DC5">
        <w:rPr>
          <w:rFonts w:cs="Times New Roman"/>
        </w:rPr>
        <w:t>№</w:t>
      </w:r>
      <w:r>
        <w:rPr>
          <w:rFonts w:cs="Times New Roman"/>
        </w:rPr>
        <w:t xml:space="preserve"> 209-ФЗ </w:t>
      </w:r>
      <w:r w:rsidR="00AB196B">
        <w:rPr>
          <w:rFonts w:cs="Times New Roman"/>
        </w:rPr>
        <w:t>«</w:t>
      </w:r>
      <w:r w:rsidRPr="00FE649D">
        <w:rPr>
          <w:rFonts w:cs="Times New Roman"/>
        </w:rPr>
        <w:t>О развитии малого и среднего предпринимательства в Российской Федерации</w:t>
      </w:r>
      <w:r w:rsidR="00AB196B">
        <w:rPr>
          <w:rFonts w:cs="Times New Roman"/>
        </w:rPr>
        <w:t>»</w:t>
      </w:r>
      <w:r w:rsidRPr="00FE649D">
        <w:rPr>
          <w:rFonts w:cs="Times New Roman"/>
        </w:rPr>
        <w:t xml:space="preserve">. Неделимый фонд сельскохозяйственного потребительского кооператива может быть </w:t>
      </w:r>
      <w:proofErr w:type="gramStart"/>
      <w:r w:rsidRPr="00FE649D">
        <w:rPr>
          <w:rFonts w:cs="Times New Roman"/>
        </w:rPr>
        <w:t>сформирован</w:t>
      </w:r>
      <w:proofErr w:type="gramEnd"/>
      <w:r w:rsidRPr="00FE649D">
        <w:rPr>
          <w:rFonts w:cs="Times New Roman"/>
        </w:rPr>
        <w:t xml:space="preserve"> в том числ</w:t>
      </w:r>
      <w:r>
        <w:rPr>
          <w:rFonts w:cs="Times New Roman"/>
        </w:rPr>
        <w:t xml:space="preserve">е за счет части средств гранта </w:t>
      </w:r>
      <w:r w:rsidR="00AB196B">
        <w:rPr>
          <w:rFonts w:cs="Times New Roman"/>
        </w:rPr>
        <w:t>«</w:t>
      </w:r>
      <w:proofErr w:type="spellStart"/>
      <w:r w:rsidRPr="00FE649D">
        <w:rPr>
          <w:rFonts w:cs="Times New Roman"/>
        </w:rPr>
        <w:t>Агростартап</w:t>
      </w:r>
      <w:proofErr w:type="spellEnd"/>
      <w:r w:rsidR="00AB196B">
        <w:rPr>
          <w:rFonts w:cs="Times New Roman"/>
        </w:rPr>
        <w:t>»</w:t>
      </w:r>
      <w:r w:rsidRPr="00FE649D">
        <w:rPr>
          <w:rFonts w:cs="Times New Roman"/>
        </w:rPr>
        <w:t>, предоставленных крестьянскому (фермерскому) хозяйству, являющемуся членом данного сельскохозяйственного потребительского кооператива.</w:t>
      </w:r>
    </w:p>
    <w:p w:rsidR="00FE649D" w:rsidRPr="00FE649D" w:rsidRDefault="00FE649D" w:rsidP="00FE649D">
      <w:pPr>
        <w:spacing w:line="280" w:lineRule="atLeast"/>
      </w:pPr>
    </w:p>
    <w:p w:rsidR="00FE649D" w:rsidRPr="00FE649D" w:rsidRDefault="00FE649D" w:rsidP="00FE649D">
      <w:pPr>
        <w:spacing w:line="280" w:lineRule="atLeast"/>
        <w:jc w:val="center"/>
        <w:outlineLvl w:val="1"/>
      </w:pPr>
      <w:r w:rsidRPr="00FE649D">
        <w:rPr>
          <w:rFonts w:cs="Times New Roman"/>
        </w:rPr>
        <w:t>II. Условия и порядок предоставления субсидии</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w:t>
      </w:r>
    </w:p>
    <w:p w:rsidR="00FE649D" w:rsidRPr="00FE649D" w:rsidRDefault="00FE649D" w:rsidP="00FE649D">
      <w:pPr>
        <w:spacing w:line="280" w:lineRule="atLeast"/>
        <w:ind w:firstLine="540"/>
      </w:pPr>
      <w:r w:rsidRPr="00FE649D">
        <w:rPr>
          <w:rFonts w:cs="Times New Roman"/>
        </w:rP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w:t>
      </w:r>
      <w:r w:rsidR="007149F3">
        <w:rPr>
          <w:rFonts w:cs="Times New Roman"/>
        </w:rPr>
        <w:t>.</w:t>
      </w:r>
      <w:r w:rsidRPr="00FE649D">
        <w:rPr>
          <w:rFonts w:cs="Times New Roman"/>
        </w:rPr>
        <w:t xml:space="preserve">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FE649D" w:rsidRPr="00FE649D" w:rsidRDefault="00FE649D" w:rsidP="00FE649D">
      <w:pPr>
        <w:spacing w:line="280" w:lineRule="atLeast"/>
        <w:ind w:firstLine="540"/>
      </w:pPr>
      <w:r w:rsidRPr="00FE649D">
        <w:rPr>
          <w:rFonts w:cs="Times New Roman"/>
        </w:rPr>
        <w:t xml:space="preserve">Стоимость такого имущества, передаваемого (реализуемого) в собственность одного члена сельскохозяйственного потребительского </w:t>
      </w:r>
      <w:r w:rsidRPr="00FE649D">
        <w:rPr>
          <w:rFonts w:cs="Times New Roman"/>
        </w:rPr>
        <w:lastRenderedPageBreak/>
        <w:t>кооператива, не может превышать 30 процентов общей стоимости данного имущества;</w:t>
      </w:r>
    </w:p>
    <w:p w:rsidR="00FE649D" w:rsidRPr="00FE649D" w:rsidRDefault="00FE649D" w:rsidP="00FE649D">
      <w:pPr>
        <w:spacing w:line="280" w:lineRule="atLeast"/>
        <w:ind w:firstLine="540"/>
      </w:pPr>
      <w:r w:rsidRPr="00FE649D">
        <w:rPr>
          <w:rFonts w:cs="Times New Roman"/>
        </w:rPr>
        <w:t xml:space="preserve">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w:t>
      </w:r>
      <w:proofErr w:type="spellStart"/>
      <w:proofErr w:type="gramStart"/>
      <w:r w:rsidRPr="00FE649D">
        <w:rPr>
          <w:rFonts w:cs="Times New Roman"/>
        </w:rPr>
        <w:t>млн</w:t>
      </w:r>
      <w:proofErr w:type="spellEnd"/>
      <w:proofErr w:type="gramEnd"/>
      <w:r w:rsidRPr="00FE649D">
        <w:rPr>
          <w:rFonts w:cs="Times New Roman"/>
        </w:rPr>
        <w:t xml:space="preserve"> рублей из расчета на один сельскохозяйственный потребительский кооператив.</w:t>
      </w:r>
    </w:p>
    <w:p w:rsidR="00FE649D" w:rsidRPr="00FE649D" w:rsidRDefault="00FE649D" w:rsidP="00FE649D">
      <w:pPr>
        <w:spacing w:line="280" w:lineRule="atLeast"/>
        <w:ind w:firstLine="540"/>
      </w:pPr>
      <w:r w:rsidRPr="00FE649D">
        <w:rPr>
          <w:rFonts w:cs="Times New Roman"/>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Департаментом;</w:t>
      </w:r>
    </w:p>
    <w:p w:rsidR="00FE649D" w:rsidRPr="00FE649D" w:rsidRDefault="00FE649D" w:rsidP="00FE649D">
      <w:pPr>
        <w:spacing w:line="280" w:lineRule="atLeast"/>
        <w:ind w:firstLine="540"/>
      </w:pPr>
      <w:bookmarkStart w:id="70" w:name="P44"/>
      <w:bookmarkEnd w:id="70"/>
      <w:r w:rsidRPr="00FE649D">
        <w:rPr>
          <w:rFonts w:cs="Times New Roman"/>
        </w:rPr>
        <w:t xml:space="preserve">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w:t>
      </w:r>
      <w:proofErr w:type="spellStart"/>
      <w:proofErr w:type="gramStart"/>
      <w:r w:rsidRPr="00FE649D">
        <w:rPr>
          <w:rFonts w:cs="Times New Roman"/>
        </w:rPr>
        <w:t>млн</w:t>
      </w:r>
      <w:proofErr w:type="spellEnd"/>
      <w:proofErr w:type="gramEnd"/>
      <w:r w:rsidRPr="00FE649D">
        <w:rPr>
          <w:rFonts w:cs="Times New Roman"/>
        </w:rPr>
        <w:t xml:space="preserve"> рублей из расчета на один сельскохозяйственный потребительский кооператив. Перечень таких техники и объектов определяется приказом Департамента.</w:t>
      </w:r>
    </w:p>
    <w:p w:rsidR="00FE649D" w:rsidRPr="00FE649D" w:rsidRDefault="00FE649D" w:rsidP="00FE649D">
      <w:pPr>
        <w:spacing w:line="280" w:lineRule="atLeast"/>
        <w:ind w:firstLine="540"/>
      </w:pPr>
      <w:r w:rsidRPr="00FE649D">
        <w:rPr>
          <w:rFonts w:cs="Times New Roman"/>
        </w:rPr>
        <w:t>Срок эксплуатации таких техники, оборудования и объектов на день получения средств не должен превышать 3 лет со дня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w:t>
      </w:r>
      <w:r>
        <w:rPr>
          <w:rFonts w:cs="Times New Roman"/>
        </w:rPr>
        <w:t xml:space="preserve">ским) хозяйством в виде гранта </w:t>
      </w:r>
      <w:r w:rsidR="00AB196B">
        <w:rPr>
          <w:rFonts w:cs="Times New Roman"/>
        </w:rPr>
        <w:t>«</w:t>
      </w:r>
      <w:proofErr w:type="spellStart"/>
      <w:r w:rsidRPr="00FE649D">
        <w:rPr>
          <w:rFonts w:cs="Times New Roman"/>
        </w:rPr>
        <w:t>Агростартап</w:t>
      </w:r>
      <w:proofErr w:type="spellEnd"/>
      <w:r w:rsidR="00AB196B">
        <w:rPr>
          <w:rFonts w:cs="Times New Roman"/>
        </w:rPr>
        <w:t>»</w:t>
      </w:r>
      <w:r w:rsidRPr="00FE649D">
        <w:rPr>
          <w:rFonts w:cs="Times New Roman"/>
        </w:rPr>
        <w:t>.</w:t>
      </w:r>
    </w:p>
    <w:p w:rsidR="00FE649D" w:rsidRPr="00FE649D" w:rsidRDefault="00FE649D" w:rsidP="00FE649D">
      <w:pPr>
        <w:spacing w:line="280" w:lineRule="atLeast"/>
        <w:ind w:firstLine="540"/>
      </w:pPr>
      <w:proofErr w:type="gramStart"/>
      <w:r w:rsidRPr="00FE649D">
        <w:rPr>
          <w:rFonts w:cs="Times New Roman"/>
        </w:rPr>
        <w:t xml:space="preserve">Допускается направление средств, предоставленных сельскохозяйственному потребительскому кооперативу в соответствии с </w:t>
      </w:r>
      <w:hyperlink w:anchor="P42" w:history="1">
        <w:r>
          <w:rPr>
            <w:rFonts w:cs="Times New Roman"/>
          </w:rPr>
          <w:t xml:space="preserve">подпунктами </w:t>
        </w:r>
        <w:r w:rsidR="00AB196B">
          <w:rPr>
            <w:rFonts w:cs="Times New Roman"/>
          </w:rPr>
          <w:t>«</w:t>
        </w:r>
        <w:r w:rsidRPr="00FE649D">
          <w:rPr>
            <w:rFonts w:cs="Times New Roman"/>
          </w:rPr>
          <w:t>б</w:t>
        </w:r>
      </w:hyperlink>
      <w:r w:rsidR="00AB196B">
        <w:t>«</w:t>
      </w:r>
      <w:r w:rsidRPr="00FE649D">
        <w:rPr>
          <w:rFonts w:cs="Times New Roman"/>
        </w:rPr>
        <w:t xml:space="preserve">, </w:t>
      </w:r>
      <w:hyperlink w:anchor="P44" w:history="1">
        <w:r w:rsidR="00AB196B">
          <w:rPr>
            <w:rFonts w:cs="Times New Roman"/>
          </w:rPr>
          <w:t>«</w:t>
        </w:r>
        <w:r w:rsidRPr="00FE649D">
          <w:rPr>
            <w:rFonts w:cs="Times New Roman"/>
          </w:rPr>
          <w:t>в</w:t>
        </w:r>
      </w:hyperlink>
      <w:r w:rsidR="00AB196B">
        <w:t>«</w:t>
      </w:r>
      <w:r w:rsidRPr="00FE649D">
        <w:rPr>
          <w:rFonts w:cs="Times New Roman"/>
        </w:rP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42" w:history="1">
        <w:r>
          <w:rPr>
            <w:rFonts w:cs="Times New Roman"/>
          </w:rPr>
          <w:t xml:space="preserve">подпунктах </w:t>
        </w:r>
        <w:r w:rsidR="00AB196B">
          <w:rPr>
            <w:rFonts w:cs="Times New Roman"/>
          </w:rPr>
          <w:t>«</w:t>
        </w:r>
        <w:r w:rsidRPr="00FE649D">
          <w:rPr>
            <w:rFonts w:cs="Times New Roman"/>
          </w:rPr>
          <w:t>б</w:t>
        </w:r>
      </w:hyperlink>
      <w:r w:rsidR="00AB196B">
        <w:t>«</w:t>
      </w:r>
      <w:r w:rsidRPr="00FE649D">
        <w:rPr>
          <w:rFonts w:cs="Times New Roman"/>
        </w:rPr>
        <w:t xml:space="preserve">, </w:t>
      </w:r>
      <w:hyperlink w:anchor="P44" w:history="1">
        <w:r w:rsidR="00AB196B">
          <w:rPr>
            <w:rFonts w:cs="Times New Roman"/>
          </w:rPr>
          <w:t>«</w:t>
        </w:r>
        <w:r w:rsidRPr="00FE649D">
          <w:rPr>
            <w:rFonts w:cs="Times New Roman"/>
          </w:rPr>
          <w:t>в</w:t>
        </w:r>
      </w:hyperlink>
      <w:r w:rsidR="00AB196B">
        <w:t>«</w:t>
      </w:r>
      <w:r w:rsidRPr="00FE649D">
        <w:rPr>
          <w:rFonts w:cs="Times New Roman"/>
        </w:rPr>
        <w:t xml:space="preserve"> настоящего пункта, в соответствии с </w:t>
      </w:r>
      <w:hyperlink r:id="rId242" w:history="1">
        <w:r w:rsidRPr="00FE649D">
          <w:rPr>
            <w:rFonts w:cs="Times New Roman"/>
          </w:rPr>
          <w:t>Постановлением</w:t>
        </w:r>
      </w:hyperlink>
      <w:r w:rsidRPr="00FE649D">
        <w:rPr>
          <w:rFonts w:cs="Times New Roman"/>
        </w:rPr>
        <w:t xml:space="preserve"> Правительства Российской Федерации от 29 декабря 2016 года </w:t>
      </w:r>
      <w:r w:rsidR="00C40DC5">
        <w:rPr>
          <w:rFonts w:cs="Times New Roman"/>
        </w:rPr>
        <w:t>№</w:t>
      </w:r>
      <w:r w:rsidRPr="00FE649D">
        <w:rPr>
          <w:rFonts w:cs="Times New Roman"/>
        </w:rPr>
        <w:t xml:space="preserve"> </w:t>
      </w:r>
      <w:r>
        <w:rPr>
          <w:rFonts w:cs="Times New Roman"/>
        </w:rPr>
        <w:t xml:space="preserve">1528 </w:t>
      </w:r>
      <w:r w:rsidR="00AB196B">
        <w:rPr>
          <w:rFonts w:cs="Times New Roman"/>
        </w:rPr>
        <w:t>«</w:t>
      </w:r>
      <w:r w:rsidRPr="00FE649D">
        <w:rPr>
          <w:rFonts w:cs="Times New Roman"/>
        </w:rPr>
        <w:t>Об утверждении Правил предоставления из федерального бюджета субсидий</w:t>
      </w:r>
      <w:proofErr w:type="gramEnd"/>
      <w:r w:rsidRPr="00FE649D">
        <w:rPr>
          <w:rFonts w:cs="Times New Roman"/>
        </w:rPr>
        <w:t xml:space="preserve"> российским кредитным организациям, международным финансовым организациям и госуд</w:t>
      </w:r>
      <w:r>
        <w:rPr>
          <w:rFonts w:cs="Times New Roman"/>
        </w:rPr>
        <w:t xml:space="preserve">арственной корпорации развития </w:t>
      </w:r>
      <w:r w:rsidR="00AB196B">
        <w:rPr>
          <w:rFonts w:cs="Times New Roman"/>
        </w:rPr>
        <w:t>«</w:t>
      </w:r>
      <w:r w:rsidRPr="00FE649D">
        <w:rPr>
          <w:rFonts w:cs="Times New Roman"/>
        </w:rPr>
        <w:t>ВЭБ</w:t>
      </w:r>
      <w:proofErr w:type="gramStart"/>
      <w:r w:rsidRPr="00FE649D">
        <w:rPr>
          <w:rFonts w:cs="Times New Roman"/>
        </w:rPr>
        <w:t>.Р</w:t>
      </w:r>
      <w:proofErr w:type="gramEnd"/>
      <w:r w:rsidRPr="00FE649D">
        <w:rPr>
          <w:rFonts w:cs="Times New Roman"/>
        </w:rPr>
        <w:t>Ф</w:t>
      </w:r>
      <w:r w:rsidR="00AB196B">
        <w:rPr>
          <w:rFonts w:cs="Times New Roman"/>
        </w:rPr>
        <w:t>»</w:t>
      </w:r>
      <w:r w:rsidRPr="00FE649D">
        <w:rPr>
          <w:rFonts w:cs="Times New Roman"/>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w:t>
      </w:r>
      <w:r w:rsidRPr="00FE649D">
        <w:rPr>
          <w:rFonts w:cs="Times New Roman"/>
        </w:rPr>
        <w:lastRenderedPageBreak/>
        <w:t>переработку сельскохозяйственной продукции и ее</w:t>
      </w:r>
      <w:r>
        <w:rPr>
          <w:rFonts w:cs="Times New Roman"/>
        </w:rPr>
        <w:t xml:space="preserve"> реализацию, по льготной ставке</w:t>
      </w:r>
      <w:r w:rsidR="00AB196B">
        <w:rPr>
          <w:rFonts w:cs="Times New Roman"/>
        </w:rPr>
        <w:t>»</w:t>
      </w:r>
      <w:r w:rsidRPr="00FE649D">
        <w:rPr>
          <w:rFonts w:cs="Times New Roman"/>
        </w:rPr>
        <w:t>;</w:t>
      </w:r>
    </w:p>
    <w:p w:rsidR="00FE649D" w:rsidRPr="00FE649D" w:rsidRDefault="00FE649D" w:rsidP="00FE649D">
      <w:pPr>
        <w:spacing w:line="280" w:lineRule="atLeast"/>
        <w:ind w:firstLine="540"/>
      </w:pPr>
      <w:bookmarkStart w:id="71" w:name="P47"/>
      <w:bookmarkEnd w:id="71"/>
      <w:r w:rsidRPr="00FE649D">
        <w:rPr>
          <w:rFonts w:cs="Times New Roman"/>
        </w:rPr>
        <w:t>г)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FE649D" w:rsidRPr="00FE649D" w:rsidRDefault="00FE649D" w:rsidP="00FE649D">
      <w:pPr>
        <w:spacing w:line="280" w:lineRule="atLeast"/>
        <w:ind w:firstLine="540"/>
      </w:pPr>
      <w:r w:rsidRPr="00FE649D">
        <w:rPr>
          <w:rFonts w:cs="Times New Roman"/>
        </w:rPr>
        <w:t>- 10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FE649D" w:rsidRPr="00FE649D" w:rsidRDefault="00FE649D" w:rsidP="00FE649D">
      <w:pPr>
        <w:spacing w:line="280" w:lineRule="atLeast"/>
        <w:ind w:firstLine="540"/>
      </w:pPr>
      <w:r w:rsidRPr="00FE649D">
        <w:rPr>
          <w:rFonts w:cs="Times New Roman"/>
        </w:rPr>
        <w:t>- 12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FE649D" w:rsidRPr="00FE649D" w:rsidRDefault="00FE649D" w:rsidP="00FE649D">
      <w:pPr>
        <w:spacing w:line="280" w:lineRule="atLeast"/>
        <w:ind w:firstLine="540"/>
      </w:pPr>
      <w:bookmarkStart w:id="72" w:name="P50"/>
      <w:bookmarkEnd w:id="72"/>
      <w:r w:rsidRPr="00FE649D">
        <w:rPr>
          <w:rFonts w:cs="Times New Roman"/>
        </w:rPr>
        <w:t>- 15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FE649D" w:rsidRPr="00FE649D" w:rsidRDefault="00FE649D" w:rsidP="00FE649D">
      <w:pPr>
        <w:spacing w:line="280" w:lineRule="atLeast"/>
        <w:ind w:firstLine="540"/>
      </w:pPr>
      <w:r w:rsidRPr="00FE649D">
        <w:rPr>
          <w:rFonts w:cs="Times New Roman"/>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FE649D" w:rsidRPr="00FE649D" w:rsidRDefault="00FE649D" w:rsidP="00FE649D">
      <w:pPr>
        <w:spacing w:line="280" w:lineRule="atLeast"/>
        <w:ind w:firstLine="540"/>
      </w:pPr>
      <w:r w:rsidRPr="00FE649D">
        <w:rPr>
          <w:rFonts w:cs="Times New Roman"/>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FE649D" w:rsidRPr="00FE649D" w:rsidRDefault="00FE649D" w:rsidP="00FE649D">
      <w:pPr>
        <w:spacing w:line="280" w:lineRule="atLeast"/>
        <w:ind w:firstLine="540"/>
      </w:pPr>
      <w:r w:rsidRPr="00FE649D">
        <w:rPr>
          <w:rFonts w:cs="Times New Roman"/>
        </w:rPr>
        <w:t xml:space="preserve">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w:t>
      </w:r>
      <w:proofErr w:type="gramStart"/>
      <w:r w:rsidRPr="00FE649D">
        <w:rPr>
          <w:rFonts w:cs="Times New Roman"/>
        </w:rPr>
        <w:t>отчетным</w:t>
      </w:r>
      <w:proofErr w:type="gramEnd"/>
      <w:r w:rsidRPr="00FE649D">
        <w:rPr>
          <w:rFonts w:cs="Times New Roman"/>
        </w:rPr>
        <w:t>.</w:t>
      </w:r>
    </w:p>
    <w:p w:rsidR="00FE649D" w:rsidRPr="00FE649D" w:rsidRDefault="00FE649D" w:rsidP="00FE649D">
      <w:pPr>
        <w:spacing w:line="280" w:lineRule="atLeast"/>
        <w:ind w:firstLine="540"/>
      </w:pPr>
      <w:r w:rsidRPr="00FE649D">
        <w:rPr>
          <w:rFonts w:cs="Times New Roman"/>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FE649D" w:rsidRPr="00FE649D" w:rsidRDefault="00FE649D" w:rsidP="00FE649D">
      <w:pPr>
        <w:spacing w:line="280" w:lineRule="atLeast"/>
        <w:ind w:firstLine="540"/>
      </w:pPr>
      <w:proofErr w:type="gramStart"/>
      <w:r w:rsidRPr="00FE649D">
        <w:rPr>
          <w:rFonts w:cs="Times New Roman"/>
        </w:rPr>
        <w:lastRenderedPageBreak/>
        <w:t xml:space="preserve">Для целей, изложенных в </w:t>
      </w:r>
      <w:hyperlink w:anchor="P47" w:history="1">
        <w:r w:rsidRPr="00FE649D">
          <w:rPr>
            <w:rFonts w:cs="Times New Roman"/>
          </w:rPr>
          <w:t>абзацах первом</w:t>
        </w:r>
      </w:hyperlink>
      <w:r w:rsidRPr="00FE649D">
        <w:rPr>
          <w:rFonts w:cs="Times New Roman"/>
        </w:rPr>
        <w:t xml:space="preserve"> - </w:t>
      </w:r>
      <w:hyperlink w:anchor="P50" w:history="1">
        <w:r w:rsidRPr="00FE649D">
          <w:rPr>
            <w:rFonts w:cs="Times New Roman"/>
          </w:rPr>
          <w:t>четвертом</w:t>
        </w:r>
      </w:hyperlink>
      <w:r w:rsidRPr="00FE649D">
        <w:rPr>
          <w:rFonts w:cs="Times New Roman"/>
        </w:rPr>
        <w:t xml:space="preserve"> настоящего подпункта, к сельскохозяйственной продукции относится продукция, содержащаяся в </w:t>
      </w:r>
      <w:hyperlink r:id="rId243" w:history="1">
        <w:r w:rsidRPr="00FE649D">
          <w:rPr>
            <w:rFonts w:cs="Times New Roman"/>
          </w:rPr>
          <w:t>перечне</w:t>
        </w:r>
      </w:hyperlink>
      <w:r w:rsidRPr="00FE649D">
        <w:rPr>
          <w:rFonts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w:t>
      </w:r>
      <w:r w:rsidR="00C40DC5">
        <w:rPr>
          <w:rFonts w:cs="Times New Roman"/>
        </w:rPr>
        <w:t>№</w:t>
      </w:r>
      <w:r w:rsidRPr="00FE649D">
        <w:rPr>
          <w:rFonts w:cs="Times New Roman"/>
        </w:rPr>
        <w:t xml:space="preserve"> 79-р.</w:t>
      </w:r>
      <w:proofErr w:type="gramEnd"/>
    </w:p>
    <w:p w:rsidR="00FE649D" w:rsidRPr="00FE649D" w:rsidRDefault="00FE649D" w:rsidP="00FE649D">
      <w:pPr>
        <w:spacing w:line="280" w:lineRule="atLeast"/>
        <w:ind w:firstLine="540"/>
      </w:pPr>
      <w:r w:rsidRPr="00FE649D">
        <w:rPr>
          <w:rFonts w:cs="Times New Roman"/>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FE649D" w:rsidRPr="00FE649D" w:rsidRDefault="00FE649D" w:rsidP="00FE649D">
      <w:pPr>
        <w:spacing w:line="280" w:lineRule="atLeast"/>
        <w:ind w:firstLine="540"/>
      </w:pPr>
      <w:r w:rsidRPr="00FE649D">
        <w:rPr>
          <w:rFonts w:cs="Times New Roman"/>
        </w:rPr>
        <w:t xml:space="preserve">Приобретение имущества, техники и объектов, указанных в </w:t>
      </w:r>
      <w:hyperlink w:anchor="P40" w:history="1">
        <w:r>
          <w:rPr>
            <w:rFonts w:cs="Times New Roman"/>
          </w:rPr>
          <w:t xml:space="preserve">подпунктах </w:t>
        </w:r>
        <w:r w:rsidR="00AB196B">
          <w:rPr>
            <w:rFonts w:cs="Times New Roman"/>
          </w:rPr>
          <w:t>«</w:t>
        </w:r>
        <w:r w:rsidRPr="00FE649D">
          <w:rPr>
            <w:rFonts w:cs="Times New Roman"/>
          </w:rPr>
          <w:t>а</w:t>
        </w:r>
      </w:hyperlink>
      <w:r w:rsidR="00AB196B">
        <w:t>«</w:t>
      </w:r>
      <w:r w:rsidRPr="00FE649D">
        <w:rPr>
          <w:rFonts w:cs="Times New Roman"/>
        </w:rPr>
        <w:t xml:space="preserve"> - </w:t>
      </w:r>
      <w:hyperlink w:anchor="P44" w:history="1">
        <w:r w:rsidR="00AB196B">
          <w:rPr>
            <w:rFonts w:cs="Times New Roman"/>
          </w:rPr>
          <w:t>«</w:t>
        </w:r>
        <w:proofErr w:type="gramStart"/>
        <w:r w:rsidRPr="00FE649D">
          <w:rPr>
            <w:rFonts w:cs="Times New Roman"/>
          </w:rPr>
          <w:t>в</w:t>
        </w:r>
        <w:proofErr w:type="gramEnd"/>
      </w:hyperlink>
      <w:r w:rsidR="00AB196B">
        <w:t>«</w:t>
      </w:r>
      <w:r w:rsidRPr="00FE649D">
        <w:rPr>
          <w:rFonts w:cs="Times New Roman"/>
        </w:rPr>
        <w:t xml:space="preserve"> </w:t>
      </w:r>
      <w:proofErr w:type="gramStart"/>
      <w:r w:rsidRPr="00FE649D">
        <w:rPr>
          <w:rFonts w:cs="Times New Roman"/>
        </w:rPr>
        <w:t>настоящего</w:t>
      </w:r>
      <w:proofErr w:type="gramEnd"/>
      <w:r w:rsidRPr="00FE649D">
        <w:rPr>
          <w:rFonts w:cs="Times New Roman"/>
        </w:rPr>
        <w:t xml:space="preserve"> пункта, сельскохозяйственным потребительским кооперативом у своих членов (в том числе ассоциированных) не допускается.</w:t>
      </w:r>
    </w:p>
    <w:p w:rsidR="00FE649D" w:rsidRPr="00FE649D" w:rsidRDefault="00FE649D" w:rsidP="00FE649D">
      <w:pPr>
        <w:spacing w:line="280" w:lineRule="atLeast"/>
      </w:pPr>
      <w:r w:rsidRPr="00FE649D">
        <w:rPr>
          <w:rFonts w:cs="Times New Roman"/>
        </w:rPr>
        <w:t xml:space="preserve">(в ред. </w:t>
      </w:r>
      <w:hyperlink r:id="rId244" w:history="1">
        <w:r w:rsidRPr="00FE649D">
          <w:rPr>
            <w:rFonts w:cs="Times New Roman"/>
          </w:rPr>
          <w:t>постановления</w:t>
        </w:r>
      </w:hyperlink>
      <w:r w:rsidRPr="00FE649D">
        <w:rPr>
          <w:rFonts w:cs="Times New Roman"/>
        </w:rPr>
        <w:t xml:space="preserve"> правительства Воронежской области от 17.07.2020 </w:t>
      </w:r>
      <w:r w:rsidR="00C40DC5">
        <w:rPr>
          <w:rFonts w:cs="Times New Roman"/>
        </w:rPr>
        <w:t>№</w:t>
      </w:r>
      <w:r w:rsidRPr="00FE649D">
        <w:rPr>
          <w:rFonts w:cs="Times New Roman"/>
        </w:rPr>
        <w:t xml:space="preserve"> 663)</w:t>
      </w:r>
    </w:p>
    <w:p w:rsidR="00FE649D" w:rsidRPr="00FE649D" w:rsidRDefault="00FE649D" w:rsidP="00FE649D">
      <w:pPr>
        <w:spacing w:line="280" w:lineRule="atLeast"/>
        <w:ind w:firstLine="540"/>
      </w:pPr>
      <w:bookmarkStart w:id="73" w:name="P59"/>
      <w:bookmarkEnd w:id="73"/>
      <w:r w:rsidRPr="00FE649D">
        <w:rPr>
          <w:rFonts w:cs="Times New Roman"/>
        </w:rPr>
        <w:t>2. Для получения субсидии получатели субсидии предоставляют в Департамент следующие документы:</w:t>
      </w:r>
    </w:p>
    <w:p w:rsidR="00FE649D" w:rsidRPr="00FE649D" w:rsidRDefault="00FE649D" w:rsidP="00FE649D">
      <w:pPr>
        <w:spacing w:line="280" w:lineRule="atLeast"/>
        <w:ind w:firstLine="540"/>
      </w:pPr>
      <w:r w:rsidRPr="00FE649D">
        <w:rPr>
          <w:rFonts w:cs="Times New Roman"/>
        </w:rPr>
        <w:t xml:space="preserve">а) </w:t>
      </w:r>
      <w:hyperlink w:anchor="P152" w:history="1">
        <w:r w:rsidRPr="00FE649D">
          <w:rPr>
            <w:rFonts w:cs="Times New Roman"/>
          </w:rPr>
          <w:t>заявление</w:t>
        </w:r>
      </w:hyperlink>
      <w:r w:rsidRPr="00FE649D">
        <w:rPr>
          <w:rFonts w:cs="Times New Roman"/>
        </w:rPr>
        <w:t xml:space="preserve"> по форме согласно приложению </w:t>
      </w:r>
      <w:r w:rsidR="00C40DC5">
        <w:rPr>
          <w:rFonts w:cs="Times New Roman"/>
        </w:rPr>
        <w:t>№</w:t>
      </w:r>
      <w:r w:rsidRPr="00FE649D">
        <w:rPr>
          <w:rFonts w:cs="Times New Roman"/>
        </w:rPr>
        <w:t xml:space="preserve"> 1 к настоящему Порядку;</w:t>
      </w:r>
    </w:p>
    <w:p w:rsidR="00FE649D" w:rsidRPr="00FE649D" w:rsidRDefault="00FE649D" w:rsidP="00FE649D">
      <w:pPr>
        <w:spacing w:line="280" w:lineRule="atLeast"/>
        <w:ind w:firstLine="540"/>
      </w:pPr>
      <w:r w:rsidRPr="00FE649D">
        <w:rPr>
          <w:rFonts w:cs="Times New Roman"/>
        </w:rPr>
        <w:t>б) копию документа, подтверждающего полномочия заявителя;</w:t>
      </w:r>
    </w:p>
    <w:p w:rsidR="00FE649D" w:rsidRPr="00FE649D" w:rsidRDefault="00FE649D" w:rsidP="00FE649D">
      <w:pPr>
        <w:spacing w:line="280" w:lineRule="atLeast"/>
        <w:ind w:firstLine="540"/>
      </w:pPr>
      <w:r w:rsidRPr="00FE649D">
        <w:rPr>
          <w:rFonts w:cs="Times New Roman"/>
        </w:rPr>
        <w:t>в) устав сельскохозяйственного потребительского кооператива в редакции, действующей на дату подачи документов;</w:t>
      </w:r>
    </w:p>
    <w:p w:rsidR="00FE649D" w:rsidRPr="00FE649D" w:rsidRDefault="00FE649D" w:rsidP="00FE649D">
      <w:pPr>
        <w:spacing w:line="280" w:lineRule="atLeast"/>
        <w:ind w:firstLine="540"/>
      </w:pPr>
      <w:r w:rsidRPr="00FE649D">
        <w:rPr>
          <w:rFonts w:cs="Times New Roman"/>
        </w:rPr>
        <w:t>г) протокол общего собрания членов сельскохозяйственного потребительского кооператива о согласии на получение субсидии;</w:t>
      </w:r>
    </w:p>
    <w:p w:rsidR="00FE649D" w:rsidRPr="00FE649D" w:rsidRDefault="00FE649D" w:rsidP="00FE649D">
      <w:pPr>
        <w:spacing w:line="280" w:lineRule="atLeast"/>
        <w:ind w:firstLine="540"/>
      </w:pPr>
      <w:proofErr w:type="spellStart"/>
      <w:r w:rsidRPr="00FE649D">
        <w:rPr>
          <w:rFonts w:cs="Times New Roman"/>
        </w:rPr>
        <w:t>д</w:t>
      </w:r>
      <w:proofErr w:type="spellEnd"/>
      <w:r w:rsidRPr="00FE649D">
        <w:rPr>
          <w:rFonts w:cs="Times New Roman"/>
        </w:rPr>
        <w:t xml:space="preserve">) </w:t>
      </w:r>
      <w:hyperlink w:anchor="P237" w:history="1">
        <w:r w:rsidRPr="00FE649D">
          <w:rPr>
            <w:rFonts w:cs="Times New Roman"/>
          </w:rPr>
          <w:t>перечень</w:t>
        </w:r>
      </w:hyperlink>
      <w:r w:rsidRPr="00FE649D">
        <w:rPr>
          <w:rFonts w:cs="Times New Roman"/>
        </w:rPr>
        <w:t xml:space="preserve"> сельскохозяйственных товаропроизводителей - членов сельскохозяйственного потребительского кооператива по форме согласно приложению </w:t>
      </w:r>
      <w:r w:rsidR="00C40DC5">
        <w:rPr>
          <w:rFonts w:cs="Times New Roman"/>
        </w:rPr>
        <w:t>№</w:t>
      </w:r>
      <w:r w:rsidRPr="00FE649D">
        <w:rPr>
          <w:rFonts w:cs="Times New Roman"/>
        </w:rPr>
        <w:t xml:space="preserve"> 2 к настоящему Порядку;</w:t>
      </w:r>
    </w:p>
    <w:p w:rsidR="00FE649D" w:rsidRPr="00FE649D" w:rsidRDefault="00FE649D" w:rsidP="00FE649D">
      <w:pPr>
        <w:spacing w:line="280" w:lineRule="atLeast"/>
        <w:ind w:firstLine="540"/>
      </w:pPr>
      <w:r w:rsidRPr="00FE649D">
        <w:rPr>
          <w:rFonts w:cs="Times New Roman"/>
        </w:rPr>
        <w:t xml:space="preserve">е) на возмещение части затрат, предусмотренных </w:t>
      </w:r>
      <w:hyperlink w:anchor="P40" w:history="1">
        <w:r>
          <w:rPr>
            <w:rFonts w:cs="Times New Roman"/>
          </w:rPr>
          <w:t xml:space="preserve">подпунктами </w:t>
        </w:r>
        <w:r w:rsidR="00AB196B">
          <w:rPr>
            <w:rFonts w:cs="Times New Roman"/>
          </w:rPr>
          <w:t>«</w:t>
        </w:r>
        <w:r w:rsidRPr="00FE649D">
          <w:rPr>
            <w:rFonts w:cs="Times New Roman"/>
          </w:rPr>
          <w:t>а</w:t>
        </w:r>
      </w:hyperlink>
      <w:r w:rsidR="00AB196B">
        <w:t>«</w:t>
      </w:r>
      <w:r w:rsidRPr="00FE649D">
        <w:rPr>
          <w:rFonts w:cs="Times New Roman"/>
        </w:rPr>
        <w:t xml:space="preserve">, </w:t>
      </w:r>
      <w:hyperlink w:anchor="P42" w:history="1">
        <w:r w:rsidR="00AB196B">
          <w:rPr>
            <w:rFonts w:cs="Times New Roman"/>
          </w:rPr>
          <w:t>«</w:t>
        </w:r>
        <w:proofErr w:type="gramStart"/>
        <w:r w:rsidRPr="00FE649D">
          <w:rPr>
            <w:rFonts w:cs="Times New Roman"/>
          </w:rPr>
          <w:t>б</w:t>
        </w:r>
        <w:proofErr w:type="gramEnd"/>
      </w:hyperlink>
      <w:r w:rsidR="00AB196B">
        <w:t>«</w:t>
      </w:r>
      <w:r w:rsidRPr="00FE649D">
        <w:rPr>
          <w:rFonts w:cs="Times New Roman"/>
        </w:rPr>
        <w:t xml:space="preserve">, </w:t>
      </w:r>
      <w:hyperlink w:anchor="P44" w:history="1">
        <w:r w:rsidR="00AB196B">
          <w:rPr>
            <w:rFonts w:cs="Times New Roman"/>
          </w:rPr>
          <w:t>«</w:t>
        </w:r>
        <w:r w:rsidRPr="00FE649D">
          <w:rPr>
            <w:rFonts w:cs="Times New Roman"/>
          </w:rPr>
          <w:t>в</w:t>
        </w:r>
        <w:r w:rsidR="00AB196B">
          <w:rPr>
            <w:rFonts w:cs="Times New Roman"/>
          </w:rPr>
          <w:t>»</w:t>
        </w:r>
        <w:r w:rsidRPr="00FE649D">
          <w:rPr>
            <w:rFonts w:cs="Times New Roman"/>
          </w:rPr>
          <w:t xml:space="preserve"> пункта 1</w:t>
        </w:r>
      </w:hyperlink>
      <w:r w:rsidRPr="00FE649D">
        <w:rPr>
          <w:rFonts w:cs="Times New Roman"/>
        </w:rPr>
        <w:t xml:space="preserve"> настоящего раздела:</w:t>
      </w:r>
    </w:p>
    <w:p w:rsidR="00FE649D" w:rsidRPr="00FE649D" w:rsidRDefault="00FE649D" w:rsidP="00FE649D">
      <w:pPr>
        <w:spacing w:line="280" w:lineRule="atLeast"/>
        <w:ind w:firstLine="540"/>
      </w:pPr>
      <w:r w:rsidRPr="00FE649D">
        <w:rPr>
          <w:rFonts w:cs="Times New Roman"/>
        </w:rPr>
        <w:t xml:space="preserve">- </w:t>
      </w:r>
      <w:hyperlink w:anchor="P288" w:history="1">
        <w:r w:rsidRPr="00FE649D">
          <w:rPr>
            <w:rFonts w:cs="Times New Roman"/>
          </w:rPr>
          <w:t>справку-расчет</w:t>
        </w:r>
      </w:hyperlink>
      <w:r w:rsidRPr="00FE649D">
        <w:rPr>
          <w:rFonts w:cs="Times New Roman"/>
        </w:rPr>
        <w:t xml:space="preserve"> размера субсидии за счет средств областного бюджета по форме согласно приложению </w:t>
      </w:r>
      <w:r w:rsidR="00C40DC5">
        <w:rPr>
          <w:rFonts w:cs="Times New Roman"/>
        </w:rPr>
        <w:t>№</w:t>
      </w:r>
      <w:r w:rsidRPr="00FE649D">
        <w:rPr>
          <w:rFonts w:cs="Times New Roman"/>
        </w:rPr>
        <w:t xml:space="preserve"> 3 к настоящему Порядку;</w:t>
      </w:r>
    </w:p>
    <w:p w:rsidR="00FE649D" w:rsidRPr="00FE649D" w:rsidRDefault="00FE649D" w:rsidP="00FE649D">
      <w:pPr>
        <w:spacing w:line="280" w:lineRule="atLeast"/>
        <w:ind w:firstLine="540"/>
      </w:pPr>
      <w:r w:rsidRPr="00FE649D">
        <w:rPr>
          <w:rFonts w:cs="Times New Roman"/>
        </w:rPr>
        <w:t>- копии договоров купли-продажи приобретенного имущества;</w:t>
      </w:r>
    </w:p>
    <w:p w:rsidR="00FE649D" w:rsidRPr="00FE649D" w:rsidRDefault="00FE649D" w:rsidP="00FE649D">
      <w:pPr>
        <w:spacing w:line="280" w:lineRule="atLeast"/>
        <w:ind w:firstLine="540"/>
      </w:pPr>
      <w:r w:rsidRPr="00FE649D">
        <w:rPr>
          <w:rFonts w:cs="Times New Roman"/>
        </w:rPr>
        <w:t>- копии актов приема-передачи приобретенного имущества;</w:t>
      </w:r>
    </w:p>
    <w:p w:rsidR="00FE649D" w:rsidRPr="00FE649D" w:rsidRDefault="00FE649D" w:rsidP="00FE649D">
      <w:pPr>
        <w:spacing w:line="280" w:lineRule="atLeast"/>
        <w:ind w:firstLine="540"/>
      </w:pPr>
      <w:r w:rsidRPr="00FE649D">
        <w:rPr>
          <w:rFonts w:cs="Times New Roman"/>
        </w:rPr>
        <w:t>- копии документов, подтверждающих оплату приобретенного имущества;</w:t>
      </w:r>
    </w:p>
    <w:p w:rsidR="00FE649D" w:rsidRPr="00FE649D" w:rsidRDefault="00FE649D" w:rsidP="00FE649D">
      <w:pPr>
        <w:spacing w:line="280" w:lineRule="atLeast"/>
        <w:ind w:firstLine="540"/>
      </w:pPr>
      <w:proofErr w:type="gramStart"/>
      <w:r w:rsidRPr="00FE649D">
        <w:rPr>
          <w:rFonts w:cs="Times New Roman"/>
        </w:rPr>
        <w:t xml:space="preserve">- копии ветеринарных свидетельств и (или) ветеринарных справок (по </w:t>
      </w:r>
      <w:hyperlink r:id="rId245" w:history="1">
        <w:r w:rsidRPr="00FE649D">
          <w:rPr>
            <w:rFonts w:cs="Times New Roman"/>
          </w:rPr>
          <w:t xml:space="preserve">формам </w:t>
        </w:r>
        <w:r w:rsidR="00C40DC5">
          <w:rPr>
            <w:rFonts w:cs="Times New Roman"/>
          </w:rPr>
          <w:t>№</w:t>
        </w:r>
        <w:r w:rsidRPr="00FE649D">
          <w:rPr>
            <w:rFonts w:cs="Times New Roman"/>
          </w:rPr>
          <w:t xml:space="preserve"> 1</w:t>
        </w:r>
      </w:hyperlink>
      <w:r w:rsidRPr="00FE649D">
        <w:rPr>
          <w:rFonts w:cs="Times New Roman"/>
        </w:rPr>
        <w:t xml:space="preserve">, </w:t>
      </w:r>
      <w:hyperlink r:id="rId246" w:history="1">
        <w:r w:rsidRPr="00FE649D">
          <w:rPr>
            <w:rFonts w:cs="Times New Roman"/>
          </w:rPr>
          <w:t>4</w:t>
        </w:r>
      </w:hyperlink>
      <w:r w:rsidRPr="00FE649D">
        <w:rPr>
          <w:rFonts w:cs="Times New Roman"/>
        </w:rPr>
        <w:t>, определенным Приказом Министерства сельского хозяйства Российской</w:t>
      </w:r>
      <w:r>
        <w:rPr>
          <w:rFonts w:cs="Times New Roman"/>
        </w:rPr>
        <w:t xml:space="preserve"> Федерации от 27.12.2016 </w:t>
      </w:r>
      <w:r w:rsidR="00C40DC5">
        <w:rPr>
          <w:rFonts w:cs="Times New Roman"/>
        </w:rPr>
        <w:t>№</w:t>
      </w:r>
      <w:r>
        <w:rPr>
          <w:rFonts w:cs="Times New Roman"/>
        </w:rPr>
        <w:t xml:space="preserve"> 589 </w:t>
      </w:r>
      <w:r w:rsidR="00AB196B">
        <w:rPr>
          <w:rFonts w:cs="Times New Roman"/>
        </w:rPr>
        <w:t>«</w:t>
      </w:r>
      <w:r w:rsidRPr="00FE649D">
        <w:rPr>
          <w:rFonts w:cs="Times New Roman"/>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AB196B">
        <w:rPr>
          <w:rFonts w:cs="Times New Roman"/>
        </w:rPr>
        <w:t>»</w:t>
      </w:r>
      <w:r w:rsidRPr="00FE649D">
        <w:rPr>
          <w:rFonts w:cs="Times New Roman"/>
        </w:rPr>
        <w:t xml:space="preserve">) в </w:t>
      </w:r>
      <w:r w:rsidRPr="00FE649D">
        <w:rPr>
          <w:rFonts w:cs="Times New Roman"/>
        </w:rPr>
        <w:lastRenderedPageBreak/>
        <w:t>случае приобретения сельскохозяйственных животных (кроме свиней) и птицы;</w:t>
      </w:r>
      <w:proofErr w:type="gramEnd"/>
    </w:p>
    <w:p w:rsidR="00FE649D" w:rsidRPr="00FE649D" w:rsidRDefault="00FE649D" w:rsidP="00FE649D">
      <w:pPr>
        <w:spacing w:line="280" w:lineRule="atLeast"/>
        <w:ind w:firstLine="540"/>
      </w:pPr>
      <w:r w:rsidRPr="00FE649D">
        <w:rPr>
          <w:rFonts w:cs="Times New Roman"/>
        </w:rPr>
        <w:t>- паспорт транспортного средства или самоходной машины (в случае приобретения сельскохозяйственной техники);</w:t>
      </w:r>
    </w:p>
    <w:p w:rsidR="00FE649D" w:rsidRPr="00FE649D" w:rsidRDefault="00FE649D" w:rsidP="00FE649D">
      <w:pPr>
        <w:spacing w:line="280" w:lineRule="atLeast"/>
        <w:ind w:firstLine="540"/>
      </w:pPr>
      <w:r w:rsidRPr="00FE649D">
        <w:rPr>
          <w:rFonts w:cs="Times New Roman"/>
        </w:rPr>
        <w:t xml:space="preserve">- </w:t>
      </w:r>
      <w:hyperlink w:anchor="P367" w:history="1">
        <w:r w:rsidRPr="00FE649D">
          <w:rPr>
            <w:rFonts w:cs="Times New Roman"/>
          </w:rPr>
          <w:t>справку</w:t>
        </w:r>
      </w:hyperlink>
      <w:r w:rsidRPr="00FE649D">
        <w:rPr>
          <w:rFonts w:cs="Times New Roman"/>
        </w:rPr>
        <w:t xml:space="preserve"> 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w:t>
      </w:r>
      <w:r w:rsidR="00C40DC5">
        <w:rPr>
          <w:rFonts w:cs="Times New Roman"/>
        </w:rPr>
        <w:t>№</w:t>
      </w:r>
      <w:r w:rsidRPr="00FE649D">
        <w:rPr>
          <w:rFonts w:cs="Times New Roman"/>
        </w:rPr>
        <w:t xml:space="preserve"> 4 к настоящему Порядку;</w:t>
      </w:r>
    </w:p>
    <w:p w:rsidR="00FE649D" w:rsidRPr="00FE649D" w:rsidRDefault="00FE649D" w:rsidP="00FE649D">
      <w:pPr>
        <w:spacing w:line="280" w:lineRule="atLeast"/>
        <w:ind w:firstLine="540"/>
      </w:pPr>
      <w:r w:rsidRPr="00FE649D">
        <w:rPr>
          <w:rFonts w:cs="Times New Roman"/>
        </w:rPr>
        <w:t xml:space="preserve">ж) на возмещение части затрат, предусмотренных </w:t>
      </w:r>
      <w:hyperlink w:anchor="P47" w:history="1">
        <w:r>
          <w:rPr>
            <w:rFonts w:cs="Times New Roman"/>
          </w:rPr>
          <w:t xml:space="preserve">подпунктом </w:t>
        </w:r>
        <w:r w:rsidR="00AB196B">
          <w:rPr>
            <w:rFonts w:cs="Times New Roman"/>
          </w:rPr>
          <w:t>«</w:t>
        </w:r>
        <w:r w:rsidRPr="00FE649D">
          <w:rPr>
            <w:rFonts w:cs="Times New Roman"/>
          </w:rPr>
          <w:t>г</w:t>
        </w:r>
        <w:r w:rsidR="00AB196B">
          <w:rPr>
            <w:rFonts w:cs="Times New Roman"/>
          </w:rPr>
          <w:t>»</w:t>
        </w:r>
        <w:r w:rsidRPr="00FE649D">
          <w:rPr>
            <w:rFonts w:cs="Times New Roman"/>
          </w:rPr>
          <w:t xml:space="preserve"> пункта 1</w:t>
        </w:r>
      </w:hyperlink>
      <w:r w:rsidRPr="00FE649D">
        <w:rPr>
          <w:rFonts w:cs="Times New Roman"/>
        </w:rPr>
        <w:t xml:space="preserve"> настоящего раздела:</w:t>
      </w:r>
    </w:p>
    <w:p w:rsidR="00FE649D" w:rsidRPr="00FE649D" w:rsidRDefault="00FE649D" w:rsidP="00FE649D">
      <w:pPr>
        <w:spacing w:line="280" w:lineRule="atLeast"/>
        <w:ind w:firstLine="540"/>
      </w:pPr>
      <w:r w:rsidRPr="00FE649D">
        <w:rPr>
          <w:rFonts w:cs="Times New Roman"/>
        </w:rPr>
        <w:t xml:space="preserve">- </w:t>
      </w:r>
      <w:hyperlink w:anchor="P433" w:history="1">
        <w:r w:rsidRPr="00FE649D">
          <w:rPr>
            <w:rFonts w:cs="Times New Roman"/>
          </w:rPr>
          <w:t>справку-расчет</w:t>
        </w:r>
      </w:hyperlink>
      <w:r w:rsidRPr="00FE649D">
        <w:rPr>
          <w:rFonts w:cs="Times New Roman"/>
        </w:rPr>
        <w:t xml:space="preserve"> размера субсидии за счет средств областного бюджета по форме согласно приложению </w:t>
      </w:r>
      <w:r w:rsidR="00C40DC5">
        <w:rPr>
          <w:rFonts w:cs="Times New Roman"/>
        </w:rPr>
        <w:t>№</w:t>
      </w:r>
      <w:r w:rsidRPr="00FE649D">
        <w:rPr>
          <w:rFonts w:cs="Times New Roman"/>
        </w:rPr>
        <w:t xml:space="preserve"> 5 к настоящему Порядку;</w:t>
      </w:r>
    </w:p>
    <w:p w:rsidR="00FE649D" w:rsidRPr="00FE649D" w:rsidRDefault="00FE649D" w:rsidP="00FE649D">
      <w:pPr>
        <w:spacing w:line="280" w:lineRule="atLeast"/>
        <w:ind w:firstLine="540"/>
      </w:pPr>
      <w:r w:rsidRPr="00FE649D">
        <w:rPr>
          <w:rFonts w:cs="Times New Roman"/>
        </w:rPr>
        <w:t>- копии договоров купли-продажи сельскохозяйственной продукции;</w:t>
      </w:r>
    </w:p>
    <w:p w:rsidR="00FE649D" w:rsidRPr="00FE649D" w:rsidRDefault="00FE649D" w:rsidP="00FE649D">
      <w:pPr>
        <w:spacing w:line="280" w:lineRule="atLeast"/>
        <w:ind w:firstLine="540"/>
      </w:pPr>
      <w:r w:rsidRPr="00FE649D">
        <w:rPr>
          <w:rFonts w:cs="Times New Roman"/>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FE649D" w:rsidRPr="00FE649D" w:rsidRDefault="00FE649D" w:rsidP="00FE649D">
      <w:pPr>
        <w:spacing w:line="280" w:lineRule="atLeast"/>
        <w:ind w:firstLine="540"/>
      </w:pPr>
      <w:r w:rsidRPr="00FE649D">
        <w:rPr>
          <w:rFonts w:cs="Times New Roman"/>
        </w:rPr>
        <w:t xml:space="preserve">- </w:t>
      </w:r>
      <w:hyperlink w:anchor="P498" w:history="1">
        <w:r w:rsidRPr="00FE649D">
          <w:rPr>
            <w:rFonts w:cs="Times New Roman"/>
          </w:rPr>
          <w:t>реестр</w:t>
        </w:r>
      </w:hyperlink>
      <w:r w:rsidRPr="00FE649D">
        <w:rPr>
          <w:rFonts w:cs="Times New Roman"/>
        </w:rPr>
        <w:t xml:space="preserve"> документов, подтверждающих факт реализации сельскохозяйственной продукции, по форме согласно приложению </w:t>
      </w:r>
      <w:r w:rsidR="00C40DC5">
        <w:rPr>
          <w:rFonts w:cs="Times New Roman"/>
        </w:rPr>
        <w:t>№</w:t>
      </w:r>
      <w:r w:rsidRPr="00FE649D">
        <w:rPr>
          <w:rFonts w:cs="Times New Roman"/>
        </w:rPr>
        <w:t xml:space="preserve"> 6 к настоящему Порядку.</w:t>
      </w:r>
    </w:p>
    <w:p w:rsidR="00FE649D" w:rsidRPr="00FE649D" w:rsidRDefault="00FE649D" w:rsidP="00FE649D">
      <w:pPr>
        <w:spacing w:line="280" w:lineRule="atLeast"/>
        <w:ind w:firstLine="540"/>
      </w:pPr>
      <w:r w:rsidRPr="00FE649D">
        <w:rPr>
          <w:rFonts w:cs="Times New Roman"/>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FE649D" w:rsidRPr="00FE649D" w:rsidRDefault="00FE649D" w:rsidP="00FE649D">
      <w:pPr>
        <w:spacing w:line="280" w:lineRule="atLeast"/>
        <w:ind w:firstLine="540"/>
      </w:pPr>
      <w:r w:rsidRPr="00FE649D">
        <w:rPr>
          <w:rFonts w:cs="Times New Roman"/>
        </w:rPr>
        <w:t xml:space="preserve">3. </w:t>
      </w:r>
      <w:proofErr w:type="gramStart"/>
      <w:r w:rsidRPr="00FE649D">
        <w:rPr>
          <w:rFonts w:cs="Times New Roman"/>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w:t>
      </w:r>
      <w:proofErr w:type="gramEnd"/>
    </w:p>
    <w:p w:rsidR="00FE649D" w:rsidRPr="00FE649D" w:rsidRDefault="00FE649D" w:rsidP="00FE649D">
      <w:pPr>
        <w:spacing w:line="280" w:lineRule="atLeast"/>
        <w:ind w:firstLine="540"/>
      </w:pPr>
      <w:r w:rsidRPr="00FE649D">
        <w:rPr>
          <w:rFonts w:cs="Times New Roman"/>
        </w:rPr>
        <w:t xml:space="preserve">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w:t>
      </w:r>
      <w:proofErr w:type="gramStart"/>
      <w:r w:rsidRPr="00FE649D">
        <w:rPr>
          <w:rFonts w:cs="Times New Roman"/>
        </w:rPr>
        <w:t>с даты регистрации</w:t>
      </w:r>
      <w:proofErr w:type="gramEnd"/>
      <w:r w:rsidRPr="00FE649D">
        <w:rPr>
          <w:rFonts w:cs="Times New Roman"/>
        </w:rPr>
        <w:t xml:space="preserve"> заявления, принимает решение о предоставлении субсидии либо отказе в ее предоставлении.</w:t>
      </w:r>
    </w:p>
    <w:p w:rsidR="00FE649D" w:rsidRPr="00FE649D" w:rsidRDefault="00FE649D" w:rsidP="00FE649D">
      <w:pPr>
        <w:spacing w:line="280" w:lineRule="atLeast"/>
        <w:ind w:firstLine="540"/>
      </w:pPr>
      <w:r w:rsidRPr="00FE649D">
        <w:rPr>
          <w:rFonts w:cs="Times New Roman"/>
        </w:rPr>
        <w:t>Получатель субсидии должен быть проинформирован о принятом решении в течение 5 дней со дня его принятия.</w:t>
      </w:r>
    </w:p>
    <w:p w:rsidR="00FE649D" w:rsidRPr="00FE649D" w:rsidRDefault="00FE649D" w:rsidP="00FE649D">
      <w:pPr>
        <w:spacing w:line="280" w:lineRule="atLeast"/>
        <w:ind w:firstLine="540"/>
      </w:pPr>
      <w:r w:rsidRPr="00FE649D">
        <w:rPr>
          <w:rFonts w:cs="Times New Roman"/>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FE649D" w:rsidRPr="00FE649D" w:rsidRDefault="00FE649D" w:rsidP="00FE649D">
      <w:pPr>
        <w:spacing w:line="280" w:lineRule="atLeast"/>
        <w:ind w:firstLine="540"/>
      </w:pPr>
      <w:r w:rsidRPr="00FE649D">
        <w:rPr>
          <w:rFonts w:cs="Times New Roman"/>
        </w:rPr>
        <w:t>Положительным решением о предоставлении субсидии является включение получателя субсидии в реестр получателей субсидии из областного бюджета и средств, поступивших в областной бюджет из федерального бюджета.</w:t>
      </w:r>
    </w:p>
    <w:p w:rsidR="00FE649D" w:rsidRPr="00FE649D" w:rsidRDefault="00FE649D" w:rsidP="00FE649D">
      <w:pPr>
        <w:spacing w:line="280" w:lineRule="atLeast"/>
        <w:ind w:firstLine="540"/>
      </w:pPr>
      <w:r w:rsidRPr="00FE649D">
        <w:rPr>
          <w:rFonts w:cs="Times New Roman"/>
        </w:rPr>
        <w:lastRenderedPageBreak/>
        <w:t>5. Основанием для отказа получателю субсидии в предоставлении субсидии является:</w:t>
      </w:r>
    </w:p>
    <w:p w:rsidR="00FE649D" w:rsidRPr="00FE649D" w:rsidRDefault="00FE649D" w:rsidP="00FE649D">
      <w:pPr>
        <w:spacing w:line="280" w:lineRule="atLeast"/>
        <w:ind w:firstLine="540"/>
      </w:pPr>
      <w:r w:rsidRPr="00FE649D">
        <w:rPr>
          <w:rFonts w:cs="Times New Roman"/>
        </w:rPr>
        <w:t>- недостоверность представленной получателем субсидии информации;</w:t>
      </w:r>
    </w:p>
    <w:p w:rsidR="00FE649D" w:rsidRPr="00FE649D" w:rsidRDefault="00FE649D" w:rsidP="00FE649D">
      <w:pPr>
        <w:spacing w:line="280" w:lineRule="atLeast"/>
        <w:ind w:firstLine="540"/>
      </w:pPr>
      <w:r w:rsidRPr="00FE649D">
        <w:rPr>
          <w:rFonts w:cs="Times New Roman"/>
        </w:rPr>
        <w:t xml:space="preserve">- несоответствие представленных получателем субсидии документов требованиям, определенным </w:t>
      </w:r>
      <w:hyperlink w:anchor="P59" w:history="1">
        <w:r w:rsidRPr="00FE649D">
          <w:rPr>
            <w:rFonts w:cs="Times New Roman"/>
          </w:rPr>
          <w:t>пунктом 2</w:t>
        </w:r>
      </w:hyperlink>
      <w:r w:rsidRPr="00FE649D">
        <w:rPr>
          <w:rFonts w:cs="Times New Roman"/>
        </w:rPr>
        <w:t xml:space="preserve"> настоящего раздела, или непредставление (представление не в полном объеме) указанных документов;</w:t>
      </w:r>
    </w:p>
    <w:p w:rsidR="00FE649D" w:rsidRPr="00FE649D" w:rsidRDefault="00FE649D" w:rsidP="00FE649D">
      <w:pPr>
        <w:spacing w:line="280" w:lineRule="atLeast"/>
        <w:ind w:firstLine="540"/>
      </w:pPr>
      <w:r w:rsidRPr="00FE649D">
        <w:rPr>
          <w:rFonts w:cs="Times New Roman"/>
        </w:rPr>
        <w:t>- невыполнение целей и условий предоставления субсидии, установленных настоящим Порядком;</w:t>
      </w:r>
    </w:p>
    <w:p w:rsidR="00FE649D" w:rsidRPr="00FE649D" w:rsidRDefault="00FE649D" w:rsidP="00FE649D">
      <w:pPr>
        <w:spacing w:line="280" w:lineRule="atLeast"/>
        <w:ind w:firstLine="540"/>
      </w:pPr>
      <w:r w:rsidRPr="00FE649D">
        <w:rPr>
          <w:rFonts w:cs="Times New Roman"/>
        </w:rPr>
        <w:t xml:space="preserve">- несоответствие получателя субсидии категориям, установленным </w:t>
      </w:r>
      <w:hyperlink w:anchor="P35" w:history="1">
        <w:r w:rsidRPr="00FE649D">
          <w:rPr>
            <w:rFonts w:cs="Times New Roman"/>
          </w:rPr>
          <w:t>пунктом 5 раздела I</w:t>
        </w:r>
      </w:hyperlink>
      <w:r w:rsidRPr="00FE649D">
        <w:rPr>
          <w:rFonts w:cs="Times New Roman"/>
        </w:rPr>
        <w:t xml:space="preserve">, и требованиям, установленным </w:t>
      </w:r>
      <w:hyperlink w:anchor="P108" w:history="1">
        <w:r w:rsidRPr="00FE649D">
          <w:rPr>
            <w:rFonts w:cs="Times New Roman"/>
          </w:rPr>
          <w:t>пунктом 10 раздела II</w:t>
        </w:r>
      </w:hyperlink>
      <w:r w:rsidRPr="00FE649D">
        <w:rPr>
          <w:rFonts w:cs="Times New Roman"/>
        </w:rPr>
        <w:t xml:space="preserve"> настоящего Порядка;</w:t>
      </w:r>
    </w:p>
    <w:p w:rsidR="00FE649D" w:rsidRPr="00FE649D" w:rsidRDefault="00FE649D" w:rsidP="00FE649D">
      <w:pPr>
        <w:spacing w:line="280" w:lineRule="atLeast"/>
        <w:ind w:firstLine="540"/>
      </w:pPr>
      <w:r w:rsidRPr="00FE649D">
        <w:rPr>
          <w:rFonts w:cs="Times New Roman"/>
        </w:rPr>
        <w:t>- отсутствие лимитов бюджетных обязательств на предоставление субсидии.</w:t>
      </w:r>
    </w:p>
    <w:p w:rsidR="00FE649D" w:rsidRPr="00FE649D" w:rsidRDefault="00FE649D" w:rsidP="00FE649D">
      <w:pPr>
        <w:spacing w:line="280" w:lineRule="atLeast"/>
        <w:ind w:firstLine="540"/>
      </w:pPr>
      <w:r w:rsidRPr="00FE649D">
        <w:rPr>
          <w:rFonts w:cs="Times New Roman"/>
        </w:rPr>
        <w:t xml:space="preserve">6. Размер субсидии сельскохозяйственным потребительским кооперативам на возмещение части затрат, предусмотренных </w:t>
      </w:r>
      <w:hyperlink w:anchor="P40" w:history="1">
        <w:r>
          <w:rPr>
            <w:rFonts w:cs="Times New Roman"/>
          </w:rPr>
          <w:t xml:space="preserve">подпунктами </w:t>
        </w:r>
        <w:r w:rsidR="00AB196B">
          <w:rPr>
            <w:rFonts w:cs="Times New Roman"/>
          </w:rPr>
          <w:t>«</w:t>
        </w:r>
        <w:r w:rsidRPr="00FE649D">
          <w:rPr>
            <w:rFonts w:cs="Times New Roman"/>
          </w:rPr>
          <w:t>а</w:t>
        </w:r>
      </w:hyperlink>
      <w:r w:rsidR="00AB196B">
        <w:t>«</w:t>
      </w:r>
      <w:r w:rsidRPr="00FE649D">
        <w:rPr>
          <w:rFonts w:cs="Times New Roman"/>
        </w:rPr>
        <w:t xml:space="preserve">, </w:t>
      </w:r>
      <w:hyperlink w:anchor="P42" w:history="1">
        <w:r w:rsidR="00AB196B">
          <w:rPr>
            <w:rFonts w:cs="Times New Roman"/>
          </w:rPr>
          <w:t>«</w:t>
        </w:r>
        <w:proofErr w:type="gramStart"/>
        <w:r w:rsidRPr="00FE649D">
          <w:rPr>
            <w:rFonts w:cs="Times New Roman"/>
          </w:rPr>
          <w:t>б</w:t>
        </w:r>
        <w:proofErr w:type="gramEnd"/>
      </w:hyperlink>
      <w:r w:rsidR="00AB196B">
        <w:t>«</w:t>
      </w:r>
      <w:r w:rsidRPr="00FE649D">
        <w:rPr>
          <w:rFonts w:cs="Times New Roman"/>
        </w:rPr>
        <w:t xml:space="preserve">, </w:t>
      </w:r>
      <w:hyperlink w:anchor="P44" w:history="1">
        <w:r w:rsidR="00AB196B">
          <w:rPr>
            <w:rFonts w:cs="Times New Roman"/>
          </w:rPr>
          <w:t>«</w:t>
        </w:r>
        <w:r w:rsidRPr="00FE649D">
          <w:rPr>
            <w:rFonts w:cs="Times New Roman"/>
          </w:rPr>
          <w:t>в</w:t>
        </w:r>
        <w:r w:rsidR="00AB196B">
          <w:rPr>
            <w:rFonts w:cs="Times New Roman"/>
          </w:rPr>
          <w:t>»</w:t>
        </w:r>
        <w:r w:rsidRPr="00FE649D">
          <w:rPr>
            <w:rFonts w:cs="Times New Roman"/>
          </w:rPr>
          <w:t xml:space="preserve"> пункта 1</w:t>
        </w:r>
      </w:hyperlink>
      <w:r w:rsidRPr="00FE649D">
        <w:rPr>
          <w:rFonts w:cs="Times New Roman"/>
        </w:rPr>
        <w:t xml:space="preserve"> настоящего раздела, определяется по следующей формуле:</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V = S * 50 / 100, где:</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V - размер субсидии, рублей;</w:t>
      </w:r>
    </w:p>
    <w:p w:rsidR="00FE649D" w:rsidRPr="00FE649D" w:rsidRDefault="00FE649D" w:rsidP="00FE649D">
      <w:pPr>
        <w:spacing w:line="280" w:lineRule="atLeast"/>
        <w:ind w:firstLine="540"/>
      </w:pPr>
      <w:r w:rsidRPr="00FE649D">
        <w:rPr>
          <w:rFonts w:cs="Times New Roman"/>
        </w:rPr>
        <w:t>S - стоимость приобретенного имущества, рублей.</w:t>
      </w:r>
    </w:p>
    <w:p w:rsidR="00FE649D" w:rsidRPr="00FE649D" w:rsidRDefault="00FE649D" w:rsidP="00FE649D">
      <w:pPr>
        <w:spacing w:line="280" w:lineRule="atLeast"/>
        <w:ind w:firstLine="540"/>
      </w:pPr>
      <w:r w:rsidRPr="00FE649D">
        <w:rPr>
          <w:rFonts w:cs="Times New Roman"/>
        </w:rPr>
        <w:t xml:space="preserve">7. Размер субсидии сельскохозяйственным потребительским кооперативам на возмещение части затрат, предусмотренных </w:t>
      </w:r>
      <w:hyperlink w:anchor="P47" w:history="1">
        <w:r>
          <w:rPr>
            <w:rFonts w:cs="Times New Roman"/>
          </w:rPr>
          <w:t xml:space="preserve">подпунктом </w:t>
        </w:r>
        <w:r w:rsidR="00AB196B">
          <w:rPr>
            <w:rFonts w:cs="Times New Roman"/>
          </w:rPr>
          <w:t>«</w:t>
        </w:r>
        <w:r w:rsidRPr="00FE649D">
          <w:rPr>
            <w:rFonts w:cs="Times New Roman"/>
          </w:rPr>
          <w:t>г</w:t>
        </w:r>
        <w:r w:rsidR="00AB196B">
          <w:rPr>
            <w:rFonts w:cs="Times New Roman"/>
          </w:rPr>
          <w:t>»</w:t>
        </w:r>
        <w:r w:rsidRPr="00FE649D">
          <w:rPr>
            <w:rFonts w:cs="Times New Roman"/>
          </w:rPr>
          <w:t xml:space="preserve"> пункта 1</w:t>
        </w:r>
      </w:hyperlink>
      <w:r w:rsidRPr="00FE649D">
        <w:rPr>
          <w:rFonts w:cs="Times New Roman"/>
        </w:rPr>
        <w:t xml:space="preserve"> настоящего раздела, определяется по формуле:</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C = F * 10 / 100, если выручка составляет от 100 тыс. рублей до 2500 тыс. рублей включительно;</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C = F * 12 / 100, если выручка составляет от 2501 тыс. рублей до 5000 тыс. рублей включительно;</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C = F * 15 / 100, если выручка составляет от 5001 тыс. рублей, но не более 10000 тыс. рублей включительно, где:</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C - размер субсидии, рублей;</w:t>
      </w:r>
    </w:p>
    <w:p w:rsidR="00FE649D" w:rsidRPr="00FE649D" w:rsidRDefault="00FE649D" w:rsidP="00FE649D">
      <w:pPr>
        <w:spacing w:line="280" w:lineRule="atLeast"/>
        <w:ind w:firstLine="540"/>
      </w:pPr>
      <w:r w:rsidRPr="00FE649D">
        <w:rPr>
          <w:rFonts w:cs="Times New Roman"/>
        </w:rPr>
        <w:t>F - затраты, связанные с закупкой сельскохозяйственной продукции у членов кооператива.</w:t>
      </w:r>
    </w:p>
    <w:p w:rsidR="00FE649D" w:rsidRPr="00FE649D" w:rsidRDefault="00FE649D" w:rsidP="00FE649D">
      <w:pPr>
        <w:spacing w:line="280" w:lineRule="atLeast"/>
        <w:ind w:firstLine="540"/>
      </w:pPr>
      <w:r w:rsidRPr="00FE649D">
        <w:rPr>
          <w:rFonts w:cs="Times New Roman"/>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FE649D" w:rsidRPr="00FE649D" w:rsidRDefault="00FE649D" w:rsidP="00FE649D">
      <w:pPr>
        <w:spacing w:line="280" w:lineRule="atLeast"/>
        <w:ind w:firstLine="540"/>
      </w:pPr>
      <w:r w:rsidRPr="00FE649D">
        <w:rPr>
          <w:rFonts w:cs="Times New Roman"/>
        </w:rPr>
        <w:lastRenderedPageBreak/>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FE649D" w:rsidRPr="00FE649D" w:rsidRDefault="00FE649D" w:rsidP="00FE649D">
      <w:pPr>
        <w:spacing w:line="280" w:lineRule="atLeast"/>
        <w:ind w:firstLine="540"/>
      </w:pPr>
      <w:r w:rsidRPr="00FE649D">
        <w:rPr>
          <w:rFonts w:cs="Times New Roman"/>
        </w:rPr>
        <w:t>10. Получатели субсидии должны соответствовать на дату подачи документов следующим требованиям:</w:t>
      </w:r>
    </w:p>
    <w:p w:rsidR="00FE649D" w:rsidRPr="00FE649D" w:rsidRDefault="00FE649D" w:rsidP="00FE649D">
      <w:pPr>
        <w:spacing w:line="280" w:lineRule="atLeast"/>
        <w:ind w:firstLine="540"/>
      </w:pPr>
      <w:r w:rsidRPr="00FE649D">
        <w:rPr>
          <w:rFonts w:cs="Times New Roman"/>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E649D" w:rsidRPr="00FE649D" w:rsidRDefault="00FE649D" w:rsidP="00FE649D">
      <w:pPr>
        <w:spacing w:line="280" w:lineRule="atLeast"/>
        <w:ind w:firstLine="540"/>
      </w:pPr>
      <w:r w:rsidRPr="00FE649D">
        <w:rPr>
          <w:rFonts w:cs="Times New Roman"/>
        </w:rPr>
        <w:t xml:space="preserve">- у получателей субсидии должна отсутствовать просроченная задолженность по возврату в областной бюджет субсидий, бюджетных инвестиций, </w:t>
      </w:r>
      <w:proofErr w:type="gramStart"/>
      <w:r w:rsidRPr="00FE649D">
        <w:rPr>
          <w:rFonts w:cs="Times New Roman"/>
        </w:rPr>
        <w:t>предоставленных</w:t>
      </w:r>
      <w:proofErr w:type="gramEnd"/>
      <w:r w:rsidRPr="00FE649D">
        <w:rPr>
          <w:rFonts w:cs="Times New Roman"/>
        </w:rPr>
        <w:t xml:space="preserve"> в том числе в соответствии с иными правовыми актами, и иная просроченная задолженность перед бюджетом Воронежской области;</w:t>
      </w:r>
    </w:p>
    <w:p w:rsidR="00FE649D" w:rsidRPr="00FE649D" w:rsidRDefault="00FE649D" w:rsidP="00FE649D">
      <w:pPr>
        <w:spacing w:line="280" w:lineRule="atLeast"/>
        <w:ind w:firstLine="540"/>
      </w:pPr>
      <w:r w:rsidRPr="00FE649D">
        <w:rPr>
          <w:rFonts w:cs="Times New Roman"/>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законодательством Российской Федерации;</w:t>
      </w:r>
    </w:p>
    <w:p w:rsidR="00FE649D" w:rsidRPr="00FE649D" w:rsidRDefault="00FE649D" w:rsidP="00FE649D">
      <w:pPr>
        <w:spacing w:line="280" w:lineRule="atLeast"/>
        <w:ind w:firstLine="540"/>
      </w:pPr>
      <w:r w:rsidRPr="00FE649D">
        <w:rPr>
          <w:rFonts w:cs="Times New Roman"/>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hyperlink w:anchor="P31" w:history="1">
        <w:r w:rsidRPr="00FE649D">
          <w:rPr>
            <w:rFonts w:cs="Times New Roman"/>
          </w:rPr>
          <w:t>пункте 2 раздела I</w:t>
        </w:r>
      </w:hyperlink>
      <w:r w:rsidRPr="00FE649D">
        <w:rPr>
          <w:rFonts w:cs="Times New Roman"/>
        </w:rPr>
        <w:t xml:space="preserve"> настоящего Порядка;</w:t>
      </w:r>
    </w:p>
    <w:p w:rsidR="00FE649D" w:rsidRPr="00FE649D" w:rsidRDefault="00FE649D" w:rsidP="00FE649D">
      <w:pPr>
        <w:spacing w:line="280" w:lineRule="atLeast"/>
        <w:ind w:firstLine="540"/>
      </w:pPr>
      <w:proofErr w:type="gramStart"/>
      <w:r w:rsidRPr="00FE649D">
        <w:rPr>
          <w:rFonts w:cs="Times New Roman"/>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E649D">
        <w:rPr>
          <w:rFonts w:cs="Times New Roman"/>
        </w:rPr>
        <w:t>офшорные</w:t>
      </w:r>
      <w:proofErr w:type="spellEnd"/>
      <w:r w:rsidRPr="00FE649D">
        <w:rPr>
          <w:rFonts w:cs="Times New Roman"/>
        </w:rPr>
        <w:t xml:space="preserve"> зоны</w:t>
      </w:r>
      <w:proofErr w:type="gramEnd"/>
      <w:r w:rsidRPr="00FE649D">
        <w:rPr>
          <w:rFonts w:cs="Times New Roman"/>
        </w:rPr>
        <w:t>) в отношении таких юридических лиц, в совокупности превышает 50 процентов;</w:t>
      </w:r>
    </w:p>
    <w:p w:rsidR="00FE649D" w:rsidRPr="00FE649D" w:rsidRDefault="00FE649D" w:rsidP="00FE649D">
      <w:pPr>
        <w:spacing w:line="280" w:lineRule="atLeast"/>
        <w:ind w:firstLine="540"/>
      </w:pPr>
      <w:r w:rsidRPr="00FE649D">
        <w:rPr>
          <w:rFonts w:cs="Times New Roman"/>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FE649D" w:rsidRPr="00FE649D" w:rsidRDefault="00FE649D" w:rsidP="00FE649D">
      <w:pPr>
        <w:spacing w:line="280" w:lineRule="atLeast"/>
        <w:ind w:firstLine="540"/>
      </w:pPr>
      <w:r w:rsidRPr="00FE649D">
        <w:rPr>
          <w:rFonts w:cs="Times New Roman"/>
        </w:rPr>
        <w:t xml:space="preserve">11. Результатом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необходимого для достижения результата предоставления субсидии, устанавливается Департаментом в Соглашении в соответствии с показателем, установленным в государственной программе Воронежской </w:t>
      </w:r>
      <w:r w:rsidR="00D40D3B">
        <w:rPr>
          <w:rFonts w:cs="Times New Roman"/>
        </w:rPr>
        <w:lastRenderedPageBreak/>
        <w:t xml:space="preserve">области </w:t>
      </w:r>
      <w:r w:rsidR="00AB196B">
        <w:rPr>
          <w:rFonts w:cs="Times New Roman"/>
        </w:rPr>
        <w:t>«</w:t>
      </w:r>
      <w:r w:rsidRPr="00FE649D">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FE649D">
        <w:rPr>
          <w:rFonts w:cs="Times New Roman"/>
        </w:rPr>
        <w:t>.</w:t>
      </w:r>
    </w:p>
    <w:p w:rsidR="00FE649D" w:rsidRPr="00FE649D" w:rsidRDefault="00FE649D" w:rsidP="00FE649D">
      <w:pPr>
        <w:spacing w:line="280" w:lineRule="atLeast"/>
        <w:ind w:firstLine="540"/>
      </w:pPr>
      <w:r w:rsidRPr="00FE649D">
        <w:rPr>
          <w:rFonts w:cs="Times New Roman"/>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FE649D" w:rsidRPr="00FE649D" w:rsidRDefault="00FE649D" w:rsidP="00FE649D">
      <w:pPr>
        <w:spacing w:line="280" w:lineRule="atLeast"/>
        <w:ind w:firstLine="540"/>
      </w:pPr>
      <w:r w:rsidRPr="00FE649D">
        <w:rPr>
          <w:rFonts w:cs="Times New Roman"/>
        </w:rPr>
        <w:t>13. Для перечисления субсидии Департамент представляет:</w:t>
      </w:r>
    </w:p>
    <w:p w:rsidR="00FE649D" w:rsidRPr="00FE649D" w:rsidRDefault="00FE649D" w:rsidP="00FE649D">
      <w:pPr>
        <w:spacing w:line="280" w:lineRule="atLeast"/>
        <w:ind w:firstLine="540"/>
      </w:pPr>
      <w:r w:rsidRPr="00FE649D">
        <w:rPr>
          <w:rFonts w:cs="Times New Roman"/>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w:t>
      </w:r>
      <w:proofErr w:type="gramStart"/>
      <w:r w:rsidRPr="00FE649D">
        <w:rPr>
          <w:rFonts w:cs="Times New Roman"/>
        </w:rPr>
        <w:t>по</w:t>
      </w:r>
      <w:proofErr w:type="gramEnd"/>
      <w:r w:rsidRPr="00FE649D">
        <w:rPr>
          <w:rFonts w:cs="Times New Roman"/>
        </w:rPr>
        <w:t xml:space="preserve"> ВО);</w:t>
      </w:r>
    </w:p>
    <w:p w:rsidR="00FE649D" w:rsidRPr="00FE649D" w:rsidRDefault="00FE649D" w:rsidP="00FE649D">
      <w:pPr>
        <w:spacing w:line="280" w:lineRule="atLeast"/>
        <w:ind w:firstLine="540"/>
      </w:pPr>
      <w:r w:rsidRPr="00FE649D">
        <w:rPr>
          <w:rFonts w:cs="Times New Roman"/>
        </w:rPr>
        <w:t xml:space="preserve">- в УФК по </w:t>
      </w:r>
      <w:proofErr w:type="gramStart"/>
      <w:r w:rsidRPr="00FE649D">
        <w:rPr>
          <w:rFonts w:cs="Times New Roman"/>
        </w:rPr>
        <w:t>ВО</w:t>
      </w:r>
      <w:proofErr w:type="gramEnd"/>
      <w:r w:rsidRPr="00FE649D">
        <w:rPr>
          <w:rFonts w:cs="Times New Roman"/>
        </w:rPr>
        <w:t xml:space="preserve"> - копии Соглашений, заявки на кассовый расход, копии реестров получателей субсидии.</w:t>
      </w:r>
    </w:p>
    <w:p w:rsidR="00FE649D" w:rsidRPr="00FE649D" w:rsidRDefault="00FE649D" w:rsidP="00FE649D">
      <w:pPr>
        <w:spacing w:line="280" w:lineRule="atLeast"/>
      </w:pPr>
    </w:p>
    <w:p w:rsidR="00FE649D" w:rsidRPr="00FE649D" w:rsidRDefault="00FE649D" w:rsidP="00FE649D">
      <w:pPr>
        <w:spacing w:line="280" w:lineRule="atLeast"/>
        <w:jc w:val="center"/>
        <w:outlineLvl w:val="1"/>
      </w:pPr>
      <w:r w:rsidRPr="00FE649D">
        <w:rPr>
          <w:rFonts w:cs="Times New Roman"/>
        </w:rPr>
        <w:t>III. Требования к отчетности</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 xml:space="preserve">В году предоставления субсидии не позднее 31 декабря получатель субсидии предоставляет в Департамент </w:t>
      </w:r>
      <w:hyperlink w:anchor="P573" w:history="1">
        <w:r w:rsidRPr="00FE649D">
          <w:rPr>
            <w:rFonts w:cs="Times New Roman"/>
          </w:rPr>
          <w:t>отчет</w:t>
        </w:r>
      </w:hyperlink>
      <w:r w:rsidRPr="00FE649D">
        <w:rPr>
          <w:rFonts w:cs="Times New Roman"/>
        </w:rPr>
        <w:t xml:space="preserve"> о достижении показателя результата предоставления субсидии по форме согласно приложению </w:t>
      </w:r>
      <w:r w:rsidR="00C40DC5">
        <w:rPr>
          <w:rFonts w:cs="Times New Roman"/>
        </w:rPr>
        <w:t>№</w:t>
      </w:r>
      <w:r w:rsidRPr="00FE649D">
        <w:rPr>
          <w:rFonts w:cs="Times New Roman"/>
        </w:rPr>
        <w:t xml:space="preserve"> 7 к настоящему Порядку.</w:t>
      </w:r>
    </w:p>
    <w:p w:rsidR="00FE649D" w:rsidRPr="00FE649D" w:rsidRDefault="00FE649D" w:rsidP="00FE649D">
      <w:pPr>
        <w:spacing w:line="280" w:lineRule="atLeast"/>
        <w:ind w:firstLine="540"/>
      </w:pPr>
      <w:r w:rsidRPr="00FE649D">
        <w:rPr>
          <w:rFonts w:cs="Times New Roman"/>
        </w:rPr>
        <w:t>Департамент как получатель бюджетных сре</w:t>
      </w:r>
      <w:proofErr w:type="gramStart"/>
      <w:r w:rsidRPr="00FE649D">
        <w:rPr>
          <w:rFonts w:cs="Times New Roman"/>
        </w:rPr>
        <w:t>дств в пр</w:t>
      </w:r>
      <w:proofErr w:type="gramEnd"/>
      <w:r w:rsidRPr="00FE649D">
        <w:rPr>
          <w:rFonts w:cs="Times New Roman"/>
        </w:rPr>
        <w:t>аве устанавливать в Соглашении сроки и формы представления получателем субсидии дополнительной отчетности.</w:t>
      </w:r>
    </w:p>
    <w:p w:rsidR="00FE649D" w:rsidRPr="00FE649D" w:rsidRDefault="00FE649D" w:rsidP="00FE649D">
      <w:pPr>
        <w:spacing w:line="280" w:lineRule="atLeast"/>
      </w:pPr>
    </w:p>
    <w:p w:rsidR="00FE649D" w:rsidRPr="00FE649D" w:rsidRDefault="00FE649D" w:rsidP="00FE649D">
      <w:pPr>
        <w:spacing w:line="280" w:lineRule="atLeast"/>
        <w:jc w:val="center"/>
        <w:outlineLvl w:val="1"/>
      </w:pPr>
      <w:r w:rsidRPr="00FE649D">
        <w:rPr>
          <w:rFonts w:cs="Times New Roman"/>
        </w:rPr>
        <w:t xml:space="preserve">IV. Порядок осуществления </w:t>
      </w:r>
      <w:proofErr w:type="gramStart"/>
      <w:r w:rsidRPr="00FE649D">
        <w:rPr>
          <w:rFonts w:cs="Times New Roman"/>
        </w:rPr>
        <w:t>контроля за</w:t>
      </w:r>
      <w:proofErr w:type="gramEnd"/>
      <w:r w:rsidRPr="00FE649D">
        <w:rPr>
          <w:rFonts w:cs="Times New Roman"/>
        </w:rPr>
        <w:t xml:space="preserve"> соблюдением условий,</w:t>
      </w:r>
    </w:p>
    <w:p w:rsidR="00FE649D" w:rsidRPr="00FE649D" w:rsidRDefault="00FE649D" w:rsidP="00FE649D">
      <w:pPr>
        <w:spacing w:line="280" w:lineRule="atLeast"/>
        <w:jc w:val="center"/>
      </w:pPr>
      <w:r w:rsidRPr="00FE649D">
        <w:rPr>
          <w:rFonts w:cs="Times New Roman"/>
        </w:rPr>
        <w:t>целей и порядка предоставления субсидий</w:t>
      </w:r>
    </w:p>
    <w:p w:rsidR="00FE649D" w:rsidRPr="00FE649D" w:rsidRDefault="00FE649D" w:rsidP="00FE649D">
      <w:pPr>
        <w:spacing w:line="280" w:lineRule="atLeast"/>
        <w:jc w:val="center"/>
      </w:pPr>
      <w:r w:rsidRPr="00FE649D">
        <w:rPr>
          <w:rFonts w:cs="Times New Roman"/>
        </w:rPr>
        <w:t>и ответственности за их нарушение</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1. Департамент обеспечивает целевой характер использования бюджетных средств.</w:t>
      </w:r>
    </w:p>
    <w:p w:rsidR="00FE649D" w:rsidRPr="00FE649D" w:rsidRDefault="00FE649D" w:rsidP="00FE649D">
      <w:pPr>
        <w:spacing w:line="280" w:lineRule="atLeast"/>
        <w:ind w:firstLine="540"/>
      </w:pPr>
      <w:r w:rsidRPr="00FE649D">
        <w:rPr>
          <w:rFonts w:cs="Times New Roman"/>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получателем субсидии в соответствии с действующим законодательством.</w:t>
      </w:r>
    </w:p>
    <w:p w:rsidR="00FE649D" w:rsidRPr="00FE649D" w:rsidRDefault="00FE649D" w:rsidP="00FE649D">
      <w:pPr>
        <w:spacing w:line="280" w:lineRule="atLeast"/>
        <w:ind w:firstLine="540"/>
      </w:pPr>
      <w:r w:rsidRPr="00FE649D">
        <w:rPr>
          <w:rFonts w:cs="Times New Roman"/>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FE649D" w:rsidRPr="00FE649D" w:rsidRDefault="00FE649D" w:rsidP="00FE649D">
      <w:pPr>
        <w:spacing w:line="280" w:lineRule="atLeast"/>
        <w:ind w:firstLine="540"/>
      </w:pPr>
      <w:r w:rsidRPr="00FE649D">
        <w:rPr>
          <w:rFonts w:cs="Times New Roman"/>
        </w:rPr>
        <w:t xml:space="preserve">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w:t>
      </w:r>
      <w:proofErr w:type="gramStart"/>
      <w:r w:rsidRPr="00FE649D">
        <w:rPr>
          <w:rFonts w:cs="Times New Roman"/>
        </w:rPr>
        <w:t>за</w:t>
      </w:r>
      <w:proofErr w:type="gramEnd"/>
      <w:r w:rsidRPr="00FE649D">
        <w:rPr>
          <w:rFonts w:cs="Times New Roman"/>
        </w:rPr>
        <w:t xml:space="preserve"> отчетным.</w:t>
      </w:r>
    </w:p>
    <w:p w:rsidR="00FE649D" w:rsidRPr="00FE649D" w:rsidRDefault="00FE649D" w:rsidP="00FE649D">
      <w:pPr>
        <w:spacing w:line="280" w:lineRule="atLeast"/>
        <w:ind w:firstLine="540"/>
      </w:pPr>
      <w:r w:rsidRPr="00FE649D">
        <w:rPr>
          <w:rFonts w:cs="Times New Roman"/>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FE649D" w:rsidRPr="00FE649D" w:rsidRDefault="00FE649D" w:rsidP="00FE649D">
      <w:pPr>
        <w:spacing w:line="280" w:lineRule="atLeast"/>
        <w:ind w:firstLine="540"/>
      </w:pPr>
      <w:r w:rsidRPr="00FE649D">
        <w:rPr>
          <w:rFonts w:cs="Times New Roman"/>
        </w:rPr>
        <w:lastRenderedPageBreak/>
        <w:t xml:space="preserve">5. </w:t>
      </w:r>
      <w:proofErr w:type="gramStart"/>
      <w:r w:rsidRPr="00FE649D">
        <w:rPr>
          <w:rFonts w:cs="Times New Roman"/>
        </w:rPr>
        <w:t>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w:t>
      </w:r>
      <w:proofErr w:type="gramEnd"/>
      <w:r w:rsidRPr="00FE649D">
        <w:rPr>
          <w:rFonts w:cs="Times New Roman"/>
        </w:rPr>
        <w:t xml:space="preserve"> Субсидия подлежит возврату получателями субсидии в областной бюджет в течение 30 календарных дней с момента получения требования.</w:t>
      </w:r>
    </w:p>
    <w:p w:rsidR="00FE649D" w:rsidRPr="00FE649D" w:rsidRDefault="00FE649D" w:rsidP="00FE649D">
      <w:pPr>
        <w:spacing w:line="280" w:lineRule="atLeast"/>
        <w:ind w:firstLine="540"/>
      </w:pPr>
      <w:r w:rsidRPr="00FE649D">
        <w:rPr>
          <w:rFonts w:cs="Times New Roman"/>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1</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right"/>
      </w:pPr>
      <w:r w:rsidRPr="00FE649D">
        <w:rPr>
          <w:rFonts w:cs="Times New Roman"/>
        </w:rPr>
        <w:t>В департамент аграрной политики</w:t>
      </w:r>
    </w:p>
    <w:p w:rsidR="00FE649D" w:rsidRPr="00FE649D" w:rsidRDefault="00FE649D" w:rsidP="00FE649D">
      <w:pPr>
        <w:spacing w:line="280" w:lineRule="atLeast"/>
        <w:jc w:val="right"/>
      </w:pPr>
      <w:r w:rsidRPr="00FE649D">
        <w:rPr>
          <w:rFonts w:cs="Times New Roman"/>
        </w:rPr>
        <w:t>Воронежской области</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4" w:name="P152"/>
      <w:bookmarkEnd w:id="74"/>
      <w:r w:rsidRPr="00FE649D">
        <w:rPr>
          <w:rFonts w:cs="Times New Roman"/>
        </w:rPr>
        <w:t>Заявление</w:t>
      </w:r>
    </w:p>
    <w:p w:rsidR="00FE649D" w:rsidRPr="00FE649D" w:rsidRDefault="00FE649D" w:rsidP="00FE649D">
      <w:pPr>
        <w:spacing w:line="280" w:lineRule="atLeast"/>
        <w:jc w:val="center"/>
      </w:pPr>
      <w:r w:rsidRPr="00FE649D">
        <w:rPr>
          <w:rFonts w:cs="Times New Roman"/>
        </w:rPr>
        <w:t>_______________________________________________________</w:t>
      </w:r>
    </w:p>
    <w:p w:rsidR="00FE649D" w:rsidRPr="00FE649D" w:rsidRDefault="00FE649D" w:rsidP="00FE649D">
      <w:pPr>
        <w:spacing w:line="280" w:lineRule="atLeast"/>
        <w:jc w:val="center"/>
      </w:pPr>
      <w:proofErr w:type="gramStart"/>
      <w:r w:rsidRPr="00FE649D">
        <w:rPr>
          <w:rFonts w:cs="Times New Roman"/>
        </w:rPr>
        <w:t>(наименование сельскохозяйственного</w:t>
      </w:r>
      <w:proofErr w:type="gramEnd"/>
    </w:p>
    <w:p w:rsidR="00FE649D" w:rsidRPr="00FE649D" w:rsidRDefault="00FE649D" w:rsidP="00FE649D">
      <w:pPr>
        <w:spacing w:line="280" w:lineRule="atLeast"/>
        <w:jc w:val="center"/>
      </w:pPr>
      <w:r w:rsidRPr="00FE649D">
        <w:rPr>
          <w:rFonts w:cs="Times New Roman"/>
        </w:rPr>
        <w:t>потребительского кооператива</w:t>
      </w:r>
    </w:p>
    <w:p w:rsidR="00FE649D" w:rsidRPr="00FE649D" w:rsidRDefault="00FE649D" w:rsidP="00FE649D">
      <w:pPr>
        <w:spacing w:line="280" w:lineRule="atLeast"/>
        <w:jc w:val="center"/>
      </w:pPr>
      <w:proofErr w:type="gramStart"/>
      <w:r w:rsidRPr="00FE649D">
        <w:rPr>
          <w:rFonts w:cs="Times New Roman"/>
        </w:rPr>
        <w:t>(за исключением сельскохозяйственного потребительского</w:t>
      </w:r>
      <w:proofErr w:type="gramEnd"/>
    </w:p>
    <w:p w:rsidR="00FE649D" w:rsidRPr="00FE649D" w:rsidRDefault="00FE649D" w:rsidP="00FE649D">
      <w:pPr>
        <w:spacing w:line="280" w:lineRule="atLeast"/>
        <w:jc w:val="center"/>
      </w:pPr>
      <w:proofErr w:type="gramStart"/>
      <w:r w:rsidRPr="00FE649D">
        <w:rPr>
          <w:rFonts w:cs="Times New Roman"/>
        </w:rPr>
        <w:t>кредитного кооператива))</w:t>
      </w:r>
      <w:proofErr w:type="gramEnd"/>
    </w:p>
    <w:p w:rsidR="00FE649D" w:rsidRPr="00FE649D" w:rsidRDefault="00FE649D" w:rsidP="00FE649D">
      <w:pPr>
        <w:spacing w:line="280" w:lineRule="atLeast"/>
      </w:pPr>
    </w:p>
    <w:p w:rsidR="00FE649D" w:rsidRPr="00FE649D" w:rsidRDefault="00FE649D" w:rsidP="00FE649D">
      <w:pPr>
        <w:spacing w:line="200" w:lineRule="atLeast"/>
      </w:pPr>
      <w:r w:rsidRPr="00FE649D">
        <w:rPr>
          <w:rFonts w:ascii="Courier New" w:hAnsi="Courier New" w:cs="Courier New"/>
          <w:sz w:val="20"/>
        </w:rPr>
        <w:t xml:space="preserve">    В соответствии с Порядком предоставления субсидий из областного бюджета</w:t>
      </w:r>
    </w:p>
    <w:p w:rsidR="00FE649D" w:rsidRPr="00FE649D" w:rsidRDefault="00FE649D" w:rsidP="00FE649D">
      <w:pPr>
        <w:spacing w:line="200" w:lineRule="atLeast"/>
      </w:pPr>
      <w:r w:rsidRPr="00FE649D">
        <w:rPr>
          <w:rFonts w:ascii="Courier New" w:hAnsi="Courier New" w:cs="Courier New"/>
          <w:sz w:val="20"/>
        </w:rPr>
        <w:t>на  создание  и  развитие сельскохозяйственных потребительских кооперативов</w:t>
      </w:r>
    </w:p>
    <w:p w:rsidR="00FE649D" w:rsidRPr="00FE649D" w:rsidRDefault="00FE649D" w:rsidP="00FE649D">
      <w:pPr>
        <w:spacing w:line="200" w:lineRule="atLeast"/>
      </w:pPr>
      <w:r w:rsidRPr="00FE649D">
        <w:rPr>
          <w:rFonts w:ascii="Courier New" w:hAnsi="Courier New" w:cs="Courier New"/>
          <w:sz w:val="20"/>
        </w:rPr>
        <w:t xml:space="preserve">(далее  -  Порядок),  утвержденным постановлением правительства </w:t>
      </w:r>
      <w:proofErr w:type="gramStart"/>
      <w:r w:rsidRPr="00FE649D">
        <w:rPr>
          <w:rFonts w:ascii="Courier New" w:hAnsi="Courier New" w:cs="Courier New"/>
          <w:sz w:val="20"/>
        </w:rPr>
        <w:t>Воронежской</w:t>
      </w:r>
      <w:proofErr w:type="gramEnd"/>
    </w:p>
    <w:p w:rsidR="00FE649D" w:rsidRPr="00FE649D" w:rsidRDefault="00FE649D" w:rsidP="00FE649D">
      <w:pPr>
        <w:spacing w:line="200" w:lineRule="atLeast"/>
      </w:pPr>
      <w:r w:rsidRPr="00FE649D">
        <w:rPr>
          <w:rFonts w:ascii="Courier New" w:hAnsi="Courier New" w:cs="Courier New"/>
          <w:sz w:val="20"/>
        </w:rPr>
        <w:t xml:space="preserve">области </w:t>
      </w:r>
      <w:proofErr w:type="gramStart"/>
      <w:r w:rsidRPr="00FE649D">
        <w:rPr>
          <w:rFonts w:ascii="Courier New" w:hAnsi="Courier New" w:cs="Courier New"/>
          <w:sz w:val="20"/>
        </w:rPr>
        <w:t>от</w:t>
      </w:r>
      <w:proofErr w:type="gramEnd"/>
      <w:r w:rsidRPr="00FE649D">
        <w:rPr>
          <w:rFonts w:ascii="Courier New" w:hAnsi="Courier New" w:cs="Courier New"/>
          <w:sz w:val="20"/>
        </w:rPr>
        <w:t xml:space="preserve"> ____.___.____ </w:t>
      </w:r>
      <w:r w:rsidR="00C40DC5">
        <w:rPr>
          <w:rFonts w:ascii="Courier New" w:hAnsi="Courier New" w:cs="Courier New"/>
          <w:sz w:val="20"/>
        </w:rPr>
        <w:t>№</w:t>
      </w:r>
      <w:r w:rsidRPr="00FE649D">
        <w:rPr>
          <w:rFonts w:ascii="Courier New" w:hAnsi="Courier New" w:cs="Courier New"/>
          <w:sz w:val="20"/>
        </w:rPr>
        <w:t xml:space="preserve"> _____, прошу предоставить субсидию на возмещение</w:t>
      </w:r>
    </w:p>
    <w:p w:rsidR="00FE649D" w:rsidRPr="00FE649D" w:rsidRDefault="00FE649D" w:rsidP="00FE649D">
      <w:pPr>
        <w:spacing w:line="200" w:lineRule="atLeast"/>
      </w:pPr>
      <w:r w:rsidRPr="00FE649D">
        <w:rPr>
          <w:rFonts w:ascii="Courier New" w:hAnsi="Courier New" w:cs="Courier New"/>
          <w:sz w:val="20"/>
        </w:rPr>
        <w:t>части затрат 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___________________________________________________________________________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___________________________________________________________________________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___________________________________________________________________________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по указанным реквизитам:</w:t>
      </w:r>
    </w:p>
    <w:p w:rsidR="00FE649D" w:rsidRPr="00FE649D" w:rsidRDefault="00FE649D" w:rsidP="00FE649D">
      <w:pPr>
        <w:spacing w:line="200" w:lineRule="atLeast"/>
      </w:pPr>
      <w:r w:rsidRPr="00FE649D">
        <w:rPr>
          <w:rFonts w:ascii="Courier New" w:hAnsi="Courier New" w:cs="Courier New"/>
          <w:sz w:val="20"/>
        </w:rPr>
        <w:t xml:space="preserve">    1. ИНН_________________________________________________________________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2. Название банка______________________________________________________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3. БИК_________________________________________________________________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4. </w:t>
      </w:r>
      <w:proofErr w:type="gramStart"/>
      <w:r w:rsidRPr="00FE649D">
        <w:rPr>
          <w:rFonts w:ascii="Courier New" w:hAnsi="Courier New" w:cs="Courier New"/>
          <w:sz w:val="20"/>
        </w:rPr>
        <w:t>Р</w:t>
      </w:r>
      <w:proofErr w:type="gramEnd"/>
      <w:r w:rsidRPr="00FE649D">
        <w:rPr>
          <w:rFonts w:ascii="Courier New" w:hAnsi="Courier New" w:cs="Courier New"/>
          <w:sz w:val="20"/>
        </w:rPr>
        <w:t>/с_________________________________________________________________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5. Индекс______________________________________________________________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6. Юридический адрес</w:t>
      </w:r>
    </w:p>
    <w:p w:rsidR="00FE649D" w:rsidRPr="00FE649D" w:rsidRDefault="00FE649D" w:rsidP="00FE649D">
      <w:pPr>
        <w:spacing w:line="200" w:lineRule="atLeast"/>
      </w:pPr>
      <w:r w:rsidRPr="00FE649D">
        <w:rPr>
          <w:rFonts w:ascii="Courier New" w:hAnsi="Courier New" w:cs="Courier New"/>
          <w:sz w:val="20"/>
        </w:rPr>
        <w:t xml:space="preserve">    (с почтовым индексом)__________________________________________________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7. Контактный телефон (с указанием кода) ______________________________</w:t>
      </w:r>
    </w:p>
    <w:p w:rsidR="00FE649D" w:rsidRPr="00FE649D" w:rsidRDefault="00FE649D" w:rsidP="00FE649D">
      <w:pPr>
        <w:spacing w:line="200" w:lineRule="atLeast"/>
      </w:pPr>
      <w:r w:rsidRPr="00FE649D">
        <w:rPr>
          <w:rFonts w:ascii="Courier New" w:hAnsi="Courier New" w:cs="Courier New"/>
          <w:sz w:val="20"/>
        </w:rPr>
        <w:t xml:space="preserve">    8. Ф.И.О. исполнителя (полностью) 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9.  Способ  получения  уведомления  о принятом </w:t>
      </w:r>
      <w:proofErr w:type="gramStart"/>
      <w:r w:rsidRPr="00FE649D">
        <w:rPr>
          <w:rFonts w:ascii="Courier New" w:hAnsi="Courier New" w:cs="Courier New"/>
          <w:sz w:val="20"/>
        </w:rPr>
        <w:t>решении</w:t>
      </w:r>
      <w:proofErr w:type="gramEnd"/>
      <w:r w:rsidRPr="00FE649D">
        <w:rPr>
          <w:rFonts w:ascii="Courier New" w:hAnsi="Courier New" w:cs="Courier New"/>
          <w:sz w:val="20"/>
        </w:rPr>
        <w:t xml:space="preserve"> о предоставлении</w:t>
      </w:r>
    </w:p>
    <w:p w:rsidR="00FE649D" w:rsidRPr="00FE649D" w:rsidRDefault="00FE649D" w:rsidP="00FE649D">
      <w:pPr>
        <w:spacing w:line="200" w:lineRule="atLeast"/>
      </w:pPr>
      <w:r w:rsidRPr="00FE649D">
        <w:rPr>
          <w:rFonts w:ascii="Courier New" w:hAnsi="Courier New" w:cs="Courier New"/>
          <w:sz w:val="20"/>
        </w:rPr>
        <w:t xml:space="preserve">    (об отказе в предоставлении) субсидии:</w:t>
      </w:r>
    </w:p>
    <w:p w:rsidR="00FE649D" w:rsidRPr="00FE649D" w:rsidRDefault="00FE649D" w:rsidP="00FE649D">
      <w:pPr>
        <w:spacing w:line="200" w:lineRule="atLeast"/>
      </w:pPr>
      <w:r w:rsidRPr="00FE649D">
        <w:rPr>
          <w:rFonts w:ascii="Courier New" w:hAnsi="Courier New" w:cs="Courier New"/>
          <w:sz w:val="20"/>
        </w:rPr>
        <w:t xml:space="preserve">    ┌─┐</w:t>
      </w:r>
    </w:p>
    <w:p w:rsidR="00FE649D" w:rsidRPr="00FE649D" w:rsidRDefault="00FE649D" w:rsidP="00FE649D">
      <w:pPr>
        <w:spacing w:line="200" w:lineRule="atLeast"/>
      </w:pPr>
      <w:r w:rsidRPr="00FE649D">
        <w:rPr>
          <w:rFonts w:ascii="Courier New" w:hAnsi="Courier New" w:cs="Courier New"/>
          <w:sz w:val="20"/>
        </w:rPr>
        <w:t xml:space="preserve">    └─┘ - на адрес электронной почты (адрес почты) ________________________</w:t>
      </w:r>
    </w:p>
    <w:p w:rsidR="00FE649D" w:rsidRPr="00FE649D" w:rsidRDefault="00FE649D" w:rsidP="00FE649D">
      <w:pPr>
        <w:spacing w:line="200" w:lineRule="atLeast"/>
      </w:pPr>
      <w:r w:rsidRPr="00FE649D">
        <w:rPr>
          <w:rFonts w:ascii="Courier New" w:hAnsi="Courier New" w:cs="Courier New"/>
          <w:sz w:val="20"/>
        </w:rPr>
        <w:t xml:space="preserve">    ┌─┐</w:t>
      </w:r>
    </w:p>
    <w:p w:rsidR="00FE649D" w:rsidRPr="00FE649D" w:rsidRDefault="00FE649D" w:rsidP="00FE649D">
      <w:pPr>
        <w:spacing w:line="200" w:lineRule="atLeast"/>
      </w:pPr>
      <w:r w:rsidRPr="00FE649D">
        <w:rPr>
          <w:rFonts w:ascii="Courier New" w:hAnsi="Courier New" w:cs="Courier New"/>
          <w:sz w:val="20"/>
        </w:rPr>
        <w:t xml:space="preserve">    └─┘ - по телефону (телефон/факс) 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Подтверждаю, что 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(полное наименование заявителя)</w:t>
      </w:r>
    </w:p>
    <w:p w:rsidR="00FE649D" w:rsidRPr="00FE649D" w:rsidRDefault="00FE649D" w:rsidP="00FE649D">
      <w:pPr>
        <w:spacing w:line="200" w:lineRule="atLeast"/>
      </w:pPr>
      <w:r w:rsidRPr="00FE649D">
        <w:rPr>
          <w:rFonts w:ascii="Courier New" w:hAnsi="Courier New" w:cs="Courier New"/>
          <w:sz w:val="20"/>
        </w:rPr>
        <w:t xml:space="preserve">    1) </w:t>
      </w:r>
      <w:proofErr w:type="gramStart"/>
      <w:r w:rsidRPr="00FE649D">
        <w:rPr>
          <w:rFonts w:ascii="Courier New" w:hAnsi="Courier New" w:cs="Courier New"/>
          <w:sz w:val="20"/>
        </w:rPr>
        <w:t>ознакомлен</w:t>
      </w:r>
      <w:proofErr w:type="gramEnd"/>
      <w:r w:rsidRPr="00FE649D">
        <w:rPr>
          <w:rFonts w:ascii="Courier New" w:hAnsi="Courier New" w:cs="Courier New"/>
          <w:sz w:val="20"/>
        </w:rPr>
        <w:t xml:space="preserve"> и согласен с условиями предоставления субсидии;</w:t>
      </w:r>
    </w:p>
    <w:p w:rsidR="00FE649D" w:rsidRPr="00FE649D" w:rsidRDefault="00FE649D" w:rsidP="00FE649D">
      <w:pPr>
        <w:spacing w:line="200" w:lineRule="atLeast"/>
      </w:pPr>
      <w:r w:rsidRPr="00FE649D">
        <w:rPr>
          <w:rFonts w:ascii="Courier New" w:hAnsi="Courier New" w:cs="Courier New"/>
          <w:sz w:val="20"/>
        </w:rPr>
        <w:t xml:space="preserve">    2) заявитель __________________________________________________________</w:t>
      </w:r>
    </w:p>
    <w:p w:rsidR="00FE649D" w:rsidRPr="00FE649D" w:rsidRDefault="00FE649D" w:rsidP="00FE649D">
      <w:pPr>
        <w:spacing w:line="200" w:lineRule="atLeast"/>
      </w:pPr>
      <w:r w:rsidRPr="00FE649D">
        <w:rPr>
          <w:rFonts w:ascii="Courier New" w:hAnsi="Courier New" w:cs="Courier New"/>
          <w:sz w:val="20"/>
        </w:rPr>
        <w:t xml:space="preserve">                              (сокращенное наименование заявителя)</w:t>
      </w:r>
    </w:p>
    <w:p w:rsidR="00FE649D" w:rsidRPr="00FE649D" w:rsidRDefault="00FE649D" w:rsidP="00FE649D">
      <w:pPr>
        <w:spacing w:line="200" w:lineRule="atLeast"/>
      </w:pPr>
      <w:r w:rsidRPr="00FE649D">
        <w:rPr>
          <w:rFonts w:ascii="Courier New" w:hAnsi="Courier New" w:cs="Courier New"/>
          <w:sz w:val="20"/>
        </w:rPr>
        <w:t xml:space="preserve">соответствует  условиям  и требованиям, установленным </w:t>
      </w:r>
      <w:hyperlink w:anchor="P108" w:history="1">
        <w:r w:rsidRPr="00FE649D">
          <w:rPr>
            <w:rFonts w:ascii="Courier New" w:hAnsi="Courier New" w:cs="Courier New"/>
            <w:sz w:val="20"/>
          </w:rPr>
          <w:t>пунктом 10 раздела II</w:t>
        </w:r>
      </w:hyperlink>
    </w:p>
    <w:p w:rsidR="00FE649D" w:rsidRPr="00FE649D" w:rsidRDefault="00FE649D" w:rsidP="00FE649D">
      <w:pPr>
        <w:spacing w:line="200" w:lineRule="atLeast"/>
      </w:pPr>
      <w:r w:rsidRPr="00FE649D">
        <w:rPr>
          <w:rFonts w:ascii="Courier New" w:hAnsi="Courier New" w:cs="Courier New"/>
          <w:sz w:val="20"/>
        </w:rPr>
        <w:t>Порядка.</w:t>
      </w:r>
    </w:p>
    <w:p w:rsidR="00FE649D" w:rsidRPr="00FE649D" w:rsidRDefault="00FE649D" w:rsidP="00FE649D">
      <w:pPr>
        <w:spacing w:line="280" w:lineRule="atLeast"/>
      </w:pPr>
    </w:p>
    <w:p w:rsidR="00FE649D" w:rsidRPr="00FE649D" w:rsidRDefault="00FE649D" w:rsidP="00FE649D">
      <w:pPr>
        <w:spacing w:line="280" w:lineRule="atLeast"/>
        <w:ind w:firstLine="540"/>
      </w:pPr>
      <w:r w:rsidRPr="00FE649D">
        <w:rPr>
          <w:rFonts w:cs="Times New Roman"/>
        </w:rPr>
        <w:t>Настоящим подтверждаю, что при условии получения субсидии обязуюсь:</w:t>
      </w:r>
    </w:p>
    <w:p w:rsidR="00FE649D" w:rsidRPr="00FE649D" w:rsidRDefault="00FE649D" w:rsidP="00FE649D">
      <w:pPr>
        <w:spacing w:line="280" w:lineRule="atLeast"/>
        <w:ind w:firstLine="540"/>
      </w:pPr>
      <w:r w:rsidRPr="00FE649D">
        <w:rPr>
          <w:rFonts w:cs="Times New Roman"/>
        </w:rPr>
        <w:t>- обеспечить выполнение показателей, предусмотренных Порядком;</w:t>
      </w:r>
    </w:p>
    <w:p w:rsidR="00FE649D" w:rsidRPr="00FE649D" w:rsidRDefault="00FE649D" w:rsidP="00FE649D">
      <w:pPr>
        <w:spacing w:line="280" w:lineRule="atLeast"/>
        <w:ind w:firstLine="540"/>
      </w:pPr>
      <w:r w:rsidRPr="00FE649D">
        <w:rPr>
          <w:rFonts w:cs="Times New Roman"/>
        </w:rPr>
        <w:lastRenderedPageBreak/>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FE649D" w:rsidRPr="00FE649D" w:rsidRDefault="00FE649D" w:rsidP="00FE649D">
      <w:pPr>
        <w:spacing w:line="280" w:lineRule="atLeast"/>
        <w:ind w:firstLine="540"/>
      </w:pPr>
      <w:r w:rsidRPr="00FE649D">
        <w:rPr>
          <w:rFonts w:cs="Times New Roman"/>
        </w:rPr>
        <w:t>- в случае невыполнения условий и целей получения субсидии, реорганизации, ликвидации, банкротства, а также в иных случаях, установленных Порядком, возвратить субсидию.</w:t>
      </w:r>
    </w:p>
    <w:p w:rsidR="00FE649D" w:rsidRPr="00FE649D" w:rsidRDefault="00FE649D" w:rsidP="00FE649D">
      <w:pPr>
        <w:spacing w:line="280" w:lineRule="atLeast"/>
        <w:ind w:firstLine="540"/>
      </w:pPr>
      <w:r w:rsidRPr="00FE649D">
        <w:rPr>
          <w:rFonts w:cs="Times New Roman"/>
        </w:rPr>
        <w:t xml:space="preserve">Подтверждаю отсутствие просроченной задолженности по возврату в областной бюджет субсидий, бюджетных инвестиций, </w:t>
      </w:r>
      <w:proofErr w:type="gramStart"/>
      <w:r w:rsidRPr="00FE649D">
        <w:rPr>
          <w:rFonts w:cs="Times New Roman"/>
        </w:rPr>
        <w:t>предоставленных</w:t>
      </w:r>
      <w:proofErr w:type="gramEnd"/>
      <w:r w:rsidRPr="00FE649D">
        <w:rPr>
          <w:rFonts w:cs="Times New Roman"/>
        </w:rPr>
        <w:t xml:space="preserve"> в том числе в соответствии с иными правовыми актами, и иной просроченной задолженности перед бюджетом Воронежской области.</w:t>
      </w:r>
    </w:p>
    <w:p w:rsidR="00FE649D" w:rsidRPr="00FE649D" w:rsidRDefault="00FE649D" w:rsidP="00FE649D">
      <w:pPr>
        <w:spacing w:line="280" w:lineRule="atLeast"/>
        <w:ind w:firstLine="540"/>
      </w:pPr>
      <w:r w:rsidRPr="00FE649D">
        <w:rPr>
          <w:rFonts w:cs="Times New Roman"/>
        </w:rPr>
        <w:t>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E649D" w:rsidRPr="00FE649D" w:rsidRDefault="00FE649D" w:rsidP="00FE649D">
      <w:pPr>
        <w:spacing w:line="280" w:lineRule="atLeast"/>
      </w:pPr>
    </w:p>
    <w:p w:rsidR="00FE649D" w:rsidRPr="00FE649D" w:rsidRDefault="00FE649D" w:rsidP="00FE649D">
      <w:pPr>
        <w:spacing w:line="280" w:lineRule="atLeast"/>
        <w:jc w:val="center"/>
      </w:pPr>
      <w:r w:rsidRPr="00FE649D">
        <w:rPr>
          <w:rFonts w:cs="Times New Roman"/>
        </w:rPr>
        <w:t>ОПИСЬ ДОКУМЕНТОВ</w:t>
      </w:r>
    </w:p>
    <w:p w:rsidR="00FE649D" w:rsidRPr="00FE649D" w:rsidRDefault="00FE649D" w:rsidP="00FE649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1984"/>
        <w:gridCol w:w="1985"/>
      </w:tblGrid>
      <w:tr w:rsidR="00FE649D" w:rsidRPr="00FE649D">
        <w:tc>
          <w:tcPr>
            <w:tcW w:w="5024" w:type="dxa"/>
          </w:tcPr>
          <w:p w:rsidR="00FE649D" w:rsidRPr="00FE649D" w:rsidRDefault="00FE649D" w:rsidP="00FE649D">
            <w:pPr>
              <w:spacing w:line="280" w:lineRule="atLeast"/>
              <w:jc w:val="center"/>
            </w:pPr>
            <w:r w:rsidRPr="00FE649D">
              <w:rPr>
                <w:rFonts w:cs="Times New Roman"/>
              </w:rPr>
              <w:t>Наименование документа</w:t>
            </w:r>
          </w:p>
        </w:tc>
        <w:tc>
          <w:tcPr>
            <w:tcW w:w="1984" w:type="dxa"/>
          </w:tcPr>
          <w:p w:rsidR="00FE649D" w:rsidRPr="00FE649D" w:rsidRDefault="00FE649D" w:rsidP="00FE649D">
            <w:pPr>
              <w:spacing w:line="280" w:lineRule="atLeast"/>
              <w:jc w:val="center"/>
            </w:pPr>
            <w:r w:rsidRPr="00FE649D">
              <w:rPr>
                <w:rFonts w:cs="Times New Roman"/>
              </w:rPr>
              <w:t>Количество документов</w:t>
            </w:r>
          </w:p>
        </w:tc>
        <w:tc>
          <w:tcPr>
            <w:tcW w:w="1985" w:type="dxa"/>
          </w:tcPr>
          <w:p w:rsidR="00FE649D" w:rsidRPr="00FE649D" w:rsidRDefault="00FE649D" w:rsidP="00FE649D">
            <w:pPr>
              <w:spacing w:line="280" w:lineRule="atLeast"/>
              <w:jc w:val="center"/>
            </w:pPr>
            <w:r w:rsidRPr="00FE649D">
              <w:rPr>
                <w:rFonts w:cs="Times New Roman"/>
              </w:rPr>
              <w:t>Количество листов</w:t>
            </w:r>
          </w:p>
        </w:tc>
      </w:tr>
      <w:tr w:rsidR="00FE649D" w:rsidRPr="00FE649D">
        <w:tc>
          <w:tcPr>
            <w:tcW w:w="5024"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c>
          <w:tcPr>
            <w:tcW w:w="1985" w:type="dxa"/>
          </w:tcPr>
          <w:p w:rsidR="00FE649D" w:rsidRPr="00FE649D" w:rsidRDefault="00FE649D" w:rsidP="00FE649D">
            <w:pPr>
              <w:spacing w:line="280" w:lineRule="atLeast"/>
            </w:pPr>
          </w:p>
        </w:tc>
      </w:tr>
      <w:tr w:rsidR="00FE649D" w:rsidRPr="00FE649D">
        <w:tc>
          <w:tcPr>
            <w:tcW w:w="5024"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c>
          <w:tcPr>
            <w:tcW w:w="1985" w:type="dxa"/>
          </w:tcPr>
          <w:p w:rsidR="00FE649D" w:rsidRPr="00FE649D" w:rsidRDefault="00FE649D" w:rsidP="00FE649D">
            <w:pPr>
              <w:spacing w:line="280" w:lineRule="atLeast"/>
            </w:pPr>
          </w:p>
        </w:tc>
      </w:tr>
      <w:tr w:rsidR="00FE649D" w:rsidRPr="00FE649D">
        <w:tc>
          <w:tcPr>
            <w:tcW w:w="5024" w:type="dxa"/>
          </w:tcPr>
          <w:p w:rsidR="00FE649D" w:rsidRPr="00FE649D" w:rsidRDefault="00FE649D" w:rsidP="00FE649D">
            <w:pPr>
              <w:spacing w:line="280" w:lineRule="atLeast"/>
            </w:pPr>
            <w:r w:rsidRPr="00FE649D">
              <w:rPr>
                <w:rFonts w:cs="Times New Roman"/>
              </w:rPr>
              <w:t>Итого</w:t>
            </w:r>
          </w:p>
        </w:tc>
        <w:tc>
          <w:tcPr>
            <w:tcW w:w="1984" w:type="dxa"/>
          </w:tcPr>
          <w:p w:rsidR="00FE649D" w:rsidRPr="00FE649D" w:rsidRDefault="00FE649D" w:rsidP="00FE649D">
            <w:pPr>
              <w:spacing w:line="280" w:lineRule="atLeast"/>
            </w:pPr>
          </w:p>
        </w:tc>
        <w:tc>
          <w:tcPr>
            <w:tcW w:w="1985" w:type="dxa"/>
          </w:tcPr>
          <w:p w:rsidR="00FE649D" w:rsidRPr="00FE649D" w:rsidRDefault="00FE649D" w:rsidP="00FE649D">
            <w:pPr>
              <w:spacing w:line="280" w:lineRule="atLeast"/>
            </w:pPr>
          </w:p>
        </w:tc>
      </w:tr>
    </w:tbl>
    <w:p w:rsidR="00FE649D" w:rsidRPr="00FE649D" w:rsidRDefault="00FE649D" w:rsidP="00FE649D">
      <w:pPr>
        <w:spacing w:line="280" w:lineRule="atLeast"/>
      </w:pPr>
    </w:p>
    <w:tbl>
      <w:tblPr>
        <w:tblW w:w="0" w:type="auto"/>
        <w:tblLayout w:type="fixed"/>
        <w:tblCellMar>
          <w:top w:w="102" w:type="dxa"/>
          <w:left w:w="62" w:type="dxa"/>
          <w:bottom w:w="102" w:type="dxa"/>
          <w:right w:w="62" w:type="dxa"/>
        </w:tblCellMar>
        <w:tblLook w:val="04A0"/>
      </w:tblPr>
      <w:tblGrid>
        <w:gridCol w:w="3005"/>
        <w:gridCol w:w="340"/>
        <w:gridCol w:w="1417"/>
        <w:gridCol w:w="340"/>
        <w:gridCol w:w="2608"/>
      </w:tblGrid>
      <w:tr w:rsidR="00FE649D" w:rsidRPr="00FE649D">
        <w:tc>
          <w:tcPr>
            <w:tcW w:w="3005" w:type="dxa"/>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 получателя субсидии</w:t>
            </w:r>
          </w:p>
        </w:tc>
        <w:tc>
          <w:tcPr>
            <w:tcW w:w="340" w:type="dxa"/>
            <w:tcBorders>
              <w:top w:val="nil"/>
              <w:left w:val="nil"/>
              <w:bottom w:val="nil"/>
              <w:right w:val="nil"/>
            </w:tcBorders>
          </w:tcPr>
          <w:p w:rsidR="00FE649D" w:rsidRPr="00FE649D" w:rsidRDefault="00FE649D" w:rsidP="00FE649D">
            <w:pPr>
              <w:spacing w:line="280" w:lineRule="atLeast"/>
            </w:pPr>
          </w:p>
        </w:tc>
        <w:tc>
          <w:tcPr>
            <w:tcW w:w="1417"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260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3005" w:type="dxa"/>
            <w:tcBorders>
              <w:top w:val="nil"/>
              <w:left w:val="nil"/>
              <w:bottom w:val="nil"/>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1417"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260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(расшифровка подписи)</w:t>
            </w:r>
          </w:p>
        </w:tc>
      </w:tr>
      <w:tr w:rsidR="00FE649D" w:rsidRPr="00FE649D">
        <w:tc>
          <w:tcPr>
            <w:tcW w:w="7710" w:type="dxa"/>
            <w:gridSpan w:val="5"/>
            <w:tcBorders>
              <w:top w:val="nil"/>
              <w:left w:val="nil"/>
              <w:bottom w:val="nil"/>
              <w:right w:val="nil"/>
            </w:tcBorders>
          </w:tcPr>
          <w:p w:rsidR="00FE649D" w:rsidRPr="00FE649D" w:rsidRDefault="00FE649D" w:rsidP="00FE649D">
            <w:pPr>
              <w:spacing w:line="280" w:lineRule="atLeast"/>
            </w:pPr>
            <w:r w:rsidRPr="00FE649D">
              <w:rPr>
                <w:rFonts w:cs="Times New Roman"/>
              </w:rPr>
              <w:t>М.П. (при наличии)</w:t>
            </w:r>
          </w:p>
        </w:tc>
      </w:tr>
      <w:tr w:rsidR="00FE649D" w:rsidRPr="00FE649D">
        <w:tc>
          <w:tcPr>
            <w:tcW w:w="7710" w:type="dxa"/>
            <w:gridSpan w:val="5"/>
            <w:tcBorders>
              <w:top w:val="nil"/>
              <w:left w:val="nil"/>
              <w:bottom w:val="nil"/>
              <w:right w:val="nil"/>
            </w:tcBorders>
          </w:tcPr>
          <w:p w:rsidR="00FE649D" w:rsidRPr="00FE649D" w:rsidRDefault="00AB196B" w:rsidP="00D40D3B">
            <w:pPr>
              <w:spacing w:line="280" w:lineRule="atLeast"/>
            </w:pPr>
            <w:r>
              <w:rPr>
                <w:rFonts w:cs="Times New Roman"/>
              </w:rPr>
              <w:t>«</w:t>
            </w:r>
            <w:r w:rsidR="00FE649D" w:rsidRPr="00FE649D">
              <w:rPr>
                <w:rFonts w:cs="Times New Roman"/>
              </w:rPr>
              <w:t>__</w:t>
            </w:r>
            <w:r>
              <w:rPr>
                <w:rFonts w:cs="Times New Roman"/>
              </w:rPr>
              <w:t>»</w:t>
            </w:r>
            <w:r w:rsidR="00FE649D" w:rsidRPr="00FE649D">
              <w:rPr>
                <w:rFonts w:cs="Times New Roman"/>
              </w:rPr>
              <w:t xml:space="preserve"> __________ 20__ г.</w:t>
            </w:r>
          </w:p>
        </w:tc>
      </w:tr>
    </w:tbl>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2</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5" w:name="P237"/>
      <w:bookmarkEnd w:id="75"/>
      <w:r w:rsidRPr="00FE649D">
        <w:rPr>
          <w:rFonts w:cs="Times New Roman"/>
        </w:rPr>
        <w:t>Перечень</w:t>
      </w:r>
    </w:p>
    <w:p w:rsidR="00FE649D" w:rsidRPr="00FE649D" w:rsidRDefault="00FE649D" w:rsidP="00FE649D">
      <w:pPr>
        <w:spacing w:line="280" w:lineRule="atLeast"/>
        <w:jc w:val="center"/>
      </w:pPr>
      <w:r w:rsidRPr="00FE649D">
        <w:rPr>
          <w:rFonts w:cs="Times New Roman"/>
        </w:rPr>
        <w:t>сельскохозяйственных товаропроизводителей - членов</w:t>
      </w:r>
    </w:p>
    <w:p w:rsidR="00FE649D" w:rsidRPr="00FE649D" w:rsidRDefault="00FE649D" w:rsidP="00FE649D">
      <w:pPr>
        <w:spacing w:line="280" w:lineRule="atLeast"/>
        <w:jc w:val="center"/>
      </w:pPr>
      <w:r w:rsidRPr="00FE649D">
        <w:rPr>
          <w:rFonts w:cs="Times New Roman"/>
        </w:rPr>
        <w:t>сельскохозяйственного потребительского кооператива</w:t>
      </w:r>
    </w:p>
    <w:p w:rsidR="00FE649D" w:rsidRPr="00FE649D" w:rsidRDefault="00FE649D" w:rsidP="00FE649D">
      <w:pPr>
        <w:spacing w:line="280" w:lineRule="atLeast"/>
        <w:jc w:val="center"/>
      </w:pPr>
      <w:r w:rsidRPr="00FE649D">
        <w:rPr>
          <w:rFonts w:cs="Times New Roman"/>
        </w:rPr>
        <w:t>__________________________________________________</w:t>
      </w:r>
    </w:p>
    <w:p w:rsidR="00FE649D" w:rsidRPr="00FE649D" w:rsidRDefault="00FE649D" w:rsidP="00FE649D">
      <w:pPr>
        <w:spacing w:line="280" w:lineRule="atLeast"/>
        <w:jc w:val="center"/>
      </w:pPr>
      <w:r w:rsidRPr="00FE649D">
        <w:rPr>
          <w:rFonts w:cs="Times New Roman"/>
        </w:rPr>
        <w:t>(полное наименование заявителя)</w:t>
      </w:r>
    </w:p>
    <w:p w:rsidR="00FE649D" w:rsidRPr="00FE649D" w:rsidRDefault="00FE649D" w:rsidP="00FE649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65"/>
        <w:gridCol w:w="5386"/>
      </w:tblGrid>
      <w:tr w:rsidR="00FE649D" w:rsidRPr="00FE649D">
        <w:tc>
          <w:tcPr>
            <w:tcW w:w="510" w:type="dxa"/>
          </w:tcPr>
          <w:p w:rsidR="00FE649D" w:rsidRPr="00FE649D" w:rsidRDefault="00C40DC5" w:rsidP="00FE649D">
            <w:pPr>
              <w:spacing w:line="280" w:lineRule="atLeast"/>
              <w:jc w:val="center"/>
            </w:pPr>
            <w:r>
              <w:rPr>
                <w:rFonts w:cs="Times New Roman"/>
              </w:rPr>
              <w:t>№</w:t>
            </w:r>
            <w:r w:rsidR="00FE649D" w:rsidRPr="00FE649D">
              <w:rPr>
                <w:rFonts w:cs="Times New Roman"/>
              </w:rPr>
              <w:t xml:space="preserve"> </w:t>
            </w:r>
            <w:proofErr w:type="spellStart"/>
            <w:proofErr w:type="gramStart"/>
            <w:r w:rsidR="00FE649D" w:rsidRPr="00FE649D">
              <w:rPr>
                <w:rFonts w:cs="Times New Roman"/>
              </w:rPr>
              <w:t>п</w:t>
            </w:r>
            <w:proofErr w:type="spellEnd"/>
            <w:proofErr w:type="gramEnd"/>
            <w:r w:rsidR="00FE649D" w:rsidRPr="00FE649D">
              <w:rPr>
                <w:rFonts w:cs="Times New Roman"/>
              </w:rPr>
              <w:t>/</w:t>
            </w:r>
            <w:proofErr w:type="spellStart"/>
            <w:r w:rsidR="00FE649D" w:rsidRPr="00FE649D">
              <w:rPr>
                <w:rFonts w:cs="Times New Roman"/>
              </w:rPr>
              <w:t>п</w:t>
            </w:r>
            <w:proofErr w:type="spellEnd"/>
          </w:p>
        </w:tc>
        <w:tc>
          <w:tcPr>
            <w:tcW w:w="2665" w:type="dxa"/>
            <w:vAlign w:val="center"/>
          </w:tcPr>
          <w:p w:rsidR="00FE649D" w:rsidRPr="00FE649D" w:rsidRDefault="00FE649D" w:rsidP="00FE649D">
            <w:pPr>
              <w:spacing w:line="280" w:lineRule="atLeast"/>
              <w:jc w:val="center"/>
            </w:pPr>
            <w:r w:rsidRPr="00FE649D">
              <w:rPr>
                <w:rFonts w:cs="Times New Roman"/>
              </w:rPr>
              <w:t>Сельскохозяйственный товаропроизводитель</w:t>
            </w:r>
          </w:p>
        </w:tc>
        <w:tc>
          <w:tcPr>
            <w:tcW w:w="5386" w:type="dxa"/>
          </w:tcPr>
          <w:p w:rsidR="00FE649D" w:rsidRPr="00FE649D" w:rsidRDefault="00FE649D" w:rsidP="00FE649D">
            <w:pPr>
              <w:spacing w:line="280" w:lineRule="atLeast"/>
              <w:jc w:val="center"/>
            </w:pPr>
            <w:r w:rsidRPr="00FE649D">
              <w:rPr>
                <w:rFonts w:cs="Times New Roman"/>
              </w:rPr>
              <w:t>ОГРНЮЛ/ОГРНИП/</w:t>
            </w:r>
          </w:p>
          <w:p w:rsidR="00FE649D" w:rsidRPr="00FE649D" w:rsidRDefault="00FE649D" w:rsidP="00FE649D">
            <w:pPr>
              <w:spacing w:line="280" w:lineRule="atLeast"/>
              <w:jc w:val="center"/>
            </w:pPr>
            <w:r w:rsidRPr="00FE649D">
              <w:rPr>
                <w:rFonts w:cs="Times New Roman"/>
              </w:rPr>
              <w:t>паспортные данные гражданина, ведущего личное подсобное хозяйство</w:t>
            </w:r>
          </w:p>
        </w:tc>
      </w:tr>
      <w:tr w:rsidR="00FE649D" w:rsidRPr="00FE649D">
        <w:tc>
          <w:tcPr>
            <w:tcW w:w="510" w:type="dxa"/>
          </w:tcPr>
          <w:p w:rsidR="00FE649D" w:rsidRPr="00FE649D" w:rsidRDefault="00FE649D" w:rsidP="00FE649D">
            <w:pPr>
              <w:spacing w:line="280" w:lineRule="atLeast"/>
            </w:pPr>
          </w:p>
        </w:tc>
        <w:tc>
          <w:tcPr>
            <w:tcW w:w="2665" w:type="dxa"/>
          </w:tcPr>
          <w:p w:rsidR="00FE649D" w:rsidRPr="00FE649D" w:rsidRDefault="00FE649D" w:rsidP="00FE649D">
            <w:pPr>
              <w:spacing w:line="280" w:lineRule="atLeast"/>
            </w:pPr>
          </w:p>
        </w:tc>
        <w:tc>
          <w:tcPr>
            <w:tcW w:w="5386" w:type="dxa"/>
          </w:tcPr>
          <w:p w:rsidR="00FE649D" w:rsidRPr="00FE649D" w:rsidRDefault="00FE649D" w:rsidP="00FE649D">
            <w:pPr>
              <w:spacing w:line="280" w:lineRule="atLeast"/>
            </w:pPr>
          </w:p>
        </w:tc>
      </w:tr>
      <w:tr w:rsidR="00FE649D" w:rsidRPr="00FE649D">
        <w:tc>
          <w:tcPr>
            <w:tcW w:w="510" w:type="dxa"/>
          </w:tcPr>
          <w:p w:rsidR="00FE649D" w:rsidRPr="00FE649D" w:rsidRDefault="00FE649D" w:rsidP="00FE649D">
            <w:pPr>
              <w:spacing w:line="280" w:lineRule="atLeast"/>
            </w:pPr>
          </w:p>
        </w:tc>
        <w:tc>
          <w:tcPr>
            <w:tcW w:w="2665" w:type="dxa"/>
          </w:tcPr>
          <w:p w:rsidR="00FE649D" w:rsidRPr="00FE649D" w:rsidRDefault="00FE649D" w:rsidP="00FE649D">
            <w:pPr>
              <w:spacing w:line="280" w:lineRule="atLeast"/>
            </w:pPr>
          </w:p>
        </w:tc>
        <w:tc>
          <w:tcPr>
            <w:tcW w:w="5386" w:type="dxa"/>
          </w:tcPr>
          <w:p w:rsidR="00FE649D" w:rsidRPr="00FE649D" w:rsidRDefault="00FE649D" w:rsidP="00FE649D">
            <w:pPr>
              <w:spacing w:line="280" w:lineRule="atLeast"/>
            </w:pPr>
          </w:p>
        </w:tc>
      </w:tr>
      <w:tr w:rsidR="00FE649D" w:rsidRPr="00FE649D">
        <w:tc>
          <w:tcPr>
            <w:tcW w:w="510" w:type="dxa"/>
          </w:tcPr>
          <w:p w:rsidR="00FE649D" w:rsidRPr="00FE649D" w:rsidRDefault="00FE649D" w:rsidP="00FE649D">
            <w:pPr>
              <w:spacing w:line="280" w:lineRule="atLeast"/>
            </w:pPr>
          </w:p>
        </w:tc>
        <w:tc>
          <w:tcPr>
            <w:tcW w:w="2665" w:type="dxa"/>
          </w:tcPr>
          <w:p w:rsidR="00FE649D" w:rsidRPr="00FE649D" w:rsidRDefault="00FE649D" w:rsidP="00FE649D">
            <w:pPr>
              <w:spacing w:line="280" w:lineRule="atLeast"/>
            </w:pPr>
          </w:p>
        </w:tc>
        <w:tc>
          <w:tcPr>
            <w:tcW w:w="5386" w:type="dxa"/>
          </w:tcPr>
          <w:p w:rsidR="00FE649D" w:rsidRPr="00FE649D" w:rsidRDefault="00FE649D" w:rsidP="00FE649D">
            <w:pPr>
              <w:spacing w:line="280" w:lineRule="atLeast"/>
            </w:pPr>
          </w:p>
        </w:tc>
      </w:tr>
      <w:tr w:rsidR="00FE649D" w:rsidRPr="00FE649D">
        <w:tc>
          <w:tcPr>
            <w:tcW w:w="510" w:type="dxa"/>
          </w:tcPr>
          <w:p w:rsidR="00FE649D" w:rsidRPr="00FE649D" w:rsidRDefault="00FE649D" w:rsidP="00FE649D">
            <w:pPr>
              <w:spacing w:line="280" w:lineRule="atLeast"/>
            </w:pPr>
          </w:p>
        </w:tc>
        <w:tc>
          <w:tcPr>
            <w:tcW w:w="2665" w:type="dxa"/>
          </w:tcPr>
          <w:p w:rsidR="00FE649D" w:rsidRPr="00FE649D" w:rsidRDefault="00FE649D" w:rsidP="00FE649D">
            <w:pPr>
              <w:spacing w:line="280" w:lineRule="atLeast"/>
            </w:pPr>
          </w:p>
        </w:tc>
        <w:tc>
          <w:tcPr>
            <w:tcW w:w="5386" w:type="dxa"/>
          </w:tcPr>
          <w:p w:rsidR="00FE649D" w:rsidRPr="00FE649D" w:rsidRDefault="00FE649D" w:rsidP="00FE649D">
            <w:pPr>
              <w:spacing w:line="280" w:lineRule="atLeast"/>
            </w:pPr>
          </w:p>
        </w:tc>
      </w:tr>
      <w:tr w:rsidR="00FE649D" w:rsidRPr="00FE649D">
        <w:tc>
          <w:tcPr>
            <w:tcW w:w="510" w:type="dxa"/>
          </w:tcPr>
          <w:p w:rsidR="00FE649D" w:rsidRPr="00FE649D" w:rsidRDefault="00FE649D" w:rsidP="00FE649D">
            <w:pPr>
              <w:spacing w:line="280" w:lineRule="atLeast"/>
            </w:pPr>
          </w:p>
        </w:tc>
        <w:tc>
          <w:tcPr>
            <w:tcW w:w="2665" w:type="dxa"/>
          </w:tcPr>
          <w:p w:rsidR="00FE649D" w:rsidRPr="00FE649D" w:rsidRDefault="00FE649D" w:rsidP="00FE649D">
            <w:pPr>
              <w:spacing w:line="280" w:lineRule="atLeast"/>
            </w:pPr>
          </w:p>
        </w:tc>
        <w:tc>
          <w:tcPr>
            <w:tcW w:w="5386" w:type="dxa"/>
          </w:tcPr>
          <w:p w:rsidR="00FE649D" w:rsidRPr="00FE649D" w:rsidRDefault="00FE649D" w:rsidP="00FE649D">
            <w:pPr>
              <w:spacing w:line="280" w:lineRule="atLeast"/>
            </w:pPr>
          </w:p>
        </w:tc>
      </w:tr>
    </w:tbl>
    <w:p w:rsidR="00FE649D" w:rsidRPr="00FE649D" w:rsidRDefault="00FE649D" w:rsidP="00FE649D">
      <w:pPr>
        <w:spacing w:line="280" w:lineRule="atLeast"/>
      </w:pPr>
    </w:p>
    <w:tbl>
      <w:tblPr>
        <w:tblW w:w="0" w:type="auto"/>
        <w:tblLayout w:type="fixed"/>
        <w:tblCellMar>
          <w:top w:w="102" w:type="dxa"/>
          <w:left w:w="62" w:type="dxa"/>
          <w:bottom w:w="102" w:type="dxa"/>
          <w:right w:w="62" w:type="dxa"/>
        </w:tblCellMar>
        <w:tblLook w:val="04A0"/>
      </w:tblPr>
      <w:tblGrid>
        <w:gridCol w:w="2494"/>
        <w:gridCol w:w="340"/>
        <w:gridCol w:w="1417"/>
        <w:gridCol w:w="340"/>
        <w:gridCol w:w="2608"/>
      </w:tblGrid>
      <w:tr w:rsidR="00FE649D" w:rsidRPr="00FE649D">
        <w:tc>
          <w:tcPr>
            <w:tcW w:w="2494" w:type="dxa"/>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w:t>
            </w:r>
          </w:p>
          <w:p w:rsidR="00FE649D" w:rsidRPr="00FE649D" w:rsidRDefault="00FE649D" w:rsidP="00FE649D">
            <w:pPr>
              <w:spacing w:line="280" w:lineRule="atLeast"/>
            </w:pPr>
            <w:r w:rsidRPr="00FE649D">
              <w:rPr>
                <w:rFonts w:cs="Times New Roman"/>
              </w:rPr>
              <w:t>получателя субсидии</w:t>
            </w:r>
          </w:p>
        </w:tc>
        <w:tc>
          <w:tcPr>
            <w:tcW w:w="340" w:type="dxa"/>
            <w:tcBorders>
              <w:top w:val="nil"/>
              <w:left w:val="nil"/>
              <w:bottom w:val="nil"/>
              <w:right w:val="nil"/>
            </w:tcBorders>
          </w:tcPr>
          <w:p w:rsidR="00FE649D" w:rsidRPr="00FE649D" w:rsidRDefault="00FE649D" w:rsidP="00FE649D">
            <w:pPr>
              <w:spacing w:line="280" w:lineRule="atLeast"/>
            </w:pPr>
          </w:p>
        </w:tc>
        <w:tc>
          <w:tcPr>
            <w:tcW w:w="1417"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260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2494" w:type="dxa"/>
            <w:tcBorders>
              <w:top w:val="nil"/>
              <w:left w:val="nil"/>
              <w:bottom w:val="nil"/>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1417"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260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(расшифровка подписи)</w:t>
            </w:r>
          </w:p>
        </w:tc>
      </w:tr>
      <w:tr w:rsidR="00FE649D" w:rsidRPr="00FE649D">
        <w:tc>
          <w:tcPr>
            <w:tcW w:w="7199" w:type="dxa"/>
            <w:gridSpan w:val="5"/>
            <w:tcBorders>
              <w:top w:val="nil"/>
              <w:left w:val="nil"/>
              <w:bottom w:val="nil"/>
              <w:right w:val="nil"/>
            </w:tcBorders>
          </w:tcPr>
          <w:p w:rsidR="00FE649D" w:rsidRPr="00FE649D" w:rsidRDefault="00FE649D" w:rsidP="00FE649D">
            <w:pPr>
              <w:spacing w:line="280" w:lineRule="atLeast"/>
            </w:pPr>
            <w:r w:rsidRPr="00FE649D">
              <w:rPr>
                <w:rFonts w:cs="Times New Roman"/>
              </w:rPr>
              <w:t>М.П. (при наличии)</w:t>
            </w:r>
          </w:p>
        </w:tc>
      </w:tr>
      <w:tr w:rsidR="00FE649D" w:rsidRPr="00FE649D">
        <w:tc>
          <w:tcPr>
            <w:tcW w:w="7199" w:type="dxa"/>
            <w:gridSpan w:val="5"/>
            <w:tcBorders>
              <w:top w:val="nil"/>
              <w:left w:val="nil"/>
              <w:bottom w:val="nil"/>
              <w:right w:val="nil"/>
            </w:tcBorders>
          </w:tcPr>
          <w:p w:rsidR="00FE649D" w:rsidRPr="00FE649D" w:rsidRDefault="00AB196B" w:rsidP="007149F3">
            <w:pPr>
              <w:spacing w:line="280" w:lineRule="atLeast"/>
            </w:pPr>
            <w:r>
              <w:rPr>
                <w:rFonts w:cs="Times New Roman"/>
              </w:rPr>
              <w:t>«</w:t>
            </w:r>
            <w:r w:rsidR="00FE649D" w:rsidRPr="00FE649D">
              <w:rPr>
                <w:rFonts w:cs="Times New Roman"/>
              </w:rPr>
              <w:t>__</w:t>
            </w:r>
            <w:r>
              <w:rPr>
                <w:rFonts w:cs="Times New Roman"/>
              </w:rPr>
              <w:t>»</w:t>
            </w:r>
            <w:r w:rsidR="00FE649D" w:rsidRPr="00FE649D">
              <w:rPr>
                <w:rFonts w:cs="Times New Roman"/>
              </w:rPr>
              <w:t xml:space="preserve"> __________ 20__ г.</w:t>
            </w:r>
          </w:p>
        </w:tc>
      </w:tr>
    </w:tbl>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0E5022" w:rsidRDefault="000E5022" w:rsidP="00FE649D">
      <w:pPr>
        <w:spacing w:line="280" w:lineRule="atLeast"/>
        <w:jc w:val="right"/>
        <w:outlineLvl w:val="1"/>
        <w:rPr>
          <w:rFonts w:cs="Times New Roman"/>
        </w:rPr>
      </w:pPr>
    </w:p>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3</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6" w:name="P288"/>
      <w:bookmarkEnd w:id="76"/>
      <w:r w:rsidRPr="00FE649D">
        <w:rPr>
          <w:rFonts w:cs="Times New Roman"/>
        </w:rPr>
        <w:t>Справка-расчет</w:t>
      </w:r>
    </w:p>
    <w:p w:rsidR="00FE649D" w:rsidRPr="00FE649D" w:rsidRDefault="00FE649D" w:rsidP="00FE649D">
      <w:pPr>
        <w:spacing w:line="280" w:lineRule="atLeast"/>
        <w:jc w:val="center"/>
      </w:pPr>
      <w:r w:rsidRPr="00FE649D">
        <w:rPr>
          <w:rFonts w:cs="Times New Roman"/>
        </w:rPr>
        <w:t>размера субсидии за счет средств</w:t>
      </w:r>
    </w:p>
    <w:p w:rsidR="00FE649D" w:rsidRPr="00FE649D" w:rsidRDefault="00FE649D" w:rsidP="00FE649D">
      <w:pPr>
        <w:spacing w:line="280" w:lineRule="atLeast"/>
        <w:jc w:val="center"/>
      </w:pPr>
      <w:r w:rsidRPr="00FE649D">
        <w:rPr>
          <w:rFonts w:cs="Times New Roman"/>
        </w:rPr>
        <w:t>областного бюджета</w:t>
      </w:r>
    </w:p>
    <w:p w:rsidR="00FE649D" w:rsidRPr="00FE649D" w:rsidRDefault="00FE649D" w:rsidP="00FE649D">
      <w:pPr>
        <w:spacing w:line="280" w:lineRule="atLeast"/>
        <w:jc w:val="center"/>
      </w:pPr>
      <w:r w:rsidRPr="00FE649D">
        <w:rPr>
          <w:rFonts w:cs="Times New Roman"/>
        </w:rPr>
        <w:t>_______________________________________________________</w:t>
      </w:r>
    </w:p>
    <w:p w:rsidR="00FE649D" w:rsidRPr="00FE649D" w:rsidRDefault="00FE649D" w:rsidP="00FE649D">
      <w:pPr>
        <w:spacing w:line="280" w:lineRule="atLeast"/>
        <w:jc w:val="center"/>
      </w:pPr>
      <w:proofErr w:type="gramStart"/>
      <w:r w:rsidRPr="00FE649D">
        <w:rPr>
          <w:rFonts w:cs="Times New Roman"/>
        </w:rPr>
        <w:t>(наименование сельскохозяйственного потребительского</w:t>
      </w:r>
      <w:proofErr w:type="gramEnd"/>
    </w:p>
    <w:p w:rsidR="00FE649D" w:rsidRPr="00FE649D" w:rsidRDefault="00FE649D" w:rsidP="00FE649D">
      <w:pPr>
        <w:spacing w:line="280" w:lineRule="atLeast"/>
        <w:jc w:val="center"/>
      </w:pPr>
      <w:proofErr w:type="gramStart"/>
      <w:r w:rsidRPr="00FE649D">
        <w:rPr>
          <w:rFonts w:cs="Times New Roman"/>
        </w:rPr>
        <w:t>кооператива (за исключением сельскохозяйственного</w:t>
      </w:r>
      <w:proofErr w:type="gramEnd"/>
    </w:p>
    <w:p w:rsidR="00FE649D" w:rsidRPr="00FE649D" w:rsidRDefault="00FE649D" w:rsidP="000E5022">
      <w:pPr>
        <w:spacing w:line="280" w:lineRule="atLeast"/>
        <w:jc w:val="center"/>
      </w:pPr>
      <w:proofErr w:type="gramStart"/>
      <w:r w:rsidRPr="00FE649D">
        <w:rPr>
          <w:rFonts w:cs="Times New Roman"/>
        </w:rPr>
        <w:t>потребительского кредитного кооператива))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417"/>
        <w:gridCol w:w="1304"/>
        <w:gridCol w:w="1417"/>
        <w:gridCol w:w="1871"/>
        <w:gridCol w:w="1684"/>
      </w:tblGrid>
      <w:tr w:rsidR="00FE649D" w:rsidRPr="00FE649D">
        <w:tc>
          <w:tcPr>
            <w:tcW w:w="1247" w:type="dxa"/>
          </w:tcPr>
          <w:p w:rsidR="00FE649D" w:rsidRPr="00FE649D" w:rsidRDefault="00FE649D" w:rsidP="00FE649D">
            <w:pPr>
              <w:spacing w:line="280" w:lineRule="atLeast"/>
              <w:jc w:val="center"/>
            </w:pPr>
            <w:r w:rsidRPr="00FE649D">
              <w:rPr>
                <w:rFonts w:cs="Times New Roman"/>
              </w:rPr>
              <w:t>Вид приобретаемого имущества</w:t>
            </w:r>
          </w:p>
        </w:tc>
        <w:tc>
          <w:tcPr>
            <w:tcW w:w="1417" w:type="dxa"/>
          </w:tcPr>
          <w:p w:rsidR="00FE649D" w:rsidRPr="00FE649D" w:rsidRDefault="00FE649D" w:rsidP="00FE649D">
            <w:pPr>
              <w:spacing w:line="280" w:lineRule="atLeast"/>
              <w:jc w:val="center"/>
            </w:pPr>
            <w:r w:rsidRPr="00FE649D">
              <w:rPr>
                <w:rFonts w:cs="Times New Roman"/>
              </w:rPr>
              <w:t>Количество приобретаемого имущества, ед.</w:t>
            </w:r>
          </w:p>
        </w:tc>
        <w:tc>
          <w:tcPr>
            <w:tcW w:w="1304" w:type="dxa"/>
          </w:tcPr>
          <w:p w:rsidR="00FE649D" w:rsidRPr="00FE649D" w:rsidRDefault="00FE649D" w:rsidP="00FE649D">
            <w:pPr>
              <w:spacing w:line="280" w:lineRule="atLeast"/>
              <w:jc w:val="center"/>
            </w:pPr>
            <w:r w:rsidRPr="00FE649D">
              <w:rPr>
                <w:rFonts w:cs="Times New Roman"/>
              </w:rPr>
              <w:t>Стоимость имущества, руб.</w:t>
            </w:r>
          </w:p>
        </w:tc>
        <w:tc>
          <w:tcPr>
            <w:tcW w:w="1417" w:type="dxa"/>
          </w:tcPr>
          <w:p w:rsidR="00FE649D" w:rsidRPr="00FE649D" w:rsidRDefault="00FE649D" w:rsidP="00FE649D">
            <w:pPr>
              <w:spacing w:line="280" w:lineRule="atLeast"/>
              <w:jc w:val="center"/>
            </w:pPr>
            <w:r w:rsidRPr="00FE649D">
              <w:rPr>
                <w:rFonts w:cs="Times New Roman"/>
              </w:rPr>
              <w:t>Общая стоимость приобретенного имущества, руб.</w:t>
            </w:r>
          </w:p>
        </w:tc>
        <w:tc>
          <w:tcPr>
            <w:tcW w:w="1871" w:type="dxa"/>
          </w:tcPr>
          <w:p w:rsidR="00FE649D" w:rsidRPr="00FE649D" w:rsidRDefault="00FE649D" w:rsidP="00FE649D">
            <w:pPr>
              <w:spacing w:line="280" w:lineRule="atLeast"/>
              <w:jc w:val="center"/>
            </w:pPr>
            <w:r w:rsidRPr="00FE649D">
              <w:rPr>
                <w:rFonts w:cs="Times New Roman"/>
              </w:rPr>
              <w:t>Потребность в субсидиях, тыс. рублей</w:t>
            </w:r>
          </w:p>
          <w:p w:rsidR="00FE649D" w:rsidRPr="00FE649D" w:rsidRDefault="00FE649D" w:rsidP="00FE649D">
            <w:pPr>
              <w:spacing w:line="280" w:lineRule="atLeast"/>
              <w:jc w:val="center"/>
            </w:pPr>
            <w:r w:rsidRPr="00FE649D">
              <w:rPr>
                <w:rFonts w:cs="Times New Roman"/>
              </w:rPr>
              <w:t>(гр. 4 * 50 / 100)</w:t>
            </w:r>
          </w:p>
        </w:tc>
        <w:tc>
          <w:tcPr>
            <w:tcW w:w="1684" w:type="dxa"/>
          </w:tcPr>
          <w:p w:rsidR="00FE649D" w:rsidRPr="00FE649D" w:rsidRDefault="00FE649D" w:rsidP="00FE649D">
            <w:pPr>
              <w:spacing w:line="280" w:lineRule="atLeast"/>
              <w:jc w:val="center"/>
            </w:pPr>
            <w:r w:rsidRPr="00FE649D">
              <w:rPr>
                <w:rFonts w:cs="Times New Roman"/>
              </w:rPr>
              <w:t>Объем субсидий к перечислению, тыс. рублей &lt;*&gt;</w:t>
            </w:r>
          </w:p>
        </w:tc>
      </w:tr>
      <w:tr w:rsidR="00FE649D" w:rsidRPr="00FE649D">
        <w:tc>
          <w:tcPr>
            <w:tcW w:w="1247" w:type="dxa"/>
          </w:tcPr>
          <w:p w:rsidR="00FE649D" w:rsidRPr="00FE649D" w:rsidRDefault="00FE649D" w:rsidP="00FE649D">
            <w:pPr>
              <w:spacing w:line="280" w:lineRule="atLeast"/>
              <w:jc w:val="center"/>
            </w:pPr>
            <w:r w:rsidRPr="00FE649D">
              <w:rPr>
                <w:rFonts w:cs="Times New Roman"/>
              </w:rPr>
              <w:t>1</w:t>
            </w:r>
          </w:p>
        </w:tc>
        <w:tc>
          <w:tcPr>
            <w:tcW w:w="1417" w:type="dxa"/>
          </w:tcPr>
          <w:p w:rsidR="00FE649D" w:rsidRPr="00FE649D" w:rsidRDefault="00FE649D" w:rsidP="00FE649D">
            <w:pPr>
              <w:spacing w:line="280" w:lineRule="atLeast"/>
              <w:jc w:val="center"/>
            </w:pPr>
            <w:r w:rsidRPr="00FE649D">
              <w:rPr>
                <w:rFonts w:cs="Times New Roman"/>
              </w:rPr>
              <w:t>2</w:t>
            </w:r>
          </w:p>
        </w:tc>
        <w:tc>
          <w:tcPr>
            <w:tcW w:w="1304" w:type="dxa"/>
          </w:tcPr>
          <w:p w:rsidR="00FE649D" w:rsidRPr="00FE649D" w:rsidRDefault="00FE649D" w:rsidP="00FE649D">
            <w:pPr>
              <w:spacing w:line="280" w:lineRule="atLeast"/>
              <w:jc w:val="center"/>
            </w:pPr>
            <w:r w:rsidRPr="00FE649D">
              <w:rPr>
                <w:rFonts w:cs="Times New Roman"/>
              </w:rPr>
              <w:t>3</w:t>
            </w:r>
          </w:p>
        </w:tc>
        <w:tc>
          <w:tcPr>
            <w:tcW w:w="1417" w:type="dxa"/>
          </w:tcPr>
          <w:p w:rsidR="00FE649D" w:rsidRPr="00FE649D" w:rsidRDefault="00FE649D" w:rsidP="00FE649D">
            <w:pPr>
              <w:spacing w:line="280" w:lineRule="atLeast"/>
              <w:jc w:val="center"/>
            </w:pPr>
            <w:r w:rsidRPr="00FE649D">
              <w:rPr>
                <w:rFonts w:cs="Times New Roman"/>
              </w:rPr>
              <w:t>4</w:t>
            </w:r>
          </w:p>
        </w:tc>
        <w:tc>
          <w:tcPr>
            <w:tcW w:w="1871" w:type="dxa"/>
          </w:tcPr>
          <w:p w:rsidR="00FE649D" w:rsidRPr="00FE649D" w:rsidRDefault="00FE649D" w:rsidP="00FE649D">
            <w:pPr>
              <w:spacing w:line="280" w:lineRule="atLeast"/>
              <w:jc w:val="center"/>
            </w:pPr>
            <w:r w:rsidRPr="00FE649D">
              <w:rPr>
                <w:rFonts w:cs="Times New Roman"/>
              </w:rPr>
              <w:t>5</w:t>
            </w:r>
          </w:p>
        </w:tc>
        <w:tc>
          <w:tcPr>
            <w:tcW w:w="1684" w:type="dxa"/>
          </w:tcPr>
          <w:p w:rsidR="00FE649D" w:rsidRPr="00FE649D" w:rsidRDefault="00FE649D" w:rsidP="00FE649D">
            <w:pPr>
              <w:spacing w:line="280" w:lineRule="atLeast"/>
              <w:jc w:val="center"/>
            </w:pPr>
            <w:r w:rsidRPr="00FE649D">
              <w:rPr>
                <w:rFonts w:cs="Times New Roman"/>
              </w:rPr>
              <w:t>6</w:t>
            </w:r>
          </w:p>
        </w:tc>
      </w:tr>
      <w:tr w:rsidR="00FE649D" w:rsidRPr="00FE649D">
        <w:tc>
          <w:tcPr>
            <w:tcW w:w="1247" w:type="dxa"/>
          </w:tcPr>
          <w:p w:rsidR="00FE649D" w:rsidRPr="00FE649D" w:rsidRDefault="00FE649D" w:rsidP="00FE649D">
            <w:pPr>
              <w:spacing w:line="280" w:lineRule="atLeast"/>
            </w:pPr>
          </w:p>
        </w:tc>
        <w:tc>
          <w:tcPr>
            <w:tcW w:w="1417" w:type="dxa"/>
          </w:tcPr>
          <w:p w:rsidR="00FE649D" w:rsidRPr="00FE649D" w:rsidRDefault="00FE649D" w:rsidP="00FE649D">
            <w:pPr>
              <w:spacing w:line="280" w:lineRule="atLeast"/>
            </w:pPr>
          </w:p>
        </w:tc>
        <w:tc>
          <w:tcPr>
            <w:tcW w:w="1304" w:type="dxa"/>
          </w:tcPr>
          <w:p w:rsidR="00FE649D" w:rsidRPr="00FE649D" w:rsidRDefault="00FE649D" w:rsidP="00FE649D">
            <w:pPr>
              <w:spacing w:line="280" w:lineRule="atLeast"/>
            </w:pPr>
          </w:p>
        </w:tc>
        <w:tc>
          <w:tcPr>
            <w:tcW w:w="1417" w:type="dxa"/>
          </w:tcPr>
          <w:p w:rsidR="00FE649D" w:rsidRPr="00FE649D" w:rsidRDefault="00FE649D" w:rsidP="00FE649D">
            <w:pPr>
              <w:spacing w:line="280" w:lineRule="atLeast"/>
            </w:pPr>
          </w:p>
        </w:tc>
        <w:tc>
          <w:tcPr>
            <w:tcW w:w="1871" w:type="dxa"/>
          </w:tcPr>
          <w:p w:rsidR="00FE649D" w:rsidRPr="00FE649D" w:rsidRDefault="00FE649D" w:rsidP="00FE649D">
            <w:pPr>
              <w:spacing w:line="280" w:lineRule="atLeast"/>
            </w:pPr>
          </w:p>
        </w:tc>
        <w:tc>
          <w:tcPr>
            <w:tcW w:w="1684" w:type="dxa"/>
          </w:tcPr>
          <w:p w:rsidR="00FE649D" w:rsidRPr="00FE649D" w:rsidRDefault="00FE649D" w:rsidP="00FE649D">
            <w:pPr>
              <w:spacing w:line="280" w:lineRule="atLeast"/>
            </w:pPr>
          </w:p>
        </w:tc>
      </w:tr>
      <w:tr w:rsidR="00FE649D" w:rsidRPr="00FE649D">
        <w:tc>
          <w:tcPr>
            <w:tcW w:w="1247" w:type="dxa"/>
          </w:tcPr>
          <w:p w:rsidR="00FE649D" w:rsidRPr="00FE649D" w:rsidRDefault="00FE649D" w:rsidP="00FE649D">
            <w:pPr>
              <w:spacing w:line="280" w:lineRule="atLeast"/>
            </w:pPr>
            <w:r w:rsidRPr="00FE649D">
              <w:rPr>
                <w:rFonts w:cs="Times New Roman"/>
              </w:rPr>
              <w:t>Итого</w:t>
            </w:r>
          </w:p>
        </w:tc>
        <w:tc>
          <w:tcPr>
            <w:tcW w:w="1417" w:type="dxa"/>
          </w:tcPr>
          <w:p w:rsidR="00FE649D" w:rsidRPr="00FE649D" w:rsidRDefault="00FE649D" w:rsidP="00FE649D">
            <w:pPr>
              <w:spacing w:line="280" w:lineRule="atLeast"/>
              <w:jc w:val="center"/>
            </w:pPr>
            <w:proofErr w:type="spellStart"/>
            <w:r w:rsidRPr="00FE649D">
              <w:rPr>
                <w:rFonts w:cs="Times New Roman"/>
              </w:rPr>
              <w:t>х</w:t>
            </w:r>
            <w:proofErr w:type="spellEnd"/>
          </w:p>
        </w:tc>
        <w:tc>
          <w:tcPr>
            <w:tcW w:w="1304" w:type="dxa"/>
          </w:tcPr>
          <w:p w:rsidR="00FE649D" w:rsidRPr="00FE649D" w:rsidRDefault="00FE649D" w:rsidP="00FE649D">
            <w:pPr>
              <w:spacing w:line="280" w:lineRule="atLeast"/>
            </w:pPr>
          </w:p>
        </w:tc>
        <w:tc>
          <w:tcPr>
            <w:tcW w:w="1417" w:type="dxa"/>
          </w:tcPr>
          <w:p w:rsidR="00FE649D" w:rsidRPr="00FE649D" w:rsidRDefault="00FE649D" w:rsidP="00FE649D">
            <w:pPr>
              <w:spacing w:line="280" w:lineRule="atLeast"/>
            </w:pPr>
          </w:p>
        </w:tc>
        <w:tc>
          <w:tcPr>
            <w:tcW w:w="1871" w:type="dxa"/>
          </w:tcPr>
          <w:p w:rsidR="00FE649D" w:rsidRPr="00FE649D" w:rsidRDefault="00FE649D" w:rsidP="00FE649D">
            <w:pPr>
              <w:spacing w:line="280" w:lineRule="atLeast"/>
            </w:pPr>
          </w:p>
        </w:tc>
        <w:tc>
          <w:tcPr>
            <w:tcW w:w="1684" w:type="dxa"/>
          </w:tcPr>
          <w:p w:rsidR="00FE649D" w:rsidRPr="00FE649D" w:rsidRDefault="00FE649D" w:rsidP="00FE649D">
            <w:pPr>
              <w:spacing w:line="280" w:lineRule="atLeast"/>
            </w:pPr>
          </w:p>
        </w:tc>
      </w:tr>
    </w:tbl>
    <w:p w:rsidR="00FE649D" w:rsidRPr="00FE649D" w:rsidRDefault="00FE649D" w:rsidP="00FE649D">
      <w:pPr>
        <w:spacing w:line="280" w:lineRule="atLeast"/>
        <w:ind w:firstLine="540"/>
      </w:pPr>
      <w:r w:rsidRPr="00FE649D">
        <w:rPr>
          <w:rFonts w:cs="Times New Roman"/>
        </w:rPr>
        <w:t>&lt;*&gt;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tblPr>
      <w:tblGrid>
        <w:gridCol w:w="1701"/>
        <w:gridCol w:w="340"/>
        <w:gridCol w:w="3118"/>
      </w:tblGrid>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Расчет субсидии подтверждаю:</w:t>
            </w:r>
          </w:p>
        </w:tc>
      </w:tr>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Получатель субсидии</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5159" w:type="dxa"/>
            <w:gridSpan w:val="3"/>
            <w:tcBorders>
              <w:top w:val="nil"/>
              <w:left w:val="nil"/>
              <w:bottom w:val="nil"/>
              <w:right w:val="nil"/>
            </w:tcBorders>
          </w:tcPr>
          <w:p w:rsidR="00FE649D" w:rsidRPr="00FE649D" w:rsidRDefault="00AB196B" w:rsidP="00D40D3B">
            <w:pPr>
              <w:spacing w:line="280" w:lineRule="atLeast"/>
            </w:pPr>
            <w:r>
              <w:rPr>
                <w:rFonts w:cs="Times New Roman"/>
              </w:rPr>
              <w:t>«</w:t>
            </w:r>
            <w:r w:rsidR="00FE649D" w:rsidRPr="00FE649D">
              <w:rPr>
                <w:rFonts w:cs="Times New Roman"/>
              </w:rPr>
              <w:t>__</w:t>
            </w:r>
            <w:r>
              <w:rPr>
                <w:rFonts w:cs="Times New Roman"/>
              </w:rPr>
              <w:t>»</w:t>
            </w:r>
            <w:r w:rsidR="00FE649D" w:rsidRPr="00FE649D">
              <w:rPr>
                <w:rFonts w:cs="Times New Roman"/>
              </w:rPr>
              <w:t xml:space="preserve"> __________ 20__ г.</w:t>
            </w:r>
          </w:p>
        </w:tc>
      </w:tr>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 департамента аграрной политики Воронежской области</w:t>
            </w:r>
          </w:p>
          <w:p w:rsidR="00FE649D" w:rsidRPr="00FE649D" w:rsidRDefault="00FE649D" w:rsidP="00FE649D">
            <w:pPr>
              <w:spacing w:line="280" w:lineRule="atLeast"/>
            </w:pPr>
            <w:r w:rsidRPr="00FE649D">
              <w:rPr>
                <w:rFonts w:cs="Times New Roman"/>
              </w:rPr>
              <w:t>(или лицо, им уполномоченное)</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5159" w:type="dxa"/>
            <w:gridSpan w:val="3"/>
            <w:tcBorders>
              <w:top w:val="nil"/>
              <w:left w:val="nil"/>
              <w:bottom w:val="nil"/>
              <w:right w:val="nil"/>
            </w:tcBorders>
          </w:tcPr>
          <w:p w:rsidR="00FE649D" w:rsidRPr="00FE649D" w:rsidRDefault="00D40D3B" w:rsidP="00D40D3B">
            <w:pPr>
              <w:spacing w:line="280" w:lineRule="atLeast"/>
            </w:pPr>
            <w:r>
              <w:rPr>
                <w:rFonts w:cs="Times New Roman"/>
              </w:rPr>
              <w:t xml:space="preserve">М.П. </w:t>
            </w:r>
            <w:r w:rsidR="00AB196B">
              <w:rPr>
                <w:rFonts w:cs="Times New Roman"/>
              </w:rPr>
              <w:t>«</w:t>
            </w:r>
            <w:r w:rsidR="00FE649D" w:rsidRPr="00FE649D">
              <w:rPr>
                <w:rFonts w:cs="Times New Roman"/>
              </w:rPr>
              <w:t>__</w:t>
            </w:r>
            <w:r w:rsidR="00AB196B">
              <w:rPr>
                <w:rFonts w:cs="Times New Roman"/>
              </w:rPr>
              <w:t>»</w:t>
            </w:r>
            <w:r w:rsidR="00FE649D" w:rsidRPr="00FE649D">
              <w:rPr>
                <w:rFonts w:cs="Times New Roman"/>
              </w:rPr>
              <w:t xml:space="preserve"> __________ 20__ г.</w:t>
            </w:r>
          </w:p>
        </w:tc>
      </w:tr>
    </w:tbl>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4</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7" w:name="P367"/>
      <w:bookmarkEnd w:id="77"/>
      <w:r w:rsidRPr="00FE649D">
        <w:rPr>
          <w:rFonts w:cs="Times New Roman"/>
        </w:rPr>
        <w:t>Справка</w:t>
      </w:r>
    </w:p>
    <w:p w:rsidR="00FE649D" w:rsidRPr="00FE649D" w:rsidRDefault="00FE649D" w:rsidP="00FE649D">
      <w:pPr>
        <w:spacing w:line="280" w:lineRule="atLeast"/>
        <w:jc w:val="center"/>
      </w:pPr>
      <w:r w:rsidRPr="00FE649D">
        <w:rPr>
          <w:rFonts w:cs="Times New Roman"/>
        </w:rPr>
        <w:t>о стоимости передаваемого (реализуемого) имущества</w:t>
      </w:r>
    </w:p>
    <w:p w:rsidR="00FE649D" w:rsidRPr="00FE649D" w:rsidRDefault="00FE649D" w:rsidP="00FE649D">
      <w:pPr>
        <w:spacing w:line="280" w:lineRule="atLeast"/>
        <w:jc w:val="center"/>
      </w:pPr>
      <w:r w:rsidRPr="00FE649D">
        <w:rPr>
          <w:rFonts w:cs="Times New Roman"/>
        </w:rPr>
        <w:t>в собственность члена сельскохозяйственного</w:t>
      </w:r>
    </w:p>
    <w:p w:rsidR="00FE649D" w:rsidRPr="00FE649D" w:rsidRDefault="00FE649D" w:rsidP="00FE649D">
      <w:pPr>
        <w:spacing w:line="280" w:lineRule="atLeast"/>
        <w:jc w:val="center"/>
      </w:pPr>
      <w:r w:rsidRPr="00FE649D">
        <w:rPr>
          <w:rFonts w:cs="Times New Roman"/>
        </w:rPr>
        <w:t>потребительского кооператива</w:t>
      </w:r>
    </w:p>
    <w:p w:rsidR="00FE649D" w:rsidRPr="00FE649D" w:rsidRDefault="00FE649D" w:rsidP="00FE649D">
      <w:pPr>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304"/>
        <w:gridCol w:w="2154"/>
        <w:gridCol w:w="1928"/>
        <w:gridCol w:w="1984"/>
      </w:tblGrid>
      <w:tr w:rsidR="00FE649D" w:rsidRPr="00FE649D">
        <w:tc>
          <w:tcPr>
            <w:tcW w:w="1701" w:type="dxa"/>
          </w:tcPr>
          <w:p w:rsidR="00FE649D" w:rsidRPr="00FE649D" w:rsidRDefault="00FE649D" w:rsidP="00FE649D">
            <w:pPr>
              <w:spacing w:line="280" w:lineRule="atLeast"/>
              <w:jc w:val="center"/>
            </w:pPr>
            <w:r w:rsidRPr="00FE649D">
              <w:rPr>
                <w:rFonts w:cs="Times New Roman"/>
              </w:rPr>
              <w:t>Ф.И.О. члена кооператива</w:t>
            </w:r>
          </w:p>
        </w:tc>
        <w:tc>
          <w:tcPr>
            <w:tcW w:w="1304" w:type="dxa"/>
          </w:tcPr>
          <w:p w:rsidR="00FE649D" w:rsidRPr="00FE649D" w:rsidRDefault="00FE649D" w:rsidP="00FE649D">
            <w:pPr>
              <w:spacing w:line="280" w:lineRule="atLeast"/>
              <w:jc w:val="center"/>
            </w:pPr>
            <w:r w:rsidRPr="00FE649D">
              <w:rPr>
                <w:rFonts w:cs="Times New Roman"/>
              </w:rPr>
              <w:t>Вид имущества</w:t>
            </w:r>
          </w:p>
        </w:tc>
        <w:tc>
          <w:tcPr>
            <w:tcW w:w="2154" w:type="dxa"/>
          </w:tcPr>
          <w:p w:rsidR="00FE649D" w:rsidRPr="00FE649D" w:rsidRDefault="00FE649D" w:rsidP="00FE649D">
            <w:pPr>
              <w:spacing w:line="280" w:lineRule="atLeast"/>
              <w:jc w:val="center"/>
            </w:pPr>
            <w:r w:rsidRPr="00FE649D">
              <w:rPr>
                <w:rFonts w:cs="Times New Roman"/>
              </w:rPr>
              <w:t>Стоимость имущества, переданного в собственность 1 члену кооператива, руб.</w:t>
            </w:r>
          </w:p>
        </w:tc>
        <w:tc>
          <w:tcPr>
            <w:tcW w:w="1928" w:type="dxa"/>
          </w:tcPr>
          <w:p w:rsidR="00FE649D" w:rsidRPr="00FE649D" w:rsidRDefault="00FE649D" w:rsidP="00FE649D">
            <w:pPr>
              <w:spacing w:line="280" w:lineRule="atLeast"/>
              <w:jc w:val="center"/>
            </w:pPr>
            <w:r w:rsidRPr="00FE649D">
              <w:rPr>
                <w:rFonts w:cs="Times New Roman"/>
              </w:rPr>
              <w:t>Общая стоимость приобретенного кооперативом имущества, руб.</w:t>
            </w:r>
          </w:p>
        </w:tc>
        <w:tc>
          <w:tcPr>
            <w:tcW w:w="1984" w:type="dxa"/>
          </w:tcPr>
          <w:p w:rsidR="00FE649D" w:rsidRPr="00FE649D" w:rsidRDefault="00FE649D" w:rsidP="00FE649D">
            <w:pPr>
              <w:spacing w:line="280" w:lineRule="atLeast"/>
              <w:jc w:val="center"/>
            </w:pPr>
            <w:r w:rsidRPr="00FE649D">
              <w:rPr>
                <w:rFonts w:cs="Times New Roman"/>
              </w:rPr>
              <w:t>% переданного имущества от общей стоимости приобретенного имущества</w:t>
            </w:r>
          </w:p>
        </w:tc>
      </w:tr>
      <w:tr w:rsidR="00FE649D" w:rsidRPr="00FE649D">
        <w:tc>
          <w:tcPr>
            <w:tcW w:w="1701" w:type="dxa"/>
          </w:tcPr>
          <w:p w:rsidR="00FE649D" w:rsidRPr="00FE649D" w:rsidRDefault="00FE649D" w:rsidP="00FE649D">
            <w:pPr>
              <w:spacing w:line="280" w:lineRule="atLeast"/>
              <w:jc w:val="center"/>
            </w:pPr>
            <w:r w:rsidRPr="00FE649D">
              <w:rPr>
                <w:rFonts w:cs="Times New Roman"/>
              </w:rPr>
              <w:t>1</w:t>
            </w:r>
          </w:p>
        </w:tc>
        <w:tc>
          <w:tcPr>
            <w:tcW w:w="1304" w:type="dxa"/>
          </w:tcPr>
          <w:p w:rsidR="00FE649D" w:rsidRPr="00FE649D" w:rsidRDefault="00FE649D" w:rsidP="00FE649D">
            <w:pPr>
              <w:spacing w:line="280" w:lineRule="atLeast"/>
              <w:jc w:val="center"/>
            </w:pPr>
            <w:r w:rsidRPr="00FE649D">
              <w:rPr>
                <w:rFonts w:cs="Times New Roman"/>
              </w:rPr>
              <w:t>2</w:t>
            </w:r>
          </w:p>
        </w:tc>
        <w:tc>
          <w:tcPr>
            <w:tcW w:w="2154" w:type="dxa"/>
          </w:tcPr>
          <w:p w:rsidR="00FE649D" w:rsidRPr="00FE649D" w:rsidRDefault="00FE649D" w:rsidP="00FE649D">
            <w:pPr>
              <w:spacing w:line="280" w:lineRule="atLeast"/>
              <w:jc w:val="center"/>
            </w:pPr>
            <w:r w:rsidRPr="00FE649D">
              <w:rPr>
                <w:rFonts w:cs="Times New Roman"/>
              </w:rPr>
              <w:t>3</w:t>
            </w:r>
          </w:p>
        </w:tc>
        <w:tc>
          <w:tcPr>
            <w:tcW w:w="1928" w:type="dxa"/>
          </w:tcPr>
          <w:p w:rsidR="00FE649D" w:rsidRPr="00FE649D" w:rsidRDefault="00FE649D" w:rsidP="00FE649D">
            <w:pPr>
              <w:spacing w:line="280" w:lineRule="atLeast"/>
              <w:jc w:val="center"/>
            </w:pPr>
            <w:r w:rsidRPr="00FE649D">
              <w:rPr>
                <w:rFonts w:cs="Times New Roman"/>
              </w:rPr>
              <w:t>4</w:t>
            </w:r>
          </w:p>
        </w:tc>
        <w:tc>
          <w:tcPr>
            <w:tcW w:w="1984" w:type="dxa"/>
          </w:tcPr>
          <w:p w:rsidR="00FE649D" w:rsidRPr="00FE649D" w:rsidRDefault="00FE649D" w:rsidP="00FE649D">
            <w:pPr>
              <w:spacing w:line="280" w:lineRule="atLeast"/>
              <w:jc w:val="center"/>
            </w:pPr>
            <w:r w:rsidRPr="00FE649D">
              <w:rPr>
                <w:rFonts w:cs="Times New Roman"/>
              </w:rPr>
              <w:t>5</w:t>
            </w:r>
          </w:p>
        </w:tc>
      </w:tr>
      <w:tr w:rsidR="00FE649D" w:rsidRPr="00FE649D">
        <w:tc>
          <w:tcPr>
            <w:tcW w:w="1701" w:type="dxa"/>
          </w:tcPr>
          <w:p w:rsidR="00FE649D" w:rsidRPr="00FE649D" w:rsidRDefault="00FE649D" w:rsidP="00FE649D">
            <w:pPr>
              <w:spacing w:line="280" w:lineRule="atLeast"/>
            </w:pPr>
          </w:p>
        </w:tc>
        <w:tc>
          <w:tcPr>
            <w:tcW w:w="1304" w:type="dxa"/>
          </w:tcPr>
          <w:p w:rsidR="00FE649D" w:rsidRPr="00FE649D" w:rsidRDefault="00FE649D" w:rsidP="00FE649D">
            <w:pPr>
              <w:spacing w:line="280" w:lineRule="atLeast"/>
            </w:pPr>
          </w:p>
        </w:tc>
        <w:tc>
          <w:tcPr>
            <w:tcW w:w="2154" w:type="dxa"/>
          </w:tcPr>
          <w:p w:rsidR="00FE649D" w:rsidRPr="00FE649D" w:rsidRDefault="00FE649D" w:rsidP="00FE649D">
            <w:pPr>
              <w:spacing w:line="280" w:lineRule="atLeast"/>
            </w:pPr>
          </w:p>
        </w:tc>
        <w:tc>
          <w:tcPr>
            <w:tcW w:w="1928"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r w:rsidR="00FE649D" w:rsidRPr="00FE649D">
        <w:tc>
          <w:tcPr>
            <w:tcW w:w="1701" w:type="dxa"/>
          </w:tcPr>
          <w:p w:rsidR="00FE649D" w:rsidRPr="00FE649D" w:rsidRDefault="00FE649D" w:rsidP="00FE649D">
            <w:pPr>
              <w:spacing w:line="280" w:lineRule="atLeast"/>
            </w:pPr>
          </w:p>
        </w:tc>
        <w:tc>
          <w:tcPr>
            <w:tcW w:w="1304" w:type="dxa"/>
          </w:tcPr>
          <w:p w:rsidR="00FE649D" w:rsidRPr="00FE649D" w:rsidRDefault="00FE649D" w:rsidP="00FE649D">
            <w:pPr>
              <w:spacing w:line="280" w:lineRule="atLeast"/>
            </w:pPr>
          </w:p>
        </w:tc>
        <w:tc>
          <w:tcPr>
            <w:tcW w:w="2154" w:type="dxa"/>
          </w:tcPr>
          <w:p w:rsidR="00FE649D" w:rsidRPr="00FE649D" w:rsidRDefault="00FE649D" w:rsidP="00FE649D">
            <w:pPr>
              <w:spacing w:line="280" w:lineRule="atLeast"/>
            </w:pPr>
          </w:p>
        </w:tc>
        <w:tc>
          <w:tcPr>
            <w:tcW w:w="1928"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r w:rsidR="00FE649D" w:rsidRPr="00FE649D">
        <w:tc>
          <w:tcPr>
            <w:tcW w:w="1701" w:type="dxa"/>
          </w:tcPr>
          <w:p w:rsidR="00FE649D" w:rsidRPr="00FE649D" w:rsidRDefault="00FE649D" w:rsidP="00FE649D">
            <w:pPr>
              <w:spacing w:line="280" w:lineRule="atLeast"/>
            </w:pPr>
          </w:p>
        </w:tc>
        <w:tc>
          <w:tcPr>
            <w:tcW w:w="1304" w:type="dxa"/>
          </w:tcPr>
          <w:p w:rsidR="00FE649D" w:rsidRPr="00FE649D" w:rsidRDefault="00FE649D" w:rsidP="00FE649D">
            <w:pPr>
              <w:spacing w:line="280" w:lineRule="atLeast"/>
            </w:pPr>
          </w:p>
        </w:tc>
        <w:tc>
          <w:tcPr>
            <w:tcW w:w="2154" w:type="dxa"/>
          </w:tcPr>
          <w:p w:rsidR="00FE649D" w:rsidRPr="00FE649D" w:rsidRDefault="00FE649D" w:rsidP="00FE649D">
            <w:pPr>
              <w:spacing w:line="280" w:lineRule="atLeast"/>
            </w:pPr>
          </w:p>
        </w:tc>
        <w:tc>
          <w:tcPr>
            <w:tcW w:w="1928"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r w:rsidR="00FE649D" w:rsidRPr="00FE649D">
        <w:tc>
          <w:tcPr>
            <w:tcW w:w="1701" w:type="dxa"/>
          </w:tcPr>
          <w:p w:rsidR="00FE649D" w:rsidRPr="00FE649D" w:rsidRDefault="00FE649D" w:rsidP="00FE649D">
            <w:pPr>
              <w:spacing w:line="280" w:lineRule="atLeast"/>
            </w:pPr>
            <w:r w:rsidRPr="00FE649D">
              <w:rPr>
                <w:rFonts w:cs="Times New Roman"/>
              </w:rPr>
              <w:t>Итого</w:t>
            </w:r>
          </w:p>
        </w:tc>
        <w:tc>
          <w:tcPr>
            <w:tcW w:w="1304" w:type="dxa"/>
          </w:tcPr>
          <w:p w:rsidR="00FE649D" w:rsidRPr="00FE649D" w:rsidRDefault="00FE649D" w:rsidP="00FE649D">
            <w:pPr>
              <w:spacing w:line="280" w:lineRule="atLeast"/>
            </w:pPr>
          </w:p>
        </w:tc>
        <w:tc>
          <w:tcPr>
            <w:tcW w:w="2154" w:type="dxa"/>
          </w:tcPr>
          <w:p w:rsidR="00FE649D" w:rsidRPr="00FE649D" w:rsidRDefault="00FE649D" w:rsidP="00FE649D">
            <w:pPr>
              <w:spacing w:line="280" w:lineRule="atLeast"/>
              <w:jc w:val="center"/>
            </w:pPr>
            <w:proofErr w:type="spellStart"/>
            <w:r w:rsidRPr="00FE649D">
              <w:rPr>
                <w:rFonts w:cs="Times New Roman"/>
              </w:rPr>
              <w:t>х</w:t>
            </w:r>
            <w:proofErr w:type="spellEnd"/>
          </w:p>
        </w:tc>
        <w:tc>
          <w:tcPr>
            <w:tcW w:w="1928"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bl>
    <w:p w:rsidR="00FE649D" w:rsidRPr="00FE649D" w:rsidRDefault="00FE649D" w:rsidP="00FE649D">
      <w:pPr>
        <w:spacing w:line="280" w:lineRule="atLeast"/>
      </w:pPr>
    </w:p>
    <w:tbl>
      <w:tblPr>
        <w:tblW w:w="0" w:type="auto"/>
        <w:tblLayout w:type="fixed"/>
        <w:tblCellMar>
          <w:top w:w="102" w:type="dxa"/>
          <w:left w:w="62" w:type="dxa"/>
          <w:bottom w:w="102" w:type="dxa"/>
          <w:right w:w="62" w:type="dxa"/>
        </w:tblCellMar>
        <w:tblLook w:val="04A0"/>
      </w:tblPr>
      <w:tblGrid>
        <w:gridCol w:w="1701"/>
        <w:gridCol w:w="340"/>
        <w:gridCol w:w="2835"/>
      </w:tblGrid>
      <w:tr w:rsidR="00FE649D" w:rsidRPr="00FE649D">
        <w:tc>
          <w:tcPr>
            <w:tcW w:w="4876"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w:t>
            </w:r>
          </w:p>
          <w:p w:rsidR="00FE649D" w:rsidRPr="00FE649D" w:rsidRDefault="00FE649D" w:rsidP="00FE649D">
            <w:pPr>
              <w:spacing w:line="280" w:lineRule="atLeast"/>
            </w:pPr>
            <w:r w:rsidRPr="00FE649D">
              <w:rPr>
                <w:rFonts w:cs="Times New Roman"/>
              </w:rPr>
              <w:t>получателя субсидии</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4876"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Главный бухгалтер</w:t>
            </w:r>
          </w:p>
          <w:p w:rsidR="00FE649D" w:rsidRPr="00FE649D" w:rsidRDefault="00FE649D" w:rsidP="00FE649D">
            <w:pPr>
              <w:spacing w:line="280" w:lineRule="atLeast"/>
            </w:pPr>
            <w:r w:rsidRPr="00FE649D">
              <w:rPr>
                <w:rFonts w:cs="Times New Roman"/>
              </w:rPr>
              <w:t>получателя субсидии</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4876" w:type="dxa"/>
            <w:gridSpan w:val="3"/>
            <w:tcBorders>
              <w:top w:val="nil"/>
              <w:left w:val="nil"/>
              <w:bottom w:val="nil"/>
              <w:right w:val="nil"/>
            </w:tcBorders>
          </w:tcPr>
          <w:p w:rsidR="00FE649D" w:rsidRPr="00FE649D" w:rsidRDefault="00D40D3B" w:rsidP="00FE649D">
            <w:pPr>
              <w:spacing w:line="280" w:lineRule="atLeast"/>
            </w:pPr>
            <w:r>
              <w:rPr>
                <w:rFonts w:cs="Times New Roman"/>
              </w:rPr>
              <w:t xml:space="preserve">М.П. </w:t>
            </w:r>
            <w:r w:rsidR="00AB196B">
              <w:rPr>
                <w:rFonts w:cs="Times New Roman"/>
              </w:rPr>
              <w:t>«</w:t>
            </w:r>
            <w:r w:rsidR="00FE649D" w:rsidRPr="00FE649D">
              <w:rPr>
                <w:rFonts w:cs="Times New Roman"/>
              </w:rPr>
              <w:t>__</w:t>
            </w:r>
            <w:r w:rsidR="00AB196B">
              <w:rPr>
                <w:rFonts w:cs="Times New Roman"/>
              </w:rPr>
              <w:t>»</w:t>
            </w:r>
            <w:r w:rsidR="00FE649D" w:rsidRPr="00FE649D">
              <w:rPr>
                <w:rFonts w:cs="Times New Roman"/>
              </w:rPr>
              <w:t xml:space="preserve"> __________ 20__ г.</w:t>
            </w:r>
          </w:p>
          <w:p w:rsidR="00FE649D" w:rsidRPr="00FE649D" w:rsidRDefault="00FE649D" w:rsidP="00FE649D">
            <w:pPr>
              <w:spacing w:line="280" w:lineRule="atLeast"/>
            </w:pPr>
            <w:r w:rsidRPr="00FE649D">
              <w:rPr>
                <w:rFonts w:cs="Times New Roman"/>
              </w:rPr>
              <w:t>(при наличии)</w:t>
            </w:r>
          </w:p>
        </w:tc>
      </w:tr>
    </w:tbl>
    <w:p w:rsidR="00FE649D" w:rsidRPr="00FE649D" w:rsidRDefault="00FE649D" w:rsidP="00FE649D">
      <w:pPr>
        <w:spacing w:line="280" w:lineRule="atLeast"/>
      </w:pPr>
    </w:p>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5</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8" w:name="P433"/>
      <w:bookmarkEnd w:id="78"/>
      <w:r w:rsidRPr="00FE649D">
        <w:rPr>
          <w:rFonts w:cs="Times New Roman"/>
        </w:rPr>
        <w:t>Справка-расчет</w:t>
      </w:r>
    </w:p>
    <w:p w:rsidR="00FE649D" w:rsidRPr="00FE649D" w:rsidRDefault="00FE649D" w:rsidP="00FE649D">
      <w:pPr>
        <w:spacing w:line="280" w:lineRule="atLeast"/>
        <w:jc w:val="center"/>
      </w:pPr>
      <w:r w:rsidRPr="00FE649D">
        <w:rPr>
          <w:rFonts w:cs="Times New Roman"/>
        </w:rPr>
        <w:t>размера субсидии за счет средств областного бюджета</w:t>
      </w:r>
    </w:p>
    <w:p w:rsidR="00FE649D" w:rsidRPr="00FE649D" w:rsidRDefault="00FE649D" w:rsidP="00FE649D">
      <w:pPr>
        <w:spacing w:line="280" w:lineRule="atLeast"/>
        <w:jc w:val="center"/>
      </w:pPr>
      <w:r w:rsidRPr="00FE649D">
        <w:rPr>
          <w:rFonts w:cs="Times New Roman"/>
        </w:rPr>
        <w:t>_______________________________________________________</w:t>
      </w:r>
    </w:p>
    <w:p w:rsidR="00FE649D" w:rsidRPr="00FE649D" w:rsidRDefault="00FE649D" w:rsidP="00FE649D">
      <w:pPr>
        <w:spacing w:line="280" w:lineRule="atLeast"/>
        <w:jc w:val="center"/>
      </w:pPr>
      <w:proofErr w:type="gramStart"/>
      <w:r w:rsidRPr="00FE649D">
        <w:rPr>
          <w:rFonts w:cs="Times New Roman"/>
        </w:rPr>
        <w:t>(наименование сельскохозяйственного потребительского</w:t>
      </w:r>
      <w:proofErr w:type="gramEnd"/>
    </w:p>
    <w:p w:rsidR="00FE649D" w:rsidRPr="00FE649D" w:rsidRDefault="00FE649D" w:rsidP="00FE649D">
      <w:pPr>
        <w:spacing w:line="280" w:lineRule="atLeast"/>
        <w:jc w:val="center"/>
      </w:pPr>
      <w:proofErr w:type="gramStart"/>
      <w:r w:rsidRPr="00FE649D">
        <w:rPr>
          <w:rFonts w:cs="Times New Roman"/>
        </w:rPr>
        <w:t>кооператива (за исключением сельскохозяйственного</w:t>
      </w:r>
      <w:proofErr w:type="gramEnd"/>
    </w:p>
    <w:p w:rsidR="00FE649D" w:rsidRPr="00FE649D" w:rsidRDefault="00FE649D" w:rsidP="000E5022">
      <w:pPr>
        <w:spacing w:line="280" w:lineRule="atLeast"/>
        <w:jc w:val="center"/>
      </w:pPr>
      <w:proofErr w:type="gramStart"/>
      <w:r w:rsidRPr="00FE649D">
        <w:rPr>
          <w:rFonts w:cs="Times New Roman"/>
        </w:rPr>
        <w:t>потребительского кредитного кооператива))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098"/>
        <w:gridCol w:w="2041"/>
        <w:gridCol w:w="1984"/>
      </w:tblGrid>
      <w:tr w:rsidR="00FE649D" w:rsidRPr="00FE649D">
        <w:tc>
          <w:tcPr>
            <w:tcW w:w="2438" w:type="dxa"/>
          </w:tcPr>
          <w:p w:rsidR="00FE649D" w:rsidRPr="00FE649D" w:rsidRDefault="00FE649D" w:rsidP="00FE649D">
            <w:pPr>
              <w:spacing w:line="280" w:lineRule="atLeast"/>
              <w:jc w:val="center"/>
            </w:pPr>
            <w:r w:rsidRPr="00FE649D">
              <w:rPr>
                <w:rFonts w:cs="Times New Roman"/>
              </w:rPr>
              <w:t>Вид сельскохозяйственной продукции</w:t>
            </w:r>
          </w:p>
        </w:tc>
        <w:tc>
          <w:tcPr>
            <w:tcW w:w="2098" w:type="dxa"/>
          </w:tcPr>
          <w:p w:rsidR="00FE649D" w:rsidRPr="00FE649D" w:rsidRDefault="00FE649D" w:rsidP="00FE649D">
            <w:pPr>
              <w:spacing w:line="280" w:lineRule="atLeast"/>
              <w:jc w:val="center"/>
            </w:pPr>
            <w:r w:rsidRPr="00FE649D">
              <w:rPr>
                <w:rFonts w:cs="Times New Roman"/>
              </w:rPr>
              <w:t>Объем реализации, тыс. рублей</w:t>
            </w:r>
          </w:p>
        </w:tc>
        <w:tc>
          <w:tcPr>
            <w:tcW w:w="2041" w:type="dxa"/>
          </w:tcPr>
          <w:p w:rsidR="00FE649D" w:rsidRPr="00FE649D" w:rsidRDefault="00FE649D" w:rsidP="00FE649D">
            <w:pPr>
              <w:spacing w:line="280" w:lineRule="atLeast"/>
              <w:jc w:val="center"/>
            </w:pPr>
            <w:r w:rsidRPr="00FE649D">
              <w:rPr>
                <w:rFonts w:cs="Times New Roman"/>
              </w:rPr>
              <w:t>Потребность в субсидиях, тыс. рублей</w:t>
            </w:r>
          </w:p>
        </w:tc>
        <w:tc>
          <w:tcPr>
            <w:tcW w:w="1984" w:type="dxa"/>
          </w:tcPr>
          <w:p w:rsidR="00FE649D" w:rsidRPr="00FE649D" w:rsidRDefault="00FE649D" w:rsidP="00FE649D">
            <w:pPr>
              <w:spacing w:line="280" w:lineRule="atLeast"/>
              <w:jc w:val="center"/>
            </w:pPr>
            <w:r w:rsidRPr="00FE649D">
              <w:rPr>
                <w:rFonts w:cs="Times New Roman"/>
              </w:rPr>
              <w:t>Размер субсидий к перечислению, тыс. рублей &lt;*&gt;</w:t>
            </w:r>
          </w:p>
        </w:tc>
      </w:tr>
      <w:tr w:rsidR="00FE649D" w:rsidRPr="00FE649D">
        <w:tc>
          <w:tcPr>
            <w:tcW w:w="2438" w:type="dxa"/>
          </w:tcPr>
          <w:p w:rsidR="00FE649D" w:rsidRPr="00FE649D" w:rsidRDefault="00FE649D" w:rsidP="00FE649D">
            <w:pPr>
              <w:spacing w:line="280" w:lineRule="atLeast"/>
              <w:jc w:val="center"/>
            </w:pPr>
            <w:r w:rsidRPr="00FE649D">
              <w:rPr>
                <w:rFonts w:cs="Times New Roman"/>
              </w:rPr>
              <w:t>1</w:t>
            </w:r>
          </w:p>
        </w:tc>
        <w:tc>
          <w:tcPr>
            <w:tcW w:w="2098" w:type="dxa"/>
          </w:tcPr>
          <w:p w:rsidR="00FE649D" w:rsidRPr="00FE649D" w:rsidRDefault="00FE649D" w:rsidP="00FE649D">
            <w:pPr>
              <w:spacing w:line="280" w:lineRule="atLeast"/>
              <w:jc w:val="center"/>
            </w:pPr>
            <w:r w:rsidRPr="00FE649D">
              <w:rPr>
                <w:rFonts w:cs="Times New Roman"/>
              </w:rPr>
              <w:t>2</w:t>
            </w:r>
          </w:p>
        </w:tc>
        <w:tc>
          <w:tcPr>
            <w:tcW w:w="2041" w:type="dxa"/>
          </w:tcPr>
          <w:p w:rsidR="00FE649D" w:rsidRPr="00FE649D" w:rsidRDefault="00FE649D" w:rsidP="00FE649D">
            <w:pPr>
              <w:spacing w:line="280" w:lineRule="atLeast"/>
              <w:jc w:val="center"/>
            </w:pPr>
            <w:r w:rsidRPr="00FE649D">
              <w:rPr>
                <w:rFonts w:cs="Times New Roman"/>
              </w:rPr>
              <w:t>3</w:t>
            </w:r>
          </w:p>
        </w:tc>
        <w:tc>
          <w:tcPr>
            <w:tcW w:w="1984" w:type="dxa"/>
          </w:tcPr>
          <w:p w:rsidR="00FE649D" w:rsidRPr="00FE649D" w:rsidRDefault="00FE649D" w:rsidP="00FE649D">
            <w:pPr>
              <w:spacing w:line="280" w:lineRule="atLeast"/>
              <w:jc w:val="center"/>
            </w:pPr>
            <w:r w:rsidRPr="00FE649D">
              <w:rPr>
                <w:rFonts w:cs="Times New Roman"/>
              </w:rPr>
              <w:t>4</w:t>
            </w:r>
          </w:p>
        </w:tc>
      </w:tr>
      <w:tr w:rsidR="00FE649D" w:rsidRPr="00FE649D">
        <w:tc>
          <w:tcPr>
            <w:tcW w:w="2438" w:type="dxa"/>
          </w:tcPr>
          <w:p w:rsidR="00FE649D" w:rsidRPr="00FE649D" w:rsidRDefault="00FE649D" w:rsidP="00FE649D">
            <w:pPr>
              <w:spacing w:line="280" w:lineRule="atLeast"/>
            </w:pPr>
          </w:p>
        </w:tc>
        <w:tc>
          <w:tcPr>
            <w:tcW w:w="2098" w:type="dxa"/>
          </w:tcPr>
          <w:p w:rsidR="00FE649D" w:rsidRPr="00FE649D" w:rsidRDefault="00FE649D" w:rsidP="00FE649D">
            <w:pPr>
              <w:spacing w:line="280" w:lineRule="atLeast"/>
            </w:pPr>
          </w:p>
        </w:tc>
        <w:tc>
          <w:tcPr>
            <w:tcW w:w="2041"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r w:rsidR="00FE649D" w:rsidRPr="00FE649D">
        <w:tc>
          <w:tcPr>
            <w:tcW w:w="2438" w:type="dxa"/>
          </w:tcPr>
          <w:p w:rsidR="00FE649D" w:rsidRPr="00FE649D" w:rsidRDefault="00FE649D" w:rsidP="00FE649D">
            <w:pPr>
              <w:spacing w:line="280" w:lineRule="atLeast"/>
            </w:pPr>
            <w:r w:rsidRPr="00FE649D">
              <w:rPr>
                <w:rFonts w:cs="Times New Roman"/>
              </w:rPr>
              <w:t>Итого</w:t>
            </w:r>
          </w:p>
        </w:tc>
        <w:tc>
          <w:tcPr>
            <w:tcW w:w="2098" w:type="dxa"/>
          </w:tcPr>
          <w:p w:rsidR="00FE649D" w:rsidRPr="00FE649D" w:rsidRDefault="00FE649D" w:rsidP="00FE649D">
            <w:pPr>
              <w:spacing w:line="280" w:lineRule="atLeast"/>
              <w:jc w:val="center"/>
            </w:pPr>
            <w:proofErr w:type="spellStart"/>
            <w:r w:rsidRPr="00FE649D">
              <w:rPr>
                <w:rFonts w:cs="Times New Roman"/>
              </w:rPr>
              <w:t>х</w:t>
            </w:r>
            <w:proofErr w:type="spellEnd"/>
          </w:p>
        </w:tc>
        <w:tc>
          <w:tcPr>
            <w:tcW w:w="2041" w:type="dxa"/>
          </w:tcPr>
          <w:p w:rsidR="00FE649D" w:rsidRPr="00FE649D" w:rsidRDefault="00FE649D" w:rsidP="00FE649D">
            <w:pPr>
              <w:spacing w:line="280" w:lineRule="atLeast"/>
            </w:pPr>
          </w:p>
        </w:tc>
        <w:tc>
          <w:tcPr>
            <w:tcW w:w="1984" w:type="dxa"/>
          </w:tcPr>
          <w:p w:rsidR="00FE649D" w:rsidRPr="00FE649D" w:rsidRDefault="00FE649D" w:rsidP="00FE649D">
            <w:pPr>
              <w:spacing w:line="280" w:lineRule="atLeast"/>
            </w:pPr>
          </w:p>
        </w:tc>
      </w:tr>
    </w:tbl>
    <w:p w:rsidR="00FE649D" w:rsidRPr="00FE649D" w:rsidRDefault="00FE649D" w:rsidP="00FE649D">
      <w:pPr>
        <w:spacing w:line="280" w:lineRule="atLeast"/>
        <w:ind w:firstLine="540"/>
      </w:pPr>
      <w:r w:rsidRPr="00FE649D">
        <w:rPr>
          <w:rFonts w:cs="Times New Roman"/>
        </w:rPr>
        <w:t>&lt;*&gt;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4A0"/>
      </w:tblPr>
      <w:tblGrid>
        <w:gridCol w:w="1701"/>
        <w:gridCol w:w="340"/>
        <w:gridCol w:w="3118"/>
      </w:tblGrid>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Расчет субсидии подтверждаю:</w:t>
            </w:r>
          </w:p>
        </w:tc>
      </w:tr>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Получатель субсидий</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5159" w:type="dxa"/>
            <w:gridSpan w:val="3"/>
            <w:tcBorders>
              <w:top w:val="nil"/>
              <w:left w:val="nil"/>
              <w:bottom w:val="nil"/>
              <w:right w:val="nil"/>
            </w:tcBorders>
          </w:tcPr>
          <w:p w:rsidR="00FE649D" w:rsidRPr="00FE649D" w:rsidRDefault="00AB196B" w:rsidP="00D40D3B">
            <w:pPr>
              <w:spacing w:line="280" w:lineRule="atLeast"/>
            </w:pPr>
            <w:r>
              <w:rPr>
                <w:rFonts w:cs="Times New Roman"/>
              </w:rPr>
              <w:t>«</w:t>
            </w:r>
            <w:r w:rsidR="00FE649D" w:rsidRPr="00FE649D">
              <w:rPr>
                <w:rFonts w:cs="Times New Roman"/>
              </w:rPr>
              <w:t>__</w:t>
            </w:r>
            <w:r>
              <w:rPr>
                <w:rFonts w:cs="Times New Roman"/>
              </w:rPr>
              <w:t>»</w:t>
            </w:r>
            <w:r w:rsidR="00FE649D" w:rsidRPr="00FE649D">
              <w:rPr>
                <w:rFonts w:cs="Times New Roman"/>
              </w:rPr>
              <w:t xml:space="preserve"> __________ 20__ г.</w:t>
            </w:r>
          </w:p>
        </w:tc>
      </w:tr>
      <w:tr w:rsidR="00FE649D" w:rsidRPr="00FE649D">
        <w:tc>
          <w:tcPr>
            <w:tcW w:w="5159" w:type="dxa"/>
            <w:gridSpan w:val="3"/>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 департамента аграрной политики Воронежской области</w:t>
            </w:r>
          </w:p>
          <w:p w:rsidR="00FE649D" w:rsidRPr="00FE649D" w:rsidRDefault="00FE649D" w:rsidP="00FE649D">
            <w:pPr>
              <w:spacing w:line="280" w:lineRule="atLeast"/>
            </w:pPr>
            <w:r w:rsidRPr="00FE649D">
              <w:rPr>
                <w:rFonts w:cs="Times New Roman"/>
              </w:rPr>
              <w:t>(или лицо, им уполномоченное)</w:t>
            </w:r>
          </w:p>
        </w:tc>
      </w:tr>
      <w:tr w:rsidR="00FE649D" w:rsidRPr="00FE649D">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3118"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c>
          <w:tcPr>
            <w:tcW w:w="5159" w:type="dxa"/>
            <w:gridSpan w:val="3"/>
            <w:tcBorders>
              <w:top w:val="nil"/>
              <w:left w:val="nil"/>
              <w:bottom w:val="nil"/>
              <w:right w:val="nil"/>
            </w:tcBorders>
          </w:tcPr>
          <w:p w:rsidR="00FE649D" w:rsidRPr="00FE649D" w:rsidRDefault="00D40D3B" w:rsidP="00D40D3B">
            <w:pPr>
              <w:spacing w:line="280" w:lineRule="atLeast"/>
            </w:pPr>
            <w:r>
              <w:rPr>
                <w:rFonts w:cs="Times New Roman"/>
              </w:rPr>
              <w:t xml:space="preserve">М.П. </w:t>
            </w:r>
            <w:r w:rsidR="00AB196B">
              <w:rPr>
                <w:rFonts w:cs="Times New Roman"/>
              </w:rPr>
              <w:t>«</w:t>
            </w:r>
            <w:r w:rsidR="00FE649D" w:rsidRPr="00FE649D">
              <w:rPr>
                <w:rFonts w:cs="Times New Roman"/>
              </w:rPr>
              <w:t>__</w:t>
            </w:r>
            <w:r w:rsidR="00AB196B">
              <w:rPr>
                <w:rFonts w:cs="Times New Roman"/>
              </w:rPr>
              <w:t>»</w:t>
            </w:r>
            <w:r w:rsidR="00FE649D" w:rsidRPr="00FE649D">
              <w:rPr>
                <w:rFonts w:cs="Times New Roman"/>
              </w:rPr>
              <w:t xml:space="preserve"> __________ 20__ г.</w:t>
            </w:r>
          </w:p>
        </w:tc>
      </w:tr>
    </w:tbl>
    <w:p w:rsidR="00FE649D" w:rsidRPr="00FE649D" w:rsidRDefault="00FE649D" w:rsidP="00FE649D">
      <w:pPr>
        <w:spacing w:line="280" w:lineRule="atLeast"/>
      </w:pPr>
    </w:p>
    <w:p w:rsidR="00FE649D" w:rsidRPr="00FE649D" w:rsidRDefault="00FE649D" w:rsidP="00FE649D">
      <w:pPr>
        <w:spacing w:line="280" w:lineRule="atLeast"/>
      </w:pPr>
    </w:p>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6</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79" w:name="P498"/>
      <w:bookmarkEnd w:id="79"/>
      <w:r w:rsidRPr="00FE649D">
        <w:rPr>
          <w:rFonts w:cs="Times New Roman"/>
        </w:rPr>
        <w:t>Реестр</w:t>
      </w:r>
    </w:p>
    <w:p w:rsidR="00FE649D" w:rsidRPr="00FE649D" w:rsidRDefault="00FE649D" w:rsidP="00FE649D">
      <w:pPr>
        <w:spacing w:line="280" w:lineRule="atLeast"/>
        <w:jc w:val="center"/>
      </w:pPr>
      <w:r w:rsidRPr="00FE649D">
        <w:rPr>
          <w:rFonts w:cs="Times New Roman"/>
        </w:rPr>
        <w:t>документов, подтверждающих факт реализации</w:t>
      </w:r>
    </w:p>
    <w:p w:rsidR="00FE649D" w:rsidRPr="00FE649D" w:rsidRDefault="00FE649D" w:rsidP="00FE649D">
      <w:pPr>
        <w:spacing w:line="280" w:lineRule="atLeast"/>
        <w:jc w:val="center"/>
      </w:pPr>
      <w:r w:rsidRPr="00FE649D">
        <w:rPr>
          <w:rFonts w:cs="Times New Roman"/>
        </w:rPr>
        <w:t>сельскохозяйственной продукции</w:t>
      </w:r>
    </w:p>
    <w:p w:rsidR="00FE649D" w:rsidRPr="00FE649D" w:rsidRDefault="00FE649D" w:rsidP="00FE649D">
      <w:pPr>
        <w:spacing w:line="280" w:lineRule="atLeast"/>
        <w:jc w:val="center"/>
      </w:pPr>
      <w:r w:rsidRPr="00FE649D">
        <w:rPr>
          <w:rFonts w:cs="Times New Roman"/>
        </w:rPr>
        <w:t>_______________________________________________________</w:t>
      </w:r>
    </w:p>
    <w:p w:rsidR="00FE649D" w:rsidRPr="00FE649D" w:rsidRDefault="00FE649D" w:rsidP="00FE649D">
      <w:pPr>
        <w:spacing w:line="280" w:lineRule="atLeast"/>
        <w:jc w:val="center"/>
      </w:pPr>
      <w:proofErr w:type="gramStart"/>
      <w:r w:rsidRPr="00FE649D">
        <w:rPr>
          <w:rFonts w:cs="Times New Roman"/>
        </w:rPr>
        <w:t>(наименование сельскохозяйственного потребительского</w:t>
      </w:r>
      <w:proofErr w:type="gramEnd"/>
    </w:p>
    <w:p w:rsidR="00FE649D" w:rsidRPr="00FE649D" w:rsidRDefault="00FE649D" w:rsidP="00FE649D">
      <w:pPr>
        <w:spacing w:line="280" w:lineRule="atLeast"/>
        <w:jc w:val="center"/>
      </w:pPr>
      <w:proofErr w:type="gramStart"/>
      <w:r w:rsidRPr="00FE649D">
        <w:rPr>
          <w:rFonts w:cs="Times New Roman"/>
        </w:rPr>
        <w:t>кооператива (за исключением сельскохозяйственного</w:t>
      </w:r>
      <w:proofErr w:type="gramEnd"/>
    </w:p>
    <w:p w:rsidR="00FE649D" w:rsidRPr="00FE649D" w:rsidRDefault="00FE649D" w:rsidP="000E5022">
      <w:pPr>
        <w:spacing w:line="280" w:lineRule="atLeast"/>
        <w:jc w:val="center"/>
      </w:pPr>
      <w:proofErr w:type="gramStart"/>
      <w:r w:rsidRPr="00FE649D">
        <w:rPr>
          <w:rFonts w:cs="Times New Roman"/>
        </w:rPr>
        <w:t>потребительского кредитного кооператива))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247"/>
        <w:gridCol w:w="227"/>
        <w:gridCol w:w="113"/>
        <w:gridCol w:w="1304"/>
        <w:gridCol w:w="1531"/>
        <w:gridCol w:w="56"/>
        <w:gridCol w:w="1587"/>
        <w:gridCol w:w="850"/>
        <w:gridCol w:w="737"/>
        <w:gridCol w:w="907"/>
      </w:tblGrid>
      <w:tr w:rsidR="00FE649D" w:rsidRPr="00FE649D">
        <w:tc>
          <w:tcPr>
            <w:tcW w:w="454" w:type="dxa"/>
            <w:vAlign w:val="center"/>
          </w:tcPr>
          <w:p w:rsidR="00FE649D" w:rsidRPr="00FE649D" w:rsidRDefault="00C40DC5" w:rsidP="00FE649D">
            <w:pPr>
              <w:spacing w:line="280" w:lineRule="atLeast"/>
              <w:jc w:val="center"/>
            </w:pPr>
            <w:r>
              <w:rPr>
                <w:rFonts w:cs="Times New Roman"/>
              </w:rPr>
              <w:t>№</w:t>
            </w:r>
            <w:r w:rsidR="00FE649D" w:rsidRPr="00FE649D">
              <w:rPr>
                <w:rFonts w:cs="Times New Roman"/>
              </w:rPr>
              <w:t xml:space="preserve"> </w:t>
            </w:r>
            <w:proofErr w:type="spellStart"/>
            <w:proofErr w:type="gramStart"/>
            <w:r w:rsidR="00FE649D" w:rsidRPr="00FE649D">
              <w:rPr>
                <w:rFonts w:cs="Times New Roman"/>
              </w:rPr>
              <w:t>п</w:t>
            </w:r>
            <w:proofErr w:type="spellEnd"/>
            <w:proofErr w:type="gramEnd"/>
            <w:r w:rsidR="00FE649D" w:rsidRPr="00FE649D">
              <w:rPr>
                <w:rFonts w:cs="Times New Roman"/>
              </w:rPr>
              <w:t>/</w:t>
            </w:r>
            <w:proofErr w:type="spellStart"/>
            <w:r w:rsidR="00FE649D" w:rsidRPr="00FE649D">
              <w:rPr>
                <w:rFonts w:cs="Times New Roman"/>
              </w:rPr>
              <w:t>п</w:t>
            </w:r>
            <w:proofErr w:type="spellEnd"/>
          </w:p>
        </w:tc>
        <w:tc>
          <w:tcPr>
            <w:tcW w:w="1474" w:type="dxa"/>
            <w:gridSpan w:val="2"/>
            <w:vAlign w:val="center"/>
          </w:tcPr>
          <w:p w:rsidR="00FE649D" w:rsidRPr="00FE649D" w:rsidRDefault="00FE649D" w:rsidP="00FE649D">
            <w:pPr>
              <w:spacing w:line="280" w:lineRule="atLeast"/>
              <w:jc w:val="center"/>
            </w:pPr>
            <w:r w:rsidRPr="00FE649D">
              <w:rPr>
                <w:rFonts w:cs="Times New Roman"/>
              </w:rPr>
              <w:t>Член кооператива (КФХ, ЛПХ) Ф.И.О.</w:t>
            </w:r>
          </w:p>
        </w:tc>
        <w:tc>
          <w:tcPr>
            <w:tcW w:w="1417" w:type="dxa"/>
            <w:gridSpan w:val="2"/>
            <w:vAlign w:val="center"/>
          </w:tcPr>
          <w:p w:rsidR="00FE649D" w:rsidRPr="00FE649D" w:rsidRDefault="00FE649D" w:rsidP="00FE649D">
            <w:pPr>
              <w:spacing w:line="280" w:lineRule="atLeast"/>
              <w:jc w:val="center"/>
            </w:pPr>
            <w:r w:rsidRPr="00FE649D">
              <w:rPr>
                <w:rFonts w:cs="Times New Roman"/>
              </w:rPr>
              <w:t>Сельскохозяйственная продукция</w:t>
            </w:r>
          </w:p>
        </w:tc>
        <w:tc>
          <w:tcPr>
            <w:tcW w:w="1587" w:type="dxa"/>
            <w:gridSpan w:val="2"/>
            <w:vAlign w:val="center"/>
          </w:tcPr>
          <w:p w:rsidR="00FE649D" w:rsidRPr="00FE649D" w:rsidRDefault="00FE649D" w:rsidP="00FE649D">
            <w:pPr>
              <w:spacing w:line="280" w:lineRule="atLeast"/>
              <w:jc w:val="center"/>
            </w:pPr>
            <w:r w:rsidRPr="00FE649D">
              <w:rPr>
                <w:rFonts w:cs="Times New Roman"/>
              </w:rPr>
              <w:t>Дата документа, подтверждающего реализацию сельскохозяйственной продукции</w:t>
            </w:r>
          </w:p>
        </w:tc>
        <w:tc>
          <w:tcPr>
            <w:tcW w:w="1587" w:type="dxa"/>
            <w:vAlign w:val="center"/>
          </w:tcPr>
          <w:p w:rsidR="00FE649D" w:rsidRPr="00FE649D" w:rsidRDefault="00FE649D" w:rsidP="00FE649D">
            <w:pPr>
              <w:spacing w:line="280" w:lineRule="atLeast"/>
              <w:jc w:val="center"/>
            </w:pPr>
            <w:r w:rsidRPr="00FE649D">
              <w:rPr>
                <w:rFonts w:cs="Times New Roman"/>
              </w:rPr>
              <w:t>Номер документа, подтверждающего реализацию сельскохозяйственной продукции</w:t>
            </w:r>
          </w:p>
        </w:tc>
        <w:tc>
          <w:tcPr>
            <w:tcW w:w="850" w:type="dxa"/>
            <w:vAlign w:val="center"/>
          </w:tcPr>
          <w:p w:rsidR="00FE649D" w:rsidRPr="00FE649D" w:rsidRDefault="00FE649D" w:rsidP="00FE649D">
            <w:pPr>
              <w:spacing w:line="280" w:lineRule="atLeast"/>
              <w:jc w:val="center"/>
            </w:pPr>
            <w:r w:rsidRPr="00FE649D">
              <w:rPr>
                <w:rFonts w:cs="Times New Roman"/>
              </w:rPr>
              <w:t>Количество</w:t>
            </w:r>
          </w:p>
        </w:tc>
        <w:tc>
          <w:tcPr>
            <w:tcW w:w="737" w:type="dxa"/>
            <w:vAlign w:val="center"/>
          </w:tcPr>
          <w:p w:rsidR="00FE649D" w:rsidRPr="00FE649D" w:rsidRDefault="00FE649D" w:rsidP="00FE649D">
            <w:pPr>
              <w:spacing w:line="280" w:lineRule="atLeast"/>
              <w:jc w:val="center"/>
            </w:pPr>
            <w:r w:rsidRPr="00FE649D">
              <w:rPr>
                <w:rFonts w:cs="Times New Roman"/>
              </w:rPr>
              <w:t>Цена, руб.</w:t>
            </w:r>
          </w:p>
        </w:tc>
        <w:tc>
          <w:tcPr>
            <w:tcW w:w="907" w:type="dxa"/>
            <w:vAlign w:val="center"/>
          </w:tcPr>
          <w:p w:rsidR="00FE649D" w:rsidRPr="00FE649D" w:rsidRDefault="00FE649D" w:rsidP="00FE649D">
            <w:pPr>
              <w:spacing w:line="280" w:lineRule="atLeast"/>
              <w:jc w:val="center"/>
            </w:pPr>
            <w:r w:rsidRPr="00FE649D">
              <w:rPr>
                <w:rFonts w:cs="Times New Roman"/>
              </w:rPr>
              <w:t>Сумма, руб.</w:t>
            </w:r>
          </w:p>
        </w:tc>
      </w:tr>
      <w:tr w:rsidR="00FE649D" w:rsidRPr="00FE649D">
        <w:tc>
          <w:tcPr>
            <w:tcW w:w="454" w:type="dxa"/>
            <w:vAlign w:val="center"/>
          </w:tcPr>
          <w:p w:rsidR="00FE649D" w:rsidRPr="00FE649D" w:rsidRDefault="00FE649D" w:rsidP="00FE649D">
            <w:pPr>
              <w:spacing w:line="280" w:lineRule="atLeast"/>
              <w:jc w:val="center"/>
            </w:pPr>
            <w:r w:rsidRPr="00FE649D">
              <w:rPr>
                <w:rFonts w:cs="Times New Roman"/>
              </w:rPr>
              <w:t>1</w:t>
            </w:r>
          </w:p>
        </w:tc>
        <w:tc>
          <w:tcPr>
            <w:tcW w:w="1474" w:type="dxa"/>
            <w:gridSpan w:val="2"/>
            <w:vAlign w:val="center"/>
          </w:tcPr>
          <w:p w:rsidR="00FE649D" w:rsidRPr="00FE649D" w:rsidRDefault="00FE649D" w:rsidP="00FE649D">
            <w:pPr>
              <w:spacing w:line="280" w:lineRule="atLeast"/>
            </w:pPr>
          </w:p>
        </w:tc>
        <w:tc>
          <w:tcPr>
            <w:tcW w:w="1417" w:type="dxa"/>
            <w:gridSpan w:val="2"/>
            <w:vAlign w:val="center"/>
          </w:tcPr>
          <w:p w:rsidR="00FE649D" w:rsidRPr="00FE649D" w:rsidRDefault="00FE649D" w:rsidP="00FE649D">
            <w:pPr>
              <w:spacing w:line="280" w:lineRule="atLeast"/>
            </w:pPr>
          </w:p>
        </w:tc>
        <w:tc>
          <w:tcPr>
            <w:tcW w:w="1587" w:type="dxa"/>
            <w:gridSpan w:val="2"/>
            <w:vAlign w:val="center"/>
          </w:tcPr>
          <w:p w:rsidR="00FE649D" w:rsidRPr="00FE649D" w:rsidRDefault="00FE649D" w:rsidP="00FE649D">
            <w:pPr>
              <w:spacing w:line="280" w:lineRule="atLeast"/>
            </w:pPr>
          </w:p>
        </w:tc>
        <w:tc>
          <w:tcPr>
            <w:tcW w:w="1587" w:type="dxa"/>
            <w:vAlign w:val="center"/>
          </w:tcPr>
          <w:p w:rsidR="00FE649D" w:rsidRPr="00FE649D" w:rsidRDefault="00FE649D" w:rsidP="00FE649D">
            <w:pPr>
              <w:spacing w:line="280" w:lineRule="atLeast"/>
            </w:pPr>
          </w:p>
        </w:tc>
        <w:tc>
          <w:tcPr>
            <w:tcW w:w="850" w:type="dxa"/>
            <w:vAlign w:val="center"/>
          </w:tcPr>
          <w:p w:rsidR="00FE649D" w:rsidRPr="00FE649D" w:rsidRDefault="00FE649D" w:rsidP="00FE649D">
            <w:pPr>
              <w:spacing w:line="280" w:lineRule="atLeast"/>
            </w:pPr>
          </w:p>
        </w:tc>
        <w:tc>
          <w:tcPr>
            <w:tcW w:w="737" w:type="dxa"/>
            <w:vAlign w:val="center"/>
          </w:tcPr>
          <w:p w:rsidR="00FE649D" w:rsidRPr="00FE649D" w:rsidRDefault="00FE649D" w:rsidP="00FE649D">
            <w:pPr>
              <w:spacing w:line="280" w:lineRule="atLeast"/>
            </w:pPr>
          </w:p>
        </w:tc>
        <w:tc>
          <w:tcPr>
            <w:tcW w:w="907" w:type="dxa"/>
            <w:vAlign w:val="center"/>
          </w:tcPr>
          <w:p w:rsidR="00FE649D" w:rsidRPr="00FE649D" w:rsidRDefault="00FE649D" w:rsidP="00FE649D">
            <w:pPr>
              <w:spacing w:line="280" w:lineRule="atLeast"/>
            </w:pPr>
          </w:p>
        </w:tc>
      </w:tr>
      <w:tr w:rsidR="00FE649D" w:rsidRPr="00FE649D">
        <w:tc>
          <w:tcPr>
            <w:tcW w:w="454" w:type="dxa"/>
            <w:vAlign w:val="center"/>
          </w:tcPr>
          <w:p w:rsidR="00FE649D" w:rsidRPr="00FE649D" w:rsidRDefault="00FE649D" w:rsidP="00FE649D">
            <w:pPr>
              <w:spacing w:line="280" w:lineRule="atLeast"/>
              <w:jc w:val="center"/>
            </w:pPr>
            <w:r w:rsidRPr="00FE649D">
              <w:rPr>
                <w:rFonts w:cs="Times New Roman"/>
              </w:rPr>
              <w:t>2</w:t>
            </w:r>
          </w:p>
        </w:tc>
        <w:tc>
          <w:tcPr>
            <w:tcW w:w="1474" w:type="dxa"/>
            <w:gridSpan w:val="2"/>
            <w:vAlign w:val="center"/>
          </w:tcPr>
          <w:p w:rsidR="00FE649D" w:rsidRPr="00FE649D" w:rsidRDefault="00FE649D" w:rsidP="00FE649D">
            <w:pPr>
              <w:spacing w:line="280" w:lineRule="atLeast"/>
            </w:pPr>
          </w:p>
        </w:tc>
        <w:tc>
          <w:tcPr>
            <w:tcW w:w="1417" w:type="dxa"/>
            <w:gridSpan w:val="2"/>
            <w:vAlign w:val="center"/>
          </w:tcPr>
          <w:p w:rsidR="00FE649D" w:rsidRPr="00FE649D" w:rsidRDefault="00FE649D" w:rsidP="00FE649D">
            <w:pPr>
              <w:spacing w:line="280" w:lineRule="atLeast"/>
            </w:pPr>
          </w:p>
        </w:tc>
        <w:tc>
          <w:tcPr>
            <w:tcW w:w="1587" w:type="dxa"/>
            <w:gridSpan w:val="2"/>
            <w:vAlign w:val="center"/>
          </w:tcPr>
          <w:p w:rsidR="00FE649D" w:rsidRPr="00FE649D" w:rsidRDefault="00FE649D" w:rsidP="00FE649D">
            <w:pPr>
              <w:spacing w:line="280" w:lineRule="atLeast"/>
            </w:pPr>
          </w:p>
        </w:tc>
        <w:tc>
          <w:tcPr>
            <w:tcW w:w="1587" w:type="dxa"/>
            <w:vAlign w:val="center"/>
          </w:tcPr>
          <w:p w:rsidR="00FE649D" w:rsidRPr="00FE649D" w:rsidRDefault="00FE649D" w:rsidP="00FE649D">
            <w:pPr>
              <w:spacing w:line="280" w:lineRule="atLeast"/>
            </w:pPr>
          </w:p>
        </w:tc>
        <w:tc>
          <w:tcPr>
            <w:tcW w:w="850" w:type="dxa"/>
            <w:vAlign w:val="center"/>
          </w:tcPr>
          <w:p w:rsidR="00FE649D" w:rsidRPr="00FE649D" w:rsidRDefault="00FE649D" w:rsidP="00FE649D">
            <w:pPr>
              <w:spacing w:line="280" w:lineRule="atLeast"/>
            </w:pPr>
          </w:p>
        </w:tc>
        <w:tc>
          <w:tcPr>
            <w:tcW w:w="737" w:type="dxa"/>
            <w:vAlign w:val="center"/>
          </w:tcPr>
          <w:p w:rsidR="00FE649D" w:rsidRPr="00FE649D" w:rsidRDefault="00FE649D" w:rsidP="00FE649D">
            <w:pPr>
              <w:spacing w:line="280" w:lineRule="atLeast"/>
            </w:pPr>
          </w:p>
        </w:tc>
        <w:tc>
          <w:tcPr>
            <w:tcW w:w="907" w:type="dxa"/>
            <w:vAlign w:val="center"/>
          </w:tcPr>
          <w:p w:rsidR="00FE649D" w:rsidRPr="00FE649D" w:rsidRDefault="00FE649D" w:rsidP="00FE649D">
            <w:pPr>
              <w:spacing w:line="280" w:lineRule="atLeast"/>
            </w:pPr>
          </w:p>
        </w:tc>
      </w:tr>
      <w:tr w:rsidR="00FE649D" w:rsidRPr="00FE649D">
        <w:tc>
          <w:tcPr>
            <w:tcW w:w="454" w:type="dxa"/>
            <w:vAlign w:val="center"/>
          </w:tcPr>
          <w:p w:rsidR="00FE649D" w:rsidRPr="00FE649D" w:rsidRDefault="00FE649D" w:rsidP="00FE649D">
            <w:pPr>
              <w:spacing w:line="280" w:lineRule="atLeast"/>
              <w:jc w:val="center"/>
            </w:pPr>
            <w:r w:rsidRPr="00FE649D">
              <w:rPr>
                <w:rFonts w:cs="Times New Roman"/>
              </w:rPr>
              <w:t>3</w:t>
            </w:r>
          </w:p>
        </w:tc>
        <w:tc>
          <w:tcPr>
            <w:tcW w:w="1474" w:type="dxa"/>
            <w:gridSpan w:val="2"/>
            <w:vAlign w:val="center"/>
          </w:tcPr>
          <w:p w:rsidR="00FE649D" w:rsidRPr="00FE649D" w:rsidRDefault="00FE649D" w:rsidP="00FE649D">
            <w:pPr>
              <w:spacing w:line="280" w:lineRule="atLeast"/>
            </w:pPr>
          </w:p>
        </w:tc>
        <w:tc>
          <w:tcPr>
            <w:tcW w:w="1417" w:type="dxa"/>
            <w:gridSpan w:val="2"/>
            <w:vAlign w:val="center"/>
          </w:tcPr>
          <w:p w:rsidR="00FE649D" w:rsidRPr="00FE649D" w:rsidRDefault="00FE649D" w:rsidP="00FE649D">
            <w:pPr>
              <w:spacing w:line="280" w:lineRule="atLeast"/>
            </w:pPr>
          </w:p>
        </w:tc>
        <w:tc>
          <w:tcPr>
            <w:tcW w:w="1587" w:type="dxa"/>
            <w:gridSpan w:val="2"/>
            <w:vAlign w:val="center"/>
          </w:tcPr>
          <w:p w:rsidR="00FE649D" w:rsidRPr="00FE649D" w:rsidRDefault="00FE649D" w:rsidP="00FE649D">
            <w:pPr>
              <w:spacing w:line="280" w:lineRule="atLeast"/>
            </w:pPr>
          </w:p>
        </w:tc>
        <w:tc>
          <w:tcPr>
            <w:tcW w:w="1587" w:type="dxa"/>
            <w:vAlign w:val="center"/>
          </w:tcPr>
          <w:p w:rsidR="00FE649D" w:rsidRPr="00FE649D" w:rsidRDefault="00FE649D" w:rsidP="00FE649D">
            <w:pPr>
              <w:spacing w:line="280" w:lineRule="atLeast"/>
            </w:pPr>
          </w:p>
        </w:tc>
        <w:tc>
          <w:tcPr>
            <w:tcW w:w="850" w:type="dxa"/>
            <w:vAlign w:val="center"/>
          </w:tcPr>
          <w:p w:rsidR="00FE649D" w:rsidRPr="00FE649D" w:rsidRDefault="00FE649D" w:rsidP="00FE649D">
            <w:pPr>
              <w:spacing w:line="280" w:lineRule="atLeast"/>
            </w:pPr>
          </w:p>
        </w:tc>
        <w:tc>
          <w:tcPr>
            <w:tcW w:w="737" w:type="dxa"/>
            <w:vAlign w:val="center"/>
          </w:tcPr>
          <w:p w:rsidR="00FE649D" w:rsidRPr="00FE649D" w:rsidRDefault="00FE649D" w:rsidP="00FE649D">
            <w:pPr>
              <w:spacing w:line="280" w:lineRule="atLeast"/>
            </w:pPr>
          </w:p>
        </w:tc>
        <w:tc>
          <w:tcPr>
            <w:tcW w:w="907" w:type="dxa"/>
            <w:vAlign w:val="center"/>
          </w:tcPr>
          <w:p w:rsidR="00FE649D" w:rsidRPr="00FE649D" w:rsidRDefault="00FE649D" w:rsidP="00FE649D">
            <w:pPr>
              <w:spacing w:line="280" w:lineRule="atLeast"/>
            </w:pPr>
          </w:p>
        </w:tc>
      </w:tr>
      <w:tr w:rsidR="00FE649D" w:rsidRPr="00FE649D">
        <w:tc>
          <w:tcPr>
            <w:tcW w:w="8106" w:type="dxa"/>
            <w:gridSpan w:val="10"/>
            <w:vAlign w:val="center"/>
          </w:tcPr>
          <w:p w:rsidR="00FE649D" w:rsidRPr="00FE649D" w:rsidRDefault="00FE649D" w:rsidP="00FE649D">
            <w:pPr>
              <w:spacing w:line="280" w:lineRule="atLeast"/>
              <w:jc w:val="right"/>
            </w:pPr>
            <w:r w:rsidRPr="00FE649D">
              <w:rPr>
                <w:rFonts w:cs="Times New Roman"/>
              </w:rPr>
              <w:t>Суммарные затраты на покупку продукции:</w:t>
            </w:r>
          </w:p>
        </w:tc>
        <w:tc>
          <w:tcPr>
            <w:tcW w:w="907" w:type="dxa"/>
            <w:vAlign w:val="center"/>
          </w:tcPr>
          <w:p w:rsidR="00FE649D" w:rsidRPr="00FE649D" w:rsidRDefault="00FE649D" w:rsidP="00FE649D">
            <w:pPr>
              <w:spacing w:line="280" w:lineRule="atLeast"/>
            </w:pPr>
          </w:p>
        </w:tc>
      </w:tr>
      <w:tr w:rsidR="00FE649D" w:rsidRPr="00FE649D">
        <w:tc>
          <w:tcPr>
            <w:tcW w:w="8106" w:type="dxa"/>
            <w:gridSpan w:val="10"/>
            <w:vAlign w:val="center"/>
          </w:tcPr>
          <w:p w:rsidR="00FE649D" w:rsidRPr="00FE649D" w:rsidRDefault="00FE649D" w:rsidP="00FE649D">
            <w:pPr>
              <w:spacing w:line="280" w:lineRule="atLeast"/>
              <w:jc w:val="right"/>
            </w:pPr>
            <w:r w:rsidRPr="00FE649D">
              <w:rPr>
                <w:rFonts w:cs="Times New Roman"/>
              </w:rPr>
              <w:t>Выручка кооператива от реализации закупленной продукции:</w:t>
            </w:r>
          </w:p>
        </w:tc>
        <w:tc>
          <w:tcPr>
            <w:tcW w:w="907" w:type="dxa"/>
            <w:vAlign w:val="center"/>
          </w:tcPr>
          <w:p w:rsidR="00FE649D" w:rsidRPr="00FE649D" w:rsidRDefault="00FE649D" w:rsidP="00FE649D">
            <w:pPr>
              <w:spacing w:line="280" w:lineRule="atLeast"/>
            </w:pP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4876" w:type="dxa"/>
            <w:gridSpan w:val="6"/>
            <w:tcBorders>
              <w:top w:val="nil"/>
              <w:left w:val="nil"/>
              <w:bottom w:val="nil"/>
              <w:right w:val="nil"/>
            </w:tcBorders>
          </w:tcPr>
          <w:p w:rsidR="00FE649D" w:rsidRPr="00FE649D" w:rsidRDefault="00FE649D" w:rsidP="000E5022">
            <w:pPr>
              <w:spacing w:line="280" w:lineRule="atLeast"/>
            </w:pPr>
            <w:r w:rsidRPr="00FE649D">
              <w:rPr>
                <w:rFonts w:cs="Times New Roman"/>
              </w:rPr>
              <w:t>Руководитель</w:t>
            </w:r>
            <w:r w:rsidR="000E5022">
              <w:rPr>
                <w:rFonts w:cs="Times New Roman"/>
              </w:rPr>
              <w:t xml:space="preserve"> </w:t>
            </w:r>
            <w:r w:rsidRPr="00FE649D">
              <w:rPr>
                <w:rFonts w:cs="Times New Roman"/>
              </w:rPr>
              <w:t>получателя субсидии</w:t>
            </w: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1701" w:type="dxa"/>
            <w:gridSpan w:val="2"/>
            <w:tcBorders>
              <w:top w:val="nil"/>
              <w:left w:val="nil"/>
              <w:bottom w:val="single" w:sz="4" w:space="0" w:color="auto"/>
              <w:right w:val="nil"/>
            </w:tcBorders>
          </w:tcPr>
          <w:p w:rsidR="00FE649D" w:rsidRPr="00FE649D" w:rsidRDefault="00FE649D" w:rsidP="00FE649D">
            <w:pPr>
              <w:spacing w:line="280" w:lineRule="atLeast"/>
            </w:pPr>
          </w:p>
        </w:tc>
        <w:tc>
          <w:tcPr>
            <w:tcW w:w="340" w:type="dxa"/>
            <w:gridSpan w:val="2"/>
            <w:tcBorders>
              <w:top w:val="nil"/>
              <w:left w:val="nil"/>
              <w:bottom w:val="nil"/>
              <w:right w:val="nil"/>
            </w:tcBorders>
          </w:tcPr>
          <w:p w:rsidR="00FE649D" w:rsidRPr="00FE649D" w:rsidRDefault="00FE649D" w:rsidP="00FE649D">
            <w:pPr>
              <w:spacing w:line="280" w:lineRule="atLeast"/>
            </w:pPr>
          </w:p>
        </w:tc>
        <w:tc>
          <w:tcPr>
            <w:tcW w:w="2835" w:type="dxa"/>
            <w:gridSpan w:val="2"/>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1701" w:type="dxa"/>
            <w:gridSpan w:val="2"/>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gridSpan w:val="2"/>
            <w:tcBorders>
              <w:top w:val="nil"/>
              <w:left w:val="nil"/>
              <w:bottom w:val="nil"/>
              <w:right w:val="nil"/>
            </w:tcBorders>
          </w:tcPr>
          <w:p w:rsidR="00FE649D" w:rsidRPr="00FE649D" w:rsidRDefault="00FE649D" w:rsidP="00FE649D">
            <w:pPr>
              <w:spacing w:line="280" w:lineRule="atLeast"/>
            </w:pPr>
          </w:p>
        </w:tc>
        <w:tc>
          <w:tcPr>
            <w:tcW w:w="2835" w:type="dxa"/>
            <w:gridSpan w:val="2"/>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4876" w:type="dxa"/>
            <w:gridSpan w:val="6"/>
            <w:tcBorders>
              <w:top w:val="nil"/>
              <w:left w:val="nil"/>
              <w:bottom w:val="nil"/>
              <w:right w:val="nil"/>
            </w:tcBorders>
          </w:tcPr>
          <w:p w:rsidR="00FE649D" w:rsidRPr="00FE649D" w:rsidRDefault="00FE649D" w:rsidP="00FE649D">
            <w:pPr>
              <w:spacing w:line="280" w:lineRule="atLeast"/>
            </w:pPr>
            <w:r w:rsidRPr="00FE649D">
              <w:rPr>
                <w:rFonts w:cs="Times New Roman"/>
              </w:rPr>
              <w:t>Главный бухгалтер</w:t>
            </w:r>
          </w:p>
          <w:p w:rsidR="00FE649D" w:rsidRPr="00FE649D" w:rsidRDefault="00FE649D" w:rsidP="00FE649D">
            <w:pPr>
              <w:spacing w:line="280" w:lineRule="atLeast"/>
            </w:pPr>
            <w:r w:rsidRPr="00FE649D">
              <w:rPr>
                <w:rFonts w:cs="Times New Roman"/>
              </w:rPr>
              <w:t>получателя субсидии</w:t>
            </w: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1701" w:type="dxa"/>
            <w:gridSpan w:val="2"/>
            <w:tcBorders>
              <w:top w:val="nil"/>
              <w:left w:val="nil"/>
              <w:bottom w:val="single" w:sz="4" w:space="0" w:color="auto"/>
              <w:right w:val="nil"/>
            </w:tcBorders>
          </w:tcPr>
          <w:p w:rsidR="00FE649D" w:rsidRPr="00FE649D" w:rsidRDefault="00FE649D" w:rsidP="00FE649D">
            <w:pPr>
              <w:spacing w:line="280" w:lineRule="atLeast"/>
            </w:pPr>
          </w:p>
        </w:tc>
        <w:tc>
          <w:tcPr>
            <w:tcW w:w="340" w:type="dxa"/>
            <w:gridSpan w:val="2"/>
            <w:tcBorders>
              <w:top w:val="nil"/>
              <w:left w:val="nil"/>
              <w:bottom w:val="nil"/>
              <w:right w:val="nil"/>
            </w:tcBorders>
          </w:tcPr>
          <w:p w:rsidR="00FE649D" w:rsidRPr="00FE649D" w:rsidRDefault="00FE649D" w:rsidP="00FE649D">
            <w:pPr>
              <w:spacing w:line="280" w:lineRule="atLeast"/>
            </w:pPr>
          </w:p>
        </w:tc>
        <w:tc>
          <w:tcPr>
            <w:tcW w:w="2835" w:type="dxa"/>
            <w:gridSpan w:val="2"/>
            <w:tcBorders>
              <w:top w:val="nil"/>
              <w:left w:val="nil"/>
              <w:bottom w:val="single" w:sz="4" w:space="0" w:color="auto"/>
              <w:right w:val="nil"/>
            </w:tcBorders>
          </w:tcPr>
          <w:p w:rsidR="00FE649D" w:rsidRPr="00FE649D" w:rsidRDefault="00FE649D" w:rsidP="00FE649D">
            <w:pPr>
              <w:spacing w:line="280" w:lineRule="atLeast"/>
            </w:pP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1701" w:type="dxa"/>
            <w:gridSpan w:val="2"/>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gridSpan w:val="2"/>
            <w:tcBorders>
              <w:top w:val="nil"/>
              <w:left w:val="nil"/>
              <w:bottom w:val="nil"/>
              <w:right w:val="nil"/>
            </w:tcBorders>
          </w:tcPr>
          <w:p w:rsidR="00FE649D" w:rsidRPr="00FE649D" w:rsidRDefault="00FE649D" w:rsidP="00FE649D">
            <w:pPr>
              <w:spacing w:line="280" w:lineRule="atLeast"/>
            </w:pPr>
          </w:p>
        </w:tc>
        <w:tc>
          <w:tcPr>
            <w:tcW w:w="2835" w:type="dxa"/>
            <w:gridSpan w:val="2"/>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137" w:type="dxa"/>
        </w:trPr>
        <w:tc>
          <w:tcPr>
            <w:tcW w:w="4876" w:type="dxa"/>
            <w:gridSpan w:val="6"/>
            <w:tcBorders>
              <w:top w:val="nil"/>
              <w:left w:val="nil"/>
              <w:bottom w:val="nil"/>
              <w:right w:val="nil"/>
            </w:tcBorders>
          </w:tcPr>
          <w:p w:rsidR="00FE649D" w:rsidRPr="00FE649D" w:rsidRDefault="00D40D3B" w:rsidP="00FE649D">
            <w:pPr>
              <w:spacing w:line="280" w:lineRule="atLeast"/>
            </w:pPr>
            <w:r>
              <w:rPr>
                <w:rFonts w:cs="Times New Roman"/>
              </w:rPr>
              <w:t xml:space="preserve">М.П. </w:t>
            </w:r>
            <w:r w:rsidR="00AB196B">
              <w:rPr>
                <w:rFonts w:cs="Times New Roman"/>
              </w:rPr>
              <w:t>«</w:t>
            </w:r>
            <w:r w:rsidR="00FE649D" w:rsidRPr="00FE649D">
              <w:rPr>
                <w:rFonts w:cs="Times New Roman"/>
              </w:rPr>
              <w:t>__</w:t>
            </w:r>
            <w:r w:rsidR="00AB196B">
              <w:rPr>
                <w:rFonts w:cs="Times New Roman"/>
              </w:rPr>
              <w:t>»</w:t>
            </w:r>
            <w:r w:rsidR="00FE649D" w:rsidRPr="00FE649D">
              <w:rPr>
                <w:rFonts w:cs="Times New Roman"/>
              </w:rPr>
              <w:t xml:space="preserve"> __________ 20__ г.</w:t>
            </w:r>
          </w:p>
          <w:p w:rsidR="00FE649D" w:rsidRPr="00FE649D" w:rsidRDefault="00FE649D" w:rsidP="00FE649D">
            <w:pPr>
              <w:spacing w:line="280" w:lineRule="atLeast"/>
            </w:pPr>
            <w:r w:rsidRPr="00FE649D">
              <w:rPr>
                <w:rFonts w:cs="Times New Roman"/>
              </w:rPr>
              <w:t>(при наличии)</w:t>
            </w:r>
          </w:p>
        </w:tc>
      </w:tr>
    </w:tbl>
    <w:p w:rsidR="00FE649D" w:rsidRPr="00FE649D" w:rsidRDefault="00FE649D" w:rsidP="00FE649D">
      <w:pPr>
        <w:spacing w:line="280" w:lineRule="atLeast"/>
        <w:jc w:val="right"/>
        <w:outlineLvl w:val="1"/>
      </w:pPr>
      <w:r w:rsidRPr="00FE649D">
        <w:rPr>
          <w:rFonts w:cs="Times New Roman"/>
        </w:rPr>
        <w:lastRenderedPageBreak/>
        <w:t xml:space="preserve">Приложение </w:t>
      </w:r>
      <w:r w:rsidR="00C40DC5">
        <w:rPr>
          <w:rFonts w:cs="Times New Roman"/>
        </w:rPr>
        <w:t>№</w:t>
      </w:r>
      <w:r w:rsidRPr="00FE649D">
        <w:rPr>
          <w:rFonts w:cs="Times New Roman"/>
        </w:rPr>
        <w:t xml:space="preserve"> 7</w:t>
      </w:r>
    </w:p>
    <w:p w:rsidR="00FE649D" w:rsidRPr="00FE649D" w:rsidRDefault="00FE649D" w:rsidP="00FE649D">
      <w:pPr>
        <w:spacing w:line="280" w:lineRule="atLeast"/>
        <w:jc w:val="right"/>
      </w:pPr>
      <w:r w:rsidRPr="00FE649D">
        <w:rPr>
          <w:rFonts w:cs="Times New Roman"/>
        </w:rPr>
        <w:t>к Порядку</w:t>
      </w:r>
    </w:p>
    <w:p w:rsidR="00FE649D" w:rsidRPr="00FE649D" w:rsidRDefault="00FE649D" w:rsidP="00FE649D">
      <w:pPr>
        <w:spacing w:line="280" w:lineRule="atLeast"/>
        <w:jc w:val="right"/>
      </w:pPr>
      <w:r w:rsidRPr="00FE649D">
        <w:rPr>
          <w:rFonts w:cs="Times New Roman"/>
        </w:rPr>
        <w:t>предоставления субсидий</w:t>
      </w:r>
    </w:p>
    <w:p w:rsidR="00FE649D" w:rsidRPr="00FE649D" w:rsidRDefault="00FE649D" w:rsidP="00FE649D">
      <w:pPr>
        <w:spacing w:line="280" w:lineRule="atLeast"/>
        <w:jc w:val="right"/>
      </w:pPr>
      <w:r w:rsidRPr="00FE649D">
        <w:rPr>
          <w:rFonts w:cs="Times New Roman"/>
        </w:rPr>
        <w:t>из областного бюджета на создание</w:t>
      </w:r>
    </w:p>
    <w:p w:rsidR="00FE649D" w:rsidRPr="00FE649D" w:rsidRDefault="00FE649D" w:rsidP="00FE649D">
      <w:pPr>
        <w:spacing w:line="280" w:lineRule="atLeast"/>
        <w:jc w:val="right"/>
      </w:pPr>
      <w:r w:rsidRPr="00FE649D">
        <w:rPr>
          <w:rFonts w:cs="Times New Roman"/>
        </w:rPr>
        <w:t xml:space="preserve">и развитие </w:t>
      </w:r>
      <w:proofErr w:type="gramStart"/>
      <w:r w:rsidRPr="00FE649D">
        <w:rPr>
          <w:rFonts w:cs="Times New Roman"/>
        </w:rPr>
        <w:t>сельскохозяйственных</w:t>
      </w:r>
      <w:proofErr w:type="gramEnd"/>
    </w:p>
    <w:p w:rsidR="00FE649D" w:rsidRPr="00FE649D" w:rsidRDefault="00FE649D" w:rsidP="00FE649D">
      <w:pPr>
        <w:spacing w:line="280" w:lineRule="atLeast"/>
        <w:jc w:val="right"/>
      </w:pPr>
      <w:r w:rsidRPr="00FE649D">
        <w:rPr>
          <w:rFonts w:cs="Times New Roman"/>
        </w:rPr>
        <w:t>потребительских кооперативов</w:t>
      </w:r>
    </w:p>
    <w:p w:rsidR="00FE649D" w:rsidRPr="00FE649D" w:rsidRDefault="00FE649D" w:rsidP="00FE649D">
      <w:pPr>
        <w:spacing w:line="280" w:lineRule="atLeast"/>
      </w:pPr>
    </w:p>
    <w:p w:rsidR="00FE649D" w:rsidRPr="00FE649D" w:rsidRDefault="00FE649D" w:rsidP="00FE649D">
      <w:pPr>
        <w:spacing w:line="280" w:lineRule="atLeast"/>
        <w:jc w:val="center"/>
      </w:pPr>
      <w:bookmarkStart w:id="80" w:name="P573"/>
      <w:bookmarkEnd w:id="80"/>
      <w:r w:rsidRPr="00FE649D">
        <w:rPr>
          <w:rFonts w:cs="Times New Roman"/>
        </w:rPr>
        <w:t>Отчет</w:t>
      </w:r>
    </w:p>
    <w:p w:rsidR="00FE649D" w:rsidRPr="00FE649D" w:rsidRDefault="00FE649D" w:rsidP="00FE649D">
      <w:pPr>
        <w:spacing w:line="280" w:lineRule="atLeast"/>
        <w:jc w:val="center"/>
      </w:pPr>
      <w:r w:rsidRPr="00FE649D">
        <w:rPr>
          <w:rFonts w:cs="Times New Roman"/>
        </w:rPr>
        <w:t>о достижении показателя предоставления субсидий</w:t>
      </w:r>
    </w:p>
    <w:p w:rsidR="00FE649D" w:rsidRPr="00FE649D" w:rsidRDefault="00FE649D" w:rsidP="00FE649D">
      <w:pPr>
        <w:spacing w:line="280" w:lineRule="atLeast"/>
        <w:jc w:val="center"/>
      </w:pPr>
      <w:r w:rsidRPr="00FE649D">
        <w:rPr>
          <w:rFonts w:cs="Times New Roman"/>
        </w:rPr>
        <w:t>_______________________________________________________</w:t>
      </w:r>
    </w:p>
    <w:p w:rsidR="00FE649D" w:rsidRPr="00FE649D" w:rsidRDefault="00FE649D" w:rsidP="00FE649D">
      <w:pPr>
        <w:spacing w:line="280" w:lineRule="atLeast"/>
        <w:jc w:val="center"/>
      </w:pPr>
      <w:proofErr w:type="gramStart"/>
      <w:r w:rsidRPr="00FE649D">
        <w:rPr>
          <w:rFonts w:cs="Times New Roman"/>
        </w:rPr>
        <w:t>(наименование сельскохозяйственного потребительского</w:t>
      </w:r>
      <w:proofErr w:type="gramEnd"/>
    </w:p>
    <w:p w:rsidR="00FE649D" w:rsidRPr="00FE649D" w:rsidRDefault="00FE649D" w:rsidP="00FE649D">
      <w:pPr>
        <w:spacing w:line="280" w:lineRule="atLeast"/>
        <w:jc w:val="center"/>
      </w:pPr>
      <w:proofErr w:type="gramStart"/>
      <w:r w:rsidRPr="00FE649D">
        <w:rPr>
          <w:rFonts w:cs="Times New Roman"/>
        </w:rPr>
        <w:t>кооператива (за исключением сельскохозяйственного</w:t>
      </w:r>
      <w:proofErr w:type="gramEnd"/>
    </w:p>
    <w:p w:rsidR="00FE649D" w:rsidRPr="00FE649D" w:rsidRDefault="00FE649D" w:rsidP="000E5022">
      <w:pPr>
        <w:spacing w:line="280" w:lineRule="atLeast"/>
        <w:jc w:val="center"/>
      </w:pPr>
      <w:proofErr w:type="gramStart"/>
      <w:r w:rsidRPr="00FE649D">
        <w:rPr>
          <w:rFonts w:cs="Times New Roman"/>
        </w:rPr>
        <w:t>потребительского кредитного кооператива))</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340"/>
        <w:gridCol w:w="453"/>
        <w:gridCol w:w="2382"/>
        <w:gridCol w:w="573"/>
        <w:gridCol w:w="1276"/>
        <w:gridCol w:w="1701"/>
        <w:gridCol w:w="1275"/>
      </w:tblGrid>
      <w:tr w:rsidR="00FE649D" w:rsidRPr="00FE649D" w:rsidTr="000E5022">
        <w:tc>
          <w:tcPr>
            <w:tcW w:w="2494" w:type="dxa"/>
            <w:gridSpan w:val="3"/>
          </w:tcPr>
          <w:p w:rsidR="00FE649D" w:rsidRPr="00FE649D" w:rsidRDefault="00FE649D" w:rsidP="00FE649D">
            <w:pPr>
              <w:spacing w:line="280" w:lineRule="atLeast"/>
              <w:jc w:val="center"/>
            </w:pPr>
            <w:r w:rsidRPr="00FE649D">
              <w:rPr>
                <w:rFonts w:cs="Times New Roman"/>
              </w:rPr>
              <w:t>Наименование расходов</w:t>
            </w:r>
          </w:p>
        </w:tc>
        <w:tc>
          <w:tcPr>
            <w:tcW w:w="2955" w:type="dxa"/>
            <w:gridSpan w:val="2"/>
          </w:tcPr>
          <w:p w:rsidR="00FE649D" w:rsidRPr="00FE649D" w:rsidRDefault="00FE649D" w:rsidP="00FE649D">
            <w:pPr>
              <w:spacing w:line="280" w:lineRule="atLeast"/>
              <w:jc w:val="center"/>
            </w:pPr>
            <w:r w:rsidRPr="00FE649D">
              <w:rPr>
                <w:rFonts w:cs="Times New Roman"/>
              </w:rPr>
              <w:t>Показатель предоставления субсидии</w:t>
            </w:r>
          </w:p>
        </w:tc>
        <w:tc>
          <w:tcPr>
            <w:tcW w:w="1276" w:type="dxa"/>
          </w:tcPr>
          <w:p w:rsidR="00FE649D" w:rsidRPr="00FE649D" w:rsidRDefault="00FE649D" w:rsidP="00FE649D">
            <w:pPr>
              <w:spacing w:line="280" w:lineRule="atLeast"/>
              <w:jc w:val="center"/>
            </w:pPr>
            <w:r w:rsidRPr="00FE649D">
              <w:rPr>
                <w:rFonts w:cs="Times New Roman"/>
              </w:rPr>
              <w:t>Плановое значение показателя, единиц</w:t>
            </w:r>
          </w:p>
        </w:tc>
        <w:tc>
          <w:tcPr>
            <w:tcW w:w="1701" w:type="dxa"/>
          </w:tcPr>
          <w:p w:rsidR="00FE649D" w:rsidRPr="00FE649D" w:rsidRDefault="00FE649D" w:rsidP="00FE649D">
            <w:pPr>
              <w:spacing w:line="280" w:lineRule="atLeast"/>
              <w:jc w:val="center"/>
            </w:pPr>
            <w:r w:rsidRPr="00FE649D">
              <w:rPr>
                <w:rFonts w:cs="Times New Roman"/>
              </w:rPr>
              <w:t>Фактическое значение показателя по состоянию на 31.12.___</w:t>
            </w:r>
          </w:p>
        </w:tc>
        <w:tc>
          <w:tcPr>
            <w:tcW w:w="1275" w:type="dxa"/>
          </w:tcPr>
          <w:p w:rsidR="00FE649D" w:rsidRPr="00FE649D" w:rsidRDefault="00FE649D" w:rsidP="00FE649D">
            <w:pPr>
              <w:spacing w:line="280" w:lineRule="atLeast"/>
              <w:jc w:val="center"/>
            </w:pPr>
            <w:r w:rsidRPr="00FE649D">
              <w:rPr>
                <w:rFonts w:cs="Times New Roman"/>
              </w:rPr>
              <w:t>Причина отклонения</w:t>
            </w:r>
          </w:p>
        </w:tc>
      </w:tr>
      <w:tr w:rsidR="00FE649D" w:rsidRPr="00FE649D" w:rsidTr="000E5022">
        <w:tc>
          <w:tcPr>
            <w:tcW w:w="2494" w:type="dxa"/>
            <w:gridSpan w:val="3"/>
          </w:tcPr>
          <w:p w:rsidR="00FE649D" w:rsidRPr="00FE649D" w:rsidRDefault="00FE649D" w:rsidP="00FE649D">
            <w:pPr>
              <w:spacing w:line="280" w:lineRule="atLeast"/>
              <w:jc w:val="center"/>
            </w:pPr>
            <w:r w:rsidRPr="00FE649D">
              <w:rPr>
                <w:rFonts w:cs="Times New Roman"/>
              </w:rPr>
              <w:t>1</w:t>
            </w:r>
          </w:p>
        </w:tc>
        <w:tc>
          <w:tcPr>
            <w:tcW w:w="2955" w:type="dxa"/>
            <w:gridSpan w:val="2"/>
          </w:tcPr>
          <w:p w:rsidR="00FE649D" w:rsidRPr="00FE649D" w:rsidRDefault="00FE649D" w:rsidP="00FE649D">
            <w:pPr>
              <w:spacing w:line="280" w:lineRule="atLeast"/>
              <w:jc w:val="center"/>
            </w:pPr>
            <w:r w:rsidRPr="00FE649D">
              <w:rPr>
                <w:rFonts w:cs="Times New Roman"/>
              </w:rPr>
              <w:t>2</w:t>
            </w:r>
          </w:p>
        </w:tc>
        <w:tc>
          <w:tcPr>
            <w:tcW w:w="1276" w:type="dxa"/>
          </w:tcPr>
          <w:p w:rsidR="00FE649D" w:rsidRPr="00FE649D" w:rsidRDefault="00FE649D" w:rsidP="00FE649D">
            <w:pPr>
              <w:spacing w:line="280" w:lineRule="atLeast"/>
              <w:jc w:val="center"/>
            </w:pPr>
            <w:r w:rsidRPr="00FE649D">
              <w:rPr>
                <w:rFonts w:cs="Times New Roman"/>
              </w:rPr>
              <w:t>3</w:t>
            </w:r>
          </w:p>
        </w:tc>
        <w:tc>
          <w:tcPr>
            <w:tcW w:w="1701" w:type="dxa"/>
          </w:tcPr>
          <w:p w:rsidR="00FE649D" w:rsidRPr="00FE649D" w:rsidRDefault="00FE649D" w:rsidP="00FE649D">
            <w:pPr>
              <w:spacing w:line="280" w:lineRule="atLeast"/>
              <w:jc w:val="center"/>
            </w:pPr>
            <w:r w:rsidRPr="00FE649D">
              <w:rPr>
                <w:rFonts w:cs="Times New Roman"/>
              </w:rPr>
              <w:t>4</w:t>
            </w:r>
          </w:p>
        </w:tc>
        <w:tc>
          <w:tcPr>
            <w:tcW w:w="1275" w:type="dxa"/>
          </w:tcPr>
          <w:p w:rsidR="00FE649D" w:rsidRPr="00FE649D" w:rsidRDefault="00FE649D" w:rsidP="00FE649D">
            <w:pPr>
              <w:spacing w:line="280" w:lineRule="atLeast"/>
              <w:jc w:val="center"/>
            </w:pPr>
            <w:r w:rsidRPr="00FE649D">
              <w:rPr>
                <w:rFonts w:cs="Times New Roman"/>
              </w:rPr>
              <w:t>5</w:t>
            </w:r>
          </w:p>
        </w:tc>
      </w:tr>
      <w:tr w:rsidR="00FE649D" w:rsidRPr="00FE649D" w:rsidTr="000E5022">
        <w:tc>
          <w:tcPr>
            <w:tcW w:w="2494" w:type="dxa"/>
            <w:gridSpan w:val="3"/>
          </w:tcPr>
          <w:p w:rsidR="00FE649D" w:rsidRPr="00FE649D" w:rsidRDefault="00FE649D" w:rsidP="00FE649D">
            <w:pPr>
              <w:spacing w:line="280" w:lineRule="atLeast"/>
            </w:pPr>
            <w:r w:rsidRPr="00FE649D">
              <w:rPr>
                <w:rFonts w:cs="Times New Roman"/>
              </w:rPr>
              <w:t>Субсидии из областного бюджета на создание и развитие сельскохозяйственных потребительских кооперативов</w:t>
            </w:r>
          </w:p>
        </w:tc>
        <w:tc>
          <w:tcPr>
            <w:tcW w:w="2955" w:type="dxa"/>
            <w:gridSpan w:val="2"/>
          </w:tcPr>
          <w:p w:rsidR="00FE649D" w:rsidRPr="00FE649D" w:rsidRDefault="00FE649D" w:rsidP="00FE649D">
            <w:pPr>
              <w:spacing w:line="280" w:lineRule="atLeast"/>
            </w:pPr>
            <w:r w:rsidRPr="00FE649D">
              <w:rPr>
                <w:rFonts w:cs="Times New Roman"/>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w:t>
            </w:r>
          </w:p>
        </w:tc>
        <w:tc>
          <w:tcPr>
            <w:tcW w:w="1276" w:type="dxa"/>
          </w:tcPr>
          <w:p w:rsidR="00FE649D" w:rsidRPr="00FE649D" w:rsidRDefault="00FE649D" w:rsidP="00FE649D">
            <w:pPr>
              <w:spacing w:line="280" w:lineRule="atLeast"/>
            </w:pPr>
          </w:p>
        </w:tc>
        <w:tc>
          <w:tcPr>
            <w:tcW w:w="1701" w:type="dxa"/>
          </w:tcPr>
          <w:p w:rsidR="00FE649D" w:rsidRPr="00FE649D" w:rsidRDefault="00FE649D" w:rsidP="00FE649D">
            <w:pPr>
              <w:spacing w:line="280" w:lineRule="atLeast"/>
            </w:pPr>
          </w:p>
        </w:tc>
        <w:tc>
          <w:tcPr>
            <w:tcW w:w="1275" w:type="dxa"/>
          </w:tcPr>
          <w:p w:rsidR="00FE649D" w:rsidRPr="00FE649D" w:rsidRDefault="00FE649D" w:rsidP="00FE649D">
            <w:pPr>
              <w:spacing w:line="280" w:lineRule="atLeast"/>
            </w:pPr>
          </w:p>
        </w:tc>
      </w:tr>
      <w:tr w:rsidR="00FE649D" w:rsidRPr="00FE649D" w:rsidTr="000E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4876" w:type="dxa"/>
            <w:gridSpan w:val="4"/>
            <w:tcBorders>
              <w:top w:val="nil"/>
              <w:left w:val="nil"/>
              <w:bottom w:val="nil"/>
              <w:right w:val="nil"/>
            </w:tcBorders>
          </w:tcPr>
          <w:p w:rsidR="00FE649D" w:rsidRPr="00FE649D" w:rsidRDefault="00FE649D" w:rsidP="00FE649D">
            <w:pPr>
              <w:spacing w:line="280" w:lineRule="atLeast"/>
            </w:pPr>
            <w:r w:rsidRPr="00FE649D">
              <w:rPr>
                <w:rFonts w:cs="Times New Roman"/>
              </w:rPr>
              <w:t>Руководитель</w:t>
            </w:r>
          </w:p>
          <w:p w:rsidR="00FE649D" w:rsidRPr="00FE649D" w:rsidRDefault="00FE649D" w:rsidP="00FE649D">
            <w:pPr>
              <w:spacing w:line="280" w:lineRule="atLeast"/>
            </w:pPr>
            <w:r w:rsidRPr="00FE649D">
              <w:rPr>
                <w:rFonts w:cs="Times New Roman"/>
              </w:rPr>
              <w:t>получателя субсидии</w:t>
            </w:r>
          </w:p>
        </w:tc>
      </w:tr>
      <w:tr w:rsidR="00FE649D" w:rsidRPr="00FE649D" w:rsidTr="000E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nil"/>
              <w:left w:val="nil"/>
              <w:bottom w:val="single" w:sz="4" w:space="0" w:color="auto"/>
              <w:right w:val="nil"/>
            </w:tcBorders>
          </w:tcPr>
          <w:p w:rsidR="00FE649D" w:rsidRPr="00FE649D" w:rsidRDefault="00FE649D" w:rsidP="00FE649D">
            <w:pPr>
              <w:spacing w:line="280" w:lineRule="atLeast"/>
            </w:pP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gridSpan w:val="2"/>
            <w:tcBorders>
              <w:top w:val="nil"/>
              <w:left w:val="nil"/>
              <w:bottom w:val="single" w:sz="4" w:space="0" w:color="auto"/>
              <w:right w:val="nil"/>
            </w:tcBorders>
          </w:tcPr>
          <w:p w:rsidR="00FE649D" w:rsidRPr="00FE649D" w:rsidRDefault="00FE649D" w:rsidP="00FE649D">
            <w:pPr>
              <w:spacing w:line="280" w:lineRule="atLeast"/>
            </w:pPr>
          </w:p>
        </w:tc>
      </w:tr>
      <w:tr w:rsidR="00FE649D" w:rsidRPr="00FE649D" w:rsidTr="000E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(подпись)</w:t>
            </w:r>
          </w:p>
        </w:tc>
        <w:tc>
          <w:tcPr>
            <w:tcW w:w="340" w:type="dxa"/>
            <w:tcBorders>
              <w:top w:val="nil"/>
              <w:left w:val="nil"/>
              <w:bottom w:val="nil"/>
              <w:right w:val="nil"/>
            </w:tcBorders>
          </w:tcPr>
          <w:p w:rsidR="00FE649D" w:rsidRPr="00FE649D" w:rsidRDefault="00FE649D" w:rsidP="00FE649D">
            <w:pPr>
              <w:spacing w:line="280" w:lineRule="atLeast"/>
            </w:pPr>
          </w:p>
        </w:tc>
        <w:tc>
          <w:tcPr>
            <w:tcW w:w="2835" w:type="dxa"/>
            <w:gridSpan w:val="2"/>
            <w:tcBorders>
              <w:top w:val="single" w:sz="4" w:space="0" w:color="auto"/>
              <w:left w:val="nil"/>
              <w:bottom w:val="nil"/>
              <w:right w:val="nil"/>
            </w:tcBorders>
          </w:tcPr>
          <w:p w:rsidR="00FE649D" w:rsidRPr="00FE649D" w:rsidRDefault="00FE649D" w:rsidP="00FE649D">
            <w:pPr>
              <w:spacing w:line="280" w:lineRule="atLeast"/>
              <w:jc w:val="center"/>
            </w:pPr>
            <w:r w:rsidRPr="00FE649D">
              <w:rPr>
                <w:rFonts w:cs="Times New Roman"/>
              </w:rPr>
              <w:t>Ф.И.О.</w:t>
            </w:r>
          </w:p>
        </w:tc>
      </w:tr>
      <w:tr w:rsidR="00FE649D" w:rsidRPr="00FE649D" w:rsidTr="000E5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Height w:val="1434"/>
        </w:trPr>
        <w:tc>
          <w:tcPr>
            <w:tcW w:w="4876" w:type="dxa"/>
            <w:gridSpan w:val="4"/>
            <w:tcBorders>
              <w:top w:val="nil"/>
              <w:left w:val="nil"/>
              <w:bottom w:val="nil"/>
              <w:right w:val="nil"/>
            </w:tcBorders>
          </w:tcPr>
          <w:p w:rsidR="00FE649D" w:rsidRPr="00FE649D" w:rsidRDefault="00D40D3B" w:rsidP="00FE649D">
            <w:pPr>
              <w:spacing w:line="280" w:lineRule="atLeast"/>
            </w:pPr>
            <w:r>
              <w:rPr>
                <w:rFonts w:cs="Times New Roman"/>
              </w:rPr>
              <w:t xml:space="preserve">М.П. </w:t>
            </w:r>
            <w:r w:rsidR="00AB196B">
              <w:rPr>
                <w:rFonts w:cs="Times New Roman"/>
              </w:rPr>
              <w:t>«</w:t>
            </w:r>
            <w:r w:rsidR="00FE649D" w:rsidRPr="00FE649D">
              <w:rPr>
                <w:rFonts w:cs="Times New Roman"/>
              </w:rPr>
              <w:t>__</w:t>
            </w:r>
            <w:r w:rsidR="00AB196B">
              <w:rPr>
                <w:rFonts w:cs="Times New Roman"/>
              </w:rPr>
              <w:t>»</w:t>
            </w:r>
            <w:r w:rsidR="00FE649D" w:rsidRPr="00FE649D">
              <w:rPr>
                <w:rFonts w:cs="Times New Roman"/>
              </w:rPr>
              <w:t xml:space="preserve"> __________ 20__ г.</w:t>
            </w:r>
          </w:p>
          <w:p w:rsidR="00FE649D" w:rsidRPr="00FE649D" w:rsidRDefault="00FE649D" w:rsidP="00FE649D">
            <w:pPr>
              <w:spacing w:line="280" w:lineRule="atLeast"/>
            </w:pPr>
            <w:r w:rsidRPr="00FE649D">
              <w:rPr>
                <w:rFonts w:cs="Times New Roman"/>
              </w:rPr>
              <w:t>(при наличии)</w:t>
            </w:r>
          </w:p>
        </w:tc>
      </w:tr>
    </w:tbl>
    <w:p w:rsidR="006536F8" w:rsidRDefault="006536F8" w:rsidP="006536F8">
      <w:pPr>
        <w:spacing w:after="200" w:line="276" w:lineRule="auto"/>
        <w:jc w:val="center"/>
        <w:rPr>
          <w:rFonts w:cs="Times New Roman"/>
          <w:b/>
          <w:bCs/>
          <w:szCs w:val="28"/>
        </w:rPr>
      </w:pPr>
      <w:r>
        <w:rPr>
          <w:rFonts w:cs="Times New Roman"/>
          <w:b/>
          <w:bCs/>
          <w:szCs w:val="28"/>
        </w:rPr>
        <w:lastRenderedPageBreak/>
        <w:t>2.4. ПРИКАЗЫ ДЕПАРТАМЕНТЫ АГРАРНОЙ ПОЛИТИКИ ВОРОНЕЖСКОЙ ОБЛАСТИ</w:t>
      </w:r>
    </w:p>
    <w:p w:rsidR="000E5022" w:rsidRDefault="000E5022" w:rsidP="000E5022">
      <w:pPr>
        <w:spacing w:after="1" w:line="280" w:lineRule="atLeast"/>
        <w:jc w:val="center"/>
      </w:pPr>
      <w:r>
        <w:rPr>
          <w:rFonts w:cs="Times New Roman"/>
          <w:b/>
        </w:rPr>
        <w:t>ПРИКАЗ</w:t>
      </w:r>
    </w:p>
    <w:p w:rsidR="000E5022" w:rsidRDefault="008942AF">
      <w:pPr>
        <w:spacing w:after="1" w:line="280" w:lineRule="atLeast"/>
        <w:jc w:val="center"/>
        <w:outlineLvl w:val="0"/>
        <w:rPr>
          <w:rFonts w:cs="Times New Roman"/>
          <w:b/>
        </w:rPr>
      </w:pPr>
      <w:r>
        <w:rPr>
          <w:rFonts w:cs="Times New Roman"/>
          <w:b/>
        </w:rPr>
        <w:t>ДЕПАРТАМЕНТ</w:t>
      </w:r>
      <w:r w:rsidR="000E5022">
        <w:rPr>
          <w:rFonts w:cs="Times New Roman"/>
          <w:b/>
        </w:rPr>
        <w:t>А</w:t>
      </w:r>
      <w:r>
        <w:rPr>
          <w:rFonts w:cs="Times New Roman"/>
          <w:b/>
        </w:rPr>
        <w:t xml:space="preserve"> АГРАРНОЙ ПОЛИТИКИ </w:t>
      </w:r>
    </w:p>
    <w:p w:rsidR="008942AF" w:rsidRDefault="008942AF">
      <w:pPr>
        <w:spacing w:after="1" w:line="280" w:lineRule="atLeast"/>
        <w:jc w:val="center"/>
        <w:outlineLvl w:val="0"/>
      </w:pPr>
      <w:r>
        <w:rPr>
          <w:rFonts w:cs="Times New Roman"/>
          <w:b/>
        </w:rPr>
        <w:t>ВОРОНЕЖСКОЙ ОБЛАСТИ</w:t>
      </w:r>
    </w:p>
    <w:p w:rsidR="008942AF" w:rsidRDefault="008942AF">
      <w:pPr>
        <w:spacing w:after="1" w:line="280" w:lineRule="atLeast"/>
        <w:ind w:firstLine="540"/>
      </w:pPr>
    </w:p>
    <w:p w:rsidR="008942AF" w:rsidRDefault="008942AF">
      <w:pPr>
        <w:spacing w:after="1" w:line="280" w:lineRule="atLeast"/>
        <w:jc w:val="center"/>
      </w:pPr>
      <w:r>
        <w:rPr>
          <w:rFonts w:cs="Times New Roman"/>
          <w:b/>
        </w:rPr>
        <w:t>от 13</w:t>
      </w:r>
      <w:r w:rsidR="000E5022">
        <w:rPr>
          <w:rFonts w:cs="Times New Roman"/>
          <w:b/>
        </w:rPr>
        <w:t>.05.</w:t>
      </w:r>
      <w:r>
        <w:rPr>
          <w:rFonts w:cs="Times New Roman"/>
          <w:b/>
        </w:rPr>
        <w:t xml:space="preserve">2020 </w:t>
      </w:r>
      <w:r w:rsidR="000E5022">
        <w:rPr>
          <w:rFonts w:cs="Times New Roman"/>
          <w:b/>
        </w:rPr>
        <w:t>№</w:t>
      </w:r>
      <w:r>
        <w:rPr>
          <w:rFonts w:cs="Times New Roman"/>
          <w:b/>
        </w:rPr>
        <w:t xml:space="preserve"> 60-01-10/73</w:t>
      </w:r>
    </w:p>
    <w:p w:rsidR="008942AF" w:rsidRDefault="008942AF">
      <w:pPr>
        <w:spacing w:after="1" w:line="280" w:lineRule="atLeast"/>
        <w:ind w:firstLine="540"/>
      </w:pPr>
    </w:p>
    <w:p w:rsidR="008942AF" w:rsidRDefault="008942AF">
      <w:pPr>
        <w:spacing w:after="1" w:line="280" w:lineRule="atLeast"/>
        <w:jc w:val="center"/>
      </w:pPr>
      <w:r>
        <w:rPr>
          <w:rFonts w:cs="Times New Roman"/>
          <w:b/>
        </w:rPr>
        <w:t>ОБ УТВЕРЖДЕНИИ ПЕРЕЧНЯ СЕЛЬСКОХОЗЯЙСТВЕННОЙ ТЕХНИКИ</w:t>
      </w:r>
      <w:r w:rsidR="000E5022">
        <w:rPr>
          <w:rFonts w:cs="Times New Roman"/>
          <w:b/>
        </w:rPr>
        <w:t xml:space="preserve"> </w:t>
      </w:r>
      <w:r>
        <w:rPr>
          <w:rFonts w:cs="Times New Roman"/>
          <w:b/>
        </w:rPr>
        <w:t>И НАВЕСНОГО ОБОРУДОВАНИЯ, ГРУЗОВОГО АВТОМОБИЛЬНОГО</w:t>
      </w:r>
      <w:r w:rsidR="000E5022">
        <w:rPr>
          <w:rFonts w:cs="Times New Roman"/>
          <w:b/>
        </w:rPr>
        <w:t xml:space="preserve"> </w:t>
      </w:r>
      <w:r>
        <w:rPr>
          <w:rFonts w:cs="Times New Roman"/>
          <w:b/>
        </w:rPr>
        <w:t>ТРАНСПОРТА, ОБОРУДОВАНИЯ ДЛЯ ПРОИЗВОДСТВА И ПЕРЕРАБОТКИ</w:t>
      </w:r>
    </w:p>
    <w:p w:rsidR="008942AF" w:rsidRDefault="008942AF">
      <w:pPr>
        <w:spacing w:after="1" w:line="280" w:lineRule="atLeast"/>
        <w:jc w:val="center"/>
      </w:pPr>
      <w:r>
        <w:rPr>
          <w:rFonts w:cs="Times New Roman"/>
          <w:b/>
        </w:rPr>
        <w:t xml:space="preserve">СЕЛЬСКОХОЗЯЙСТВЕННОЙ ПРОДУКЦИИ, </w:t>
      </w:r>
      <w:proofErr w:type="gramStart"/>
      <w:r>
        <w:rPr>
          <w:rFonts w:cs="Times New Roman"/>
          <w:b/>
        </w:rPr>
        <w:t>ПРИОБРЕТАЕМОГО</w:t>
      </w:r>
      <w:proofErr w:type="gramEnd"/>
      <w:r>
        <w:rPr>
          <w:rFonts w:cs="Times New Roman"/>
          <w:b/>
        </w:rPr>
        <w:t xml:space="preserve"> КРЕСТЬЯНСКИМИ</w:t>
      </w:r>
      <w:r w:rsidR="000E5022">
        <w:rPr>
          <w:rFonts w:cs="Times New Roman"/>
          <w:b/>
        </w:rPr>
        <w:t xml:space="preserve"> </w:t>
      </w:r>
      <w:r>
        <w:rPr>
          <w:rFonts w:cs="Times New Roman"/>
          <w:b/>
        </w:rPr>
        <w:t>(ФЕРМЕРСКИМИ) ХОЗЯЙСТВАМИ С ИСПОЛЬЗОВАНИЕМ СРЕДСТВ ГРАНТОВ</w:t>
      </w:r>
    </w:p>
    <w:p w:rsidR="008942AF" w:rsidRDefault="008942AF">
      <w:pPr>
        <w:spacing w:after="1" w:line="280" w:lineRule="atLeast"/>
        <w:jc w:val="center"/>
      </w:pPr>
      <w:r>
        <w:rPr>
          <w:rFonts w:cs="Times New Roman"/>
          <w:b/>
        </w:rPr>
        <w:t>В ФОРМЕ СУБСИДИЙ ИЗ ОБЛАСТНОГО БЮДЖЕТА НА ПОДДЕРЖКУ</w:t>
      </w:r>
      <w:r w:rsidR="000E5022">
        <w:rPr>
          <w:rFonts w:cs="Times New Roman"/>
          <w:b/>
        </w:rPr>
        <w:t xml:space="preserve"> </w:t>
      </w:r>
      <w:r>
        <w:rPr>
          <w:rFonts w:cs="Times New Roman"/>
          <w:b/>
        </w:rPr>
        <w:t>НАЧИНАЮЩИХ ФЕРМЕРОВ</w:t>
      </w:r>
    </w:p>
    <w:p w:rsidR="008942AF" w:rsidRDefault="008942AF">
      <w:pPr>
        <w:spacing w:after="1" w:line="280" w:lineRule="atLeast"/>
        <w:ind w:firstLine="540"/>
      </w:pPr>
    </w:p>
    <w:p w:rsidR="008942AF" w:rsidRPr="00C66C42" w:rsidRDefault="008942AF">
      <w:pPr>
        <w:spacing w:after="1" w:line="280" w:lineRule="atLeast"/>
        <w:ind w:firstLine="540"/>
      </w:pPr>
      <w:r w:rsidRPr="00C66C42">
        <w:rPr>
          <w:rFonts w:cs="Times New Roman"/>
        </w:rPr>
        <w:t xml:space="preserve">В соответствии с </w:t>
      </w:r>
      <w:hyperlink r:id="rId247" w:history="1">
        <w:r w:rsidRPr="00C66C42">
          <w:rPr>
            <w:rFonts w:cs="Times New Roman"/>
          </w:rPr>
          <w:t>постановлением</w:t>
        </w:r>
      </w:hyperlink>
      <w:r w:rsidRPr="00C66C42">
        <w:rPr>
          <w:rFonts w:cs="Times New Roman"/>
        </w:rPr>
        <w:t xml:space="preserve"> правительства Воронежск</w:t>
      </w:r>
      <w:r w:rsidR="00C66C42">
        <w:rPr>
          <w:rFonts w:cs="Times New Roman"/>
        </w:rPr>
        <w:t xml:space="preserve">ой области от 15.02.2017 </w:t>
      </w:r>
      <w:r w:rsidR="000E5022">
        <w:rPr>
          <w:rFonts w:cs="Times New Roman"/>
        </w:rPr>
        <w:t>№</w:t>
      </w:r>
      <w:r w:rsidR="00C66C42">
        <w:rPr>
          <w:rFonts w:cs="Times New Roman"/>
        </w:rPr>
        <w:t xml:space="preserve"> 130 </w:t>
      </w:r>
      <w:r w:rsidR="00AB196B">
        <w:rPr>
          <w:rFonts w:cs="Times New Roman"/>
        </w:rPr>
        <w:t>«</w:t>
      </w:r>
      <w:r w:rsidRPr="00C66C42">
        <w:rPr>
          <w:rFonts w:cs="Times New Roman"/>
        </w:rPr>
        <w:t>Об утверждении Порядка предоставления грантов в форме субсидий из областного бюджета на поддержку начинающих фе</w:t>
      </w:r>
      <w:r w:rsidR="00C66C42">
        <w:rPr>
          <w:rFonts w:cs="Times New Roman"/>
        </w:rPr>
        <w:t>рмеров</w:t>
      </w:r>
      <w:r w:rsidR="00AB196B">
        <w:rPr>
          <w:rFonts w:cs="Times New Roman"/>
        </w:rPr>
        <w:t>»</w:t>
      </w:r>
      <w:r w:rsidRPr="00C66C42">
        <w:rPr>
          <w:rFonts w:cs="Times New Roman"/>
        </w:rPr>
        <w:t xml:space="preserve"> приказываю:</w:t>
      </w:r>
    </w:p>
    <w:p w:rsidR="008942AF" w:rsidRPr="00C66C42" w:rsidRDefault="008942AF">
      <w:pPr>
        <w:spacing w:before="280" w:after="1" w:line="280" w:lineRule="atLeast"/>
        <w:ind w:firstLine="540"/>
      </w:pPr>
      <w:r w:rsidRPr="00C66C42">
        <w:rPr>
          <w:rFonts w:cs="Times New Roman"/>
        </w:rPr>
        <w:t xml:space="preserve">1. Утвердить прилагаемый </w:t>
      </w:r>
      <w:hyperlink w:anchor="P30" w:history="1">
        <w:r w:rsidRPr="00C66C42">
          <w:rPr>
            <w:rFonts w:cs="Times New Roman"/>
          </w:rPr>
          <w:t>перечень</w:t>
        </w:r>
      </w:hyperlink>
      <w:r w:rsidRPr="00C66C42">
        <w:rPr>
          <w:rFonts w:cs="Times New Roman"/>
        </w:rPr>
        <w:t xml:space="preserve">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приобретаемого крестьянскими (фермерскими) хозяйствами с использованием сре</w:t>
      </w:r>
      <w:proofErr w:type="gramStart"/>
      <w:r w:rsidRPr="00C66C42">
        <w:rPr>
          <w:rFonts w:cs="Times New Roman"/>
        </w:rPr>
        <w:t>дств гр</w:t>
      </w:r>
      <w:proofErr w:type="gramEnd"/>
      <w:r w:rsidRPr="00C66C42">
        <w:rPr>
          <w:rFonts w:cs="Times New Roman"/>
        </w:rPr>
        <w:t>антов в форме субсидий из областного бюджета на поддержку начинающих фермеров.</w:t>
      </w:r>
    </w:p>
    <w:p w:rsidR="008942AF" w:rsidRPr="00C66C42" w:rsidRDefault="008942AF">
      <w:pPr>
        <w:spacing w:before="280" w:after="1" w:line="280" w:lineRule="atLeast"/>
        <w:ind w:firstLine="540"/>
      </w:pPr>
      <w:r w:rsidRPr="00C66C42">
        <w:rPr>
          <w:rFonts w:cs="Times New Roman"/>
        </w:rPr>
        <w:t xml:space="preserve">2. </w:t>
      </w:r>
      <w:proofErr w:type="gramStart"/>
      <w:r w:rsidRPr="00C66C42">
        <w:rPr>
          <w:rFonts w:cs="Times New Roman"/>
        </w:rPr>
        <w:t>Контроль за</w:t>
      </w:r>
      <w:proofErr w:type="gramEnd"/>
      <w:r w:rsidRPr="00C66C42">
        <w:rPr>
          <w:rFonts w:cs="Times New Roman"/>
        </w:rPr>
        <w:t xml:space="preserve"> исполнением настоящего приказа оставляю за собой.</w:t>
      </w:r>
    </w:p>
    <w:p w:rsidR="008942AF" w:rsidRPr="00C66C42" w:rsidRDefault="008942AF">
      <w:pPr>
        <w:spacing w:after="1" w:line="280" w:lineRule="atLeast"/>
        <w:ind w:firstLine="540"/>
      </w:pPr>
    </w:p>
    <w:p w:rsidR="008942AF" w:rsidRPr="00C66C42" w:rsidRDefault="008942AF">
      <w:pPr>
        <w:spacing w:after="1" w:line="280" w:lineRule="atLeast"/>
        <w:jc w:val="right"/>
      </w:pPr>
      <w:r w:rsidRPr="00C66C42">
        <w:rPr>
          <w:rFonts w:cs="Times New Roman"/>
        </w:rPr>
        <w:t>Руководитель департамента</w:t>
      </w:r>
    </w:p>
    <w:p w:rsidR="008942AF" w:rsidRPr="00C66C42" w:rsidRDefault="008942AF">
      <w:pPr>
        <w:spacing w:after="1" w:line="280" w:lineRule="atLeast"/>
        <w:jc w:val="right"/>
      </w:pPr>
      <w:r w:rsidRPr="00C66C42">
        <w:rPr>
          <w:rFonts w:cs="Times New Roman"/>
        </w:rPr>
        <w:t>А.Ф.САПРОНОВ</w:t>
      </w:r>
    </w:p>
    <w:p w:rsidR="008942AF" w:rsidRDefault="008942AF">
      <w:pPr>
        <w:spacing w:after="1" w:line="280" w:lineRule="atLeast"/>
        <w:ind w:firstLine="540"/>
      </w:pPr>
    </w:p>
    <w:p w:rsidR="008942AF" w:rsidRDefault="008942AF">
      <w:pPr>
        <w:spacing w:after="1" w:line="280" w:lineRule="atLeast"/>
        <w:ind w:firstLine="540"/>
      </w:pPr>
    </w:p>
    <w:p w:rsidR="008942AF" w:rsidRDefault="008942AF">
      <w:pPr>
        <w:spacing w:after="1" w:line="280" w:lineRule="atLeast"/>
        <w:ind w:firstLine="540"/>
      </w:pPr>
    </w:p>
    <w:p w:rsidR="008942AF" w:rsidRPr="00C66C42" w:rsidRDefault="008942AF">
      <w:pPr>
        <w:spacing w:after="1" w:line="280" w:lineRule="atLeast"/>
        <w:ind w:firstLine="540"/>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8942AF" w:rsidRPr="00C66C42" w:rsidRDefault="008942AF">
      <w:pPr>
        <w:spacing w:after="1" w:line="280" w:lineRule="atLeast"/>
        <w:jc w:val="right"/>
        <w:outlineLvl w:val="0"/>
      </w:pPr>
      <w:r w:rsidRPr="00C66C42">
        <w:rPr>
          <w:rFonts w:cs="Times New Roman"/>
        </w:rPr>
        <w:lastRenderedPageBreak/>
        <w:t>Утвержден</w:t>
      </w:r>
    </w:p>
    <w:p w:rsidR="008942AF" w:rsidRPr="00C66C42" w:rsidRDefault="008942AF">
      <w:pPr>
        <w:spacing w:after="1" w:line="280" w:lineRule="atLeast"/>
        <w:jc w:val="right"/>
      </w:pPr>
      <w:r w:rsidRPr="00C66C42">
        <w:rPr>
          <w:rFonts w:cs="Times New Roman"/>
        </w:rPr>
        <w:t>приказом</w:t>
      </w:r>
    </w:p>
    <w:p w:rsidR="008942AF" w:rsidRPr="00C66C42" w:rsidRDefault="008942AF">
      <w:pPr>
        <w:spacing w:after="1" w:line="280" w:lineRule="atLeast"/>
        <w:jc w:val="right"/>
      </w:pPr>
      <w:r w:rsidRPr="00C66C42">
        <w:rPr>
          <w:rFonts w:cs="Times New Roman"/>
        </w:rPr>
        <w:t>департамента аграрной политики</w:t>
      </w:r>
    </w:p>
    <w:p w:rsidR="008942AF" w:rsidRPr="00C66C42" w:rsidRDefault="008942AF">
      <w:pPr>
        <w:spacing w:after="1" w:line="280" w:lineRule="atLeast"/>
        <w:jc w:val="right"/>
      </w:pPr>
      <w:r w:rsidRPr="00C66C42">
        <w:rPr>
          <w:rFonts w:cs="Times New Roman"/>
        </w:rPr>
        <w:t>Воронежской области</w:t>
      </w:r>
    </w:p>
    <w:p w:rsidR="008942AF" w:rsidRPr="00C66C42" w:rsidRDefault="008942AF">
      <w:pPr>
        <w:spacing w:after="1" w:line="280" w:lineRule="atLeast"/>
        <w:jc w:val="right"/>
      </w:pPr>
      <w:r w:rsidRPr="00C66C42">
        <w:rPr>
          <w:rFonts w:cs="Times New Roman"/>
        </w:rPr>
        <w:t xml:space="preserve">от 13.05.2020 </w:t>
      </w:r>
      <w:r w:rsidR="000E5022">
        <w:rPr>
          <w:rFonts w:cs="Times New Roman"/>
        </w:rPr>
        <w:t>№</w:t>
      </w:r>
      <w:r w:rsidRPr="00C66C42">
        <w:rPr>
          <w:rFonts w:cs="Times New Roman"/>
        </w:rPr>
        <w:t xml:space="preserve"> 60-01-10/73</w:t>
      </w:r>
    </w:p>
    <w:p w:rsidR="008942AF" w:rsidRDefault="008942AF">
      <w:pPr>
        <w:spacing w:after="1" w:line="280" w:lineRule="atLeast"/>
        <w:ind w:firstLine="540"/>
      </w:pPr>
    </w:p>
    <w:p w:rsidR="008942AF" w:rsidRDefault="008942AF">
      <w:pPr>
        <w:spacing w:after="1" w:line="280" w:lineRule="atLeast"/>
        <w:jc w:val="center"/>
      </w:pPr>
      <w:bookmarkStart w:id="81" w:name="P30"/>
      <w:bookmarkEnd w:id="81"/>
      <w:r>
        <w:rPr>
          <w:rFonts w:cs="Times New Roman"/>
          <w:b/>
        </w:rPr>
        <w:t>ПЕРЕЧЕНЬ</w:t>
      </w:r>
    </w:p>
    <w:p w:rsidR="008942AF" w:rsidRDefault="008942AF">
      <w:pPr>
        <w:spacing w:after="1" w:line="280" w:lineRule="atLeast"/>
        <w:jc w:val="center"/>
      </w:pPr>
      <w:r>
        <w:rPr>
          <w:rFonts w:cs="Times New Roman"/>
          <w:b/>
        </w:rPr>
        <w:t>СЕЛЬСКОХОЗЯЙСТВЕННОЙ ТЕХНИКИ И НАВЕСНОГО ОБОРУДОВАНИЯ,</w:t>
      </w:r>
    </w:p>
    <w:p w:rsidR="008942AF" w:rsidRDefault="008942AF">
      <w:pPr>
        <w:spacing w:after="1" w:line="280" w:lineRule="atLeast"/>
        <w:jc w:val="center"/>
      </w:pPr>
      <w:r>
        <w:rPr>
          <w:rFonts w:cs="Times New Roman"/>
          <w:b/>
        </w:rPr>
        <w:t>ГРУЗОВОГО АВТОМОБИЛЬНОГО ТРАНСПОРТА, ОБОРУДОВАНИЯ</w:t>
      </w:r>
    </w:p>
    <w:p w:rsidR="008942AF" w:rsidRDefault="008942AF">
      <w:pPr>
        <w:spacing w:after="1" w:line="280" w:lineRule="atLeast"/>
        <w:jc w:val="center"/>
      </w:pPr>
      <w:r>
        <w:rPr>
          <w:rFonts w:cs="Times New Roman"/>
          <w:b/>
        </w:rPr>
        <w:t>ДЛЯ ПРОИЗВОДСТВА И ПЕРЕРАБОТКИ СЕЛЬСКОХОЗЯЙСТВЕННОЙ</w:t>
      </w:r>
    </w:p>
    <w:p w:rsidR="008942AF" w:rsidRDefault="008942AF">
      <w:pPr>
        <w:spacing w:after="1" w:line="280" w:lineRule="atLeast"/>
        <w:jc w:val="center"/>
      </w:pPr>
      <w:r>
        <w:rPr>
          <w:rFonts w:cs="Times New Roman"/>
          <w:b/>
        </w:rPr>
        <w:t xml:space="preserve">ПРОДУКЦИИ, </w:t>
      </w:r>
      <w:proofErr w:type="gramStart"/>
      <w:r>
        <w:rPr>
          <w:rFonts w:cs="Times New Roman"/>
          <w:b/>
        </w:rPr>
        <w:t>ПРИОБРЕТАЕМОГО</w:t>
      </w:r>
      <w:proofErr w:type="gramEnd"/>
      <w:r>
        <w:rPr>
          <w:rFonts w:cs="Times New Roman"/>
          <w:b/>
        </w:rPr>
        <w:t xml:space="preserve"> КРЕСТЬЯНСКИМИ (ФЕРМЕРСКИМИ)</w:t>
      </w:r>
    </w:p>
    <w:p w:rsidR="008942AF" w:rsidRDefault="008942AF">
      <w:pPr>
        <w:spacing w:after="1" w:line="280" w:lineRule="atLeast"/>
        <w:jc w:val="center"/>
      </w:pPr>
      <w:r>
        <w:rPr>
          <w:rFonts w:cs="Times New Roman"/>
          <w:b/>
        </w:rPr>
        <w:t>ХОЗЯЙСТВАМИ С ИСПОЛЬЗОВАНИЕМ СРЕДСТВ ГРАНТОВ</w:t>
      </w:r>
    </w:p>
    <w:p w:rsidR="008942AF" w:rsidRDefault="008942AF">
      <w:pPr>
        <w:spacing w:after="1" w:line="280" w:lineRule="atLeast"/>
        <w:jc w:val="center"/>
      </w:pPr>
      <w:r>
        <w:rPr>
          <w:rFonts w:cs="Times New Roman"/>
          <w:b/>
        </w:rPr>
        <w:t>В ФОРМЕ СУБСИДИЙ ИЗ ОБЛАСТНОГО БЮДЖЕТА НА ПОДДЕРЖКУ</w:t>
      </w:r>
    </w:p>
    <w:p w:rsidR="008942AF" w:rsidRDefault="008942AF">
      <w:pPr>
        <w:spacing w:after="1" w:line="280" w:lineRule="atLeast"/>
        <w:jc w:val="center"/>
      </w:pPr>
      <w:r>
        <w:rPr>
          <w:rFonts w:cs="Times New Roman"/>
          <w:b/>
        </w:rPr>
        <w:t>НАЧИНАЮЩИХ ФЕРМЕРОВ</w:t>
      </w:r>
    </w:p>
    <w:p w:rsidR="008942AF" w:rsidRDefault="008942AF">
      <w:pPr>
        <w:spacing w:after="1" w:line="280" w:lineRule="atLeast"/>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7308"/>
      </w:tblGrid>
      <w:tr w:rsidR="008942AF" w:rsidRPr="00C66C42" w:rsidTr="000E5022">
        <w:tc>
          <w:tcPr>
            <w:tcW w:w="1763" w:type="dxa"/>
          </w:tcPr>
          <w:p w:rsidR="008942AF" w:rsidRPr="00C66C42" w:rsidRDefault="00B34EC2">
            <w:pPr>
              <w:spacing w:after="1" w:line="280" w:lineRule="atLeast"/>
              <w:jc w:val="center"/>
              <w:rPr>
                <w:rFonts w:cs="Times New Roman"/>
                <w:szCs w:val="28"/>
              </w:rPr>
            </w:pPr>
            <w:hyperlink r:id="rId248" w:history="1">
              <w:r w:rsidR="008942AF" w:rsidRPr="00C66C42">
                <w:rPr>
                  <w:rFonts w:cs="Times New Roman"/>
                  <w:szCs w:val="28"/>
                </w:rPr>
                <w:t>ОКПД 2</w:t>
              </w:r>
            </w:hyperlink>
          </w:p>
        </w:tc>
        <w:tc>
          <w:tcPr>
            <w:tcW w:w="7308" w:type="dxa"/>
          </w:tcPr>
          <w:p w:rsidR="008942AF" w:rsidRPr="00C66C42" w:rsidRDefault="008942AF">
            <w:pPr>
              <w:spacing w:after="1" w:line="280" w:lineRule="atLeast"/>
              <w:jc w:val="center"/>
              <w:rPr>
                <w:rFonts w:cs="Times New Roman"/>
                <w:szCs w:val="28"/>
              </w:rPr>
            </w:pPr>
            <w:r w:rsidRPr="00C66C42">
              <w:rPr>
                <w:rFonts w:cs="Times New Roman"/>
                <w:szCs w:val="28"/>
              </w:rPr>
              <w:t>Наименование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27.11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Электродвигатели, генераторы и трансформаторы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27.52.14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Водонагреватели, проточные или аккумулирующего типа, неэлектрические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28.13.14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Насосы центробежные подачи жидкостей прочие; насосы прочие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Камеры и печные </w:t>
            </w:r>
            <w:proofErr w:type="gramStart"/>
            <w:r w:rsidRPr="00C66C42">
              <w:rPr>
                <w:rFonts w:cs="Times New Roman"/>
                <w:szCs w:val="28"/>
              </w:rPr>
              <w:t>горелки</w:t>
            </w:r>
            <w:proofErr w:type="gramEnd"/>
            <w:r w:rsidRPr="00C66C42">
              <w:rPr>
                <w:rFonts w:cs="Times New Roman"/>
                <w:szCs w:val="28"/>
              </w:rPr>
              <w:t xml:space="preserve"> и их части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28.22.17.190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Подъемники и </w:t>
            </w:r>
            <w:proofErr w:type="gramStart"/>
            <w:r w:rsidRPr="00C66C42">
              <w:rPr>
                <w:rFonts w:cs="Times New Roman"/>
                <w:szCs w:val="28"/>
              </w:rPr>
              <w:t>конвейеры</w:t>
            </w:r>
            <w:proofErr w:type="gramEnd"/>
            <w:r w:rsidRPr="00C66C42">
              <w:rPr>
                <w:rFonts w:cs="Times New Roman"/>
                <w:szCs w:val="28"/>
              </w:rPr>
              <w:t xml:space="preserve"> пневматические и прочие непрерывного действия для товаров или материалов,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28.22.18.220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Погрузчики сельскохозяйственные прочие, кроме </w:t>
            </w:r>
            <w:proofErr w:type="gramStart"/>
            <w:r w:rsidRPr="00C66C42">
              <w:rPr>
                <w:rFonts w:cs="Times New Roman"/>
                <w:szCs w:val="28"/>
              </w:rPr>
              <w:t>универсальных</w:t>
            </w:r>
            <w:proofErr w:type="gramEnd"/>
            <w:r w:rsidRPr="00C66C42">
              <w:rPr>
                <w:rFonts w:cs="Times New Roman"/>
                <w:szCs w:val="28"/>
              </w:rPr>
              <w:t xml:space="preserve"> и навесных</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28.22.18.221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сельскохозяйственные специальные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28.22.18.222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Зернопогрузчики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28.22.18.223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сельскохозяйственные грейферные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28.22.18.224</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Свеклопогрузчики</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28.22.18.230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Загрузчики, разгрузчики сельскохозяйственные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28.22.18.231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Загрузчики сельскохозяйственные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28.22.18.232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Разгрузчики сельскохозяйственные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28.22.18.233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Стрелы подъемные сельскохозяйственные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28.22.18.234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Опрокидыватели сельскохозяйственные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для животноводческих ферм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для животноводческих ферм специальные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для животноводческих ферм грейферные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28.22.18.243</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Навозопогрузчики</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28.22.18.244</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Погрузчики-измельчители</w:t>
            </w:r>
            <w:proofErr w:type="spellEnd"/>
            <w:r w:rsidRPr="00C66C42">
              <w:rPr>
                <w:rFonts w:cs="Times New Roman"/>
                <w:szCs w:val="28"/>
              </w:rPr>
              <w:t xml:space="preserve"> силоса и грубых кормов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Стогометатели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28.22.18.246</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универсальные сельскохозяйственного назначения</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28.22.18.249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для животноводческих ферм прочие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Загрузчики, разгрузчики для животноводческих ферм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Загрузчики для животноводческих ферм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Разгрузчики для животноводческих ферм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Загрузчики сухих и влажных кормов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Фуражиры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28.22.18.255</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Скирдорезы</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28.22.18.260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подъемные для механизации складов,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28.22.18.269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подъемные для механизации складов прочие,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28.22.18.320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Устройства загрузочные механические для сыпучих материалов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28.22.18.390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подъемно-транспортное и погрузочно-разгрузочное прочее, не включенное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28.25.13.110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холодильное и морозильное, кроме бытового оборудования</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28.25.13.111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Шкафы холодильные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28.25.13.112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Камеры холодильные сборные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28.25.13.115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охлаждения и заморозки жидкостей</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28.29.12.110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фильтрования или очистки воды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28.30.21.110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колесные с мощностью двигателя не более 37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28.30.21.120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гусеничные с мощностью двигателя не более 37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28.30.22.110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колесные с мощностью двигателя от 37 кВт до 59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28.30.22.120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гусеничные с мощностью двигателя от 37 кВт до 59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28.30.23.110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колесные с мощностью двигателя более 59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28.30.23.120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Тракторы сельскохозяйственные гусеничные с мощностью двигателя более 59 кВт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и оборудование сельскохозяйственные для обработки почвы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Плуги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Бороны, скарификаторы, культиваторы, машины для прополки и </w:t>
            </w:r>
            <w:proofErr w:type="spellStart"/>
            <w:r w:rsidRPr="00C66C42">
              <w:rPr>
                <w:rFonts w:cs="Times New Roman"/>
                <w:szCs w:val="28"/>
              </w:rPr>
              <w:t>пропалыватели</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Сеялки, сажалки и рассадопосадочные машины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Разбрасыватели органических и минеральных удобрений</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28.30.39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сельскохозяйственные для обработки почвы прочие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для уборки урожая</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28.30.51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Косилки (включая устройства режущие для установки на тракторе),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28.30.52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сеноуборочные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28.30.53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Прессы для соломы или сена, включая пресс-подборщики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28.30.54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Машины корнеуборочные или </w:t>
            </w:r>
            <w:proofErr w:type="spellStart"/>
            <w:r w:rsidRPr="00C66C42">
              <w:rPr>
                <w:rFonts w:cs="Times New Roman"/>
                <w:szCs w:val="28"/>
              </w:rPr>
              <w:t>клубнеуборочные</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28.30.59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для уборки урожая и обмолота,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28.30.6</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28.30.7</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Прицепы и </w:t>
            </w:r>
            <w:proofErr w:type="gramStart"/>
            <w:r w:rsidRPr="00C66C42">
              <w:rPr>
                <w:rFonts w:cs="Times New Roman"/>
                <w:szCs w:val="28"/>
              </w:rPr>
              <w:t>полуприцепы</w:t>
            </w:r>
            <w:proofErr w:type="gramEnd"/>
            <w:r w:rsidRPr="00C66C42">
              <w:rPr>
                <w:rFonts w:cs="Times New Roman"/>
                <w:szCs w:val="28"/>
              </w:rPr>
              <w:t xml:space="preserve"> самозагружающиеся или саморазгружающиеся для сельского хозяйства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и оборудование сельскохозяйственные прочие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Установки и аппараты доильные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приготовления кормов для животных</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Инкубаторы и брудеры для птицеводства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и оборудование для содержания птицы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28.30.86</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28.30.91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Части машин и оборудования для уборки урожая и обмолота, не включенные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28.30.92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Части оборудования для обработки и возделывания почвы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28.30.93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Части прочих машин и оборудования для сельского хозяйства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28.92.25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Погрузчики фронтальные одноковшовые самоходные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Сепараторы-сливкоотделители центробежные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обработки и переработки молока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28.93.13.111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Сепараторы зерноочистительные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28.93.13.112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Аспираторы и сортирующие устройства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28.93.13.133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плющильные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28.93.13.141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для дробления зерна, кукурузных початков, жмыха и микроэлементов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виноделия, производства сидра, фруктовых соков или аналогичных напитков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28.93.16</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Сушилки для сельскохозяйственных продуктов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28.93.17</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28.93.17.170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переработки мяса или птицы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28.93.17.240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 для экстракции или приготовления животных или нелетучих растительных жиров и масел</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28.93.2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Машины для очистки, сортировки или калибровки семян, зерна или сухих бобовых культур</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29.10.41.110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Автомобили грузовые с дизельным двигателем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29.10.41.111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Автомобили грузовые с дизельным двигателем, имеющие технически допустимую максимальную массу не более 3,5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29.10.41.112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Автомобили грузовые с дизельным двигателем, имеющие технически допустимую максимальную массу свыше 3,5 т, но не более 12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29.10.41.121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Автосамосвалы с дизельным двигателем, имеющие технически допустимую максимальную массу не более 3,5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29.10.41.122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Автосамосвалы с дизельным двигателем, имеющие технически допустимую максимальную массу свыше 3,5 т, но не более 12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29.10.42.111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Автомобили грузовые с бензиновым двигателем, имеющие технически допустимую максимальную массу не более 3,5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29.10.42.112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Автомобили грузовые с бензиновым двигателем, имеющие технически допустимую максимальную массу свыше 3,5 т, но не более 12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29.10.42.121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Автосамосвалы с бензиновым двигателем, имеющие технически допустимую максимальную массу не более 3,5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29.10.42.122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Автосамосвалы с бензиновым двигателем, имеющие технически допустимую максимальную массу свыше 3,5 т, но не более 12 т</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29.10.44.000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Шасси с установленными двигателями для автотранспортных средств</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29.10.59.240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Средства транспортные для перевозки пищевых жидкостей</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29.10.59.280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Средства транспортные - фургоны для перевозки пищевых продуктов</w:t>
            </w:r>
          </w:p>
        </w:tc>
      </w:tr>
      <w:tr w:rsidR="008942AF" w:rsidRPr="00C66C42">
        <w:tc>
          <w:tcPr>
            <w:tcW w:w="9071" w:type="dxa"/>
            <w:gridSpan w:val="2"/>
          </w:tcPr>
          <w:p w:rsidR="008942AF" w:rsidRPr="00C66C42" w:rsidRDefault="008942AF">
            <w:pPr>
              <w:spacing w:after="1" w:line="280" w:lineRule="atLeast"/>
              <w:jc w:val="center"/>
              <w:rPr>
                <w:rFonts w:cs="Times New Roman"/>
                <w:szCs w:val="28"/>
              </w:rPr>
            </w:pPr>
            <w:r w:rsidRPr="00C66C42">
              <w:rPr>
                <w:rFonts w:cs="Times New Roman"/>
                <w:szCs w:val="28"/>
              </w:rPr>
              <w:t xml:space="preserve">Объекты рыбоводной инфраструктуры и иные объекты, используемые для осуществления </w:t>
            </w:r>
            <w:proofErr w:type="spellStart"/>
            <w:r w:rsidRPr="00C66C42">
              <w:rPr>
                <w:rFonts w:cs="Times New Roman"/>
                <w:szCs w:val="28"/>
              </w:rPr>
              <w:t>аквакультуры</w:t>
            </w:r>
            <w:proofErr w:type="spellEnd"/>
            <w:r w:rsidRPr="00C66C42">
              <w:rPr>
                <w:rFonts w:cs="Times New Roman"/>
                <w:szCs w:val="28"/>
              </w:rPr>
              <w:t xml:space="preserve"> (рыбоводства), а также специальные устройства и (или) технологии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Оборудование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04.03.01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для инкубации икры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04.03.02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для кормления</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04.03.03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для содержания, выращивания</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04.03.04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 xml:space="preserve">для </w:t>
            </w:r>
            <w:proofErr w:type="spellStart"/>
            <w:r w:rsidRPr="00C66C42">
              <w:rPr>
                <w:rFonts w:cs="Times New Roman"/>
                <w:szCs w:val="28"/>
              </w:rPr>
              <w:t>водообеспечения</w:t>
            </w:r>
            <w:proofErr w:type="spellEnd"/>
            <w:r w:rsidRPr="00C66C42">
              <w:rPr>
                <w:rFonts w:cs="Times New Roman"/>
                <w:szCs w:val="28"/>
              </w:rPr>
              <w:t xml:space="preserve"> и водоподготовки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04.03.05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для обеспечения воздухом, кислородом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Специальные устройства</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устройство для введения и считывания чипов (меток)</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04.04.02</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установка ультразвуковой диагностики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эндоскопическое оборудование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устройство для вакцинации</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установки для отлова личинок и молоди рыб</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04.04.06</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устройство для подсчета рыбы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04.04.07</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отборник мертвой икры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04.04.08</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автоматические системы для управления технологическим процессом</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04.04.09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иные</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Приборы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lastRenderedPageBreak/>
              <w:t>04.05.01</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системы контроля параметров водной среды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04.05.02</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термооксиметры</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04.05.03</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батометры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04.05.04</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весы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04.05.05</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микроскопы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04.05.06</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бинокуляры</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04.05.07</w:t>
            </w:r>
          </w:p>
        </w:tc>
        <w:tc>
          <w:tcPr>
            <w:tcW w:w="7308" w:type="dxa"/>
          </w:tcPr>
          <w:p w:rsidR="008942AF" w:rsidRPr="00C66C42" w:rsidRDefault="008942AF">
            <w:pPr>
              <w:spacing w:after="1" w:line="280" w:lineRule="atLeast"/>
              <w:rPr>
                <w:rFonts w:cs="Times New Roman"/>
                <w:szCs w:val="28"/>
              </w:rPr>
            </w:pPr>
            <w:proofErr w:type="spellStart"/>
            <w:r w:rsidRPr="00C66C42">
              <w:rPr>
                <w:rFonts w:cs="Times New Roman"/>
                <w:szCs w:val="28"/>
              </w:rPr>
              <w:t>дночерпатели</w:t>
            </w:r>
            <w:proofErr w:type="spellEnd"/>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04.05.08</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для определения скорости течения воды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04.05.09</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фотоколориметры</w:t>
            </w:r>
          </w:p>
        </w:tc>
      </w:tr>
      <w:tr w:rsidR="008942AF" w:rsidRPr="00C66C42" w:rsidTr="000E5022">
        <w:tc>
          <w:tcPr>
            <w:tcW w:w="1763" w:type="dxa"/>
          </w:tcPr>
          <w:p w:rsidR="008942AF" w:rsidRPr="00C66C42" w:rsidRDefault="008942AF">
            <w:pPr>
              <w:spacing w:after="1" w:line="280" w:lineRule="atLeast"/>
              <w:rPr>
                <w:rFonts w:cs="Times New Roman"/>
                <w:szCs w:val="28"/>
              </w:rPr>
            </w:pPr>
            <w:r w:rsidRPr="00C66C42">
              <w:rPr>
                <w:rFonts w:cs="Times New Roman"/>
                <w:szCs w:val="28"/>
              </w:rPr>
              <w:t>04.05.10</w:t>
            </w:r>
          </w:p>
        </w:tc>
        <w:tc>
          <w:tcPr>
            <w:tcW w:w="7308" w:type="dxa"/>
          </w:tcPr>
          <w:p w:rsidR="008942AF" w:rsidRPr="00C66C42" w:rsidRDefault="008942AF">
            <w:pPr>
              <w:spacing w:after="1" w:line="280" w:lineRule="atLeast"/>
              <w:rPr>
                <w:rFonts w:cs="Times New Roman"/>
                <w:szCs w:val="28"/>
              </w:rPr>
            </w:pPr>
            <w:r w:rsidRPr="00C66C42">
              <w:rPr>
                <w:rFonts w:cs="Times New Roman"/>
                <w:szCs w:val="28"/>
              </w:rPr>
              <w:t>иные</w:t>
            </w:r>
          </w:p>
        </w:tc>
      </w:tr>
    </w:tbl>
    <w:p w:rsidR="008942AF" w:rsidRPr="00C66C42" w:rsidRDefault="008942AF">
      <w:pPr>
        <w:spacing w:after="1" w:line="280" w:lineRule="atLeast"/>
        <w:ind w:firstLine="540"/>
        <w:rPr>
          <w:rFonts w:cs="Times New Roman"/>
          <w:szCs w:val="28"/>
        </w:rPr>
      </w:pPr>
    </w:p>
    <w:p w:rsidR="008942AF" w:rsidRDefault="008942AF">
      <w:pPr>
        <w:spacing w:after="1" w:line="280" w:lineRule="atLeast"/>
      </w:pPr>
      <w:r>
        <w:rPr>
          <w:rFonts w:cs="Times New Roman"/>
          <w:b/>
        </w:rPr>
        <w:br/>
      </w:r>
    </w:p>
    <w:p w:rsidR="008942AF" w:rsidRDefault="008942AF" w:rsidP="00E95E40">
      <w:pPr>
        <w:spacing w:after="200" w:line="276" w:lineRule="auto"/>
        <w:jc w:val="center"/>
        <w:rPr>
          <w:rFonts w:cs="Times New Roman"/>
          <w:b/>
          <w:bCs/>
          <w:szCs w:val="28"/>
        </w:rPr>
        <w:sectPr w:rsidR="008942AF">
          <w:pgSz w:w="11905" w:h="16838"/>
          <w:pgMar w:top="1134" w:right="850" w:bottom="1134" w:left="1701" w:header="0" w:footer="0" w:gutter="0"/>
          <w:cols w:space="720"/>
        </w:sectPr>
      </w:pPr>
    </w:p>
    <w:p w:rsidR="000E5022" w:rsidRDefault="000E5022" w:rsidP="000E5022">
      <w:pPr>
        <w:spacing w:after="1" w:line="280" w:lineRule="atLeast"/>
        <w:jc w:val="center"/>
      </w:pPr>
      <w:r>
        <w:rPr>
          <w:rFonts w:cs="Times New Roman"/>
          <w:b/>
        </w:rPr>
        <w:lastRenderedPageBreak/>
        <w:t>ПРИКАЗ</w:t>
      </w:r>
    </w:p>
    <w:p w:rsidR="000E5022" w:rsidRDefault="000C74ED">
      <w:pPr>
        <w:spacing w:after="1" w:line="280" w:lineRule="atLeast"/>
        <w:jc w:val="center"/>
        <w:outlineLvl w:val="0"/>
        <w:rPr>
          <w:rFonts w:cs="Times New Roman"/>
          <w:b/>
        </w:rPr>
      </w:pPr>
      <w:r>
        <w:rPr>
          <w:rFonts w:cs="Times New Roman"/>
          <w:b/>
        </w:rPr>
        <w:t>ДЕПАРТАМЕНТ</w:t>
      </w:r>
      <w:r w:rsidR="000E5022">
        <w:rPr>
          <w:rFonts w:cs="Times New Roman"/>
          <w:b/>
        </w:rPr>
        <w:t>А</w:t>
      </w:r>
      <w:r>
        <w:rPr>
          <w:rFonts w:cs="Times New Roman"/>
          <w:b/>
        </w:rPr>
        <w:t xml:space="preserve"> АГРАРНОЙ ПОЛИТИКИ </w:t>
      </w:r>
    </w:p>
    <w:p w:rsidR="000C74ED" w:rsidRDefault="000C74ED">
      <w:pPr>
        <w:spacing w:after="1" w:line="280" w:lineRule="atLeast"/>
        <w:jc w:val="center"/>
        <w:outlineLvl w:val="0"/>
      </w:pPr>
      <w:r>
        <w:rPr>
          <w:rFonts w:cs="Times New Roman"/>
          <w:b/>
        </w:rPr>
        <w:t>ВОРОНЕЖСКОЙ ОБЛАСТИ</w:t>
      </w:r>
    </w:p>
    <w:p w:rsidR="000C74ED" w:rsidRDefault="000C74ED">
      <w:pPr>
        <w:spacing w:after="1" w:line="280" w:lineRule="atLeast"/>
        <w:jc w:val="center"/>
      </w:pPr>
      <w:r>
        <w:rPr>
          <w:rFonts w:cs="Times New Roman"/>
          <w:b/>
        </w:rPr>
        <w:t>от 25</w:t>
      </w:r>
      <w:r w:rsidR="000E5022">
        <w:rPr>
          <w:rFonts w:cs="Times New Roman"/>
          <w:b/>
        </w:rPr>
        <w:t>.05.</w:t>
      </w:r>
      <w:r>
        <w:rPr>
          <w:rFonts w:cs="Times New Roman"/>
          <w:b/>
        </w:rPr>
        <w:t xml:space="preserve"> 2020 </w:t>
      </w:r>
      <w:r w:rsidR="00C40DC5">
        <w:rPr>
          <w:rFonts w:cs="Times New Roman"/>
          <w:b/>
        </w:rPr>
        <w:t>№</w:t>
      </w:r>
      <w:r>
        <w:rPr>
          <w:rFonts w:cs="Times New Roman"/>
          <w:b/>
        </w:rPr>
        <w:t xml:space="preserve"> 60-01-10/87</w:t>
      </w:r>
    </w:p>
    <w:p w:rsidR="000C74ED" w:rsidRDefault="000C74ED">
      <w:pPr>
        <w:spacing w:after="1" w:line="280" w:lineRule="atLeast"/>
        <w:ind w:left="540"/>
      </w:pPr>
    </w:p>
    <w:p w:rsidR="000C74ED" w:rsidRDefault="000C74ED">
      <w:pPr>
        <w:spacing w:after="1" w:line="280" w:lineRule="atLeast"/>
        <w:jc w:val="center"/>
      </w:pPr>
      <w:r>
        <w:rPr>
          <w:rFonts w:cs="Times New Roman"/>
          <w:b/>
        </w:rPr>
        <w:t>О СОЗДАНИИ КОНКУРСНОЙ КОМИССИИ ПО ОТБОРУ УЧАСТНИКОВ</w:t>
      </w:r>
    </w:p>
    <w:p w:rsidR="000C74ED" w:rsidRDefault="000C74ED">
      <w:pPr>
        <w:spacing w:after="1" w:line="280" w:lineRule="atLeast"/>
        <w:jc w:val="center"/>
      </w:pPr>
      <w:r>
        <w:rPr>
          <w:rFonts w:cs="Times New Roman"/>
          <w:b/>
        </w:rPr>
        <w:t>МЕРОПРИЯТИЙ ГОСУДАРСТВЕННОЙ ПРОГРАММЫ ВОРОНЕЖСКОЙ ОБЛАСТИ</w:t>
      </w:r>
    </w:p>
    <w:p w:rsidR="000C74ED" w:rsidRDefault="00AB196B">
      <w:pPr>
        <w:spacing w:after="1" w:line="280" w:lineRule="atLeast"/>
        <w:jc w:val="center"/>
      </w:pPr>
      <w:r>
        <w:rPr>
          <w:rFonts w:cs="Times New Roman"/>
          <w:b/>
        </w:rPr>
        <w:t>«</w:t>
      </w:r>
      <w:r w:rsidR="000C74ED">
        <w:rPr>
          <w:rFonts w:cs="Times New Roman"/>
          <w:b/>
        </w:rPr>
        <w:t xml:space="preserve">РАЗВИТИЕ СЕЛЬСКОГО ХОЗЯЙСТВА, ПРОИЗВОДСТВА </w:t>
      </w:r>
      <w:proofErr w:type="gramStart"/>
      <w:r w:rsidR="000C74ED">
        <w:rPr>
          <w:rFonts w:cs="Times New Roman"/>
          <w:b/>
        </w:rPr>
        <w:t>ПИЩЕВЫХ</w:t>
      </w:r>
      <w:proofErr w:type="gramEnd"/>
    </w:p>
    <w:p w:rsidR="000C74ED" w:rsidRDefault="000C74ED">
      <w:pPr>
        <w:spacing w:after="1" w:line="280" w:lineRule="atLeast"/>
        <w:jc w:val="center"/>
      </w:pPr>
      <w:r>
        <w:rPr>
          <w:rFonts w:cs="Times New Roman"/>
          <w:b/>
        </w:rPr>
        <w:t>ПРОДУКТОВ И ИНФРАСТРУКТУРЫ АГРОПРОДОВОЛЬСТВЕННОГО РЫНКА</w:t>
      </w:r>
      <w:r w:rsidR="00AB196B">
        <w:rPr>
          <w:rFonts w:cs="Times New Roman"/>
          <w:b/>
        </w:rPr>
        <w:t>»</w:t>
      </w:r>
      <w:r>
        <w:rPr>
          <w:rFonts w:cs="Times New Roman"/>
          <w:b/>
        </w:rPr>
        <w:t>,</w:t>
      </w:r>
    </w:p>
    <w:p w:rsidR="000C74ED" w:rsidRDefault="000C74ED">
      <w:pPr>
        <w:spacing w:after="1" w:line="280" w:lineRule="atLeast"/>
        <w:jc w:val="center"/>
      </w:pPr>
      <w:r>
        <w:rPr>
          <w:rFonts w:cs="Times New Roman"/>
          <w:b/>
        </w:rPr>
        <w:t>ПРЕТЕНДУЮЩИХ НА ПОЛУЧЕНИЕ ГРАНТОВ В ФОРМЕ СУБСИДИЙ</w:t>
      </w:r>
    </w:p>
    <w:p w:rsidR="000C74ED" w:rsidRDefault="000C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4ED" w:rsidRPr="0090523C">
        <w:trPr>
          <w:jc w:val="center"/>
        </w:trPr>
        <w:tc>
          <w:tcPr>
            <w:tcW w:w="9294" w:type="dxa"/>
            <w:tcBorders>
              <w:top w:val="nil"/>
              <w:left w:val="single" w:sz="24" w:space="0" w:color="CED3F1"/>
              <w:bottom w:val="nil"/>
              <w:right w:val="single" w:sz="24" w:space="0" w:color="F4F3F8"/>
            </w:tcBorders>
            <w:shd w:val="clear" w:color="auto" w:fill="F4F3F8"/>
          </w:tcPr>
          <w:p w:rsidR="000C74ED" w:rsidRPr="0090523C" w:rsidRDefault="000C74ED">
            <w:pPr>
              <w:spacing w:after="1" w:line="280" w:lineRule="atLeast"/>
              <w:jc w:val="center"/>
            </w:pPr>
            <w:r w:rsidRPr="0090523C">
              <w:rPr>
                <w:rFonts w:cs="Times New Roman"/>
              </w:rPr>
              <w:t>Список изменяющих документов</w:t>
            </w:r>
          </w:p>
          <w:p w:rsidR="000C74ED" w:rsidRPr="0090523C" w:rsidRDefault="000C74ED">
            <w:pPr>
              <w:spacing w:after="1" w:line="280" w:lineRule="atLeast"/>
              <w:jc w:val="center"/>
            </w:pPr>
            <w:proofErr w:type="gramStart"/>
            <w:r w:rsidRPr="0090523C">
              <w:rPr>
                <w:rFonts w:cs="Times New Roman"/>
              </w:rPr>
              <w:t xml:space="preserve">(в ред. </w:t>
            </w:r>
            <w:hyperlink r:id="rId249"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roofErr w:type="gramEnd"/>
          </w:p>
          <w:p w:rsidR="000C74ED" w:rsidRPr="0090523C" w:rsidRDefault="000C74ED">
            <w:pPr>
              <w:spacing w:after="1" w:line="280" w:lineRule="atLeast"/>
              <w:jc w:val="center"/>
            </w:pPr>
            <w:r w:rsidRPr="0090523C">
              <w:rPr>
                <w:rFonts w:cs="Times New Roman"/>
              </w:rPr>
              <w:t xml:space="preserve">от 17.07.2020 </w:t>
            </w:r>
            <w:r w:rsidR="00C40DC5">
              <w:rPr>
                <w:rFonts w:cs="Times New Roman"/>
              </w:rPr>
              <w:t>№</w:t>
            </w:r>
            <w:r w:rsidRPr="0090523C">
              <w:rPr>
                <w:rFonts w:cs="Times New Roman"/>
              </w:rPr>
              <w:t xml:space="preserve"> 60-01-10/105)</w:t>
            </w:r>
          </w:p>
        </w:tc>
      </w:tr>
    </w:tbl>
    <w:p w:rsidR="000C74ED" w:rsidRPr="0090523C" w:rsidRDefault="000C74ED">
      <w:pPr>
        <w:spacing w:after="1" w:line="280" w:lineRule="atLeast"/>
      </w:pPr>
    </w:p>
    <w:p w:rsidR="000C74ED" w:rsidRPr="0090523C" w:rsidRDefault="000C74ED">
      <w:pPr>
        <w:spacing w:after="1" w:line="280" w:lineRule="atLeast"/>
        <w:ind w:firstLine="540"/>
      </w:pPr>
      <w:proofErr w:type="gramStart"/>
      <w:r w:rsidRPr="0090523C">
        <w:rPr>
          <w:rFonts w:cs="Times New Roman"/>
        </w:rPr>
        <w:t xml:space="preserve">В целях реализации постановлений правительства Воронежской области от 13.12.2013 </w:t>
      </w:r>
      <w:hyperlink r:id="rId250" w:history="1">
        <w:r w:rsidR="00C40DC5">
          <w:rPr>
            <w:rFonts w:cs="Times New Roman"/>
          </w:rPr>
          <w:t>№</w:t>
        </w:r>
        <w:r w:rsidRPr="0090523C">
          <w:rPr>
            <w:rFonts w:cs="Times New Roman"/>
          </w:rPr>
          <w:t xml:space="preserve"> 1088</w:t>
        </w:r>
      </w:hyperlink>
      <w:r w:rsidR="00D40D3B">
        <w:rPr>
          <w:rFonts w:cs="Times New Roman"/>
        </w:rPr>
        <w:t xml:space="preserve"> </w:t>
      </w:r>
      <w:r w:rsidR="00AB196B">
        <w:rPr>
          <w:rFonts w:cs="Times New Roman"/>
        </w:rPr>
        <w:t>«</w:t>
      </w:r>
      <w:r w:rsidRPr="0090523C">
        <w:rPr>
          <w:rFonts w:cs="Times New Roman"/>
        </w:rPr>
        <w:t xml:space="preserve">Об утверждении государственной программы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xml:space="preserve">, от 15.02.2017 </w:t>
      </w:r>
      <w:hyperlink r:id="rId251" w:history="1">
        <w:r w:rsidR="00C40DC5">
          <w:rPr>
            <w:rFonts w:cs="Times New Roman"/>
          </w:rPr>
          <w:t>№</w:t>
        </w:r>
        <w:r w:rsidRPr="0090523C">
          <w:rPr>
            <w:rFonts w:cs="Times New Roman"/>
          </w:rPr>
          <w:t xml:space="preserve"> 129</w:t>
        </w:r>
      </w:hyperlink>
      <w:r w:rsidR="00D40D3B">
        <w:rPr>
          <w:rFonts w:cs="Times New Roman"/>
        </w:rPr>
        <w:t xml:space="preserve"> </w:t>
      </w:r>
      <w:r w:rsidR="00AB196B">
        <w:rPr>
          <w:rFonts w:cs="Times New Roman"/>
        </w:rPr>
        <w:t>«</w:t>
      </w:r>
      <w:r w:rsidRPr="0090523C">
        <w:rPr>
          <w:rFonts w:cs="Times New Roman"/>
        </w:rPr>
        <w:t>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r w:rsidR="00AB196B">
        <w:rPr>
          <w:rFonts w:cs="Times New Roman"/>
        </w:rPr>
        <w:t>»</w:t>
      </w:r>
      <w:r w:rsidRPr="0090523C">
        <w:rPr>
          <w:rFonts w:cs="Times New Roman"/>
        </w:rPr>
        <w:t xml:space="preserve">, от 15.02.2017 </w:t>
      </w:r>
      <w:hyperlink r:id="rId252" w:history="1">
        <w:r w:rsidR="00C40DC5">
          <w:rPr>
            <w:rFonts w:cs="Times New Roman"/>
          </w:rPr>
          <w:t>№</w:t>
        </w:r>
        <w:r w:rsidRPr="0090523C">
          <w:rPr>
            <w:rFonts w:cs="Times New Roman"/>
          </w:rPr>
          <w:t xml:space="preserve"> 130</w:t>
        </w:r>
      </w:hyperlink>
      <w:r w:rsidR="00D40D3B">
        <w:rPr>
          <w:rFonts w:cs="Times New Roman"/>
        </w:rPr>
        <w:t xml:space="preserve"> </w:t>
      </w:r>
      <w:r w:rsidR="00AB196B">
        <w:rPr>
          <w:rFonts w:cs="Times New Roman"/>
        </w:rPr>
        <w:t>«</w:t>
      </w:r>
      <w:r w:rsidRPr="0090523C">
        <w:rPr>
          <w:rFonts w:cs="Times New Roman"/>
        </w:rPr>
        <w:t>Об утверждении Порядка предоставления</w:t>
      </w:r>
      <w:proofErr w:type="gramEnd"/>
      <w:r w:rsidRPr="0090523C">
        <w:rPr>
          <w:rFonts w:cs="Times New Roman"/>
        </w:rPr>
        <w:t xml:space="preserve"> </w:t>
      </w:r>
      <w:proofErr w:type="gramStart"/>
      <w:r w:rsidRPr="0090523C">
        <w:rPr>
          <w:rFonts w:cs="Times New Roman"/>
        </w:rPr>
        <w:t>грантов в форме субсидий из областного бюджета на поддержку начинающих фермеров</w:t>
      </w:r>
      <w:r w:rsidR="00AB196B">
        <w:rPr>
          <w:rFonts w:cs="Times New Roman"/>
        </w:rPr>
        <w:t>»</w:t>
      </w:r>
      <w:r w:rsidRPr="0090523C">
        <w:rPr>
          <w:rFonts w:cs="Times New Roman"/>
        </w:rPr>
        <w:t xml:space="preserve">, от 15.02.2017 </w:t>
      </w:r>
      <w:hyperlink r:id="rId253" w:history="1">
        <w:r w:rsidR="00C40DC5">
          <w:rPr>
            <w:rFonts w:cs="Times New Roman"/>
          </w:rPr>
          <w:t>№</w:t>
        </w:r>
        <w:r w:rsidRPr="0090523C">
          <w:rPr>
            <w:rFonts w:cs="Times New Roman"/>
          </w:rPr>
          <w:t xml:space="preserve"> 131</w:t>
        </w:r>
      </w:hyperlink>
      <w:r w:rsidR="00D40D3B">
        <w:rPr>
          <w:rFonts w:cs="Times New Roman"/>
        </w:rPr>
        <w:t xml:space="preserve"> </w:t>
      </w:r>
      <w:r w:rsidR="00AB196B">
        <w:rPr>
          <w:rFonts w:cs="Times New Roman"/>
        </w:rPr>
        <w:t>«</w:t>
      </w:r>
      <w:r w:rsidRPr="0090523C">
        <w:rPr>
          <w:rFonts w:cs="Times New Roman"/>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AB196B">
        <w:rPr>
          <w:rFonts w:cs="Times New Roman"/>
        </w:rPr>
        <w:t>»</w:t>
      </w:r>
      <w:r w:rsidRPr="0090523C">
        <w:rPr>
          <w:rFonts w:cs="Times New Roman"/>
        </w:rPr>
        <w:t xml:space="preserve">, от 29.06.2020 </w:t>
      </w:r>
      <w:hyperlink r:id="rId254" w:history="1">
        <w:r w:rsidR="00C40DC5">
          <w:rPr>
            <w:rFonts w:cs="Times New Roman"/>
          </w:rPr>
          <w:t>№</w:t>
        </w:r>
        <w:r w:rsidRPr="0090523C">
          <w:rPr>
            <w:rFonts w:cs="Times New Roman"/>
          </w:rPr>
          <w:t xml:space="preserve"> 596</w:t>
        </w:r>
      </w:hyperlink>
      <w:r w:rsidR="00D40D3B">
        <w:rPr>
          <w:rFonts w:cs="Times New Roman"/>
        </w:rPr>
        <w:t xml:space="preserve"> </w:t>
      </w:r>
      <w:r w:rsidR="00AB196B">
        <w:rPr>
          <w:rFonts w:cs="Times New Roman"/>
        </w:rPr>
        <w:t>«</w:t>
      </w:r>
      <w:r w:rsidRPr="0090523C">
        <w:rPr>
          <w:rFonts w:cs="Times New Roman"/>
        </w:rPr>
        <w:t>Об утверждении Порядка предоставления</w:t>
      </w:r>
      <w:r w:rsidR="00D40D3B">
        <w:rPr>
          <w:rFonts w:cs="Times New Roman"/>
        </w:rPr>
        <w:t xml:space="preserve"> из областного бюджета грантов </w:t>
      </w:r>
      <w:r w:rsidR="00AB196B">
        <w:rPr>
          <w:rFonts w:cs="Times New Roman"/>
        </w:rPr>
        <w:t>«</w:t>
      </w:r>
      <w:proofErr w:type="spellStart"/>
      <w:r w:rsidRPr="0090523C">
        <w:rPr>
          <w:rFonts w:cs="Times New Roman"/>
        </w:rPr>
        <w:t>Агростартап</w:t>
      </w:r>
      <w:proofErr w:type="spellEnd"/>
      <w:r w:rsidR="00AB196B">
        <w:rPr>
          <w:rFonts w:cs="Times New Roman"/>
        </w:rPr>
        <w:t>»</w:t>
      </w:r>
      <w:r w:rsidRPr="0090523C">
        <w:rPr>
          <w:rFonts w:cs="Times New Roman"/>
        </w:rPr>
        <w:t xml:space="preserve"> в форме субсидий на создание и (или) развитие крестьянских (фермерских) хозяйств</w:t>
      </w:r>
      <w:r w:rsidR="00AB196B">
        <w:rPr>
          <w:rFonts w:cs="Times New Roman"/>
        </w:rPr>
        <w:t>»</w:t>
      </w:r>
      <w:r w:rsidRPr="0090523C">
        <w:rPr>
          <w:rFonts w:cs="Times New Roman"/>
        </w:rPr>
        <w:t xml:space="preserve"> приказываю:</w:t>
      </w:r>
      <w:proofErr w:type="gramEnd"/>
    </w:p>
    <w:p w:rsidR="000C74ED" w:rsidRPr="0090523C" w:rsidRDefault="000C74ED">
      <w:pPr>
        <w:spacing w:after="1" w:line="280" w:lineRule="atLeast"/>
      </w:pPr>
      <w:r w:rsidRPr="0090523C">
        <w:rPr>
          <w:rFonts w:cs="Times New Roman"/>
        </w:rPr>
        <w:t xml:space="preserve">(в ред. </w:t>
      </w:r>
      <w:hyperlink r:id="rId255"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sidR="00C40DC5">
        <w:rPr>
          <w:rFonts w:cs="Times New Roman"/>
        </w:rPr>
        <w:t>№</w:t>
      </w:r>
      <w:r w:rsidRPr="0090523C">
        <w:rPr>
          <w:rFonts w:cs="Times New Roman"/>
        </w:rPr>
        <w:t xml:space="preserve"> 60-01-10/105)</w:t>
      </w:r>
    </w:p>
    <w:p w:rsidR="000C74ED" w:rsidRPr="0090523C" w:rsidRDefault="000C74ED" w:rsidP="0090523C">
      <w:pPr>
        <w:spacing w:line="280" w:lineRule="atLeast"/>
        <w:ind w:firstLine="540"/>
      </w:pPr>
      <w:r w:rsidRPr="0090523C">
        <w:rPr>
          <w:rFonts w:cs="Times New Roman"/>
        </w:rPr>
        <w:t>1. Создать конкурсную комиссию по отбору участников мероприятий государственной</w:t>
      </w:r>
      <w:r w:rsidR="00D40D3B">
        <w:rPr>
          <w:rFonts w:cs="Times New Roman"/>
        </w:rPr>
        <w:t xml:space="preserve"> программы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претендующих на получение грантов в форме субсидий.</w:t>
      </w:r>
    </w:p>
    <w:p w:rsidR="000C74ED" w:rsidRPr="0090523C" w:rsidRDefault="000C74ED" w:rsidP="0090523C">
      <w:pPr>
        <w:spacing w:line="280" w:lineRule="atLeast"/>
        <w:ind w:firstLine="540"/>
      </w:pPr>
      <w:r w:rsidRPr="0090523C">
        <w:rPr>
          <w:rFonts w:cs="Times New Roman"/>
        </w:rPr>
        <w:lastRenderedPageBreak/>
        <w:t>2. Утвердить прилагаемые:</w:t>
      </w:r>
    </w:p>
    <w:p w:rsidR="000C74ED" w:rsidRPr="0090523C" w:rsidRDefault="000C74ED" w:rsidP="0090523C">
      <w:pPr>
        <w:spacing w:line="280" w:lineRule="atLeast"/>
        <w:ind w:firstLine="540"/>
      </w:pPr>
      <w:r w:rsidRPr="0090523C">
        <w:rPr>
          <w:rFonts w:cs="Times New Roman"/>
        </w:rPr>
        <w:t xml:space="preserve">2.1. </w:t>
      </w:r>
      <w:hyperlink w:anchor="P42" w:history="1">
        <w:r w:rsidRPr="0090523C">
          <w:rPr>
            <w:rFonts w:cs="Times New Roman"/>
          </w:rPr>
          <w:t>Положение</w:t>
        </w:r>
      </w:hyperlink>
      <w:r w:rsidRPr="0090523C">
        <w:rPr>
          <w:rFonts w:cs="Times New Roman"/>
        </w:rPr>
        <w:t xml:space="preserve"> о конкурсной комиссии по отбору участников мероприятий государственной </w:t>
      </w:r>
      <w:hyperlink r:id="rId256" w:history="1">
        <w:r w:rsidRPr="0090523C">
          <w:rPr>
            <w:rFonts w:cs="Times New Roman"/>
          </w:rPr>
          <w:t>программы</w:t>
        </w:r>
      </w:hyperlink>
      <w:r w:rsidR="00D40D3B">
        <w:rPr>
          <w:rFonts w:cs="Times New Roman"/>
        </w:rPr>
        <w:t xml:space="preserve">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претендующих на получение грантов в форме субсидий;</w:t>
      </w:r>
    </w:p>
    <w:p w:rsidR="000C74ED" w:rsidRPr="0090523C" w:rsidRDefault="000C74ED" w:rsidP="0090523C">
      <w:pPr>
        <w:spacing w:line="280" w:lineRule="atLeast"/>
        <w:ind w:firstLine="540"/>
      </w:pPr>
      <w:r w:rsidRPr="0090523C">
        <w:rPr>
          <w:rFonts w:cs="Times New Roman"/>
        </w:rPr>
        <w:t xml:space="preserve">2.2. </w:t>
      </w:r>
      <w:hyperlink w:anchor="P568" w:history="1">
        <w:r w:rsidRPr="0090523C">
          <w:rPr>
            <w:rFonts w:cs="Times New Roman"/>
          </w:rPr>
          <w:t>Состав</w:t>
        </w:r>
      </w:hyperlink>
      <w:r w:rsidRPr="0090523C">
        <w:rPr>
          <w:rFonts w:cs="Times New Roman"/>
        </w:rPr>
        <w:t xml:space="preserve"> конкурсной комиссии по отбору участников мероприятий государственной </w:t>
      </w:r>
      <w:hyperlink r:id="rId257" w:history="1">
        <w:r w:rsidRPr="0090523C">
          <w:rPr>
            <w:rFonts w:cs="Times New Roman"/>
          </w:rPr>
          <w:t>программы</w:t>
        </w:r>
      </w:hyperlink>
      <w:r w:rsidR="00D40D3B">
        <w:rPr>
          <w:rFonts w:cs="Times New Roman"/>
        </w:rPr>
        <w:t xml:space="preserve">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претендующих на получение грантов в форме субсидий.</w:t>
      </w:r>
    </w:p>
    <w:p w:rsidR="000C74ED" w:rsidRPr="0090523C" w:rsidRDefault="000C74ED" w:rsidP="0090523C">
      <w:pPr>
        <w:spacing w:line="280" w:lineRule="atLeast"/>
        <w:ind w:firstLine="540"/>
      </w:pPr>
      <w:r w:rsidRPr="0090523C">
        <w:rPr>
          <w:rFonts w:cs="Times New Roman"/>
        </w:rPr>
        <w:t>3. Признать утратившими силу приказы департамента аграрной политики Воронежской области:</w:t>
      </w:r>
    </w:p>
    <w:p w:rsidR="000C74ED" w:rsidRPr="0090523C" w:rsidRDefault="000C74ED" w:rsidP="0090523C">
      <w:pPr>
        <w:spacing w:line="280" w:lineRule="atLeast"/>
        <w:ind w:firstLine="540"/>
      </w:pPr>
      <w:proofErr w:type="gramStart"/>
      <w:r w:rsidRPr="0090523C">
        <w:rPr>
          <w:rFonts w:cs="Times New Roman"/>
        </w:rPr>
        <w:t xml:space="preserve">- от 05.05.2017 </w:t>
      </w:r>
      <w:hyperlink r:id="rId258" w:history="1">
        <w:r w:rsidR="00C40DC5">
          <w:rPr>
            <w:rFonts w:cs="Times New Roman"/>
          </w:rPr>
          <w:t>№</w:t>
        </w:r>
        <w:r w:rsidRPr="0090523C">
          <w:rPr>
            <w:rFonts w:cs="Times New Roman"/>
          </w:rPr>
          <w:t xml:space="preserve"> 60-01-07/46</w:t>
        </w:r>
      </w:hyperlink>
      <w:r w:rsidR="00D40D3B">
        <w:rPr>
          <w:rFonts w:cs="Times New Roman"/>
        </w:rPr>
        <w:t xml:space="preserve"> </w:t>
      </w:r>
      <w:r w:rsidR="00AB196B">
        <w:rPr>
          <w:rFonts w:cs="Times New Roman"/>
        </w:rPr>
        <w:t>«</w:t>
      </w:r>
      <w:r w:rsidRPr="0090523C">
        <w:rPr>
          <w:rFonts w:cs="Times New Roman"/>
        </w:rPr>
        <w:t xml:space="preserve">О создании конкурсной комиссии по отбору участников мероприятий государственной программы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претендующих на получение субсидий в виде грантов</w:t>
      </w:r>
      <w:r w:rsidR="00AB196B">
        <w:rPr>
          <w:rFonts w:cs="Times New Roman"/>
        </w:rPr>
        <w:t>»</w:t>
      </w:r>
      <w:r w:rsidRPr="0090523C">
        <w:rPr>
          <w:rFonts w:cs="Times New Roman"/>
        </w:rPr>
        <w:t>;</w:t>
      </w:r>
      <w:proofErr w:type="gramEnd"/>
    </w:p>
    <w:p w:rsidR="000C74ED" w:rsidRPr="0090523C" w:rsidRDefault="000C74ED" w:rsidP="0090523C">
      <w:pPr>
        <w:spacing w:line="280" w:lineRule="atLeast"/>
        <w:ind w:firstLine="540"/>
      </w:pPr>
      <w:r w:rsidRPr="0090523C">
        <w:rPr>
          <w:rFonts w:cs="Times New Roman"/>
        </w:rPr>
        <w:t xml:space="preserve">- от 14.06.2017 </w:t>
      </w:r>
      <w:hyperlink r:id="rId259" w:history="1">
        <w:r w:rsidR="00C40DC5">
          <w:rPr>
            <w:rFonts w:cs="Times New Roman"/>
          </w:rPr>
          <w:t>№</w:t>
        </w:r>
        <w:r w:rsidRPr="0090523C">
          <w:rPr>
            <w:rFonts w:cs="Times New Roman"/>
          </w:rPr>
          <w:t xml:space="preserve"> 60-01-07/70</w:t>
        </w:r>
      </w:hyperlink>
      <w:r w:rsidR="00D40D3B">
        <w:rPr>
          <w:rFonts w:cs="Times New Roman"/>
        </w:rPr>
        <w:t xml:space="preserve"> </w:t>
      </w:r>
      <w:r w:rsidR="00AB196B">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sidR="00C40DC5">
        <w:rPr>
          <w:rFonts w:cs="Times New Roman"/>
        </w:rPr>
        <w:t>№</w:t>
      </w:r>
      <w:r w:rsidRPr="0090523C">
        <w:rPr>
          <w:rFonts w:cs="Times New Roman"/>
        </w:rPr>
        <w:t xml:space="preserve"> 60-01-07/46</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 от 30.08.2017 </w:t>
      </w:r>
      <w:hyperlink r:id="rId260" w:history="1">
        <w:r w:rsidR="00C40DC5">
          <w:rPr>
            <w:rFonts w:cs="Times New Roman"/>
          </w:rPr>
          <w:t>№</w:t>
        </w:r>
        <w:r w:rsidRPr="0090523C">
          <w:rPr>
            <w:rFonts w:cs="Times New Roman"/>
          </w:rPr>
          <w:t xml:space="preserve"> 60-01-07/98</w:t>
        </w:r>
      </w:hyperlink>
      <w:r w:rsidR="00D40D3B">
        <w:rPr>
          <w:rFonts w:cs="Times New Roman"/>
        </w:rPr>
        <w:t xml:space="preserve"> </w:t>
      </w:r>
      <w:r w:rsidR="00AB196B">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sidR="00C40DC5">
        <w:rPr>
          <w:rFonts w:cs="Times New Roman"/>
        </w:rPr>
        <w:t>№</w:t>
      </w:r>
      <w:r w:rsidRPr="0090523C">
        <w:rPr>
          <w:rFonts w:cs="Times New Roman"/>
        </w:rPr>
        <w:t xml:space="preserve"> 60-01-07/46</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 от 10.05.2018 </w:t>
      </w:r>
      <w:hyperlink r:id="rId261" w:history="1">
        <w:r w:rsidR="00C40DC5">
          <w:rPr>
            <w:rFonts w:cs="Times New Roman"/>
          </w:rPr>
          <w:t>№</w:t>
        </w:r>
        <w:r w:rsidRPr="0090523C">
          <w:rPr>
            <w:rFonts w:cs="Times New Roman"/>
          </w:rPr>
          <w:t xml:space="preserve"> 60-01-05/35</w:t>
        </w:r>
      </w:hyperlink>
      <w:r w:rsidR="00D40D3B">
        <w:rPr>
          <w:rFonts w:cs="Times New Roman"/>
        </w:rPr>
        <w:t xml:space="preserve"> </w:t>
      </w:r>
      <w:r w:rsidR="00AB196B">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sidR="00C40DC5">
        <w:rPr>
          <w:rFonts w:cs="Times New Roman"/>
        </w:rPr>
        <w:t>№</w:t>
      </w:r>
      <w:r w:rsidRPr="0090523C">
        <w:rPr>
          <w:rFonts w:cs="Times New Roman"/>
        </w:rPr>
        <w:t xml:space="preserve"> 60-01-07/46</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 от 22.06.2018 </w:t>
      </w:r>
      <w:hyperlink r:id="rId262" w:history="1">
        <w:r w:rsidR="00C40DC5">
          <w:rPr>
            <w:rFonts w:cs="Times New Roman"/>
          </w:rPr>
          <w:t>№</w:t>
        </w:r>
        <w:r w:rsidRPr="0090523C">
          <w:rPr>
            <w:rFonts w:cs="Times New Roman"/>
          </w:rPr>
          <w:t xml:space="preserve"> 60-01-05/65</w:t>
        </w:r>
      </w:hyperlink>
      <w:r w:rsidR="00D40D3B">
        <w:rPr>
          <w:rFonts w:cs="Times New Roman"/>
        </w:rPr>
        <w:t xml:space="preserve"> </w:t>
      </w:r>
      <w:r w:rsidR="00AB196B">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sidR="00C40DC5">
        <w:rPr>
          <w:rFonts w:cs="Times New Roman"/>
        </w:rPr>
        <w:t>№</w:t>
      </w:r>
      <w:r w:rsidRPr="0090523C">
        <w:rPr>
          <w:rFonts w:cs="Times New Roman"/>
        </w:rPr>
        <w:t xml:space="preserve"> 60-01-07/46</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 от 06.06.2019 </w:t>
      </w:r>
      <w:hyperlink r:id="rId263" w:history="1">
        <w:r w:rsidR="00C40DC5">
          <w:rPr>
            <w:rFonts w:cs="Times New Roman"/>
          </w:rPr>
          <w:t>№</w:t>
        </w:r>
        <w:r w:rsidRPr="0090523C">
          <w:rPr>
            <w:rFonts w:cs="Times New Roman"/>
          </w:rPr>
          <w:t xml:space="preserve"> 60-01-10/101</w:t>
        </w:r>
      </w:hyperlink>
      <w:r w:rsidR="00D40D3B">
        <w:rPr>
          <w:rFonts w:cs="Times New Roman"/>
        </w:rPr>
        <w:t xml:space="preserve"> </w:t>
      </w:r>
      <w:r w:rsidR="00AB196B">
        <w:rPr>
          <w:rFonts w:cs="Times New Roman"/>
        </w:rPr>
        <w:t>«</w:t>
      </w:r>
      <w:r w:rsidRPr="0090523C">
        <w:rPr>
          <w:rFonts w:cs="Times New Roman"/>
        </w:rPr>
        <w:t xml:space="preserve">О внесении изменений в приказ департамента аграрной политики Воронежской области от 05.05.2017 </w:t>
      </w:r>
      <w:r w:rsidR="00C40DC5">
        <w:rPr>
          <w:rFonts w:cs="Times New Roman"/>
        </w:rPr>
        <w:t>№</w:t>
      </w:r>
      <w:r w:rsidRPr="0090523C">
        <w:rPr>
          <w:rFonts w:cs="Times New Roman"/>
        </w:rPr>
        <w:t xml:space="preserve"> 60-01-07/46</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4. </w:t>
      </w:r>
      <w:proofErr w:type="gramStart"/>
      <w:r w:rsidRPr="0090523C">
        <w:rPr>
          <w:rFonts w:cs="Times New Roman"/>
        </w:rPr>
        <w:t>Контроль за</w:t>
      </w:r>
      <w:proofErr w:type="gramEnd"/>
      <w:r w:rsidRPr="0090523C">
        <w:rPr>
          <w:rFonts w:cs="Times New Roman"/>
        </w:rPr>
        <w:t xml:space="preserve"> исполнением настоящего приказа оставляю за собой.</w:t>
      </w:r>
    </w:p>
    <w:p w:rsidR="000C74ED" w:rsidRPr="0090523C" w:rsidRDefault="000C74ED" w:rsidP="0090523C">
      <w:pPr>
        <w:spacing w:line="280" w:lineRule="atLeast"/>
      </w:pPr>
    </w:p>
    <w:p w:rsidR="000C74ED" w:rsidRPr="0090523C" w:rsidRDefault="000C74ED" w:rsidP="0090523C">
      <w:pPr>
        <w:spacing w:line="280" w:lineRule="atLeast"/>
        <w:jc w:val="right"/>
      </w:pPr>
      <w:r w:rsidRPr="0090523C">
        <w:rPr>
          <w:rFonts w:cs="Times New Roman"/>
        </w:rPr>
        <w:t>Руководитель департамента</w:t>
      </w:r>
    </w:p>
    <w:p w:rsidR="000C74ED" w:rsidRPr="0090523C" w:rsidRDefault="000C74ED" w:rsidP="0090523C">
      <w:pPr>
        <w:spacing w:line="280" w:lineRule="atLeast"/>
        <w:jc w:val="right"/>
      </w:pPr>
      <w:r w:rsidRPr="0090523C">
        <w:rPr>
          <w:rFonts w:cs="Times New Roman"/>
        </w:rPr>
        <w:t>А.Ф.САПРОНОВ</w:t>
      </w:r>
    </w:p>
    <w:p w:rsidR="000C74ED" w:rsidRPr="0090523C" w:rsidRDefault="000C74ED" w:rsidP="0090523C">
      <w:pPr>
        <w:spacing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E5022" w:rsidRDefault="000E5022">
      <w:pPr>
        <w:spacing w:after="1" w:line="280" w:lineRule="atLeast"/>
        <w:jc w:val="right"/>
        <w:outlineLvl w:val="0"/>
        <w:rPr>
          <w:rFonts w:cs="Times New Roman"/>
        </w:rPr>
      </w:pPr>
    </w:p>
    <w:p w:rsidR="000C74ED" w:rsidRPr="0090523C" w:rsidRDefault="000C74ED">
      <w:pPr>
        <w:spacing w:after="1" w:line="280" w:lineRule="atLeast"/>
        <w:jc w:val="right"/>
        <w:outlineLvl w:val="0"/>
      </w:pPr>
      <w:r w:rsidRPr="0090523C">
        <w:rPr>
          <w:rFonts w:cs="Times New Roman"/>
        </w:rPr>
        <w:lastRenderedPageBreak/>
        <w:t>Утверждено</w:t>
      </w:r>
    </w:p>
    <w:p w:rsidR="000C74ED" w:rsidRPr="0090523C" w:rsidRDefault="000C74ED">
      <w:pPr>
        <w:spacing w:after="1" w:line="280" w:lineRule="atLeast"/>
        <w:jc w:val="right"/>
      </w:pPr>
      <w:r w:rsidRPr="0090523C">
        <w:rPr>
          <w:rFonts w:cs="Times New Roman"/>
        </w:rPr>
        <w:t>приказом</w:t>
      </w:r>
    </w:p>
    <w:p w:rsidR="000C74ED" w:rsidRPr="0090523C" w:rsidRDefault="000C74ED">
      <w:pPr>
        <w:spacing w:after="1" w:line="280" w:lineRule="atLeast"/>
        <w:jc w:val="right"/>
      </w:pPr>
      <w:r w:rsidRPr="0090523C">
        <w:rPr>
          <w:rFonts w:cs="Times New Roman"/>
        </w:rPr>
        <w:t>департамента аграрной политики</w:t>
      </w:r>
    </w:p>
    <w:p w:rsidR="000C74ED" w:rsidRPr="0090523C" w:rsidRDefault="000C74ED">
      <w:pPr>
        <w:spacing w:after="1" w:line="280" w:lineRule="atLeast"/>
        <w:jc w:val="right"/>
      </w:pPr>
      <w:r w:rsidRPr="0090523C">
        <w:rPr>
          <w:rFonts w:cs="Times New Roman"/>
        </w:rPr>
        <w:t>Воронежской области</w:t>
      </w:r>
    </w:p>
    <w:p w:rsidR="000C74ED" w:rsidRPr="0090523C" w:rsidRDefault="000C74ED">
      <w:pPr>
        <w:spacing w:after="1" w:line="280" w:lineRule="atLeast"/>
        <w:jc w:val="right"/>
      </w:pPr>
      <w:r w:rsidRPr="0090523C">
        <w:rPr>
          <w:rFonts w:cs="Times New Roman"/>
        </w:rPr>
        <w:t xml:space="preserve">от 25.05.2020 </w:t>
      </w:r>
      <w:r w:rsidR="00C40DC5">
        <w:rPr>
          <w:rFonts w:cs="Times New Roman"/>
        </w:rPr>
        <w:t>№</w:t>
      </w:r>
      <w:r w:rsidRPr="0090523C">
        <w:rPr>
          <w:rFonts w:cs="Times New Roman"/>
        </w:rPr>
        <w:t xml:space="preserve"> 60-01-10/87</w:t>
      </w:r>
    </w:p>
    <w:p w:rsidR="000C74ED" w:rsidRPr="0090523C" w:rsidRDefault="000C74ED">
      <w:pPr>
        <w:spacing w:after="1" w:line="280" w:lineRule="atLeast"/>
      </w:pPr>
    </w:p>
    <w:p w:rsidR="000C74ED" w:rsidRPr="0090523C" w:rsidRDefault="000C74ED">
      <w:pPr>
        <w:spacing w:after="1" w:line="280" w:lineRule="atLeast"/>
        <w:jc w:val="center"/>
      </w:pPr>
      <w:bookmarkStart w:id="82" w:name="P42"/>
      <w:bookmarkEnd w:id="82"/>
      <w:r w:rsidRPr="0090523C">
        <w:rPr>
          <w:rFonts w:cs="Times New Roman"/>
        </w:rPr>
        <w:t>ПОЛОЖЕНИЕ</w:t>
      </w:r>
    </w:p>
    <w:p w:rsidR="000C74ED" w:rsidRPr="0090523C" w:rsidRDefault="000C74ED">
      <w:pPr>
        <w:spacing w:after="1" w:line="280" w:lineRule="atLeast"/>
        <w:jc w:val="center"/>
      </w:pPr>
      <w:r w:rsidRPr="0090523C">
        <w:rPr>
          <w:rFonts w:cs="Times New Roman"/>
        </w:rPr>
        <w:t>О КОНКУРСНОЙ КОМИССИИ ПО ОТБОРУ УЧАСТНИКОВ МЕРОПРИЯТИЙ</w:t>
      </w:r>
    </w:p>
    <w:p w:rsidR="000C74ED" w:rsidRPr="0090523C" w:rsidRDefault="000C74ED">
      <w:pPr>
        <w:spacing w:after="1" w:line="280" w:lineRule="atLeast"/>
        <w:jc w:val="center"/>
      </w:pPr>
      <w:r w:rsidRPr="0090523C">
        <w:rPr>
          <w:rFonts w:cs="Times New Roman"/>
        </w:rPr>
        <w:t>ГОСУДАРСТВЕННОЙ</w:t>
      </w:r>
      <w:r w:rsidR="00D40D3B">
        <w:rPr>
          <w:rFonts w:cs="Times New Roman"/>
        </w:rPr>
        <w:t xml:space="preserve"> ПРОГРАММЫ ВОРОНЕЖСКОЙ ОБЛАСТИ </w:t>
      </w:r>
      <w:r w:rsidR="00AB196B">
        <w:rPr>
          <w:rFonts w:cs="Times New Roman"/>
        </w:rPr>
        <w:t>«</w:t>
      </w:r>
      <w:r w:rsidRPr="0090523C">
        <w:rPr>
          <w:rFonts w:cs="Times New Roman"/>
        </w:rPr>
        <w:t>РАЗВИТИЕ</w:t>
      </w:r>
    </w:p>
    <w:p w:rsidR="000C74ED" w:rsidRPr="0090523C" w:rsidRDefault="000C74ED">
      <w:pPr>
        <w:spacing w:after="1" w:line="280" w:lineRule="atLeast"/>
        <w:jc w:val="center"/>
      </w:pPr>
      <w:r w:rsidRPr="0090523C">
        <w:rPr>
          <w:rFonts w:cs="Times New Roman"/>
        </w:rPr>
        <w:t>СЕЛЬСКОГО ХОЗЯЙСТВА, ПРОИЗВОДСТВА ПИЩЕВЫХ ПРОДУКТОВ</w:t>
      </w:r>
    </w:p>
    <w:p w:rsidR="000C74ED" w:rsidRPr="0090523C" w:rsidRDefault="000C74ED">
      <w:pPr>
        <w:spacing w:after="1" w:line="280" w:lineRule="atLeast"/>
        <w:jc w:val="center"/>
      </w:pPr>
      <w:r w:rsidRPr="0090523C">
        <w:rPr>
          <w:rFonts w:cs="Times New Roman"/>
        </w:rPr>
        <w:t>И ИНФРАСТРУКТУРЫ АГРОПРОДОВОЛЬСТВЕННОГО РЫНКА</w:t>
      </w:r>
      <w:r w:rsidR="00AB196B">
        <w:rPr>
          <w:rFonts w:cs="Times New Roman"/>
        </w:rPr>
        <w:t>»</w:t>
      </w:r>
      <w:r w:rsidRPr="0090523C">
        <w:rPr>
          <w:rFonts w:cs="Times New Roman"/>
        </w:rPr>
        <w:t>,</w:t>
      </w:r>
    </w:p>
    <w:p w:rsidR="000C74ED" w:rsidRPr="0090523C" w:rsidRDefault="000C74ED">
      <w:pPr>
        <w:spacing w:after="1" w:line="280" w:lineRule="atLeast"/>
        <w:jc w:val="center"/>
      </w:pPr>
      <w:r w:rsidRPr="0090523C">
        <w:rPr>
          <w:rFonts w:cs="Times New Roman"/>
        </w:rPr>
        <w:t>ПРЕТЕНДУЮЩИХ НА ПОЛУЧЕНИЕ ГРАНТОВ В ФОРМЕ СУБСИДИЙ</w:t>
      </w:r>
    </w:p>
    <w:p w:rsidR="000C74ED" w:rsidRPr="0090523C" w:rsidRDefault="000C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4ED" w:rsidRPr="0090523C">
        <w:trPr>
          <w:jc w:val="center"/>
        </w:trPr>
        <w:tc>
          <w:tcPr>
            <w:tcW w:w="9294" w:type="dxa"/>
            <w:tcBorders>
              <w:top w:val="nil"/>
              <w:left w:val="single" w:sz="24" w:space="0" w:color="CED3F1"/>
              <w:bottom w:val="nil"/>
              <w:right w:val="single" w:sz="24" w:space="0" w:color="F4F3F8"/>
            </w:tcBorders>
            <w:shd w:val="clear" w:color="auto" w:fill="F4F3F8"/>
          </w:tcPr>
          <w:p w:rsidR="000C74ED" w:rsidRPr="0090523C" w:rsidRDefault="000C74ED">
            <w:pPr>
              <w:spacing w:after="1" w:line="280" w:lineRule="atLeast"/>
              <w:jc w:val="center"/>
            </w:pPr>
            <w:r w:rsidRPr="0090523C">
              <w:rPr>
                <w:rFonts w:cs="Times New Roman"/>
              </w:rPr>
              <w:t>Список изменяющих документов</w:t>
            </w:r>
          </w:p>
          <w:p w:rsidR="000C74ED" w:rsidRPr="0090523C" w:rsidRDefault="000C74ED">
            <w:pPr>
              <w:spacing w:after="1" w:line="280" w:lineRule="atLeast"/>
              <w:jc w:val="center"/>
            </w:pPr>
            <w:proofErr w:type="gramStart"/>
            <w:r w:rsidRPr="0090523C">
              <w:rPr>
                <w:rFonts w:cs="Times New Roman"/>
              </w:rPr>
              <w:t xml:space="preserve">(в ред. </w:t>
            </w:r>
            <w:hyperlink r:id="rId264"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roofErr w:type="gramEnd"/>
          </w:p>
          <w:p w:rsidR="000C74ED" w:rsidRPr="0090523C" w:rsidRDefault="000C74ED">
            <w:pPr>
              <w:spacing w:after="1" w:line="280" w:lineRule="atLeast"/>
              <w:jc w:val="center"/>
            </w:pPr>
            <w:r w:rsidRPr="0090523C">
              <w:rPr>
                <w:rFonts w:cs="Times New Roman"/>
              </w:rPr>
              <w:t xml:space="preserve">от 17.07.2020 </w:t>
            </w:r>
            <w:r w:rsidR="00C40DC5">
              <w:rPr>
                <w:rFonts w:cs="Times New Roman"/>
              </w:rPr>
              <w:t>№</w:t>
            </w:r>
            <w:r w:rsidRPr="0090523C">
              <w:rPr>
                <w:rFonts w:cs="Times New Roman"/>
              </w:rPr>
              <w:t xml:space="preserve"> 60-01-10/105)</w:t>
            </w:r>
          </w:p>
        </w:tc>
      </w:tr>
    </w:tbl>
    <w:p w:rsidR="000C74ED" w:rsidRPr="0090523C" w:rsidRDefault="000C74ED">
      <w:pPr>
        <w:spacing w:after="1" w:line="280" w:lineRule="atLeast"/>
      </w:pPr>
    </w:p>
    <w:p w:rsidR="000C74ED" w:rsidRPr="0090523C" w:rsidRDefault="000C74ED">
      <w:pPr>
        <w:spacing w:after="1" w:line="280" w:lineRule="atLeast"/>
        <w:jc w:val="center"/>
        <w:outlineLvl w:val="1"/>
      </w:pPr>
      <w:r w:rsidRPr="0090523C">
        <w:rPr>
          <w:rFonts w:cs="Times New Roman"/>
        </w:rPr>
        <w:t>1. Общие положения</w:t>
      </w:r>
    </w:p>
    <w:p w:rsidR="000C74ED" w:rsidRPr="0090523C" w:rsidRDefault="000C74ED">
      <w:pPr>
        <w:spacing w:after="1" w:line="280" w:lineRule="atLeast"/>
      </w:pPr>
    </w:p>
    <w:p w:rsidR="000C74ED" w:rsidRPr="0090523C" w:rsidRDefault="000C74ED" w:rsidP="0090523C">
      <w:pPr>
        <w:spacing w:line="280" w:lineRule="atLeast"/>
        <w:ind w:firstLine="540"/>
      </w:pPr>
      <w:r w:rsidRPr="0090523C">
        <w:rPr>
          <w:rFonts w:cs="Times New Roman"/>
        </w:rPr>
        <w:t xml:space="preserve">1.1. Конкурсная комиссия по отбору участников мероприятий государственной </w:t>
      </w:r>
      <w:hyperlink r:id="rId265" w:history="1">
        <w:r w:rsidRPr="0090523C">
          <w:rPr>
            <w:rFonts w:cs="Times New Roman"/>
          </w:rPr>
          <w:t>программы</w:t>
        </w:r>
      </w:hyperlink>
      <w:r w:rsidR="00D40D3B">
        <w:rPr>
          <w:rFonts w:cs="Times New Roman"/>
        </w:rPr>
        <w:t xml:space="preserve"> Воронежской области </w:t>
      </w:r>
      <w:r w:rsidR="00AB196B">
        <w:rPr>
          <w:rFonts w:cs="Times New Roman"/>
        </w:rPr>
        <w:t>«</w:t>
      </w:r>
      <w:r w:rsidRPr="0090523C">
        <w:rPr>
          <w:rFonts w:cs="Times New Roman"/>
        </w:rPr>
        <w:t>Развитие сельского хозяйства, производства пищевых продуктов и инфраструктуры агропродовольственного рынка</w:t>
      </w:r>
      <w:r w:rsidR="00AB196B">
        <w:rPr>
          <w:rFonts w:cs="Times New Roman"/>
        </w:rPr>
        <w:t>»</w:t>
      </w:r>
      <w:r w:rsidRPr="0090523C">
        <w:rPr>
          <w:rFonts w:cs="Times New Roman"/>
        </w:rPr>
        <w:t xml:space="preserve"> (далее - Госпрограмма), претендующих на получение грантов в форме субсидий (далее - Комиссия, </w:t>
      </w:r>
      <w:proofErr w:type="spellStart"/>
      <w:r w:rsidRPr="0090523C">
        <w:rPr>
          <w:rFonts w:cs="Times New Roman"/>
        </w:rPr>
        <w:t>Грантополучатели</w:t>
      </w:r>
      <w:proofErr w:type="spellEnd"/>
      <w:r w:rsidRPr="0090523C">
        <w:rPr>
          <w:rFonts w:cs="Times New Roman"/>
        </w:rPr>
        <w:t xml:space="preserve">) создается в целях определения </w:t>
      </w:r>
      <w:proofErr w:type="spellStart"/>
      <w:r w:rsidRPr="0090523C">
        <w:rPr>
          <w:rFonts w:cs="Times New Roman"/>
        </w:rPr>
        <w:t>Грантополучателей</w:t>
      </w:r>
      <w:proofErr w:type="spellEnd"/>
      <w:r w:rsidRPr="0090523C">
        <w:rPr>
          <w:rFonts w:cs="Times New Roman"/>
        </w:rPr>
        <w:t>, прошедших конкурсный отбор:</w:t>
      </w:r>
    </w:p>
    <w:p w:rsidR="000C74ED" w:rsidRPr="0090523C" w:rsidRDefault="000C74ED" w:rsidP="0090523C">
      <w:pPr>
        <w:spacing w:line="280" w:lineRule="atLeast"/>
        <w:ind w:firstLine="540"/>
      </w:pPr>
      <w:r w:rsidRPr="0090523C">
        <w:rPr>
          <w:rFonts w:cs="Times New Roman"/>
        </w:rPr>
        <w:t>- по предоставлению грантов в форме субсидий на поддержку начинающих фермеров;</w:t>
      </w:r>
    </w:p>
    <w:p w:rsidR="000C74ED" w:rsidRPr="0090523C" w:rsidRDefault="000C74ED" w:rsidP="0090523C">
      <w:pPr>
        <w:spacing w:line="280" w:lineRule="atLeast"/>
        <w:ind w:firstLine="540"/>
      </w:pPr>
      <w:r w:rsidRPr="0090523C">
        <w:rPr>
          <w:rFonts w:cs="Times New Roman"/>
        </w:rPr>
        <w:t>- по предоставлению грантов в форме субсидий на развитие семейных ферм;</w:t>
      </w:r>
    </w:p>
    <w:p w:rsidR="000C74ED" w:rsidRPr="0090523C" w:rsidRDefault="000C74ED" w:rsidP="0090523C">
      <w:pPr>
        <w:spacing w:line="280" w:lineRule="atLeast"/>
        <w:ind w:firstLine="540"/>
      </w:pPr>
      <w:r w:rsidRPr="0090523C">
        <w:rPr>
          <w:rFonts w:cs="Times New Roman"/>
        </w:rPr>
        <w:t>- по предоставлению грантов в форме субсидий сельскохозяйственным потребительским кооперативам на развитие материально-технической базы;</w:t>
      </w:r>
    </w:p>
    <w:p w:rsidR="000C74ED" w:rsidRPr="0090523C" w:rsidRDefault="000C74ED" w:rsidP="0090523C">
      <w:pPr>
        <w:spacing w:line="280" w:lineRule="atLeast"/>
        <w:ind w:firstLine="540"/>
      </w:pPr>
      <w:r w:rsidRPr="0090523C">
        <w:rPr>
          <w:rFonts w:cs="Times New Roman"/>
        </w:rPr>
        <w:t>- по предоставлению</w:t>
      </w:r>
      <w:r w:rsidR="00D40D3B">
        <w:rPr>
          <w:rFonts w:cs="Times New Roman"/>
        </w:rPr>
        <w:t xml:space="preserve"> из областного бюджета грантов </w:t>
      </w:r>
      <w:r w:rsidR="00AB196B">
        <w:rPr>
          <w:rFonts w:cs="Times New Roman"/>
        </w:rPr>
        <w:t>«</w:t>
      </w:r>
      <w:proofErr w:type="spellStart"/>
      <w:r w:rsidRPr="0090523C">
        <w:rPr>
          <w:rFonts w:cs="Times New Roman"/>
        </w:rPr>
        <w:t>Агростартап</w:t>
      </w:r>
      <w:proofErr w:type="spellEnd"/>
      <w:r w:rsidR="00AB196B">
        <w:rPr>
          <w:rFonts w:cs="Times New Roman"/>
        </w:rPr>
        <w:t>»</w:t>
      </w:r>
      <w:r w:rsidRPr="0090523C">
        <w:rPr>
          <w:rFonts w:cs="Times New Roman"/>
        </w:rPr>
        <w:t xml:space="preserve"> в форме субсидий на создание и (или) развитие крестьянских (фермерских) хозяйств.</w:t>
      </w:r>
    </w:p>
    <w:p w:rsidR="000C74ED" w:rsidRPr="0090523C" w:rsidRDefault="000C74ED" w:rsidP="0090523C">
      <w:pPr>
        <w:spacing w:line="280" w:lineRule="atLeast"/>
      </w:pPr>
      <w:r w:rsidRPr="0090523C">
        <w:rPr>
          <w:rFonts w:cs="Times New Roman"/>
        </w:rPr>
        <w:t xml:space="preserve">(абзац введен </w:t>
      </w:r>
      <w:hyperlink r:id="rId266" w:history="1">
        <w:r w:rsidRPr="0090523C">
          <w:rPr>
            <w:rFonts w:cs="Times New Roman"/>
          </w:rPr>
          <w:t>приказом</w:t>
        </w:r>
      </w:hyperlink>
      <w:r w:rsidRPr="0090523C">
        <w:rPr>
          <w:rFonts w:cs="Times New Roman"/>
        </w:rPr>
        <w:t xml:space="preserve"> департамента аграрной политики Воронежской области от 17.07.2020 </w:t>
      </w:r>
      <w:r w:rsidR="00C40DC5">
        <w:rPr>
          <w:rFonts w:cs="Times New Roman"/>
        </w:rPr>
        <w:t>№</w:t>
      </w:r>
      <w:r w:rsidRPr="0090523C">
        <w:rPr>
          <w:rFonts w:cs="Times New Roman"/>
        </w:rPr>
        <w:t xml:space="preserve"> 60-01-10/105)</w:t>
      </w:r>
    </w:p>
    <w:p w:rsidR="000C74ED" w:rsidRPr="0090523C" w:rsidRDefault="000C74ED" w:rsidP="0090523C">
      <w:pPr>
        <w:spacing w:line="280" w:lineRule="atLeast"/>
        <w:ind w:firstLine="540"/>
      </w:pPr>
      <w:r w:rsidRPr="0090523C">
        <w:rPr>
          <w:rFonts w:cs="Times New Roman"/>
        </w:rPr>
        <w:t xml:space="preserve">1.2. В своей деятельности Комиссия руководствуется </w:t>
      </w:r>
      <w:hyperlink r:id="rId267" w:history="1">
        <w:r w:rsidRPr="0090523C">
          <w:rPr>
            <w:rFonts w:cs="Times New Roman"/>
          </w:rPr>
          <w:t>Конституцией</w:t>
        </w:r>
      </w:hyperlink>
      <w:r w:rsidRPr="0090523C">
        <w:rPr>
          <w:rFonts w:cs="Times New Roman"/>
        </w:rPr>
        <w:t xml:space="preserve"> Российской Федерации, федеральным и областным законодательством, а также настоящим Положением.</w:t>
      </w:r>
    </w:p>
    <w:p w:rsidR="000C74ED" w:rsidRPr="0090523C" w:rsidRDefault="000C74ED" w:rsidP="0090523C">
      <w:pPr>
        <w:spacing w:line="280" w:lineRule="atLeast"/>
      </w:pPr>
    </w:p>
    <w:p w:rsidR="000C74ED" w:rsidRPr="0090523C" w:rsidRDefault="000C74ED" w:rsidP="0090523C">
      <w:pPr>
        <w:spacing w:line="280" w:lineRule="atLeast"/>
        <w:jc w:val="center"/>
        <w:outlineLvl w:val="1"/>
      </w:pPr>
      <w:r w:rsidRPr="0090523C">
        <w:rPr>
          <w:rFonts w:cs="Times New Roman"/>
        </w:rPr>
        <w:t>2. Основные задачи и функции Комиссии</w:t>
      </w:r>
    </w:p>
    <w:p w:rsidR="000C74ED" w:rsidRPr="0090523C" w:rsidRDefault="000C74ED" w:rsidP="0090523C">
      <w:pPr>
        <w:spacing w:line="280" w:lineRule="atLeast"/>
      </w:pPr>
    </w:p>
    <w:p w:rsidR="000C74ED" w:rsidRPr="0090523C" w:rsidRDefault="000C74ED" w:rsidP="0090523C">
      <w:pPr>
        <w:spacing w:line="280" w:lineRule="atLeast"/>
        <w:ind w:firstLine="540"/>
      </w:pPr>
      <w:r w:rsidRPr="0090523C">
        <w:rPr>
          <w:rFonts w:cs="Times New Roman"/>
        </w:rPr>
        <w:t>Основными задачами и функциями Комиссии являются:</w:t>
      </w:r>
    </w:p>
    <w:p w:rsidR="000C74ED" w:rsidRPr="0090523C" w:rsidRDefault="000C74ED" w:rsidP="0090523C">
      <w:pPr>
        <w:spacing w:line="280" w:lineRule="atLeast"/>
        <w:ind w:firstLine="540"/>
      </w:pPr>
      <w:r w:rsidRPr="0090523C">
        <w:rPr>
          <w:rFonts w:cs="Times New Roman"/>
        </w:rPr>
        <w:t xml:space="preserve">2.1. Рассмотрение и оценка документов, представленных </w:t>
      </w:r>
      <w:proofErr w:type="spellStart"/>
      <w:r w:rsidRPr="0090523C">
        <w:rPr>
          <w:rFonts w:cs="Times New Roman"/>
        </w:rPr>
        <w:t>Грантополучателями</w:t>
      </w:r>
      <w:proofErr w:type="spellEnd"/>
      <w:r w:rsidRPr="0090523C">
        <w:rPr>
          <w:rFonts w:cs="Times New Roman"/>
        </w:rPr>
        <w:t xml:space="preserve"> в департамент аграрной политики Воронежской области.</w:t>
      </w:r>
    </w:p>
    <w:p w:rsidR="000C74ED" w:rsidRPr="0090523C" w:rsidRDefault="000C74ED" w:rsidP="0090523C">
      <w:pPr>
        <w:spacing w:line="280" w:lineRule="atLeast"/>
        <w:ind w:firstLine="540"/>
      </w:pPr>
      <w:r w:rsidRPr="0090523C">
        <w:rPr>
          <w:rFonts w:cs="Times New Roman"/>
        </w:rPr>
        <w:t>2.2. Проведение очного собеседования с участниками конкурсного отбора, соответствующими его условиям.</w:t>
      </w:r>
    </w:p>
    <w:p w:rsidR="000C74ED" w:rsidRPr="0090523C" w:rsidRDefault="000C74ED" w:rsidP="0090523C">
      <w:pPr>
        <w:spacing w:line="280" w:lineRule="atLeast"/>
        <w:ind w:firstLine="540"/>
      </w:pPr>
      <w:proofErr w:type="gramStart"/>
      <w:r w:rsidRPr="0090523C">
        <w:rPr>
          <w:rFonts w:cs="Times New Roman"/>
        </w:rPr>
        <w:t>При проведении очного собеседования Комиссия оценивает, насколько заявитель владеет информацией по представленным документам и проектам развития хозяйственной деятельности, имеются ли у него представления об управлении и организации собственной предпринимательской деятельности, ведении сельскохозяйственного производства по выбранному направлению деятельности, знание вопросов производственно-технологического характера, бухгалтерского учета, отчетности.</w:t>
      </w:r>
      <w:proofErr w:type="gramEnd"/>
    </w:p>
    <w:p w:rsidR="000C74ED" w:rsidRPr="0090523C" w:rsidRDefault="000C74ED" w:rsidP="0090523C">
      <w:pPr>
        <w:spacing w:line="280" w:lineRule="atLeast"/>
        <w:ind w:firstLine="540"/>
      </w:pPr>
      <w:r w:rsidRPr="0090523C">
        <w:rPr>
          <w:rFonts w:cs="Times New Roman"/>
        </w:rPr>
        <w:t>2.3. Оценка проектов и других документов участников конкурсного отбора на предмет их логичности, эффективности, экономности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соответствие заявителя установленным требованиям.</w:t>
      </w:r>
    </w:p>
    <w:p w:rsidR="000C74ED" w:rsidRPr="0090523C" w:rsidRDefault="000C74ED" w:rsidP="0090523C">
      <w:pPr>
        <w:spacing w:line="280" w:lineRule="atLeast"/>
        <w:ind w:firstLine="540"/>
      </w:pPr>
      <w:r w:rsidRPr="0090523C">
        <w:rPr>
          <w:rFonts w:cs="Times New Roman"/>
        </w:rPr>
        <w:t>Оценка проектов и других документов участников конкурсного отбора учитывается при проведении очного собеседования.</w:t>
      </w:r>
    </w:p>
    <w:p w:rsidR="000C74ED" w:rsidRPr="0090523C" w:rsidRDefault="000C74ED" w:rsidP="0090523C">
      <w:pPr>
        <w:spacing w:line="280" w:lineRule="atLeast"/>
        <w:ind w:firstLine="540"/>
      </w:pPr>
      <w:r w:rsidRPr="0090523C">
        <w:rPr>
          <w:rFonts w:cs="Times New Roman"/>
        </w:rPr>
        <w:t xml:space="preserve">2.4. Определение </w:t>
      </w:r>
      <w:proofErr w:type="spellStart"/>
      <w:r w:rsidRPr="0090523C">
        <w:rPr>
          <w:rFonts w:cs="Times New Roman"/>
        </w:rPr>
        <w:t>Грантополучателей</w:t>
      </w:r>
      <w:proofErr w:type="spellEnd"/>
      <w:r w:rsidRPr="0090523C">
        <w:rPr>
          <w:rFonts w:cs="Times New Roman"/>
        </w:rPr>
        <w:t xml:space="preserve">, </w:t>
      </w:r>
      <w:proofErr w:type="gramStart"/>
      <w:r w:rsidRPr="0090523C">
        <w:rPr>
          <w:rFonts w:cs="Times New Roman"/>
        </w:rPr>
        <w:t>признанных</w:t>
      </w:r>
      <w:proofErr w:type="gramEnd"/>
      <w:r w:rsidRPr="0090523C">
        <w:rPr>
          <w:rFonts w:cs="Times New Roman"/>
        </w:rPr>
        <w:t xml:space="preserve"> победителями конкурсного отбора.</w:t>
      </w:r>
    </w:p>
    <w:p w:rsidR="000C74ED" w:rsidRPr="0090523C" w:rsidRDefault="000C74ED" w:rsidP="0090523C">
      <w:pPr>
        <w:spacing w:line="280" w:lineRule="atLeast"/>
        <w:ind w:firstLine="540"/>
      </w:pPr>
      <w:r w:rsidRPr="0090523C">
        <w:rPr>
          <w:rFonts w:cs="Times New Roman"/>
        </w:rPr>
        <w:t xml:space="preserve">Количество </w:t>
      </w:r>
      <w:proofErr w:type="spellStart"/>
      <w:r w:rsidRPr="0090523C">
        <w:rPr>
          <w:rFonts w:cs="Times New Roman"/>
        </w:rPr>
        <w:t>Грантополучателей</w:t>
      </w:r>
      <w:proofErr w:type="spellEnd"/>
      <w:r w:rsidRPr="0090523C">
        <w:rPr>
          <w:rFonts w:cs="Times New Roman"/>
        </w:rPr>
        <w:t>, признанных победителями конкурсного отбора, определяется по результатам рассмотрения документов и количеству набранных баллов с учетом очного собеседования.</w:t>
      </w:r>
    </w:p>
    <w:p w:rsidR="000C74ED" w:rsidRPr="0090523C" w:rsidRDefault="000C74ED" w:rsidP="0090523C">
      <w:pPr>
        <w:spacing w:line="280" w:lineRule="atLeast"/>
        <w:ind w:firstLine="540"/>
      </w:pPr>
      <w:r w:rsidRPr="0090523C">
        <w:rPr>
          <w:rFonts w:cs="Times New Roman"/>
        </w:rPr>
        <w:t xml:space="preserve">2.5. Рассмотрение заявлений </w:t>
      </w:r>
      <w:proofErr w:type="spellStart"/>
      <w:r w:rsidRPr="0090523C">
        <w:rPr>
          <w:rFonts w:cs="Times New Roman"/>
        </w:rPr>
        <w:t>Грантополучателей</w:t>
      </w:r>
      <w:proofErr w:type="spellEnd"/>
      <w:r w:rsidRPr="0090523C">
        <w:rPr>
          <w:rFonts w:cs="Times New Roman"/>
        </w:rPr>
        <w:t>:</w:t>
      </w:r>
    </w:p>
    <w:p w:rsidR="000C74ED" w:rsidRPr="0090523C" w:rsidRDefault="000C74ED" w:rsidP="0090523C">
      <w:pPr>
        <w:spacing w:line="280" w:lineRule="atLeast"/>
        <w:ind w:firstLine="540"/>
      </w:pPr>
      <w:r w:rsidRPr="0090523C">
        <w:rPr>
          <w:rFonts w:cs="Times New Roman"/>
        </w:rPr>
        <w:t>- об изменении планов расходов сре</w:t>
      </w:r>
      <w:proofErr w:type="gramStart"/>
      <w:r w:rsidRPr="0090523C">
        <w:rPr>
          <w:rFonts w:cs="Times New Roman"/>
        </w:rPr>
        <w:t>дств гр</w:t>
      </w:r>
      <w:proofErr w:type="gramEnd"/>
      <w:r w:rsidRPr="0090523C">
        <w:rPr>
          <w:rFonts w:cs="Times New Roman"/>
        </w:rPr>
        <w:t>анта;</w:t>
      </w:r>
    </w:p>
    <w:p w:rsidR="000C74ED" w:rsidRPr="0090523C" w:rsidRDefault="000C74ED" w:rsidP="0090523C">
      <w:pPr>
        <w:spacing w:line="280" w:lineRule="atLeast"/>
        <w:ind w:firstLine="540"/>
      </w:pPr>
      <w:r w:rsidRPr="0090523C">
        <w:rPr>
          <w:rFonts w:cs="Times New Roman"/>
        </w:rPr>
        <w:t>- о внесении изменений в значения показателей результата предоставления гранта и показателей деятельности крестьянского (фермерского) хозяйства;</w:t>
      </w:r>
    </w:p>
    <w:p w:rsidR="000C74ED" w:rsidRPr="0090523C" w:rsidRDefault="000C74ED" w:rsidP="0090523C">
      <w:pPr>
        <w:spacing w:line="280" w:lineRule="atLeast"/>
        <w:ind w:firstLine="540"/>
      </w:pPr>
      <w:r w:rsidRPr="0090523C">
        <w:rPr>
          <w:rFonts w:cs="Times New Roman"/>
        </w:rPr>
        <w:t>- о продлении срока освоения гранта в случае наступления обстоятельств непреодолимой силы, препятствующих освоению сре</w:t>
      </w:r>
      <w:proofErr w:type="gramStart"/>
      <w:r w:rsidRPr="0090523C">
        <w:rPr>
          <w:rFonts w:cs="Times New Roman"/>
        </w:rPr>
        <w:t>дств Гр</w:t>
      </w:r>
      <w:proofErr w:type="gramEnd"/>
      <w:r w:rsidRPr="0090523C">
        <w:rPr>
          <w:rFonts w:cs="Times New Roman"/>
        </w:rPr>
        <w:t>анта в установленный срок, но не более чем на 6 месяцев.</w:t>
      </w:r>
    </w:p>
    <w:p w:rsidR="000C74ED" w:rsidRPr="0090523C" w:rsidRDefault="000C74ED" w:rsidP="0090523C">
      <w:pPr>
        <w:spacing w:line="280" w:lineRule="atLeast"/>
        <w:ind w:firstLine="540"/>
      </w:pPr>
      <w:proofErr w:type="gramStart"/>
      <w:r w:rsidRPr="0090523C">
        <w:rPr>
          <w:rFonts w:cs="Times New Roman"/>
        </w:rPr>
        <w:t>Изменения плана расходов подлежат согласованию, в том числе в пределах суммы предоставленного Гранта, в случае если указанные изменения превышают 15% по какому-либо из наименований мероприятий, приобретаемого имущества, оказываемых услуг, указанных в плане расходов.</w:t>
      </w:r>
      <w:proofErr w:type="gramEnd"/>
    </w:p>
    <w:p w:rsidR="000C74ED" w:rsidRPr="0090523C" w:rsidRDefault="000C74ED" w:rsidP="0090523C">
      <w:pPr>
        <w:spacing w:line="280" w:lineRule="atLeast"/>
        <w:ind w:firstLine="540"/>
      </w:pPr>
      <w:r w:rsidRPr="0090523C">
        <w:rPr>
          <w:rFonts w:cs="Times New Roman"/>
        </w:rPr>
        <w:t xml:space="preserve">Заявления рассматриваются после их поступления в департамент аграрной политики Воронежской области на ближайшем заседании Комиссии, но не позднее трех месяцев </w:t>
      </w:r>
      <w:proofErr w:type="gramStart"/>
      <w:r w:rsidRPr="0090523C">
        <w:rPr>
          <w:rFonts w:cs="Times New Roman"/>
        </w:rPr>
        <w:t>с даты поступления</w:t>
      </w:r>
      <w:proofErr w:type="gramEnd"/>
      <w:r w:rsidRPr="0090523C">
        <w:rPr>
          <w:rFonts w:cs="Times New Roman"/>
        </w:rPr>
        <w:t>.</w:t>
      </w:r>
    </w:p>
    <w:p w:rsidR="000C74ED" w:rsidRPr="0090523C" w:rsidRDefault="000C74ED" w:rsidP="0090523C">
      <w:pPr>
        <w:spacing w:line="280" w:lineRule="atLeast"/>
      </w:pPr>
      <w:r w:rsidRPr="0090523C">
        <w:rPr>
          <w:rFonts w:cs="Times New Roman"/>
        </w:rPr>
        <w:t xml:space="preserve">(п. 2.5 в ред. </w:t>
      </w:r>
      <w:hyperlink r:id="rId268"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sidR="00C40DC5">
        <w:rPr>
          <w:rFonts w:cs="Times New Roman"/>
        </w:rPr>
        <w:t>№</w:t>
      </w:r>
      <w:r w:rsidRPr="0090523C">
        <w:rPr>
          <w:rFonts w:cs="Times New Roman"/>
        </w:rPr>
        <w:t xml:space="preserve"> 60-01-10/105)</w:t>
      </w:r>
    </w:p>
    <w:p w:rsidR="000C74ED" w:rsidRPr="0090523C" w:rsidRDefault="000C74ED" w:rsidP="0090523C">
      <w:pPr>
        <w:spacing w:line="280" w:lineRule="atLeast"/>
        <w:ind w:firstLine="540"/>
      </w:pPr>
      <w:r w:rsidRPr="0090523C">
        <w:rPr>
          <w:rFonts w:cs="Times New Roman"/>
        </w:rPr>
        <w:lastRenderedPageBreak/>
        <w:t>2.6. Рассмотрение обращений и предложений по вопросам предоставления мер государственной поддержки.</w:t>
      </w:r>
    </w:p>
    <w:p w:rsidR="000C74ED" w:rsidRPr="0090523C" w:rsidRDefault="000C74ED" w:rsidP="0090523C">
      <w:pPr>
        <w:spacing w:line="280" w:lineRule="atLeast"/>
        <w:ind w:firstLine="540"/>
      </w:pPr>
      <w:r w:rsidRPr="0090523C">
        <w:rPr>
          <w:rFonts w:cs="Times New Roman"/>
        </w:rPr>
        <w:t>2.7. Внесение предложений по изменению порядка рассмотрения заявлений и предоставления сре</w:t>
      </w:r>
      <w:proofErr w:type="gramStart"/>
      <w:r w:rsidRPr="0090523C">
        <w:rPr>
          <w:rFonts w:cs="Times New Roman"/>
        </w:rPr>
        <w:t>дств гр</w:t>
      </w:r>
      <w:proofErr w:type="gramEnd"/>
      <w:r w:rsidRPr="0090523C">
        <w:rPr>
          <w:rFonts w:cs="Times New Roman"/>
        </w:rPr>
        <w:t>анта.</w:t>
      </w:r>
    </w:p>
    <w:p w:rsidR="000C74ED" w:rsidRPr="0090523C" w:rsidRDefault="000C74ED" w:rsidP="0090523C">
      <w:pPr>
        <w:spacing w:line="280" w:lineRule="atLeast"/>
      </w:pPr>
    </w:p>
    <w:p w:rsidR="000C74ED" w:rsidRPr="0090523C" w:rsidRDefault="000C74ED" w:rsidP="0090523C">
      <w:pPr>
        <w:spacing w:line="280" w:lineRule="atLeast"/>
        <w:jc w:val="center"/>
        <w:outlineLvl w:val="1"/>
      </w:pPr>
      <w:r w:rsidRPr="0090523C">
        <w:rPr>
          <w:rFonts w:cs="Times New Roman"/>
        </w:rPr>
        <w:t>3. Права Комиссии</w:t>
      </w:r>
    </w:p>
    <w:p w:rsidR="000C74ED" w:rsidRPr="0090523C" w:rsidRDefault="000C74ED" w:rsidP="0090523C">
      <w:pPr>
        <w:spacing w:line="280" w:lineRule="atLeast"/>
      </w:pPr>
    </w:p>
    <w:p w:rsidR="000C74ED" w:rsidRPr="0090523C" w:rsidRDefault="000C74ED" w:rsidP="0090523C">
      <w:pPr>
        <w:spacing w:line="280" w:lineRule="atLeast"/>
        <w:ind w:firstLine="540"/>
      </w:pPr>
      <w:r w:rsidRPr="0090523C">
        <w:rPr>
          <w:rFonts w:cs="Times New Roman"/>
        </w:rPr>
        <w:t>Комиссия при реализации возложенных на нее задач имеет право:</w:t>
      </w:r>
    </w:p>
    <w:p w:rsidR="000C74ED" w:rsidRPr="0090523C" w:rsidRDefault="000C74ED" w:rsidP="0090523C">
      <w:pPr>
        <w:spacing w:line="280" w:lineRule="atLeast"/>
        <w:ind w:firstLine="540"/>
      </w:pPr>
      <w:r w:rsidRPr="0090523C">
        <w:rPr>
          <w:rFonts w:cs="Times New Roman"/>
        </w:rPr>
        <w:t>3.1. Запрашивать и получать в установленном порядке необходимую информацию от органов государственной власти, органов местного самоуправления и организаций.</w:t>
      </w:r>
    </w:p>
    <w:p w:rsidR="000C74ED" w:rsidRPr="0090523C" w:rsidRDefault="000C74ED" w:rsidP="0090523C">
      <w:pPr>
        <w:spacing w:line="280" w:lineRule="atLeast"/>
        <w:ind w:firstLine="540"/>
      </w:pPr>
      <w:r w:rsidRPr="0090523C">
        <w:rPr>
          <w:rFonts w:cs="Times New Roman"/>
        </w:rPr>
        <w:t>3.2. Привлекать к участию в работе Комиссии независимых экспертов, представителей муниципальных образований, общественных организаций.</w:t>
      </w:r>
    </w:p>
    <w:p w:rsidR="000C74ED" w:rsidRPr="0090523C" w:rsidRDefault="000C74ED" w:rsidP="0090523C">
      <w:pPr>
        <w:spacing w:line="280" w:lineRule="atLeast"/>
        <w:ind w:firstLine="540"/>
      </w:pPr>
      <w:r w:rsidRPr="0090523C">
        <w:rPr>
          <w:rFonts w:cs="Times New Roman"/>
        </w:rPr>
        <w:t>3.3. Вносить предложения в исполнительные органы государственной власти Воронежской области по вопросам предоставления мер государственной поддержки субъектам малого предпринимательства Воронежской области.</w:t>
      </w:r>
    </w:p>
    <w:p w:rsidR="000C74ED" w:rsidRPr="0090523C" w:rsidRDefault="000C74ED" w:rsidP="0090523C">
      <w:pPr>
        <w:spacing w:line="280" w:lineRule="atLeast"/>
      </w:pPr>
    </w:p>
    <w:p w:rsidR="000C74ED" w:rsidRPr="0090523C" w:rsidRDefault="000C74ED" w:rsidP="0090523C">
      <w:pPr>
        <w:spacing w:line="280" w:lineRule="atLeast"/>
        <w:jc w:val="center"/>
        <w:outlineLvl w:val="1"/>
      </w:pPr>
      <w:r w:rsidRPr="0090523C">
        <w:rPr>
          <w:rFonts w:cs="Times New Roman"/>
        </w:rPr>
        <w:t>4. Порядок работы Комиссии</w:t>
      </w:r>
    </w:p>
    <w:p w:rsidR="000C74ED" w:rsidRPr="0090523C" w:rsidRDefault="000C74ED" w:rsidP="0090523C">
      <w:pPr>
        <w:spacing w:line="280" w:lineRule="atLeast"/>
      </w:pPr>
    </w:p>
    <w:p w:rsidR="000C74ED" w:rsidRPr="0090523C" w:rsidRDefault="000C74ED" w:rsidP="0090523C">
      <w:pPr>
        <w:spacing w:line="280" w:lineRule="atLeast"/>
        <w:ind w:firstLine="540"/>
      </w:pPr>
      <w:r w:rsidRPr="0090523C">
        <w:rPr>
          <w:rFonts w:cs="Times New Roman"/>
        </w:rPr>
        <w:t>4.1. В состав Комиссии входят: председатель Комиссии, заместитель председателя Комиссии, секретарь и члены Комиссии.</w:t>
      </w:r>
    </w:p>
    <w:p w:rsidR="000C74ED" w:rsidRPr="0090523C" w:rsidRDefault="000C74ED" w:rsidP="0090523C">
      <w:pPr>
        <w:spacing w:line="280" w:lineRule="atLeast"/>
        <w:ind w:firstLine="540"/>
      </w:pPr>
      <w:r w:rsidRPr="0090523C">
        <w:rPr>
          <w:rFonts w:cs="Times New Roman"/>
        </w:rPr>
        <w:t>4.2. По отдельным рассматриваемым вопросам на заседание Комиссии могут приглашаться представители органов государственной власти, органов местного самоуправления, представители коммерческих и общественных организаций, ученые и другие специалисты, не входящие в состав Комиссии.</w:t>
      </w:r>
    </w:p>
    <w:p w:rsidR="000C74ED" w:rsidRPr="0090523C" w:rsidRDefault="000C74ED" w:rsidP="0090523C">
      <w:pPr>
        <w:spacing w:line="280" w:lineRule="atLeast"/>
        <w:ind w:firstLine="540"/>
      </w:pPr>
      <w:r w:rsidRPr="0090523C">
        <w:rPr>
          <w:rFonts w:cs="Times New Roman"/>
        </w:rPr>
        <w:t>4.3. В случае отсутствия председателя Комиссии деятельностью Комиссии руководит его заместитель.</w:t>
      </w:r>
    </w:p>
    <w:p w:rsidR="000C74ED" w:rsidRPr="0090523C" w:rsidRDefault="000C74ED" w:rsidP="0090523C">
      <w:pPr>
        <w:spacing w:line="280" w:lineRule="atLeast"/>
        <w:ind w:firstLine="540"/>
      </w:pPr>
      <w:r w:rsidRPr="0090523C">
        <w:rPr>
          <w:rFonts w:cs="Times New Roman"/>
        </w:rPr>
        <w:t>4.4. В случае отсутствия секретаря Комиссии его обязанности могут быть возложены на иного члена комиссии приказом департамента аграрной политики Воронежской области.</w:t>
      </w:r>
    </w:p>
    <w:p w:rsidR="000C74ED" w:rsidRPr="0090523C" w:rsidRDefault="000C74ED" w:rsidP="0090523C">
      <w:pPr>
        <w:spacing w:line="280" w:lineRule="atLeast"/>
        <w:ind w:firstLine="540"/>
      </w:pPr>
      <w:r w:rsidRPr="0090523C">
        <w:rPr>
          <w:rFonts w:cs="Times New Roman"/>
        </w:rPr>
        <w:t>4.5. Заседание Комиссии проводится не позднее 15 рабочих дней после даты окончания приема заявлений.</w:t>
      </w:r>
    </w:p>
    <w:p w:rsidR="000C74ED" w:rsidRPr="0090523C" w:rsidRDefault="000C74ED" w:rsidP="0090523C">
      <w:pPr>
        <w:spacing w:line="280" w:lineRule="atLeast"/>
        <w:ind w:firstLine="540"/>
      </w:pPr>
      <w:r w:rsidRPr="0090523C">
        <w:rPr>
          <w:rFonts w:cs="Times New Roman"/>
        </w:rPr>
        <w:t xml:space="preserve">4.6. При подготовке к заседанию Комиссии секретарь Комиссии приобщает к документам, поданным на рассмотрение Комиссии, таблицы набранных баллов </w:t>
      </w:r>
      <w:proofErr w:type="spellStart"/>
      <w:r w:rsidRPr="0090523C">
        <w:rPr>
          <w:rFonts w:cs="Times New Roman"/>
        </w:rPr>
        <w:t>Грантополучателей</w:t>
      </w:r>
      <w:proofErr w:type="spellEnd"/>
      <w:r w:rsidRPr="0090523C">
        <w:rPr>
          <w:rFonts w:cs="Times New Roman"/>
        </w:rPr>
        <w:t xml:space="preserve"> в зависимости от реализуемого мероприятия Госпрограммы по форме согласно </w:t>
      </w:r>
      <w:hyperlink w:anchor="P254" w:history="1">
        <w:r w:rsidRPr="0090523C">
          <w:rPr>
            <w:rFonts w:cs="Times New Roman"/>
          </w:rPr>
          <w:t xml:space="preserve">приложениям </w:t>
        </w:r>
        <w:r w:rsidR="00C40DC5">
          <w:rPr>
            <w:rFonts w:cs="Times New Roman"/>
          </w:rPr>
          <w:t>№</w:t>
        </w:r>
        <w:r w:rsidRPr="0090523C">
          <w:rPr>
            <w:rFonts w:cs="Times New Roman"/>
          </w:rPr>
          <w:t xml:space="preserve"> 1</w:t>
        </w:r>
      </w:hyperlink>
      <w:r w:rsidRPr="0090523C">
        <w:rPr>
          <w:rFonts w:cs="Times New Roman"/>
        </w:rPr>
        <w:t xml:space="preserve"> - </w:t>
      </w:r>
      <w:hyperlink w:anchor="P340" w:history="1">
        <w:r w:rsidRPr="0090523C">
          <w:rPr>
            <w:rFonts w:cs="Times New Roman"/>
          </w:rPr>
          <w:t>3</w:t>
        </w:r>
      </w:hyperlink>
      <w:r w:rsidRPr="0090523C">
        <w:rPr>
          <w:rFonts w:cs="Times New Roman"/>
        </w:rPr>
        <w:t xml:space="preserve"> и </w:t>
      </w:r>
      <w:hyperlink w:anchor="P527" w:history="1">
        <w:r w:rsidR="00C40DC5">
          <w:rPr>
            <w:rFonts w:cs="Times New Roman"/>
          </w:rPr>
          <w:t>№</w:t>
        </w:r>
        <w:r w:rsidRPr="0090523C">
          <w:rPr>
            <w:rFonts w:cs="Times New Roman"/>
          </w:rPr>
          <w:t xml:space="preserve"> 6</w:t>
        </w:r>
      </w:hyperlink>
      <w:r w:rsidRPr="0090523C">
        <w:rPr>
          <w:rFonts w:cs="Times New Roman"/>
        </w:rPr>
        <w:t xml:space="preserve"> к настоящему приказу (далее - Таблицы набранных баллов).</w:t>
      </w:r>
    </w:p>
    <w:p w:rsidR="000C74ED" w:rsidRPr="0090523C" w:rsidRDefault="000C74ED" w:rsidP="0090523C">
      <w:pPr>
        <w:spacing w:line="280" w:lineRule="atLeast"/>
      </w:pPr>
      <w:r w:rsidRPr="0090523C">
        <w:rPr>
          <w:rFonts w:cs="Times New Roman"/>
        </w:rPr>
        <w:t>(</w:t>
      </w:r>
      <w:proofErr w:type="gramStart"/>
      <w:r w:rsidRPr="0090523C">
        <w:rPr>
          <w:rFonts w:cs="Times New Roman"/>
        </w:rPr>
        <w:t>в</w:t>
      </w:r>
      <w:proofErr w:type="gramEnd"/>
      <w:r w:rsidRPr="0090523C">
        <w:rPr>
          <w:rFonts w:cs="Times New Roman"/>
        </w:rPr>
        <w:t xml:space="preserve"> ред. </w:t>
      </w:r>
      <w:hyperlink r:id="rId269" w:history="1">
        <w:r w:rsidRPr="0090523C">
          <w:rPr>
            <w:rFonts w:cs="Times New Roman"/>
          </w:rPr>
          <w:t>приказа</w:t>
        </w:r>
      </w:hyperlink>
      <w:r w:rsidRPr="0090523C">
        <w:rPr>
          <w:rFonts w:cs="Times New Roman"/>
        </w:rPr>
        <w:t xml:space="preserve"> департамента аграрной политики Воронежской области от 17.07.2020 </w:t>
      </w:r>
      <w:r w:rsidR="00C40DC5">
        <w:rPr>
          <w:rFonts w:cs="Times New Roman"/>
        </w:rPr>
        <w:t>№</w:t>
      </w:r>
      <w:r w:rsidRPr="0090523C">
        <w:rPr>
          <w:rFonts w:cs="Times New Roman"/>
        </w:rPr>
        <w:t xml:space="preserve"> 60-01-10/105)</w:t>
      </w:r>
    </w:p>
    <w:p w:rsidR="000C74ED" w:rsidRPr="0090523C" w:rsidRDefault="000C74ED" w:rsidP="0090523C">
      <w:pPr>
        <w:spacing w:line="280" w:lineRule="atLeast"/>
        <w:ind w:firstLine="540"/>
      </w:pPr>
      <w:r w:rsidRPr="0090523C">
        <w:rPr>
          <w:rFonts w:cs="Times New Roman"/>
        </w:rPr>
        <w:t>4.7. В ходе изучения документов, предоставленных на рассмотрение, соответствующие баллы проставляются в Таблицу набранных баллов.</w:t>
      </w:r>
    </w:p>
    <w:p w:rsidR="000C74ED" w:rsidRPr="0090523C" w:rsidRDefault="000C74ED" w:rsidP="0090523C">
      <w:pPr>
        <w:spacing w:line="280" w:lineRule="atLeast"/>
        <w:ind w:firstLine="540"/>
      </w:pPr>
      <w:r w:rsidRPr="0090523C">
        <w:rPr>
          <w:rFonts w:cs="Times New Roman"/>
        </w:rPr>
        <w:t xml:space="preserve">Оценка каждого присутствующего члена Комиссии за очное собеседование заносится в отдельную </w:t>
      </w:r>
      <w:hyperlink w:anchor="P386" w:history="1">
        <w:r w:rsidRPr="0090523C">
          <w:rPr>
            <w:rFonts w:cs="Times New Roman"/>
          </w:rPr>
          <w:t>таблицу</w:t>
        </w:r>
      </w:hyperlink>
      <w:r w:rsidRPr="0090523C">
        <w:rPr>
          <w:rFonts w:cs="Times New Roman"/>
        </w:rPr>
        <w:t xml:space="preserve"> по форме согласно приложению </w:t>
      </w:r>
      <w:r w:rsidR="00C40DC5">
        <w:rPr>
          <w:rFonts w:cs="Times New Roman"/>
        </w:rPr>
        <w:t>№</w:t>
      </w:r>
      <w:r w:rsidRPr="0090523C">
        <w:rPr>
          <w:rFonts w:cs="Times New Roman"/>
        </w:rPr>
        <w:t xml:space="preserve"> 4 к настоящему приказу. Оценка очного собеседования </w:t>
      </w:r>
      <w:r w:rsidRPr="0090523C">
        <w:rPr>
          <w:rFonts w:cs="Times New Roman"/>
        </w:rPr>
        <w:lastRenderedPageBreak/>
        <w:t>вычисляется путем деления суммы баллов всех присутствующих членов Комиссии на число присутствующих членов Комиссии. Средний балл за очное собеседование заносится в Таблицу набранных баллов.</w:t>
      </w:r>
    </w:p>
    <w:p w:rsidR="000C74ED" w:rsidRPr="0090523C" w:rsidRDefault="000C74ED" w:rsidP="0090523C">
      <w:pPr>
        <w:spacing w:line="280" w:lineRule="atLeast"/>
        <w:ind w:firstLine="540"/>
      </w:pPr>
      <w:r w:rsidRPr="0090523C">
        <w:rPr>
          <w:rFonts w:cs="Times New Roman"/>
        </w:rPr>
        <w:t xml:space="preserve">4.7.1. Сумма набранных баллов </w:t>
      </w:r>
      <w:proofErr w:type="spellStart"/>
      <w:r w:rsidRPr="0090523C">
        <w:rPr>
          <w:rFonts w:cs="Times New Roman"/>
        </w:rPr>
        <w:t>Грантополучателей</w:t>
      </w:r>
      <w:proofErr w:type="spellEnd"/>
      <w:r w:rsidRPr="0090523C">
        <w:rPr>
          <w:rFonts w:cs="Times New Roman"/>
        </w:rPr>
        <w:t xml:space="preserve">, прошедших конкурсный отбор по предоставлению грантов в форме субсидий на поддержку начинающих фермеров, складывается </w:t>
      </w:r>
      <w:proofErr w:type="gramStart"/>
      <w:r w:rsidRPr="0090523C">
        <w:rPr>
          <w:rFonts w:cs="Times New Roman"/>
        </w:rPr>
        <w:t>из</w:t>
      </w:r>
      <w:proofErr w:type="gramEnd"/>
      <w:r w:rsidRPr="0090523C">
        <w:rPr>
          <w:rFonts w:cs="Times New Roman"/>
        </w:rPr>
        <w:t>:</w:t>
      </w:r>
    </w:p>
    <w:p w:rsidR="000C74ED" w:rsidRPr="0090523C" w:rsidRDefault="000C74ED" w:rsidP="0090523C">
      <w:pPr>
        <w:spacing w:line="280" w:lineRule="atLeast"/>
        <w:ind w:firstLine="540"/>
      </w:pPr>
      <w:r w:rsidRPr="0090523C">
        <w:rPr>
          <w:rFonts w:cs="Times New Roman"/>
        </w:rPr>
        <w:t>а) продолжительности ведения хозяйственной деятельности на дату подачи документов на участие в конкурсном отборе:</w:t>
      </w:r>
    </w:p>
    <w:p w:rsidR="000C74ED" w:rsidRPr="0090523C" w:rsidRDefault="000C74ED" w:rsidP="0090523C">
      <w:pPr>
        <w:spacing w:line="280" w:lineRule="atLeast"/>
        <w:ind w:firstLine="540"/>
      </w:pPr>
      <w:r w:rsidRPr="0090523C">
        <w:rPr>
          <w:rFonts w:cs="Times New Roman"/>
        </w:rPr>
        <w:t xml:space="preserve">- крестьянское (фермерское) хозяйство зарегистрировано более 12 месяцев, и в базе данных департамента аграрной политики Воронежской области имеется отчет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финансовый год - 2 балла;</w:t>
      </w:r>
    </w:p>
    <w:p w:rsidR="000C74ED" w:rsidRPr="0090523C" w:rsidRDefault="000C74ED" w:rsidP="0090523C">
      <w:pPr>
        <w:spacing w:line="280" w:lineRule="atLeast"/>
        <w:ind w:firstLine="540"/>
      </w:pPr>
      <w:r w:rsidRPr="0090523C">
        <w:rPr>
          <w:rFonts w:cs="Times New Roman"/>
        </w:rPr>
        <w:t xml:space="preserve">- крестьянское (фермерское) хозяйство зарегистрировано не более 12 месяцев, и в департаменте аграрной политики Воронежской области имеется отчет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финансовый год - 1 балл;</w:t>
      </w:r>
    </w:p>
    <w:p w:rsidR="000C74ED" w:rsidRPr="0090523C" w:rsidRDefault="000C74ED" w:rsidP="0090523C">
      <w:pPr>
        <w:spacing w:line="280" w:lineRule="atLeast"/>
        <w:ind w:firstLine="540"/>
      </w:pPr>
      <w:r w:rsidRPr="0090523C">
        <w:rPr>
          <w:rFonts w:cs="Times New Roman"/>
        </w:rPr>
        <w:t xml:space="preserve">- крестьянское (фермерское) хозяйство зарегистрировано в году подачи документов на конкурсный отбор либо в году, предшествующем году подачи документов на конкурсный отбор, и в департаменте аграрной политики Воронежской области отсутствует отчет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- 0 баллов;</w:t>
      </w:r>
    </w:p>
    <w:p w:rsidR="000C74ED" w:rsidRPr="0090523C" w:rsidRDefault="000C74ED" w:rsidP="0090523C">
      <w:pPr>
        <w:spacing w:line="280" w:lineRule="atLeast"/>
        <w:ind w:firstLine="540"/>
      </w:pPr>
      <w:r w:rsidRPr="0090523C">
        <w:rPr>
          <w:rFonts w:cs="Times New Roman"/>
        </w:rPr>
        <w:t>б) наличия земельных участков для реализации плана по созданию и развитию крестьянского (фермерского) хозяйства, поданного в конкурсную комиссию (100% обеспеченность в соответствии с планом по созданию и развитию крестьянского (фермерского) хозяйства):</w:t>
      </w:r>
    </w:p>
    <w:p w:rsidR="000C74ED" w:rsidRPr="0090523C" w:rsidRDefault="000C74ED" w:rsidP="0090523C">
      <w:pPr>
        <w:spacing w:line="280" w:lineRule="atLeast"/>
        <w:ind w:firstLine="540"/>
      </w:pPr>
      <w:r w:rsidRPr="0090523C">
        <w:rPr>
          <w:rFonts w:cs="Times New Roman"/>
        </w:rPr>
        <w:t>- отсутствие (не 100% обеспеченность) земельных участков либо наличие заключенного договора аренды на срок до 5 лет - 0 баллов;</w:t>
      </w:r>
    </w:p>
    <w:p w:rsidR="000C74ED" w:rsidRPr="0090523C" w:rsidRDefault="000C74ED" w:rsidP="0090523C">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- 3 балла.</w:t>
      </w:r>
    </w:p>
    <w:p w:rsidR="000C74ED" w:rsidRPr="0090523C" w:rsidRDefault="000C74ED" w:rsidP="0090523C">
      <w:pPr>
        <w:spacing w:line="280" w:lineRule="atLeast"/>
        <w:ind w:firstLine="540"/>
      </w:pPr>
      <w:r w:rsidRPr="0090523C">
        <w:rPr>
          <w:rFonts w:cs="Times New Roman"/>
        </w:rPr>
        <w:t xml:space="preserve">Обеспеченность земельными участками для развития фермерского хозяйства рассчитывается в соответствии с </w:t>
      </w:r>
      <w:hyperlink w:anchor="P493" w:history="1">
        <w:r w:rsidRPr="0090523C">
          <w:rPr>
            <w:rFonts w:cs="Times New Roman"/>
          </w:rPr>
          <w:t xml:space="preserve">приложением </w:t>
        </w:r>
        <w:r w:rsidR="00C40DC5">
          <w:rPr>
            <w:rFonts w:cs="Times New Roman"/>
          </w:rPr>
          <w:t>№</w:t>
        </w:r>
        <w:r w:rsidRPr="0090523C">
          <w:rPr>
            <w:rFonts w:cs="Times New Roman"/>
          </w:rPr>
          <w:t xml:space="preserve"> 5</w:t>
        </w:r>
      </w:hyperlink>
      <w:r w:rsidRPr="0090523C">
        <w:rPr>
          <w:rFonts w:cs="Times New Roman"/>
        </w:rPr>
        <w:t xml:space="preserve"> к настоящему приказу;</w:t>
      </w:r>
    </w:p>
    <w:p w:rsidR="000C74ED" w:rsidRPr="0090523C" w:rsidRDefault="000C74ED" w:rsidP="0090523C">
      <w:pPr>
        <w:spacing w:line="280" w:lineRule="atLeast"/>
        <w:ind w:firstLine="540"/>
      </w:pPr>
      <w:r w:rsidRPr="0090523C">
        <w:rPr>
          <w:rFonts w:cs="Times New Roman"/>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0C74ED" w:rsidRPr="0090523C" w:rsidRDefault="000C74ED" w:rsidP="0090523C">
      <w:pPr>
        <w:spacing w:line="280" w:lineRule="atLeast"/>
        <w:ind w:firstLine="540"/>
      </w:pPr>
      <w:r w:rsidRPr="0090523C">
        <w:rPr>
          <w:rFonts w:cs="Times New Roman"/>
        </w:rPr>
        <w:t xml:space="preserve">- 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xml:space="preserve">, </w:t>
      </w:r>
      <w:proofErr w:type="spellStart"/>
      <w:r w:rsidRPr="0090523C">
        <w:rPr>
          <w:rFonts w:cs="Times New Roman"/>
        </w:rPr>
        <w:t>Россошанского</w:t>
      </w:r>
      <w:proofErr w:type="spellEnd"/>
      <w:r w:rsidRPr="0090523C">
        <w:rPr>
          <w:rFonts w:cs="Times New Roman"/>
        </w:rPr>
        <w:t>, Хохольского - 1 балл;</w:t>
      </w:r>
    </w:p>
    <w:p w:rsidR="000C74ED" w:rsidRPr="0090523C" w:rsidRDefault="000C74ED" w:rsidP="0090523C">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w:t>
      </w:r>
      <w:proofErr w:type="spellStart"/>
      <w:r w:rsidRPr="0090523C">
        <w:rPr>
          <w:rFonts w:cs="Times New Roman"/>
        </w:rPr>
        <w:t>Бутурлиновского</w:t>
      </w:r>
      <w:proofErr w:type="spellEnd"/>
      <w:r w:rsidRPr="0090523C">
        <w:rPr>
          <w:rFonts w:cs="Times New Roman"/>
        </w:rPr>
        <w:t xml:space="preserve">,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w:t>
      </w:r>
      <w:proofErr w:type="spellStart"/>
      <w:r w:rsidRPr="0090523C">
        <w:rPr>
          <w:rFonts w:cs="Times New Roman"/>
        </w:rPr>
        <w:t>Калачеевского</w:t>
      </w:r>
      <w:proofErr w:type="spellEnd"/>
      <w:r w:rsidRPr="0090523C">
        <w:rPr>
          <w:rFonts w:cs="Times New Roman"/>
        </w:rPr>
        <w:t xml:space="preserve">,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w:t>
      </w:r>
      <w:proofErr w:type="spellStart"/>
      <w:r w:rsidRPr="0090523C">
        <w:rPr>
          <w:rFonts w:cs="Times New Roman"/>
        </w:rPr>
        <w:t>Ольховатского</w:t>
      </w:r>
      <w:proofErr w:type="spellEnd"/>
      <w:r w:rsidRPr="0090523C">
        <w:rPr>
          <w:rFonts w:cs="Times New Roman"/>
        </w:rPr>
        <w:t xml:space="preserve">, </w:t>
      </w:r>
      <w:proofErr w:type="spellStart"/>
      <w:r w:rsidRPr="0090523C">
        <w:rPr>
          <w:rFonts w:cs="Times New Roman"/>
        </w:rPr>
        <w:t>Острогожского</w:t>
      </w:r>
      <w:proofErr w:type="spellEnd"/>
      <w:r w:rsidRPr="0090523C">
        <w:rPr>
          <w:rFonts w:cs="Times New Roman"/>
        </w:rPr>
        <w:t xml:space="preserve">,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w:t>
      </w:r>
      <w:proofErr w:type="spellStart"/>
      <w:r w:rsidRPr="0090523C">
        <w:rPr>
          <w:rFonts w:cs="Times New Roman"/>
        </w:rPr>
        <w:t>Семилукского</w:t>
      </w:r>
      <w:proofErr w:type="spellEnd"/>
      <w:r w:rsidRPr="0090523C">
        <w:rPr>
          <w:rFonts w:cs="Times New Roman"/>
        </w:rPr>
        <w:t xml:space="preserve">,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0C74ED" w:rsidRPr="0090523C" w:rsidRDefault="000C74ED" w:rsidP="0090523C">
      <w:pPr>
        <w:spacing w:line="280" w:lineRule="atLeast"/>
        <w:ind w:firstLine="540"/>
      </w:pPr>
      <w:r w:rsidRPr="0090523C">
        <w:rPr>
          <w:rFonts w:cs="Times New Roman"/>
        </w:rPr>
        <w:t xml:space="preserve">г) направления хозяйственной деятельности в соответствии с планом по созданию и развитию крестьянского (фермерского) хозяйства в зависимости </w:t>
      </w:r>
      <w:r w:rsidRPr="0090523C">
        <w:rPr>
          <w:rFonts w:cs="Times New Roman"/>
        </w:rPr>
        <w:lastRenderedPageBreak/>
        <w:t>от приоритетности развития отраслей для региона и затрат, направляемых на производство продукции рассматриваемых отраслей:</w:t>
      </w:r>
    </w:p>
    <w:p w:rsidR="000C74ED" w:rsidRPr="0090523C" w:rsidRDefault="000C74ED" w:rsidP="0090523C">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0C74ED" w:rsidRPr="0090523C" w:rsidRDefault="000C74ED" w:rsidP="0090523C">
      <w:pPr>
        <w:spacing w:line="280" w:lineRule="atLeast"/>
        <w:ind w:firstLine="540"/>
      </w:pPr>
      <w:r w:rsidRPr="0090523C">
        <w:rPr>
          <w:rFonts w:cs="Times New Roman"/>
        </w:rPr>
        <w:t>- развитие овцеводства - 2 балла;</w:t>
      </w:r>
    </w:p>
    <w:p w:rsidR="000C74ED" w:rsidRPr="0090523C" w:rsidRDefault="000C74ED" w:rsidP="0090523C">
      <w:pPr>
        <w:spacing w:line="280" w:lineRule="atLeast"/>
        <w:ind w:firstLine="540"/>
      </w:pPr>
      <w:r w:rsidRPr="0090523C">
        <w:rPr>
          <w:rFonts w:cs="Times New Roman"/>
        </w:rPr>
        <w:t>- развитие овощеводства открытого грунта: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от 5 га - 3 балла;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до 5 га - 2 балла;</w:t>
      </w:r>
    </w:p>
    <w:p w:rsidR="000C74ED" w:rsidRPr="0090523C" w:rsidRDefault="000C74ED" w:rsidP="0090523C">
      <w:pPr>
        <w:spacing w:line="280" w:lineRule="atLeast"/>
        <w:ind w:firstLine="540"/>
      </w:pPr>
      <w:r w:rsidRPr="0090523C">
        <w:rPr>
          <w:rFonts w:cs="Times New Roman"/>
        </w:rPr>
        <w:t>- развитие овощеводства закрытого грунта:</w:t>
      </w:r>
    </w:p>
    <w:p w:rsidR="000C74ED" w:rsidRPr="0090523C" w:rsidRDefault="000C74ED" w:rsidP="0090523C">
      <w:pPr>
        <w:spacing w:line="280" w:lineRule="atLeast"/>
        <w:ind w:firstLine="540"/>
      </w:pPr>
      <w:r w:rsidRPr="0090523C">
        <w:rPr>
          <w:rFonts w:cs="Times New Roman"/>
        </w:rPr>
        <w:t>с общей площадью теплиц от 500 кв. м - 3 балла;</w:t>
      </w:r>
    </w:p>
    <w:p w:rsidR="000C74ED" w:rsidRPr="0090523C" w:rsidRDefault="000C74ED" w:rsidP="0090523C">
      <w:pPr>
        <w:spacing w:line="280" w:lineRule="atLeast"/>
        <w:ind w:firstLine="540"/>
      </w:pPr>
      <w:r w:rsidRPr="0090523C">
        <w:rPr>
          <w:rFonts w:cs="Times New Roman"/>
        </w:rPr>
        <w:t>с общей площадью теплиц до 500 кв. м - 2 балла;</w:t>
      </w:r>
    </w:p>
    <w:p w:rsidR="000C74ED" w:rsidRPr="0090523C" w:rsidRDefault="000C74ED" w:rsidP="0090523C">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0C74ED" w:rsidRPr="0090523C" w:rsidRDefault="000C74ED" w:rsidP="0090523C">
      <w:pPr>
        <w:spacing w:line="280" w:lineRule="atLeast"/>
        <w:ind w:firstLine="540"/>
      </w:pPr>
      <w:r w:rsidRPr="0090523C">
        <w:rPr>
          <w:rFonts w:cs="Times New Roman"/>
        </w:rPr>
        <w:t>- разведение крупного рогатого скота (молочное или мясное скотоводство):</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менее 10 голов на конец второго года реализации проекта - 0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от 10 до 20 голов на конец второго года реализации проекта - 6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более 20 голов на конец второго года реализации проекта - 7 баллов;</w:t>
      </w:r>
    </w:p>
    <w:p w:rsidR="000C74ED" w:rsidRPr="0090523C" w:rsidRDefault="000C74ED" w:rsidP="0090523C">
      <w:pPr>
        <w:spacing w:line="280" w:lineRule="atLeast"/>
        <w:ind w:firstLine="540"/>
      </w:pPr>
      <w:proofErr w:type="spellStart"/>
      <w:r w:rsidRPr="0090523C">
        <w:rPr>
          <w:rFonts w:cs="Times New Roman"/>
        </w:rPr>
        <w:t>д</w:t>
      </w:r>
      <w:proofErr w:type="spellEnd"/>
      <w:r w:rsidRPr="0090523C">
        <w:rPr>
          <w:rFonts w:cs="Times New Roman"/>
        </w:rPr>
        <w:t xml:space="preserve">)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не имеет - 0 баллов;</w:t>
      </w:r>
    </w:p>
    <w:p w:rsidR="000C74ED" w:rsidRPr="0090523C" w:rsidRDefault="000C74ED" w:rsidP="0090523C">
      <w:pPr>
        <w:spacing w:line="280" w:lineRule="atLeast"/>
        <w:ind w:firstLine="540"/>
      </w:pPr>
      <w:r w:rsidRPr="0090523C">
        <w:rPr>
          <w:rFonts w:cs="Times New Roman"/>
        </w:rPr>
        <w:t>- имеет - 2 балла;</w:t>
      </w:r>
    </w:p>
    <w:p w:rsidR="000C74ED" w:rsidRPr="0090523C" w:rsidRDefault="000C74ED" w:rsidP="0090523C">
      <w:pPr>
        <w:spacing w:line="280" w:lineRule="atLeast"/>
        <w:ind w:firstLine="540"/>
      </w:pPr>
      <w:r w:rsidRPr="0090523C">
        <w:rPr>
          <w:rFonts w:cs="Times New Roman"/>
        </w:rPr>
        <w:t>е)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0C74ED" w:rsidRPr="0090523C" w:rsidRDefault="000C74ED" w:rsidP="0090523C">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0C74ED" w:rsidRPr="0090523C" w:rsidRDefault="000C74ED" w:rsidP="0090523C">
      <w:pPr>
        <w:spacing w:line="280" w:lineRule="atLeast"/>
        <w:ind w:firstLine="540"/>
      </w:pPr>
      <w:proofErr w:type="spellStart"/>
      <w:r w:rsidRPr="0090523C">
        <w:rPr>
          <w:rFonts w:cs="Times New Roman"/>
        </w:rPr>
        <w:t>з</w:t>
      </w:r>
      <w:proofErr w:type="spellEnd"/>
      <w:r w:rsidRPr="0090523C">
        <w:rPr>
          <w:rFonts w:cs="Times New Roman"/>
        </w:rPr>
        <w:t xml:space="preserve">) дополнительно присваивается 7 баллов за наличие сертификата соответствия органического производства либо </w:t>
      </w:r>
      <w:hyperlink r:id="rId270"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w:t>
      </w:r>
    </w:p>
    <w:p w:rsidR="000C74ED" w:rsidRPr="0090523C" w:rsidRDefault="000C74ED" w:rsidP="0090523C">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0C74ED" w:rsidRPr="0090523C" w:rsidRDefault="000C74ED" w:rsidP="0090523C">
      <w:pPr>
        <w:spacing w:line="280" w:lineRule="atLeast"/>
        <w:ind w:firstLine="540"/>
      </w:pPr>
      <w:r w:rsidRPr="0090523C">
        <w:rPr>
          <w:rFonts w:cs="Times New Roman"/>
        </w:rPr>
        <w:t xml:space="preserve">В случае если средний балл, полученный </w:t>
      </w:r>
      <w:proofErr w:type="spellStart"/>
      <w:r w:rsidRPr="0090523C">
        <w:rPr>
          <w:rFonts w:cs="Times New Roman"/>
        </w:rPr>
        <w:t>Грантополучателем</w:t>
      </w:r>
      <w:proofErr w:type="spellEnd"/>
      <w:r w:rsidRPr="0090523C">
        <w:rPr>
          <w:rFonts w:cs="Times New Roman"/>
        </w:rPr>
        <w:t xml:space="preserve"> на очном собеседовании конкурсного отбора, не превышает 3,5 балла, в таком случае в </w:t>
      </w:r>
      <w:r w:rsidRPr="0090523C">
        <w:rPr>
          <w:rFonts w:cs="Times New Roman"/>
        </w:rPr>
        <w:lastRenderedPageBreak/>
        <w:t xml:space="preserve">Таблицу набранных баллов по строке </w:t>
      </w:r>
      <w:r w:rsidR="00AB196B">
        <w:rPr>
          <w:rFonts w:cs="Times New Roman"/>
        </w:rPr>
        <w:t>«</w:t>
      </w:r>
      <w:r w:rsidRPr="0090523C">
        <w:rPr>
          <w:rFonts w:cs="Times New Roman"/>
        </w:rPr>
        <w:t>Очное собеседование</w:t>
      </w:r>
      <w:r w:rsidR="00AB196B">
        <w:rPr>
          <w:rFonts w:cs="Times New Roman"/>
        </w:rPr>
        <w:t>»</w:t>
      </w:r>
      <w:r w:rsidRPr="0090523C">
        <w:rPr>
          <w:rFonts w:cs="Times New Roman"/>
        </w:rPr>
        <w:t xml:space="preserve"> проставляется 0 баллов.</w:t>
      </w:r>
    </w:p>
    <w:p w:rsidR="000C74ED" w:rsidRPr="0090523C" w:rsidRDefault="000C74ED" w:rsidP="0090523C">
      <w:pPr>
        <w:spacing w:line="280" w:lineRule="atLeast"/>
        <w:ind w:firstLine="540"/>
      </w:pPr>
      <w:r w:rsidRPr="0090523C">
        <w:rPr>
          <w:rFonts w:cs="Times New Roman"/>
        </w:rPr>
        <w:t xml:space="preserve">4.7.2. Сумма набранных баллов </w:t>
      </w:r>
      <w:proofErr w:type="spellStart"/>
      <w:r w:rsidRPr="0090523C">
        <w:rPr>
          <w:rFonts w:cs="Times New Roman"/>
        </w:rPr>
        <w:t>Грантополучателей</w:t>
      </w:r>
      <w:proofErr w:type="spellEnd"/>
      <w:r w:rsidRPr="0090523C">
        <w:rPr>
          <w:rFonts w:cs="Times New Roman"/>
        </w:rPr>
        <w:t xml:space="preserve">, прошедших конкурсный отбор по предоставлению грантов в форме субсидий на развитие семейных ферм, складывается </w:t>
      </w:r>
      <w:proofErr w:type="gramStart"/>
      <w:r w:rsidRPr="0090523C">
        <w:rPr>
          <w:rFonts w:cs="Times New Roman"/>
        </w:rPr>
        <w:t>из</w:t>
      </w:r>
      <w:proofErr w:type="gramEnd"/>
      <w:r w:rsidRPr="0090523C">
        <w:rPr>
          <w:rFonts w:cs="Times New Roman"/>
        </w:rPr>
        <w:t>:</w:t>
      </w:r>
    </w:p>
    <w:p w:rsidR="000C74ED" w:rsidRPr="0090523C" w:rsidRDefault="000C74ED" w:rsidP="0090523C">
      <w:pPr>
        <w:spacing w:line="280" w:lineRule="atLeast"/>
        <w:ind w:firstLine="540"/>
      </w:pPr>
      <w:r w:rsidRPr="0090523C">
        <w:rPr>
          <w:rFonts w:cs="Times New Roman"/>
        </w:rPr>
        <w:t>а) направления хозяйственной деятельности в соответствии с бизнес-планом по развитию семейной фермы, в зависимости от приоритетности развития отраслей для региона и затрат, направляемых на производство продукции рассматриваемых отраслей:</w:t>
      </w:r>
    </w:p>
    <w:p w:rsidR="000C74ED" w:rsidRPr="0090523C" w:rsidRDefault="000C74ED" w:rsidP="0090523C">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0C74ED" w:rsidRPr="0090523C" w:rsidRDefault="000C74ED" w:rsidP="0090523C">
      <w:pPr>
        <w:spacing w:line="280" w:lineRule="atLeast"/>
        <w:ind w:firstLine="540"/>
      </w:pPr>
      <w:r w:rsidRPr="0090523C">
        <w:rPr>
          <w:rFonts w:cs="Times New Roman"/>
        </w:rPr>
        <w:t>- развитие овцеводства - 2 балла;</w:t>
      </w:r>
    </w:p>
    <w:p w:rsidR="000C74ED" w:rsidRPr="0090523C" w:rsidRDefault="000C74ED" w:rsidP="0090523C">
      <w:pPr>
        <w:spacing w:line="280" w:lineRule="atLeast"/>
        <w:ind w:firstLine="540"/>
      </w:pPr>
      <w:r w:rsidRPr="0090523C">
        <w:rPr>
          <w:rFonts w:cs="Times New Roman"/>
        </w:rPr>
        <w:t>- развитие овощеводства открытого грунта: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от 50 га - 3 балла;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до 50 га - 2 балла;</w:t>
      </w:r>
    </w:p>
    <w:p w:rsidR="000C74ED" w:rsidRPr="0090523C" w:rsidRDefault="000C74ED" w:rsidP="0090523C">
      <w:pPr>
        <w:spacing w:line="280" w:lineRule="atLeast"/>
        <w:ind w:firstLine="540"/>
      </w:pPr>
      <w:r w:rsidRPr="0090523C">
        <w:rPr>
          <w:rFonts w:cs="Times New Roman"/>
        </w:rPr>
        <w:t>- развитие овощеводства закрытого грунта:</w:t>
      </w:r>
    </w:p>
    <w:p w:rsidR="000C74ED" w:rsidRPr="0090523C" w:rsidRDefault="000C74ED" w:rsidP="0090523C">
      <w:pPr>
        <w:spacing w:line="280" w:lineRule="atLeast"/>
        <w:ind w:firstLine="540"/>
      </w:pPr>
      <w:r w:rsidRPr="0090523C">
        <w:rPr>
          <w:rFonts w:cs="Times New Roman"/>
        </w:rPr>
        <w:t>с общей площадью теплиц от 2000 кв. м - 3 балла;</w:t>
      </w:r>
    </w:p>
    <w:p w:rsidR="000C74ED" w:rsidRPr="0090523C" w:rsidRDefault="000C74ED" w:rsidP="0090523C">
      <w:pPr>
        <w:spacing w:line="280" w:lineRule="atLeast"/>
        <w:ind w:firstLine="540"/>
      </w:pPr>
      <w:r w:rsidRPr="0090523C">
        <w:rPr>
          <w:rFonts w:cs="Times New Roman"/>
        </w:rPr>
        <w:t>с общей площадью теплиц до 2000 кв. м - 2 балла;</w:t>
      </w:r>
    </w:p>
    <w:p w:rsidR="000C74ED" w:rsidRPr="0090523C" w:rsidRDefault="000C74ED" w:rsidP="0090523C">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0C74ED" w:rsidRPr="0090523C" w:rsidRDefault="000C74ED" w:rsidP="0090523C">
      <w:pPr>
        <w:spacing w:line="280" w:lineRule="atLeast"/>
        <w:ind w:firstLine="540"/>
      </w:pPr>
      <w:r w:rsidRPr="0090523C">
        <w:rPr>
          <w:rFonts w:cs="Times New Roman"/>
        </w:rPr>
        <w:t>- разведение крупного рогатого скота (молочное или мясное скотоводство):</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менее 50 голов на конец второго года реализации проекта - 5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от 50 до 100 голов на конец второго года реализации проекта - 6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более 100 голов на конец второго года реализации проекта - 7 баллов;</w:t>
      </w:r>
    </w:p>
    <w:p w:rsidR="000C74ED" w:rsidRPr="0090523C" w:rsidRDefault="000C74ED" w:rsidP="0090523C">
      <w:pPr>
        <w:spacing w:line="280" w:lineRule="atLeast"/>
        <w:ind w:firstLine="540"/>
      </w:pPr>
      <w:r w:rsidRPr="0090523C">
        <w:rPr>
          <w:rFonts w:cs="Times New Roman"/>
        </w:rPr>
        <w:t>б) наличия земельных участков для реализации бизнес-плана по развитию семейной фермы (100% обеспеченность в соответствии с бизнес-планом по развитию семейной фермы):</w:t>
      </w:r>
    </w:p>
    <w:p w:rsidR="000C74ED" w:rsidRPr="0090523C" w:rsidRDefault="000C74ED" w:rsidP="0090523C">
      <w:pPr>
        <w:spacing w:line="280" w:lineRule="atLeast"/>
        <w:ind w:firstLine="540"/>
      </w:pPr>
      <w:r w:rsidRPr="0090523C">
        <w:rPr>
          <w:rFonts w:cs="Times New Roman"/>
        </w:rPr>
        <w:t>- отсутствие (не 100% обеспеченность) земельных участков, либо заключен договор аренды на срок до 5 лет - 0 баллов;</w:t>
      </w:r>
    </w:p>
    <w:p w:rsidR="000C74ED" w:rsidRPr="0090523C" w:rsidRDefault="000C74ED" w:rsidP="0090523C">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- 2 балла.</w:t>
      </w:r>
    </w:p>
    <w:p w:rsidR="000C74ED" w:rsidRPr="0090523C" w:rsidRDefault="000C74ED" w:rsidP="0090523C">
      <w:pPr>
        <w:spacing w:line="280" w:lineRule="atLeast"/>
        <w:ind w:firstLine="540"/>
      </w:pPr>
      <w:r w:rsidRPr="0090523C">
        <w:rPr>
          <w:rFonts w:cs="Times New Roman"/>
        </w:rPr>
        <w:t xml:space="preserve">Обеспеченность земельными участками для развития семейной фермы рассчитывается в соответствии с </w:t>
      </w:r>
      <w:hyperlink w:anchor="P493" w:history="1">
        <w:r w:rsidRPr="0090523C">
          <w:rPr>
            <w:rFonts w:cs="Times New Roman"/>
          </w:rPr>
          <w:t xml:space="preserve">приложением </w:t>
        </w:r>
        <w:r w:rsidR="00C40DC5">
          <w:rPr>
            <w:rFonts w:cs="Times New Roman"/>
          </w:rPr>
          <w:t>№</w:t>
        </w:r>
        <w:r w:rsidRPr="0090523C">
          <w:rPr>
            <w:rFonts w:cs="Times New Roman"/>
          </w:rPr>
          <w:t xml:space="preserve"> 5</w:t>
        </w:r>
      </w:hyperlink>
      <w:r w:rsidRPr="0090523C">
        <w:rPr>
          <w:rFonts w:cs="Times New Roman"/>
        </w:rPr>
        <w:t xml:space="preserve"> к настоящему приказу;</w:t>
      </w:r>
    </w:p>
    <w:p w:rsidR="000C74ED" w:rsidRPr="0090523C" w:rsidRDefault="000C74ED" w:rsidP="0090523C">
      <w:pPr>
        <w:spacing w:line="280" w:lineRule="atLeast"/>
        <w:ind w:firstLine="540"/>
      </w:pPr>
      <w:r w:rsidRPr="0090523C">
        <w:rPr>
          <w:rFonts w:cs="Times New Roman"/>
        </w:rPr>
        <w:t>в) продолжительности ведения хозяйственной деятельности по направлению, запланированному в бизнес-плане по развитию семейной фермы, на дату подачи документов на участие в конкурсном отборе:</w:t>
      </w:r>
    </w:p>
    <w:p w:rsidR="000C74ED" w:rsidRPr="0090523C" w:rsidRDefault="000C74ED" w:rsidP="0090523C">
      <w:pPr>
        <w:spacing w:line="280" w:lineRule="atLeast"/>
        <w:ind w:firstLine="540"/>
      </w:pPr>
      <w:r w:rsidRPr="0090523C">
        <w:rPr>
          <w:rFonts w:cs="Times New Roman"/>
        </w:rPr>
        <w:t xml:space="preserve">- </w:t>
      </w:r>
      <w:proofErr w:type="gramStart"/>
      <w:r w:rsidRPr="0090523C">
        <w:rPr>
          <w:rFonts w:cs="Times New Roman"/>
        </w:rPr>
        <w:t>начата</w:t>
      </w:r>
      <w:proofErr w:type="gramEnd"/>
      <w:r w:rsidRPr="0090523C">
        <w:rPr>
          <w:rFonts w:cs="Times New Roman"/>
        </w:rPr>
        <w:t xml:space="preserve"> до подачи документов на участие в конкурсном отборе, и в департаменте аграрной политики Воронежской области имеется отчет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w:t>
      </w:r>
      <w:r w:rsidRPr="0090523C">
        <w:rPr>
          <w:rFonts w:cs="Times New Roman"/>
        </w:rPr>
        <w:lastRenderedPageBreak/>
        <w:t>финансовый год, подтверждающий ведение хозяйственной деятельности, запланированной в бизнес-плане по созданию и развитию семейной фермы, - 1 балл;</w:t>
      </w:r>
    </w:p>
    <w:p w:rsidR="000C74ED" w:rsidRPr="0090523C" w:rsidRDefault="000C74ED" w:rsidP="0090523C">
      <w:pPr>
        <w:spacing w:line="280" w:lineRule="atLeast"/>
        <w:ind w:firstLine="540"/>
      </w:pPr>
      <w:r w:rsidRPr="0090523C">
        <w:rPr>
          <w:rFonts w:cs="Times New Roman"/>
        </w:rPr>
        <w:t>- будет начата после получения сре</w:t>
      </w:r>
      <w:proofErr w:type="gramStart"/>
      <w:r w:rsidRPr="0090523C">
        <w:rPr>
          <w:rFonts w:cs="Times New Roman"/>
        </w:rPr>
        <w:t>дств гр</w:t>
      </w:r>
      <w:proofErr w:type="gramEnd"/>
      <w:r w:rsidRPr="0090523C">
        <w:rPr>
          <w:rFonts w:cs="Times New Roman"/>
        </w:rPr>
        <w:t xml:space="preserve">анта (в департаменте аграрной политики Воронежской области отсутствует отчет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финансовый год, подтверждающий ведение хозяйственной деятельности, запланированной в бизнес-плане по созданию и развитию семейной фермы) - 0 баллов;</w:t>
      </w:r>
    </w:p>
    <w:p w:rsidR="000C74ED" w:rsidRPr="0090523C" w:rsidRDefault="000C74ED" w:rsidP="0090523C">
      <w:pPr>
        <w:spacing w:line="280" w:lineRule="atLeast"/>
        <w:ind w:firstLine="540"/>
      </w:pPr>
      <w:proofErr w:type="gramStart"/>
      <w:r w:rsidRPr="0090523C">
        <w:rPr>
          <w:rFonts w:cs="Times New Roman"/>
        </w:rPr>
        <w:t xml:space="preserve">г) количества членов семьи, занятых в крестьянском (фермерском) хозяйстве) </w:t>
      </w:r>
      <w:proofErr w:type="spellStart"/>
      <w:r w:rsidRPr="0090523C">
        <w:rPr>
          <w:rFonts w:cs="Times New Roman"/>
        </w:rPr>
        <w:t>Грантополучателя</w:t>
      </w:r>
      <w:proofErr w:type="spellEnd"/>
      <w:r w:rsidRPr="0090523C">
        <w:rPr>
          <w:rFonts w:cs="Times New Roman"/>
        </w:rPr>
        <w:t>:</w:t>
      </w:r>
      <w:proofErr w:type="gramEnd"/>
    </w:p>
    <w:p w:rsidR="000C74ED" w:rsidRPr="0090523C" w:rsidRDefault="000C74ED" w:rsidP="0090523C">
      <w:pPr>
        <w:spacing w:line="280" w:lineRule="atLeast"/>
        <w:ind w:firstLine="540"/>
      </w:pPr>
      <w:r w:rsidRPr="0090523C">
        <w:rPr>
          <w:rFonts w:cs="Times New Roman"/>
        </w:rPr>
        <w:t>- 2 человека - 1 балл;</w:t>
      </w:r>
    </w:p>
    <w:p w:rsidR="000C74ED" w:rsidRPr="0090523C" w:rsidRDefault="000C74ED" w:rsidP="0090523C">
      <w:pPr>
        <w:spacing w:line="280" w:lineRule="atLeast"/>
        <w:ind w:firstLine="540"/>
      </w:pPr>
      <w:r w:rsidRPr="0090523C">
        <w:rPr>
          <w:rFonts w:cs="Times New Roman"/>
        </w:rPr>
        <w:t>- 3 человека - 2 балла;</w:t>
      </w:r>
    </w:p>
    <w:p w:rsidR="000C74ED" w:rsidRPr="0090523C" w:rsidRDefault="000C74ED" w:rsidP="0090523C">
      <w:pPr>
        <w:spacing w:line="280" w:lineRule="atLeast"/>
        <w:ind w:firstLine="540"/>
      </w:pPr>
      <w:r w:rsidRPr="0090523C">
        <w:rPr>
          <w:rFonts w:cs="Times New Roman"/>
        </w:rPr>
        <w:t>- 4 и более человек - 3 балла;</w:t>
      </w:r>
    </w:p>
    <w:p w:rsidR="000C74ED" w:rsidRPr="0090523C" w:rsidRDefault="000C74ED" w:rsidP="0090523C">
      <w:pPr>
        <w:spacing w:line="280" w:lineRule="atLeast"/>
        <w:ind w:firstLine="540"/>
      </w:pPr>
      <w:proofErr w:type="spellStart"/>
      <w:r w:rsidRPr="0090523C">
        <w:rPr>
          <w:rFonts w:cs="Times New Roman"/>
        </w:rPr>
        <w:t>д</w:t>
      </w:r>
      <w:proofErr w:type="spellEnd"/>
      <w:r w:rsidRPr="0090523C">
        <w:rPr>
          <w:rFonts w:cs="Times New Roman"/>
        </w:rPr>
        <w:t>)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0C74ED" w:rsidRPr="0090523C" w:rsidRDefault="000C74ED" w:rsidP="0090523C">
      <w:pPr>
        <w:spacing w:line="280" w:lineRule="atLeast"/>
        <w:ind w:firstLine="540"/>
      </w:pPr>
      <w:r w:rsidRPr="0090523C">
        <w:rPr>
          <w:rFonts w:cs="Times New Roman"/>
        </w:rPr>
        <w:t xml:space="preserve">- 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xml:space="preserve">, </w:t>
      </w:r>
      <w:proofErr w:type="spellStart"/>
      <w:r w:rsidRPr="0090523C">
        <w:rPr>
          <w:rFonts w:cs="Times New Roman"/>
        </w:rPr>
        <w:t>Россошанского</w:t>
      </w:r>
      <w:proofErr w:type="spellEnd"/>
      <w:r w:rsidRPr="0090523C">
        <w:rPr>
          <w:rFonts w:cs="Times New Roman"/>
        </w:rPr>
        <w:t>, Хохольского - 1 балл;</w:t>
      </w:r>
    </w:p>
    <w:p w:rsidR="000C74ED" w:rsidRPr="0090523C" w:rsidRDefault="000C74ED" w:rsidP="0090523C">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w:t>
      </w:r>
      <w:proofErr w:type="spellStart"/>
      <w:r w:rsidRPr="0090523C">
        <w:rPr>
          <w:rFonts w:cs="Times New Roman"/>
        </w:rPr>
        <w:t>Бутурлиновского</w:t>
      </w:r>
      <w:proofErr w:type="spellEnd"/>
      <w:r w:rsidRPr="0090523C">
        <w:rPr>
          <w:rFonts w:cs="Times New Roman"/>
        </w:rPr>
        <w:t xml:space="preserve">,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w:t>
      </w:r>
      <w:proofErr w:type="spellStart"/>
      <w:r w:rsidRPr="0090523C">
        <w:rPr>
          <w:rFonts w:cs="Times New Roman"/>
        </w:rPr>
        <w:t>Калачеевского</w:t>
      </w:r>
      <w:proofErr w:type="spellEnd"/>
      <w:r w:rsidRPr="0090523C">
        <w:rPr>
          <w:rFonts w:cs="Times New Roman"/>
        </w:rPr>
        <w:t xml:space="preserve">,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w:t>
      </w:r>
      <w:proofErr w:type="spellStart"/>
      <w:r w:rsidRPr="0090523C">
        <w:rPr>
          <w:rFonts w:cs="Times New Roman"/>
        </w:rPr>
        <w:t>Ольховатского</w:t>
      </w:r>
      <w:proofErr w:type="spellEnd"/>
      <w:r w:rsidRPr="0090523C">
        <w:rPr>
          <w:rFonts w:cs="Times New Roman"/>
        </w:rPr>
        <w:t xml:space="preserve">, </w:t>
      </w:r>
      <w:proofErr w:type="spellStart"/>
      <w:r w:rsidRPr="0090523C">
        <w:rPr>
          <w:rFonts w:cs="Times New Roman"/>
        </w:rPr>
        <w:t>Острогожского</w:t>
      </w:r>
      <w:proofErr w:type="spellEnd"/>
      <w:r w:rsidRPr="0090523C">
        <w:rPr>
          <w:rFonts w:cs="Times New Roman"/>
        </w:rPr>
        <w:t xml:space="preserve">,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w:t>
      </w:r>
      <w:proofErr w:type="spellStart"/>
      <w:r w:rsidRPr="0090523C">
        <w:rPr>
          <w:rFonts w:cs="Times New Roman"/>
        </w:rPr>
        <w:t>Семилукского</w:t>
      </w:r>
      <w:proofErr w:type="spellEnd"/>
      <w:r w:rsidRPr="0090523C">
        <w:rPr>
          <w:rFonts w:cs="Times New Roman"/>
        </w:rPr>
        <w:t xml:space="preserve">,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0C74ED" w:rsidRPr="0090523C" w:rsidRDefault="000C74ED" w:rsidP="0090523C">
      <w:pPr>
        <w:spacing w:line="280" w:lineRule="atLeast"/>
        <w:ind w:firstLine="540"/>
      </w:pPr>
      <w:r w:rsidRPr="0090523C">
        <w:rPr>
          <w:rFonts w:cs="Times New Roman"/>
        </w:rPr>
        <w:t xml:space="preserve">е)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не имеет - 0 баллов;</w:t>
      </w:r>
    </w:p>
    <w:p w:rsidR="000C74ED" w:rsidRPr="0090523C" w:rsidRDefault="000C74ED" w:rsidP="0090523C">
      <w:pPr>
        <w:spacing w:line="280" w:lineRule="atLeast"/>
        <w:ind w:firstLine="540"/>
      </w:pPr>
      <w:r w:rsidRPr="0090523C">
        <w:rPr>
          <w:rFonts w:cs="Times New Roman"/>
        </w:rPr>
        <w:t>- имеет - 2 балла;</w:t>
      </w:r>
    </w:p>
    <w:p w:rsidR="000C74ED" w:rsidRPr="0090523C" w:rsidRDefault="000C74ED" w:rsidP="0090523C">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0C74ED" w:rsidRPr="0090523C" w:rsidRDefault="000C74ED" w:rsidP="0090523C">
      <w:pPr>
        <w:spacing w:line="280" w:lineRule="atLeast"/>
        <w:ind w:firstLine="540"/>
      </w:pPr>
      <w:proofErr w:type="spellStart"/>
      <w:r w:rsidRPr="0090523C">
        <w:rPr>
          <w:rFonts w:cs="Times New Roman"/>
        </w:rPr>
        <w:t>з</w:t>
      </w:r>
      <w:proofErr w:type="spellEnd"/>
      <w:r w:rsidRPr="0090523C">
        <w:rPr>
          <w:rFonts w:cs="Times New Roman"/>
        </w:rPr>
        <w:t xml:space="preserve">) дополнительно по 7 баллов присваивается за наличие сертификата соответствия органического производства либо </w:t>
      </w:r>
      <w:hyperlink r:id="rId271"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w:t>
      </w:r>
    </w:p>
    <w:p w:rsidR="000C74ED" w:rsidRPr="0090523C" w:rsidRDefault="000C74ED" w:rsidP="0090523C">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0C74ED" w:rsidRPr="0090523C" w:rsidRDefault="000C74ED" w:rsidP="0090523C">
      <w:pPr>
        <w:spacing w:line="280" w:lineRule="atLeast"/>
        <w:ind w:firstLine="540"/>
      </w:pPr>
      <w:r w:rsidRPr="0090523C">
        <w:rPr>
          <w:rFonts w:cs="Times New Roman"/>
        </w:rPr>
        <w:t xml:space="preserve">В случае если средний балл, полученный </w:t>
      </w:r>
      <w:proofErr w:type="spellStart"/>
      <w:r w:rsidRPr="0090523C">
        <w:rPr>
          <w:rFonts w:cs="Times New Roman"/>
        </w:rPr>
        <w:t>Грантополучателем</w:t>
      </w:r>
      <w:proofErr w:type="spellEnd"/>
      <w:r w:rsidRPr="0090523C">
        <w:rPr>
          <w:rFonts w:cs="Times New Roman"/>
        </w:rPr>
        <w:t xml:space="preserve"> на очном собеседовании конкурсного отбора, не превышает 3,5 балла, в таком случае в </w:t>
      </w:r>
      <w:r w:rsidRPr="0090523C">
        <w:rPr>
          <w:rFonts w:cs="Times New Roman"/>
        </w:rPr>
        <w:lastRenderedPageBreak/>
        <w:t>Таблицу набранных б</w:t>
      </w:r>
      <w:r w:rsidR="00D40D3B">
        <w:rPr>
          <w:rFonts w:cs="Times New Roman"/>
        </w:rPr>
        <w:t xml:space="preserve">аллов по строке </w:t>
      </w:r>
      <w:r w:rsidR="00AB196B">
        <w:rPr>
          <w:rFonts w:cs="Times New Roman"/>
        </w:rPr>
        <w:t>«</w:t>
      </w:r>
      <w:r w:rsidRPr="0090523C">
        <w:rPr>
          <w:rFonts w:cs="Times New Roman"/>
        </w:rPr>
        <w:t>Очное собеседование</w:t>
      </w:r>
      <w:r w:rsidR="00AB196B">
        <w:rPr>
          <w:rFonts w:cs="Times New Roman"/>
        </w:rPr>
        <w:t>»</w:t>
      </w:r>
      <w:r w:rsidRPr="0090523C">
        <w:rPr>
          <w:rFonts w:cs="Times New Roman"/>
        </w:rPr>
        <w:t xml:space="preserve"> проставляется 0 баллов.</w:t>
      </w:r>
    </w:p>
    <w:p w:rsidR="000C74ED" w:rsidRPr="0090523C" w:rsidRDefault="000C74ED" w:rsidP="0090523C">
      <w:pPr>
        <w:spacing w:line="280" w:lineRule="atLeast"/>
        <w:ind w:firstLine="540"/>
      </w:pPr>
      <w:r w:rsidRPr="0090523C">
        <w:rPr>
          <w:rFonts w:cs="Times New Roman"/>
        </w:rPr>
        <w:t xml:space="preserve">4.7.3. Сумма набранных баллов </w:t>
      </w:r>
      <w:proofErr w:type="spellStart"/>
      <w:r w:rsidRPr="0090523C">
        <w:rPr>
          <w:rFonts w:cs="Times New Roman"/>
        </w:rPr>
        <w:t>Грантополучателей</w:t>
      </w:r>
      <w:proofErr w:type="spellEnd"/>
      <w:r w:rsidRPr="0090523C">
        <w:rPr>
          <w:rFonts w:cs="Times New Roman"/>
        </w:rPr>
        <w:t xml:space="preserve">, прошедших конкурсный отбор по предоставлению субсидий в виде грантов сельскохозяйственным потребительским кооперативам для развития материально-технической базы, складывается </w:t>
      </w:r>
      <w:proofErr w:type="gramStart"/>
      <w:r w:rsidRPr="0090523C">
        <w:rPr>
          <w:rFonts w:cs="Times New Roman"/>
        </w:rPr>
        <w:t>из</w:t>
      </w:r>
      <w:proofErr w:type="gramEnd"/>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а) наличия в департаменте аграрной политики Воронежской области отчета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финансовый год:</w:t>
      </w:r>
    </w:p>
    <w:p w:rsidR="000C74ED" w:rsidRPr="0090523C" w:rsidRDefault="000C74ED" w:rsidP="0090523C">
      <w:pPr>
        <w:spacing w:line="280" w:lineRule="atLeast"/>
        <w:ind w:firstLine="540"/>
      </w:pPr>
      <w:r w:rsidRPr="0090523C">
        <w:rPr>
          <w:rFonts w:cs="Times New Roman"/>
        </w:rPr>
        <w:t>- имеется - 2 балла;</w:t>
      </w:r>
    </w:p>
    <w:p w:rsidR="000C74ED" w:rsidRPr="0090523C" w:rsidRDefault="000C74ED" w:rsidP="0090523C">
      <w:pPr>
        <w:spacing w:line="280" w:lineRule="atLeast"/>
        <w:ind w:firstLine="540"/>
      </w:pPr>
      <w:r w:rsidRPr="0090523C">
        <w:rPr>
          <w:rFonts w:cs="Times New Roman"/>
        </w:rPr>
        <w:t>- не имеется - 0 баллов;</w:t>
      </w:r>
    </w:p>
    <w:p w:rsidR="000C74ED" w:rsidRPr="0090523C" w:rsidRDefault="000C74ED" w:rsidP="0090523C">
      <w:pPr>
        <w:spacing w:line="280" w:lineRule="atLeast"/>
        <w:ind w:firstLine="540"/>
      </w:pPr>
      <w:r w:rsidRPr="0090523C">
        <w:rPr>
          <w:rFonts w:cs="Times New Roman"/>
        </w:rPr>
        <w:t xml:space="preserve">б) количества сельскохозяйственных товаропроизводителей, являющихся членами </w:t>
      </w:r>
      <w:proofErr w:type="spellStart"/>
      <w:r w:rsidRPr="0090523C">
        <w:rPr>
          <w:rFonts w:cs="Times New Roman"/>
        </w:rPr>
        <w:t>Грантополучателя</w:t>
      </w:r>
      <w:proofErr w:type="spellEnd"/>
      <w:r w:rsidRPr="0090523C">
        <w:rPr>
          <w:rFonts w:cs="Times New Roman"/>
        </w:rPr>
        <w:t>:</w:t>
      </w:r>
    </w:p>
    <w:p w:rsidR="000C74ED" w:rsidRPr="0090523C" w:rsidRDefault="000C74ED" w:rsidP="0090523C">
      <w:pPr>
        <w:spacing w:line="280" w:lineRule="atLeast"/>
        <w:ind w:firstLine="540"/>
      </w:pPr>
      <w:r w:rsidRPr="0090523C">
        <w:rPr>
          <w:rFonts w:cs="Times New Roman"/>
        </w:rPr>
        <w:t>- 10 сельскохозяйственных товаропроизводителей - 2 балла;</w:t>
      </w:r>
    </w:p>
    <w:p w:rsidR="000C74ED" w:rsidRPr="0090523C" w:rsidRDefault="000C74ED" w:rsidP="0090523C">
      <w:pPr>
        <w:spacing w:line="280" w:lineRule="atLeast"/>
        <w:ind w:firstLine="540"/>
      </w:pPr>
      <w:r w:rsidRPr="0090523C">
        <w:rPr>
          <w:rFonts w:cs="Times New Roman"/>
        </w:rPr>
        <w:t>- от 11 до 15 сельскохозяйственных товаропроизводителей - 4 балла;</w:t>
      </w:r>
    </w:p>
    <w:p w:rsidR="000C74ED" w:rsidRPr="0090523C" w:rsidRDefault="000C74ED" w:rsidP="0090523C">
      <w:pPr>
        <w:spacing w:line="280" w:lineRule="atLeast"/>
        <w:ind w:firstLine="540"/>
      </w:pPr>
      <w:r w:rsidRPr="0090523C">
        <w:rPr>
          <w:rFonts w:cs="Times New Roman"/>
        </w:rPr>
        <w:t>- от 16 и более сельскохозяйственных товаропроизводителей - 5 баллов;</w:t>
      </w:r>
    </w:p>
    <w:p w:rsidR="000C74ED" w:rsidRPr="0090523C" w:rsidRDefault="000C74ED" w:rsidP="0090523C">
      <w:pPr>
        <w:spacing w:line="280" w:lineRule="atLeast"/>
        <w:ind w:firstLine="540"/>
      </w:pPr>
      <w:r w:rsidRPr="0090523C">
        <w:rPr>
          <w:rFonts w:cs="Times New Roman"/>
        </w:rPr>
        <w:t xml:space="preserve">в) вида запланированной деятельности </w:t>
      </w:r>
      <w:proofErr w:type="spellStart"/>
      <w:r w:rsidRPr="0090523C">
        <w:rPr>
          <w:rFonts w:cs="Times New Roman"/>
        </w:rPr>
        <w:t>Грантополучателя</w:t>
      </w:r>
      <w:proofErr w:type="spellEnd"/>
      <w:r w:rsidRPr="0090523C">
        <w:rPr>
          <w:rFonts w:cs="Times New Roman"/>
        </w:rPr>
        <w:t>:</w:t>
      </w:r>
    </w:p>
    <w:p w:rsidR="000C74ED" w:rsidRPr="0090523C" w:rsidRDefault="000C74ED" w:rsidP="0090523C">
      <w:pPr>
        <w:spacing w:line="280" w:lineRule="atLeast"/>
        <w:ind w:firstLine="540"/>
      </w:pPr>
      <w:r w:rsidRPr="0090523C">
        <w:rPr>
          <w:rFonts w:cs="Times New Roman"/>
        </w:rPr>
        <w:t>- сбыт и (или) переработка молока - 6 баллов;</w:t>
      </w:r>
    </w:p>
    <w:p w:rsidR="000C74ED" w:rsidRPr="0090523C" w:rsidRDefault="000C74ED" w:rsidP="0090523C">
      <w:pPr>
        <w:spacing w:line="280" w:lineRule="atLeast"/>
        <w:ind w:firstLine="540"/>
      </w:pPr>
      <w:r w:rsidRPr="0090523C">
        <w:rPr>
          <w:rFonts w:cs="Times New Roman"/>
        </w:rPr>
        <w:t>- сбыт и (или) переработка мяса, меда - 4 балла;</w:t>
      </w:r>
    </w:p>
    <w:p w:rsidR="000C74ED" w:rsidRPr="0090523C" w:rsidRDefault="000C74ED" w:rsidP="0090523C">
      <w:pPr>
        <w:spacing w:line="280" w:lineRule="atLeast"/>
        <w:ind w:firstLine="540"/>
      </w:pPr>
      <w:r w:rsidRPr="0090523C">
        <w:rPr>
          <w:rFonts w:cs="Times New Roman"/>
        </w:rPr>
        <w:t>- сбыт и (или) переработка иной сельскохозяйственной продукции - 3 балла;</w:t>
      </w:r>
    </w:p>
    <w:p w:rsidR="000C74ED" w:rsidRPr="0090523C" w:rsidRDefault="000C74ED" w:rsidP="0090523C">
      <w:pPr>
        <w:spacing w:line="280" w:lineRule="atLeast"/>
        <w:ind w:firstLine="540"/>
      </w:pPr>
      <w:r w:rsidRPr="0090523C">
        <w:rPr>
          <w:rFonts w:cs="Times New Roman"/>
        </w:rPr>
        <w:t>г) наличия каналов сбыта сельскохозяйственной продукции:</w:t>
      </w:r>
    </w:p>
    <w:p w:rsidR="000C74ED" w:rsidRPr="0090523C" w:rsidRDefault="000C74ED" w:rsidP="0090523C">
      <w:pPr>
        <w:spacing w:line="280" w:lineRule="atLeast"/>
        <w:ind w:firstLine="540"/>
      </w:pPr>
      <w:r w:rsidRPr="0090523C">
        <w:rPr>
          <w:rFonts w:cs="Times New Roman"/>
        </w:rPr>
        <w:t>- собственная торговая сеть и (или) участие в системе государственных закупок - 3 балла;</w:t>
      </w:r>
    </w:p>
    <w:p w:rsidR="000C74ED" w:rsidRPr="0090523C" w:rsidRDefault="000C74ED" w:rsidP="0090523C">
      <w:pPr>
        <w:spacing w:line="280" w:lineRule="atLeast"/>
        <w:ind w:firstLine="540"/>
      </w:pPr>
      <w:r w:rsidRPr="0090523C">
        <w:rPr>
          <w:rFonts w:cs="Times New Roman"/>
        </w:rPr>
        <w:t>- иные организации розничной (оптовой) торговли - 2 балла;</w:t>
      </w:r>
    </w:p>
    <w:p w:rsidR="000C74ED" w:rsidRPr="0090523C" w:rsidRDefault="000C74ED" w:rsidP="0090523C">
      <w:pPr>
        <w:spacing w:line="280" w:lineRule="atLeast"/>
        <w:ind w:firstLine="540"/>
      </w:pPr>
      <w:r w:rsidRPr="0090523C">
        <w:rPr>
          <w:rFonts w:cs="Times New Roman"/>
        </w:rPr>
        <w:t>- иное (либо отсутствие подтверждающих документов) - 1 балл;</w:t>
      </w:r>
    </w:p>
    <w:p w:rsidR="000C74ED" w:rsidRPr="0090523C" w:rsidRDefault="000C74ED" w:rsidP="0090523C">
      <w:pPr>
        <w:spacing w:line="280" w:lineRule="atLeast"/>
        <w:ind w:firstLine="540"/>
      </w:pPr>
      <w:proofErr w:type="spellStart"/>
      <w:r w:rsidRPr="0090523C">
        <w:rPr>
          <w:rFonts w:cs="Times New Roman"/>
        </w:rPr>
        <w:t>д</w:t>
      </w:r>
      <w:proofErr w:type="spellEnd"/>
      <w:r w:rsidRPr="0090523C">
        <w:rPr>
          <w:rFonts w:cs="Times New Roman"/>
        </w:rPr>
        <w:t>)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sidR="00D40D3B">
        <w:rPr>
          <w:rFonts w:cs="Times New Roman"/>
        </w:rPr>
        <w:t xml:space="preserve">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не имеет - 0 баллов;</w:t>
      </w:r>
    </w:p>
    <w:p w:rsidR="000C74ED" w:rsidRPr="0090523C" w:rsidRDefault="000C74ED" w:rsidP="0090523C">
      <w:pPr>
        <w:spacing w:line="280" w:lineRule="atLeast"/>
        <w:ind w:firstLine="540"/>
      </w:pPr>
      <w:r w:rsidRPr="0090523C">
        <w:rPr>
          <w:rFonts w:cs="Times New Roman"/>
        </w:rPr>
        <w:t>- имеет - 2 балла;</w:t>
      </w:r>
    </w:p>
    <w:p w:rsidR="000C74ED" w:rsidRPr="0090523C" w:rsidRDefault="000C74ED" w:rsidP="0090523C">
      <w:pPr>
        <w:spacing w:line="280" w:lineRule="atLeast"/>
        <w:ind w:firstLine="540"/>
      </w:pPr>
      <w:r w:rsidRPr="0090523C">
        <w:rPr>
          <w:rFonts w:cs="Times New Roman"/>
        </w:rPr>
        <w:t>е)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0C74ED" w:rsidRPr="0090523C" w:rsidRDefault="000C74ED" w:rsidP="0090523C">
      <w:pPr>
        <w:spacing w:line="280" w:lineRule="atLeast"/>
        <w:ind w:firstLine="540"/>
      </w:pPr>
      <w:r w:rsidRPr="0090523C">
        <w:rPr>
          <w:rFonts w:cs="Times New Roman"/>
        </w:rPr>
        <w:t>ж) очное собеседование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0C74ED" w:rsidRPr="0090523C" w:rsidRDefault="000C74ED" w:rsidP="0090523C">
      <w:pPr>
        <w:spacing w:line="280" w:lineRule="atLeast"/>
        <w:ind w:firstLine="540"/>
      </w:pPr>
      <w:r w:rsidRPr="0090523C">
        <w:rPr>
          <w:rFonts w:cs="Times New Roman"/>
        </w:rPr>
        <w:t xml:space="preserve">4.7.4. Сумма набранных баллов </w:t>
      </w:r>
      <w:proofErr w:type="spellStart"/>
      <w:r w:rsidRPr="0090523C">
        <w:rPr>
          <w:rFonts w:cs="Times New Roman"/>
        </w:rPr>
        <w:t>Грантополучателей</w:t>
      </w:r>
      <w:proofErr w:type="spellEnd"/>
      <w:r w:rsidRPr="0090523C">
        <w:rPr>
          <w:rFonts w:cs="Times New Roman"/>
        </w:rPr>
        <w:t>, прошедших конкурсный отбор по предоставлению</w:t>
      </w:r>
      <w:r w:rsidR="00D40D3B">
        <w:rPr>
          <w:rFonts w:cs="Times New Roman"/>
        </w:rPr>
        <w:t xml:space="preserve"> из областного бюджета грантов </w:t>
      </w:r>
      <w:r w:rsidR="00AB196B">
        <w:rPr>
          <w:rFonts w:cs="Times New Roman"/>
        </w:rPr>
        <w:t>«</w:t>
      </w:r>
      <w:proofErr w:type="spellStart"/>
      <w:r w:rsidRPr="0090523C">
        <w:rPr>
          <w:rFonts w:cs="Times New Roman"/>
        </w:rPr>
        <w:t>Агростартап</w:t>
      </w:r>
      <w:proofErr w:type="spellEnd"/>
      <w:r w:rsidR="00AB196B">
        <w:rPr>
          <w:rFonts w:cs="Times New Roman"/>
        </w:rPr>
        <w:t>»</w:t>
      </w:r>
      <w:r w:rsidRPr="0090523C">
        <w:rPr>
          <w:rFonts w:cs="Times New Roman"/>
        </w:rPr>
        <w:t xml:space="preserve"> в форме субсидий на создание и (или) развитие крестьянских (фермерских) хозяйств, складывается </w:t>
      </w:r>
      <w:proofErr w:type="gramStart"/>
      <w:r w:rsidRPr="0090523C">
        <w:rPr>
          <w:rFonts w:cs="Times New Roman"/>
        </w:rPr>
        <w:t>из</w:t>
      </w:r>
      <w:proofErr w:type="gramEnd"/>
      <w:r w:rsidRPr="0090523C">
        <w:rPr>
          <w:rFonts w:cs="Times New Roman"/>
        </w:rPr>
        <w:t>:</w:t>
      </w:r>
    </w:p>
    <w:p w:rsidR="000C74ED" w:rsidRPr="0090523C" w:rsidRDefault="000C74ED" w:rsidP="0090523C">
      <w:pPr>
        <w:spacing w:line="280" w:lineRule="atLeast"/>
        <w:ind w:firstLine="540"/>
      </w:pPr>
      <w:r w:rsidRPr="0090523C">
        <w:rPr>
          <w:rFonts w:cs="Times New Roman"/>
        </w:rPr>
        <w:t xml:space="preserve">а) наличия опыта ведения сельского хозяйства в личном подсобном хозяйстве и (или) крестьянском (фермерском) хозяйстве, главой которого </w:t>
      </w:r>
      <w:r w:rsidRPr="0090523C">
        <w:rPr>
          <w:rFonts w:cs="Times New Roman"/>
        </w:rPr>
        <w:lastRenderedPageBreak/>
        <w:t xml:space="preserve">является </w:t>
      </w:r>
      <w:proofErr w:type="spellStart"/>
      <w:r w:rsidRPr="0090523C">
        <w:rPr>
          <w:rFonts w:cs="Times New Roman"/>
        </w:rPr>
        <w:t>Грантополучатель</w:t>
      </w:r>
      <w:proofErr w:type="spellEnd"/>
      <w:r w:rsidRPr="0090523C">
        <w:rPr>
          <w:rFonts w:cs="Times New Roman"/>
        </w:rPr>
        <w:t>, по планируемому направлению хозяйственной деятельности на дату подачи документов на участие в конкурсном отборе:</w:t>
      </w:r>
    </w:p>
    <w:p w:rsidR="000C74ED" w:rsidRPr="0090523C" w:rsidRDefault="000C74ED" w:rsidP="0090523C">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более 2 лет - 3 балла;</w:t>
      </w:r>
    </w:p>
    <w:p w:rsidR="000C74ED" w:rsidRPr="0090523C" w:rsidRDefault="000C74ED" w:rsidP="0090523C">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от 1 до 2 лет - 2 балла;</w:t>
      </w:r>
    </w:p>
    <w:p w:rsidR="000C74ED" w:rsidRPr="0090523C" w:rsidRDefault="000C74ED" w:rsidP="0090523C">
      <w:pPr>
        <w:spacing w:line="280" w:lineRule="atLeast"/>
        <w:ind w:firstLine="540"/>
      </w:pPr>
      <w:r w:rsidRPr="0090523C">
        <w:rPr>
          <w:rFonts w:cs="Times New Roman"/>
        </w:rPr>
        <w:t>- наличие опыта ведения сельского хозяйства по планируемому направлению хозяйственной деятельности менее 1 года - 1 балл;</w:t>
      </w:r>
    </w:p>
    <w:p w:rsidR="000C74ED" w:rsidRPr="0090523C" w:rsidRDefault="000C74ED" w:rsidP="0090523C">
      <w:pPr>
        <w:spacing w:line="280" w:lineRule="atLeast"/>
        <w:ind w:firstLine="540"/>
      </w:pPr>
      <w:r w:rsidRPr="0090523C">
        <w:rPr>
          <w:rFonts w:cs="Times New Roman"/>
        </w:rPr>
        <w:t>- отсутствие опыта ведения сельского хозяйства по планируемому направлению хозяйственной деятельности - 0 баллов;</w:t>
      </w:r>
    </w:p>
    <w:p w:rsidR="000C74ED" w:rsidRPr="0090523C" w:rsidRDefault="000C74ED" w:rsidP="0090523C">
      <w:pPr>
        <w:spacing w:line="280" w:lineRule="atLeast"/>
        <w:ind w:firstLine="540"/>
      </w:pPr>
      <w:r w:rsidRPr="0090523C">
        <w:rPr>
          <w:rFonts w:cs="Times New Roman"/>
        </w:rPr>
        <w:t>б) наличия земельных участков для реализации проекта по созданию и (или) развитию крестьянского (фермерского) хозяйства, поданного в конкурсную комиссию (100% обеспеченность в соответствии с планом по созданию и (или) развитию крестьянского (фермерского) хозяйства):</w:t>
      </w:r>
    </w:p>
    <w:p w:rsidR="000C74ED" w:rsidRPr="0090523C" w:rsidRDefault="000C74ED" w:rsidP="0090523C">
      <w:pPr>
        <w:spacing w:line="280" w:lineRule="atLeast"/>
        <w:ind w:firstLine="540"/>
      </w:pPr>
      <w:r w:rsidRPr="0090523C">
        <w:rPr>
          <w:rFonts w:cs="Times New Roman"/>
        </w:rPr>
        <w:t>- отсутствие (не 100% обеспеченность) земельных участков либо наличие заключенного договора аренды на срок до 5 лет - 0 баллов;</w:t>
      </w:r>
    </w:p>
    <w:p w:rsidR="000C74ED" w:rsidRPr="0090523C" w:rsidRDefault="000C74ED" w:rsidP="0090523C">
      <w:pPr>
        <w:spacing w:line="280" w:lineRule="atLeast"/>
        <w:ind w:firstLine="540"/>
      </w:pPr>
      <w:r w:rsidRPr="0090523C">
        <w:rPr>
          <w:rFonts w:cs="Times New Roman"/>
        </w:rPr>
        <w:t>- наличие в собственности либо в аренде на срок не менее 5 лет с предполагаемой даты получения гранта - 3 балла.</w:t>
      </w:r>
    </w:p>
    <w:p w:rsidR="000C74ED" w:rsidRPr="0090523C" w:rsidRDefault="000C74ED" w:rsidP="0090523C">
      <w:pPr>
        <w:spacing w:line="280" w:lineRule="atLeast"/>
        <w:ind w:firstLine="540"/>
      </w:pPr>
      <w:r w:rsidRPr="0090523C">
        <w:rPr>
          <w:rFonts w:cs="Times New Roman"/>
        </w:rPr>
        <w:t xml:space="preserve">Обеспеченность земельными участками для развития фермерского хозяйства рассчитывается в соответствии с </w:t>
      </w:r>
      <w:hyperlink w:anchor="P493" w:history="1">
        <w:r w:rsidRPr="0090523C">
          <w:rPr>
            <w:rFonts w:cs="Times New Roman"/>
          </w:rPr>
          <w:t xml:space="preserve">приложением </w:t>
        </w:r>
        <w:r w:rsidR="00C40DC5">
          <w:rPr>
            <w:rFonts w:cs="Times New Roman"/>
          </w:rPr>
          <w:t>№</w:t>
        </w:r>
        <w:r w:rsidRPr="0090523C">
          <w:rPr>
            <w:rFonts w:cs="Times New Roman"/>
          </w:rPr>
          <w:t xml:space="preserve"> 5</w:t>
        </w:r>
      </w:hyperlink>
      <w:r w:rsidRPr="0090523C">
        <w:rPr>
          <w:rFonts w:cs="Times New Roman"/>
        </w:rPr>
        <w:t xml:space="preserve"> к положению о конкурсной комиссии;</w:t>
      </w:r>
    </w:p>
    <w:p w:rsidR="000C74ED" w:rsidRPr="0090523C" w:rsidRDefault="000C74ED" w:rsidP="0090523C">
      <w:pPr>
        <w:spacing w:line="280" w:lineRule="atLeast"/>
        <w:ind w:firstLine="540"/>
      </w:pPr>
      <w:r w:rsidRPr="0090523C">
        <w:rPr>
          <w:rFonts w:cs="Times New Roman"/>
        </w:rPr>
        <w:t>в) месторасположения крестьянского (фермерского) хозяйства в зависимости от уровня развития отрасли животноводства муниципального района (городского округа):</w:t>
      </w:r>
    </w:p>
    <w:p w:rsidR="000C74ED" w:rsidRPr="0090523C" w:rsidRDefault="000C74ED" w:rsidP="0090523C">
      <w:pPr>
        <w:spacing w:line="280" w:lineRule="atLeast"/>
        <w:ind w:firstLine="540"/>
      </w:pPr>
      <w:r w:rsidRPr="0090523C">
        <w:rPr>
          <w:rFonts w:cs="Times New Roman"/>
        </w:rPr>
        <w:t xml:space="preserve">Аннинского, Бобровского, Кантемировского, </w:t>
      </w:r>
      <w:proofErr w:type="spellStart"/>
      <w:r w:rsidRPr="0090523C">
        <w:rPr>
          <w:rFonts w:cs="Times New Roman"/>
        </w:rPr>
        <w:t>Лискинского</w:t>
      </w:r>
      <w:proofErr w:type="spellEnd"/>
      <w:r w:rsidRPr="0090523C">
        <w:rPr>
          <w:rFonts w:cs="Times New Roman"/>
        </w:rPr>
        <w:t xml:space="preserve">, Павловского, </w:t>
      </w:r>
      <w:proofErr w:type="spellStart"/>
      <w:r w:rsidRPr="0090523C">
        <w:rPr>
          <w:rFonts w:cs="Times New Roman"/>
        </w:rPr>
        <w:t>Рамонского</w:t>
      </w:r>
      <w:proofErr w:type="spellEnd"/>
      <w:r w:rsidRPr="0090523C">
        <w:rPr>
          <w:rFonts w:cs="Times New Roman"/>
        </w:rPr>
        <w:t xml:space="preserve">, </w:t>
      </w:r>
      <w:proofErr w:type="spellStart"/>
      <w:r w:rsidRPr="0090523C">
        <w:rPr>
          <w:rFonts w:cs="Times New Roman"/>
        </w:rPr>
        <w:t>Россошанского</w:t>
      </w:r>
      <w:proofErr w:type="spellEnd"/>
      <w:r w:rsidRPr="0090523C">
        <w:rPr>
          <w:rFonts w:cs="Times New Roman"/>
        </w:rPr>
        <w:t>, Хохольского - 1 балл;</w:t>
      </w:r>
    </w:p>
    <w:p w:rsidR="000C74ED" w:rsidRPr="0090523C" w:rsidRDefault="000C74ED" w:rsidP="0090523C">
      <w:pPr>
        <w:spacing w:line="280" w:lineRule="atLeast"/>
        <w:ind w:firstLine="540"/>
      </w:pPr>
      <w:r w:rsidRPr="0090523C">
        <w:rPr>
          <w:rFonts w:cs="Times New Roman"/>
        </w:rPr>
        <w:t xml:space="preserve">- </w:t>
      </w:r>
      <w:proofErr w:type="spellStart"/>
      <w:r w:rsidRPr="0090523C">
        <w:rPr>
          <w:rFonts w:cs="Times New Roman"/>
        </w:rPr>
        <w:t>Богучарского</w:t>
      </w:r>
      <w:proofErr w:type="spellEnd"/>
      <w:r w:rsidRPr="0090523C">
        <w:rPr>
          <w:rFonts w:cs="Times New Roman"/>
        </w:rPr>
        <w:t xml:space="preserve">, Борисоглебского, </w:t>
      </w:r>
      <w:proofErr w:type="spellStart"/>
      <w:r w:rsidRPr="0090523C">
        <w:rPr>
          <w:rFonts w:cs="Times New Roman"/>
        </w:rPr>
        <w:t>Бутурлиновского</w:t>
      </w:r>
      <w:proofErr w:type="spellEnd"/>
      <w:r w:rsidRPr="0090523C">
        <w:rPr>
          <w:rFonts w:cs="Times New Roman"/>
        </w:rPr>
        <w:t xml:space="preserve">, </w:t>
      </w:r>
      <w:proofErr w:type="spellStart"/>
      <w:r w:rsidRPr="0090523C">
        <w:rPr>
          <w:rFonts w:cs="Times New Roman"/>
        </w:rPr>
        <w:t>Верхнемамонского</w:t>
      </w:r>
      <w:proofErr w:type="spellEnd"/>
      <w:r w:rsidRPr="0090523C">
        <w:rPr>
          <w:rFonts w:cs="Times New Roman"/>
        </w:rPr>
        <w:t xml:space="preserve">, </w:t>
      </w:r>
      <w:proofErr w:type="spellStart"/>
      <w:r w:rsidRPr="0090523C">
        <w:rPr>
          <w:rFonts w:cs="Times New Roman"/>
        </w:rPr>
        <w:t>Верхнехавского</w:t>
      </w:r>
      <w:proofErr w:type="spellEnd"/>
      <w:r w:rsidRPr="0090523C">
        <w:rPr>
          <w:rFonts w:cs="Times New Roman"/>
        </w:rPr>
        <w:t xml:space="preserve">, </w:t>
      </w:r>
      <w:proofErr w:type="spellStart"/>
      <w:r w:rsidRPr="0090523C">
        <w:rPr>
          <w:rFonts w:cs="Times New Roman"/>
        </w:rPr>
        <w:t>Воробьевского</w:t>
      </w:r>
      <w:proofErr w:type="spellEnd"/>
      <w:r w:rsidRPr="0090523C">
        <w:rPr>
          <w:rFonts w:cs="Times New Roman"/>
        </w:rPr>
        <w:t xml:space="preserve">, Грибановского, </w:t>
      </w:r>
      <w:proofErr w:type="spellStart"/>
      <w:r w:rsidRPr="0090523C">
        <w:rPr>
          <w:rFonts w:cs="Times New Roman"/>
        </w:rPr>
        <w:t>Калачеевского</w:t>
      </w:r>
      <w:proofErr w:type="spellEnd"/>
      <w:r w:rsidRPr="0090523C">
        <w:rPr>
          <w:rFonts w:cs="Times New Roman"/>
        </w:rPr>
        <w:t xml:space="preserve">, Каменского, Каширского, </w:t>
      </w:r>
      <w:proofErr w:type="spellStart"/>
      <w:r w:rsidRPr="0090523C">
        <w:rPr>
          <w:rFonts w:cs="Times New Roman"/>
        </w:rPr>
        <w:t>Нижнедевицкого</w:t>
      </w:r>
      <w:proofErr w:type="spellEnd"/>
      <w:r w:rsidRPr="0090523C">
        <w:rPr>
          <w:rFonts w:cs="Times New Roman"/>
        </w:rPr>
        <w:t xml:space="preserve">, </w:t>
      </w:r>
      <w:proofErr w:type="spellStart"/>
      <w:r w:rsidRPr="0090523C">
        <w:rPr>
          <w:rFonts w:cs="Times New Roman"/>
        </w:rPr>
        <w:t>Новоусманского</w:t>
      </w:r>
      <w:proofErr w:type="spellEnd"/>
      <w:r w:rsidRPr="0090523C">
        <w:rPr>
          <w:rFonts w:cs="Times New Roman"/>
        </w:rPr>
        <w:t xml:space="preserve">, Новохоперского, </w:t>
      </w:r>
      <w:proofErr w:type="spellStart"/>
      <w:r w:rsidRPr="0090523C">
        <w:rPr>
          <w:rFonts w:cs="Times New Roman"/>
        </w:rPr>
        <w:t>Ольховатского</w:t>
      </w:r>
      <w:proofErr w:type="spellEnd"/>
      <w:r w:rsidRPr="0090523C">
        <w:rPr>
          <w:rFonts w:cs="Times New Roman"/>
        </w:rPr>
        <w:t xml:space="preserve">, </w:t>
      </w:r>
      <w:proofErr w:type="spellStart"/>
      <w:r w:rsidRPr="0090523C">
        <w:rPr>
          <w:rFonts w:cs="Times New Roman"/>
        </w:rPr>
        <w:t>Острогожского</w:t>
      </w:r>
      <w:proofErr w:type="spellEnd"/>
      <w:r w:rsidRPr="0090523C">
        <w:rPr>
          <w:rFonts w:cs="Times New Roman"/>
        </w:rPr>
        <w:t xml:space="preserve">, </w:t>
      </w:r>
      <w:proofErr w:type="spellStart"/>
      <w:r w:rsidRPr="0090523C">
        <w:rPr>
          <w:rFonts w:cs="Times New Roman"/>
        </w:rPr>
        <w:t>Панинского</w:t>
      </w:r>
      <w:proofErr w:type="spellEnd"/>
      <w:r w:rsidRPr="0090523C">
        <w:rPr>
          <w:rFonts w:cs="Times New Roman"/>
        </w:rPr>
        <w:t xml:space="preserve">, Петропавловского, </w:t>
      </w:r>
      <w:proofErr w:type="spellStart"/>
      <w:r w:rsidRPr="0090523C">
        <w:rPr>
          <w:rFonts w:cs="Times New Roman"/>
        </w:rPr>
        <w:t>Поворинского</w:t>
      </w:r>
      <w:proofErr w:type="spellEnd"/>
      <w:r w:rsidRPr="0090523C">
        <w:rPr>
          <w:rFonts w:cs="Times New Roman"/>
        </w:rPr>
        <w:t xml:space="preserve">, Подгоренского, </w:t>
      </w:r>
      <w:proofErr w:type="spellStart"/>
      <w:r w:rsidRPr="0090523C">
        <w:rPr>
          <w:rFonts w:cs="Times New Roman"/>
        </w:rPr>
        <w:t>Репьевского</w:t>
      </w:r>
      <w:proofErr w:type="spellEnd"/>
      <w:r w:rsidRPr="0090523C">
        <w:rPr>
          <w:rFonts w:cs="Times New Roman"/>
        </w:rPr>
        <w:t xml:space="preserve">, </w:t>
      </w:r>
      <w:proofErr w:type="spellStart"/>
      <w:r w:rsidRPr="0090523C">
        <w:rPr>
          <w:rFonts w:cs="Times New Roman"/>
        </w:rPr>
        <w:t>Семилукского</w:t>
      </w:r>
      <w:proofErr w:type="spellEnd"/>
      <w:r w:rsidRPr="0090523C">
        <w:rPr>
          <w:rFonts w:cs="Times New Roman"/>
        </w:rPr>
        <w:t xml:space="preserve">, </w:t>
      </w:r>
      <w:proofErr w:type="spellStart"/>
      <w:r w:rsidRPr="0090523C">
        <w:rPr>
          <w:rFonts w:cs="Times New Roman"/>
        </w:rPr>
        <w:t>Таловского</w:t>
      </w:r>
      <w:proofErr w:type="spellEnd"/>
      <w:r w:rsidRPr="0090523C">
        <w:rPr>
          <w:rFonts w:cs="Times New Roman"/>
        </w:rPr>
        <w:t xml:space="preserve">, Терновского, </w:t>
      </w:r>
      <w:proofErr w:type="spellStart"/>
      <w:r w:rsidRPr="0090523C">
        <w:rPr>
          <w:rFonts w:cs="Times New Roman"/>
        </w:rPr>
        <w:t>Эртильского</w:t>
      </w:r>
      <w:proofErr w:type="spellEnd"/>
      <w:r w:rsidRPr="0090523C">
        <w:rPr>
          <w:rFonts w:cs="Times New Roman"/>
        </w:rPr>
        <w:t xml:space="preserve"> - 2 балла;</w:t>
      </w:r>
    </w:p>
    <w:p w:rsidR="000C74ED" w:rsidRPr="0090523C" w:rsidRDefault="000C74ED" w:rsidP="0090523C">
      <w:pPr>
        <w:spacing w:line="280" w:lineRule="atLeast"/>
        <w:ind w:firstLine="540"/>
      </w:pPr>
      <w:r w:rsidRPr="0090523C">
        <w:rPr>
          <w:rFonts w:cs="Times New Roman"/>
        </w:rPr>
        <w:t>г) направления хозяйственной деятельности в соответствии с проектом по созданию и (или) развитию крестьянского (фермерского) хозяйства, в зависимости от приоритетности развития отраслей для региона и затрат, направляемых на производство продукции рассматриваемых отраслей:</w:t>
      </w:r>
    </w:p>
    <w:p w:rsidR="000C74ED" w:rsidRPr="0090523C" w:rsidRDefault="000C74ED" w:rsidP="0090523C">
      <w:pPr>
        <w:spacing w:line="280" w:lineRule="atLeast"/>
        <w:ind w:firstLine="540"/>
      </w:pPr>
      <w:r w:rsidRPr="0090523C">
        <w:rPr>
          <w:rFonts w:cs="Times New Roman"/>
        </w:rPr>
        <w:t>- развитие отраслей растениеводства (кроме овощеводства открытого и закрытого грунта) - 1 балл;</w:t>
      </w:r>
    </w:p>
    <w:p w:rsidR="000C74ED" w:rsidRPr="0090523C" w:rsidRDefault="000C74ED" w:rsidP="0090523C">
      <w:pPr>
        <w:spacing w:line="280" w:lineRule="atLeast"/>
        <w:ind w:firstLine="540"/>
      </w:pPr>
      <w:r w:rsidRPr="0090523C">
        <w:rPr>
          <w:rFonts w:cs="Times New Roman"/>
        </w:rPr>
        <w:t>- развитие овцеводства - 2 балла;</w:t>
      </w:r>
    </w:p>
    <w:p w:rsidR="000C74ED" w:rsidRPr="0090523C" w:rsidRDefault="000C74ED" w:rsidP="0090523C">
      <w:pPr>
        <w:spacing w:line="280" w:lineRule="atLeast"/>
        <w:ind w:firstLine="540"/>
      </w:pPr>
      <w:r w:rsidRPr="0090523C">
        <w:rPr>
          <w:rFonts w:cs="Times New Roman"/>
        </w:rPr>
        <w:t>- развитие овощеводства открытого грунта: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от 5 га - 3 балла;</w:t>
      </w:r>
    </w:p>
    <w:p w:rsidR="000C74ED" w:rsidRPr="0090523C" w:rsidRDefault="000C74ED" w:rsidP="0090523C">
      <w:pPr>
        <w:spacing w:line="280" w:lineRule="atLeast"/>
        <w:ind w:firstLine="540"/>
      </w:pPr>
      <w:r w:rsidRPr="0090523C">
        <w:rPr>
          <w:rFonts w:cs="Times New Roman"/>
        </w:rPr>
        <w:t>с общей площадью земель сельскохозяйственного назначения до 5 га - 2 балла;</w:t>
      </w:r>
    </w:p>
    <w:p w:rsidR="000C74ED" w:rsidRPr="0090523C" w:rsidRDefault="000C74ED" w:rsidP="0090523C">
      <w:pPr>
        <w:spacing w:line="280" w:lineRule="atLeast"/>
        <w:ind w:firstLine="540"/>
      </w:pPr>
      <w:r w:rsidRPr="0090523C">
        <w:rPr>
          <w:rFonts w:cs="Times New Roman"/>
        </w:rPr>
        <w:t>- развитие овощеводства закрытого грунта:</w:t>
      </w:r>
    </w:p>
    <w:p w:rsidR="000C74ED" w:rsidRPr="0090523C" w:rsidRDefault="000C74ED" w:rsidP="0090523C">
      <w:pPr>
        <w:spacing w:line="280" w:lineRule="atLeast"/>
        <w:ind w:firstLine="540"/>
      </w:pPr>
      <w:r w:rsidRPr="0090523C">
        <w:rPr>
          <w:rFonts w:cs="Times New Roman"/>
        </w:rPr>
        <w:lastRenderedPageBreak/>
        <w:t>с общей площадью теплиц от 500 кв. м - 3 балла;</w:t>
      </w:r>
    </w:p>
    <w:p w:rsidR="000C74ED" w:rsidRPr="0090523C" w:rsidRDefault="000C74ED" w:rsidP="0090523C">
      <w:pPr>
        <w:spacing w:line="280" w:lineRule="atLeast"/>
        <w:ind w:firstLine="540"/>
      </w:pPr>
      <w:r w:rsidRPr="0090523C">
        <w:rPr>
          <w:rFonts w:cs="Times New Roman"/>
        </w:rPr>
        <w:t>с общей площадью теплиц до 500 кв. м - 2 балла;</w:t>
      </w:r>
    </w:p>
    <w:p w:rsidR="000C74ED" w:rsidRPr="0090523C" w:rsidRDefault="000C74ED" w:rsidP="0090523C">
      <w:pPr>
        <w:spacing w:line="280" w:lineRule="atLeast"/>
        <w:ind w:firstLine="540"/>
      </w:pPr>
      <w:r w:rsidRPr="0090523C">
        <w:rPr>
          <w:rFonts w:cs="Times New Roman"/>
        </w:rPr>
        <w:t>- развитие отраслей животноводства, за исключением овцеводства и разведения крупного рогатого скота, развитие пчеловодства - 4 балла;</w:t>
      </w:r>
    </w:p>
    <w:p w:rsidR="000C74ED" w:rsidRPr="0090523C" w:rsidRDefault="000C74ED" w:rsidP="0090523C">
      <w:pPr>
        <w:spacing w:line="280" w:lineRule="atLeast"/>
        <w:ind w:firstLine="540"/>
      </w:pPr>
      <w:r w:rsidRPr="0090523C">
        <w:rPr>
          <w:rFonts w:cs="Times New Roman"/>
        </w:rPr>
        <w:t>- разведение крупного рогатого скота (молочное или мясное скотоводство):</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менее 10 голов на конец второго года реализации проекта - 0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от 10 до 20 голов на конец второго года реализации проекта - 6 баллов;</w:t>
      </w:r>
    </w:p>
    <w:p w:rsidR="000C74ED" w:rsidRPr="0090523C" w:rsidRDefault="000C74ED" w:rsidP="0090523C">
      <w:pPr>
        <w:spacing w:line="280" w:lineRule="atLeast"/>
        <w:ind w:firstLine="540"/>
      </w:pPr>
      <w:r w:rsidRPr="0090523C">
        <w:rPr>
          <w:rFonts w:cs="Times New Roman"/>
        </w:rPr>
        <w:t>с предполагаемым достижением маточного поголовья более 20 голов на конец второго года реализации проекта - 7 баллов;</w:t>
      </w:r>
    </w:p>
    <w:p w:rsidR="000C74ED" w:rsidRPr="0090523C" w:rsidRDefault="000C74ED" w:rsidP="0090523C">
      <w:pPr>
        <w:spacing w:line="280" w:lineRule="atLeast"/>
        <w:ind w:firstLine="540"/>
      </w:pPr>
      <w:proofErr w:type="spellStart"/>
      <w:r w:rsidRPr="0090523C">
        <w:rPr>
          <w:rFonts w:cs="Times New Roman"/>
        </w:rPr>
        <w:t>д</w:t>
      </w:r>
      <w:proofErr w:type="spellEnd"/>
      <w:r w:rsidRPr="0090523C">
        <w:rPr>
          <w:rFonts w:cs="Times New Roman"/>
        </w:rPr>
        <w:t>) наличия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sidR="00D40D3B">
        <w:rPr>
          <w:rFonts w:cs="Times New Roman"/>
        </w:rPr>
        <w:t xml:space="preserve">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r w:rsidRPr="0090523C">
        <w:rPr>
          <w:rFonts w:cs="Times New Roman"/>
        </w:rPr>
        <w:t>:</w:t>
      </w:r>
    </w:p>
    <w:p w:rsidR="000C74ED" w:rsidRPr="0090523C" w:rsidRDefault="000C74ED" w:rsidP="0090523C">
      <w:pPr>
        <w:spacing w:line="280" w:lineRule="atLeast"/>
        <w:ind w:firstLine="540"/>
      </w:pPr>
      <w:r w:rsidRPr="0090523C">
        <w:rPr>
          <w:rFonts w:cs="Times New Roman"/>
        </w:rPr>
        <w:t>- не имеет - 0 баллов;</w:t>
      </w:r>
    </w:p>
    <w:p w:rsidR="000C74ED" w:rsidRPr="0090523C" w:rsidRDefault="000C74ED" w:rsidP="0090523C">
      <w:pPr>
        <w:spacing w:line="280" w:lineRule="atLeast"/>
        <w:ind w:firstLine="540"/>
      </w:pPr>
      <w:r w:rsidRPr="0090523C">
        <w:rPr>
          <w:rFonts w:cs="Times New Roman"/>
        </w:rPr>
        <w:t>- имеет - 2 балла;</w:t>
      </w:r>
    </w:p>
    <w:p w:rsidR="000C74ED" w:rsidRPr="0090523C" w:rsidRDefault="000C74ED" w:rsidP="0090523C">
      <w:pPr>
        <w:spacing w:line="280" w:lineRule="atLeast"/>
        <w:ind w:firstLine="540"/>
      </w:pPr>
      <w:r w:rsidRPr="0090523C">
        <w:rPr>
          <w:rFonts w:cs="Times New Roman"/>
        </w:rPr>
        <w:t>е) дополнительно присваивается 2 балла за наличие профессионального образования и (или) трудового стажа (не менее трех лет) по планируемому виду хозяйственной деятельности;</w:t>
      </w:r>
    </w:p>
    <w:p w:rsidR="000C74ED" w:rsidRPr="0090523C" w:rsidRDefault="000C74ED" w:rsidP="0090523C">
      <w:pPr>
        <w:spacing w:line="280" w:lineRule="atLeast"/>
        <w:ind w:firstLine="540"/>
      </w:pPr>
      <w:r w:rsidRPr="0090523C">
        <w:rPr>
          <w:rFonts w:cs="Times New Roman"/>
        </w:rPr>
        <w:t>ж) дополнительно присваивается 1 балл за наличие зарегистрированных объектов интеллектуальной собственности или средств индивидуализации производимой продукции;</w:t>
      </w:r>
    </w:p>
    <w:p w:rsidR="000C74ED" w:rsidRPr="0090523C" w:rsidRDefault="000C74ED" w:rsidP="0090523C">
      <w:pPr>
        <w:spacing w:line="280" w:lineRule="atLeast"/>
        <w:ind w:firstLine="540"/>
      </w:pPr>
      <w:proofErr w:type="spellStart"/>
      <w:r w:rsidRPr="0090523C">
        <w:rPr>
          <w:rFonts w:cs="Times New Roman"/>
        </w:rPr>
        <w:t>з</w:t>
      </w:r>
      <w:proofErr w:type="spellEnd"/>
      <w:r w:rsidRPr="0090523C">
        <w:rPr>
          <w:rFonts w:cs="Times New Roman"/>
        </w:rPr>
        <w:t xml:space="preserve">) дополнительно присваивается 7 баллов за наличие сертификата соответствия органического производства, либо решения о выдаче сертификата соответствия органического производства (согласно </w:t>
      </w:r>
      <w:hyperlink r:id="rId272" w:history="1">
        <w:r w:rsidRPr="0090523C">
          <w:rPr>
            <w:rFonts w:cs="Times New Roman"/>
          </w:rPr>
          <w:t>приложению Д</w:t>
        </w:r>
      </w:hyperlink>
      <w:r w:rsidRPr="0090523C">
        <w:rPr>
          <w:rFonts w:cs="Times New Roman"/>
        </w:rPr>
        <w:t xml:space="preserve">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 либо решения об установлении хозяйству переходного периода в соответствии с </w:t>
      </w:r>
      <w:hyperlink r:id="rId273" w:history="1">
        <w:r w:rsidRPr="0090523C">
          <w:rPr>
            <w:rFonts w:cs="Times New Roman"/>
          </w:rPr>
          <w:t>ГОСТ 33980-2016</w:t>
        </w:r>
      </w:hyperlink>
      <w:r w:rsidRPr="0090523C">
        <w:rPr>
          <w:rFonts w:cs="Times New Roman"/>
        </w:rPr>
        <w:t>, заверенного органом по сертификации;</w:t>
      </w:r>
    </w:p>
    <w:p w:rsidR="000C74ED" w:rsidRPr="0090523C" w:rsidRDefault="000C74ED" w:rsidP="0090523C">
      <w:pPr>
        <w:spacing w:line="280" w:lineRule="atLeast"/>
        <w:ind w:firstLine="540"/>
      </w:pPr>
      <w:r w:rsidRPr="0090523C">
        <w:rPr>
          <w:rFonts w:cs="Times New Roman"/>
        </w:rPr>
        <w:t>и) очного собеседования на предмет владения знаниями и навыками планируемого ведения хозяйственной деятельности. Результат очного собеседования оценивается по десятибалльной шкале индивидуально каждым членом Комиссии.</w:t>
      </w:r>
    </w:p>
    <w:p w:rsidR="000C74ED" w:rsidRPr="0090523C" w:rsidRDefault="000C74ED" w:rsidP="0090523C">
      <w:pPr>
        <w:spacing w:line="280" w:lineRule="atLeast"/>
        <w:ind w:firstLine="540"/>
      </w:pPr>
      <w:r w:rsidRPr="0090523C">
        <w:rPr>
          <w:rFonts w:cs="Times New Roman"/>
        </w:rPr>
        <w:t xml:space="preserve">В случае если средний балл, полученный </w:t>
      </w:r>
      <w:proofErr w:type="spellStart"/>
      <w:r w:rsidRPr="0090523C">
        <w:rPr>
          <w:rFonts w:cs="Times New Roman"/>
        </w:rPr>
        <w:t>Грантополучателем</w:t>
      </w:r>
      <w:proofErr w:type="spellEnd"/>
      <w:r w:rsidRPr="0090523C">
        <w:rPr>
          <w:rFonts w:cs="Times New Roman"/>
        </w:rPr>
        <w:t xml:space="preserve"> на очном собеседовании конкурсного отбора, не превышает 3,5 балла, в таком случае в Табл</w:t>
      </w:r>
      <w:r w:rsidR="007149F3">
        <w:rPr>
          <w:rFonts w:cs="Times New Roman"/>
        </w:rPr>
        <w:t xml:space="preserve">ицу набранных баллов по строке </w:t>
      </w:r>
      <w:r w:rsidR="00AB196B">
        <w:rPr>
          <w:rFonts w:cs="Times New Roman"/>
        </w:rPr>
        <w:t>«</w:t>
      </w:r>
      <w:r w:rsidR="007149F3">
        <w:rPr>
          <w:rFonts w:cs="Times New Roman"/>
        </w:rPr>
        <w:t>Очное собеседование</w:t>
      </w:r>
      <w:r w:rsidR="00AB196B">
        <w:rPr>
          <w:rFonts w:cs="Times New Roman"/>
        </w:rPr>
        <w:t>»</w:t>
      </w:r>
      <w:r w:rsidRPr="0090523C">
        <w:rPr>
          <w:rFonts w:cs="Times New Roman"/>
        </w:rPr>
        <w:t xml:space="preserve"> проставляется 0 баллов.</w:t>
      </w:r>
    </w:p>
    <w:p w:rsidR="000C74ED" w:rsidRPr="0090523C" w:rsidRDefault="000C74ED" w:rsidP="0090523C">
      <w:pPr>
        <w:spacing w:line="280" w:lineRule="atLeast"/>
      </w:pPr>
      <w:r w:rsidRPr="0090523C">
        <w:rPr>
          <w:rFonts w:cs="Times New Roman"/>
        </w:rPr>
        <w:t>(</w:t>
      </w:r>
      <w:proofErr w:type="spellStart"/>
      <w:r w:rsidRPr="0090523C">
        <w:rPr>
          <w:rFonts w:cs="Times New Roman"/>
        </w:rPr>
        <w:t>пп</w:t>
      </w:r>
      <w:proofErr w:type="spellEnd"/>
      <w:r w:rsidRPr="0090523C">
        <w:rPr>
          <w:rFonts w:cs="Times New Roman"/>
        </w:rPr>
        <w:t xml:space="preserve">. 4.7.4 </w:t>
      </w:r>
      <w:proofErr w:type="gramStart"/>
      <w:r w:rsidRPr="0090523C">
        <w:rPr>
          <w:rFonts w:cs="Times New Roman"/>
        </w:rPr>
        <w:t>введен</w:t>
      </w:r>
      <w:proofErr w:type="gramEnd"/>
      <w:r w:rsidRPr="0090523C">
        <w:rPr>
          <w:rFonts w:cs="Times New Roman"/>
        </w:rPr>
        <w:t xml:space="preserve"> </w:t>
      </w:r>
      <w:hyperlink r:id="rId274" w:history="1">
        <w:r w:rsidRPr="0090523C">
          <w:rPr>
            <w:rFonts w:cs="Times New Roman"/>
          </w:rPr>
          <w:t>приказом</w:t>
        </w:r>
      </w:hyperlink>
      <w:r w:rsidRPr="0090523C">
        <w:rPr>
          <w:rFonts w:cs="Times New Roman"/>
        </w:rPr>
        <w:t xml:space="preserve"> департамента аграрной политики Воронежской области от 17.07.2020 </w:t>
      </w:r>
      <w:r w:rsidR="00C40DC5">
        <w:rPr>
          <w:rFonts w:cs="Times New Roman"/>
        </w:rPr>
        <w:t>№</w:t>
      </w:r>
      <w:r w:rsidRPr="0090523C">
        <w:rPr>
          <w:rFonts w:cs="Times New Roman"/>
        </w:rPr>
        <w:t xml:space="preserve"> 60-01-10/105)</w:t>
      </w:r>
    </w:p>
    <w:p w:rsidR="000C74ED" w:rsidRPr="0090523C" w:rsidRDefault="000C74ED" w:rsidP="0090523C">
      <w:pPr>
        <w:spacing w:line="280" w:lineRule="atLeast"/>
        <w:ind w:firstLine="540"/>
      </w:pPr>
      <w:r w:rsidRPr="0090523C">
        <w:rPr>
          <w:rFonts w:cs="Times New Roman"/>
        </w:rPr>
        <w:t xml:space="preserve">4.8. После подсчета баллов секретарь Комиссии вычисляет средний балл, полученный </w:t>
      </w:r>
      <w:proofErr w:type="spellStart"/>
      <w:r w:rsidRPr="0090523C">
        <w:rPr>
          <w:rFonts w:cs="Times New Roman"/>
        </w:rPr>
        <w:t>Грантополучателем</w:t>
      </w:r>
      <w:proofErr w:type="spellEnd"/>
      <w:r w:rsidRPr="0090523C">
        <w:rPr>
          <w:rFonts w:cs="Times New Roman"/>
        </w:rPr>
        <w:t xml:space="preserve"> в результате конкурсного отбора, и заносит результаты в протокол заседания Комиссии.</w:t>
      </w:r>
    </w:p>
    <w:p w:rsidR="000C74ED" w:rsidRPr="0090523C" w:rsidRDefault="000C74ED" w:rsidP="0090523C">
      <w:pPr>
        <w:spacing w:line="280" w:lineRule="atLeast"/>
        <w:ind w:firstLine="540"/>
      </w:pPr>
      <w:r w:rsidRPr="0090523C">
        <w:rPr>
          <w:rFonts w:cs="Times New Roman"/>
        </w:rPr>
        <w:t>4.9. Исходя из наличия бюджетных ассигнований, выделенных на текущий финансовый год, Комиссия определяет проходной балл.</w:t>
      </w:r>
    </w:p>
    <w:p w:rsidR="000C74ED" w:rsidRPr="0090523C" w:rsidRDefault="000C74ED" w:rsidP="0090523C">
      <w:pPr>
        <w:spacing w:line="280" w:lineRule="atLeast"/>
        <w:ind w:firstLine="540"/>
      </w:pPr>
      <w:r w:rsidRPr="0090523C">
        <w:rPr>
          <w:rFonts w:cs="Times New Roman"/>
        </w:rPr>
        <w:lastRenderedPageBreak/>
        <w:t xml:space="preserve">В случае одинакового количества набранных проходных баллов несколькими </w:t>
      </w:r>
      <w:proofErr w:type="spellStart"/>
      <w:r w:rsidRPr="0090523C">
        <w:rPr>
          <w:rFonts w:cs="Times New Roman"/>
        </w:rPr>
        <w:t>Грантополучателями</w:t>
      </w:r>
      <w:proofErr w:type="spellEnd"/>
      <w:r w:rsidRPr="0090523C">
        <w:rPr>
          <w:rFonts w:cs="Times New Roman"/>
        </w:rPr>
        <w:t xml:space="preserve"> решение о победителе конкурсного отбора принимается большинством голосов Комиссии.</w:t>
      </w:r>
    </w:p>
    <w:p w:rsidR="000C74ED" w:rsidRPr="0090523C" w:rsidRDefault="000C74ED" w:rsidP="0090523C">
      <w:pPr>
        <w:spacing w:line="280" w:lineRule="atLeast"/>
        <w:ind w:firstLine="540"/>
      </w:pPr>
      <w:r w:rsidRPr="0090523C">
        <w:rPr>
          <w:rFonts w:cs="Times New Roman"/>
        </w:rPr>
        <w:t>4.10. Заседания Комиссии правомочны, если на них присутствует более половины членов Комиссии.</w:t>
      </w:r>
    </w:p>
    <w:p w:rsidR="000C74ED" w:rsidRPr="0090523C" w:rsidRDefault="000C74ED" w:rsidP="0090523C">
      <w:pPr>
        <w:spacing w:line="280" w:lineRule="atLeast"/>
        <w:ind w:firstLine="540"/>
      </w:pPr>
      <w:r w:rsidRPr="0090523C">
        <w:rPr>
          <w:rFonts w:cs="Times New Roman"/>
        </w:rPr>
        <w:t>При равенстве голосов решающим является голос председателя Комиссии.</w:t>
      </w:r>
    </w:p>
    <w:p w:rsidR="000C74ED" w:rsidRPr="0090523C" w:rsidRDefault="000C74ED" w:rsidP="0090523C">
      <w:pPr>
        <w:spacing w:line="280" w:lineRule="atLeast"/>
      </w:pPr>
    </w:p>
    <w:p w:rsidR="000C74ED" w:rsidRPr="0090523C" w:rsidRDefault="000C74ED" w:rsidP="0090523C">
      <w:pPr>
        <w:spacing w:line="280" w:lineRule="atLeast"/>
        <w:jc w:val="center"/>
        <w:outlineLvl w:val="1"/>
      </w:pPr>
      <w:r w:rsidRPr="0090523C">
        <w:rPr>
          <w:rFonts w:cs="Times New Roman"/>
        </w:rPr>
        <w:t>5. Документы, принимаемые на заседании Комиссии</w:t>
      </w:r>
    </w:p>
    <w:p w:rsidR="000C74ED" w:rsidRPr="0090523C" w:rsidRDefault="000C74ED" w:rsidP="0090523C">
      <w:pPr>
        <w:spacing w:line="280" w:lineRule="atLeast"/>
      </w:pPr>
    </w:p>
    <w:p w:rsidR="000C74ED" w:rsidRPr="0090523C" w:rsidRDefault="000C74ED" w:rsidP="0090523C">
      <w:pPr>
        <w:spacing w:line="280" w:lineRule="atLeast"/>
        <w:ind w:firstLine="540"/>
      </w:pPr>
      <w:r w:rsidRPr="0090523C">
        <w:rPr>
          <w:rFonts w:cs="Times New Roman"/>
        </w:rPr>
        <w:t>5.1. По итогам проведения заседания Комиссии принимается решение, которое оформляется протоколом заседания Комиссии.</w:t>
      </w:r>
    </w:p>
    <w:p w:rsidR="000C74ED" w:rsidRPr="0090523C" w:rsidRDefault="000C74ED" w:rsidP="0090523C">
      <w:pPr>
        <w:spacing w:line="280" w:lineRule="atLeast"/>
        <w:ind w:firstLine="540"/>
      </w:pPr>
      <w:r w:rsidRPr="0090523C">
        <w:rPr>
          <w:rFonts w:cs="Times New Roman"/>
        </w:rPr>
        <w:t>Протокол подписывается председателем, секретарем, членами Комиссии.</w:t>
      </w:r>
    </w:p>
    <w:p w:rsidR="000C74ED" w:rsidRPr="0090523C" w:rsidRDefault="000C74ED" w:rsidP="0090523C">
      <w:pPr>
        <w:spacing w:line="280" w:lineRule="atLeast"/>
        <w:ind w:firstLine="540"/>
      </w:pPr>
      <w:r w:rsidRPr="0090523C">
        <w:rPr>
          <w:rFonts w:cs="Times New Roman"/>
        </w:rPr>
        <w:t>5.2. Выписка из протокола, содержащего сведения о проведении конкурсного отбора, подписанная председателем и секретарем Комиссии, в течение 5 дней со дня подписания размещ</w:t>
      </w:r>
      <w:r w:rsidR="00D40D3B">
        <w:rPr>
          <w:rFonts w:cs="Times New Roman"/>
        </w:rPr>
        <w:t xml:space="preserve">ается в информационной системе </w:t>
      </w:r>
      <w:r w:rsidR="00AB196B">
        <w:rPr>
          <w:rFonts w:cs="Times New Roman"/>
        </w:rPr>
        <w:t>«</w:t>
      </w:r>
      <w:r w:rsidRPr="0090523C">
        <w:rPr>
          <w:rFonts w:cs="Times New Roman"/>
        </w:rPr>
        <w:t>Портал Воронежской области в сети Интернет</w:t>
      </w:r>
      <w:r w:rsidR="00AB196B">
        <w:rPr>
          <w:rFonts w:cs="Times New Roman"/>
        </w:rPr>
        <w:t>»</w:t>
      </w:r>
      <w:r w:rsidRPr="0090523C">
        <w:rPr>
          <w:rFonts w:cs="Times New Roman"/>
        </w:rPr>
        <w:t xml:space="preserve"> на странице департамента аграрной политики Воронежской области (</w:t>
      </w:r>
      <w:proofErr w:type="spellStart"/>
      <w:r w:rsidRPr="0090523C">
        <w:rPr>
          <w:rFonts w:cs="Times New Roman"/>
        </w:rPr>
        <w:t>www.govvr</w:t>
      </w:r>
      <w:r w:rsidR="00C40DC5">
        <w:rPr>
          <w:rFonts w:cs="Times New Roman"/>
        </w:rPr>
        <w:t>№</w:t>
      </w:r>
      <w:r w:rsidRPr="0090523C">
        <w:rPr>
          <w:rFonts w:cs="Times New Roman"/>
        </w:rPr>
        <w:t>.ru</w:t>
      </w:r>
      <w:proofErr w:type="spellEnd"/>
      <w:r w:rsidRPr="0090523C">
        <w:rPr>
          <w:rFonts w:cs="Times New Roman"/>
        </w:rPr>
        <w:t>).</w:t>
      </w:r>
    </w:p>
    <w:p w:rsidR="000C74ED" w:rsidRPr="0090523C" w:rsidRDefault="000C74ED" w:rsidP="0090523C">
      <w:pPr>
        <w:spacing w:line="280" w:lineRule="atLeast"/>
        <w:ind w:firstLine="540"/>
      </w:pPr>
      <w:r w:rsidRPr="0090523C">
        <w:rPr>
          <w:rFonts w:cs="Times New Roman"/>
        </w:rPr>
        <w:t>5.3. 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протоколу заседания Комиссии.</w:t>
      </w:r>
    </w:p>
    <w:p w:rsidR="000C74ED" w:rsidRPr="0090523C" w:rsidRDefault="000C74ED" w:rsidP="0090523C">
      <w:pPr>
        <w:spacing w:line="280" w:lineRule="atLeast"/>
      </w:pPr>
    </w:p>
    <w:p w:rsidR="000C74ED" w:rsidRPr="0090523C" w:rsidRDefault="000C74ED" w:rsidP="0090523C">
      <w:pPr>
        <w:spacing w:line="280" w:lineRule="atLeast"/>
      </w:pPr>
    </w:p>
    <w:p w:rsidR="000C74ED" w:rsidRPr="0090523C" w:rsidRDefault="000C74ED" w:rsidP="0090523C">
      <w:pPr>
        <w:spacing w:line="280" w:lineRule="atLeast"/>
      </w:pPr>
    </w:p>
    <w:p w:rsidR="000C74ED" w:rsidRDefault="000C74ED">
      <w:pPr>
        <w:spacing w:after="1" w:line="280" w:lineRule="atLeast"/>
      </w:pPr>
    </w:p>
    <w:p w:rsidR="00D40D3B" w:rsidRPr="0090523C" w:rsidRDefault="00D40D3B">
      <w:pPr>
        <w:spacing w:after="1" w:line="280" w:lineRule="atLeast"/>
      </w:pPr>
    </w:p>
    <w:p w:rsidR="000C74ED" w:rsidRPr="0090523C" w:rsidRDefault="000C74ED">
      <w:pPr>
        <w:spacing w:after="1" w:line="280" w:lineRule="atLeast"/>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1</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0C74ED">
      <w:pPr>
        <w:spacing w:after="1" w:line="280" w:lineRule="atLeast"/>
        <w:jc w:val="right"/>
      </w:pPr>
      <w:r w:rsidRPr="0090523C">
        <w:rPr>
          <w:rFonts w:cs="Times New Roman"/>
        </w:rPr>
        <w:t>программы Воронежской обла</w:t>
      </w:r>
      <w:r w:rsidR="007149F3">
        <w:rPr>
          <w:rFonts w:cs="Times New Roman"/>
        </w:rPr>
        <w:t xml:space="preserve">сти </w:t>
      </w:r>
      <w:r w:rsidR="00AB196B">
        <w:rPr>
          <w:rFonts w:cs="Times New Roman"/>
        </w:rPr>
        <w:t>«</w:t>
      </w:r>
      <w:r w:rsidRPr="0090523C">
        <w:rPr>
          <w:rFonts w:cs="Times New Roman"/>
        </w:rPr>
        <w:t>Развитие</w:t>
      </w:r>
    </w:p>
    <w:p w:rsidR="000C74ED" w:rsidRPr="0090523C" w:rsidRDefault="000C74ED">
      <w:pPr>
        <w:spacing w:after="1" w:line="280" w:lineRule="atLeast"/>
        <w:jc w:val="right"/>
      </w:pPr>
      <w:r w:rsidRPr="0090523C">
        <w:rPr>
          <w:rFonts w:cs="Times New Roman"/>
        </w:rPr>
        <w:t xml:space="preserve">сельского хозяйства, производства </w:t>
      </w:r>
      <w:proofErr w:type="gramStart"/>
      <w:r w:rsidRPr="0090523C">
        <w:rPr>
          <w:rFonts w:cs="Times New Roman"/>
        </w:rPr>
        <w:t>пищевых</w:t>
      </w:r>
      <w:proofErr w:type="gramEnd"/>
    </w:p>
    <w:p w:rsidR="000C74ED" w:rsidRPr="0090523C" w:rsidRDefault="000C74ED">
      <w:pPr>
        <w:spacing w:after="1" w:line="280" w:lineRule="atLeast"/>
        <w:jc w:val="right"/>
      </w:pPr>
      <w:r w:rsidRPr="0090523C">
        <w:rPr>
          <w:rFonts w:cs="Times New Roman"/>
        </w:rPr>
        <w:t>продуктов и инфраструктуры</w:t>
      </w:r>
    </w:p>
    <w:p w:rsidR="000C74ED" w:rsidRPr="0090523C" w:rsidRDefault="000C74ED">
      <w:pPr>
        <w:spacing w:after="1" w:line="280" w:lineRule="atLeast"/>
        <w:jc w:val="right"/>
      </w:pPr>
      <w:r w:rsidRPr="0090523C">
        <w:rPr>
          <w:rFonts w:cs="Times New Roman"/>
        </w:rPr>
        <w:t>агропродовольственного 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p>
    <w:p w:rsidR="000C74ED" w:rsidRPr="0090523C" w:rsidRDefault="000C74ED">
      <w:pPr>
        <w:spacing w:after="1" w:line="280" w:lineRule="atLeast"/>
        <w:jc w:val="right"/>
      </w:pPr>
      <w:r w:rsidRPr="0090523C">
        <w:rPr>
          <w:rFonts w:cs="Times New Roman"/>
        </w:rPr>
        <w:t>на получение грантов в форме субсидий</w:t>
      </w:r>
    </w:p>
    <w:p w:rsidR="000C74ED" w:rsidRPr="0090523C" w:rsidRDefault="000C74ED">
      <w:pPr>
        <w:spacing w:after="1" w:line="280" w:lineRule="atLeast"/>
      </w:pPr>
    </w:p>
    <w:p w:rsidR="000C74ED" w:rsidRPr="0090523C" w:rsidRDefault="000C74ED">
      <w:pPr>
        <w:spacing w:after="1" w:line="280" w:lineRule="atLeast"/>
        <w:jc w:val="center"/>
      </w:pPr>
      <w:bookmarkStart w:id="83" w:name="P254"/>
      <w:bookmarkEnd w:id="83"/>
      <w:r w:rsidRPr="0090523C">
        <w:rPr>
          <w:rFonts w:cs="Times New Roman"/>
        </w:rPr>
        <w:t>Таблица</w:t>
      </w:r>
    </w:p>
    <w:p w:rsidR="000C74ED" w:rsidRPr="0090523C" w:rsidRDefault="000C74ED">
      <w:pPr>
        <w:spacing w:after="1" w:line="280" w:lineRule="atLeast"/>
        <w:jc w:val="center"/>
      </w:pPr>
      <w:r w:rsidRPr="0090523C">
        <w:rPr>
          <w:rFonts w:cs="Times New Roman"/>
        </w:rPr>
        <w:t xml:space="preserve">набранных баллов </w:t>
      </w:r>
      <w:proofErr w:type="spellStart"/>
      <w:r w:rsidRPr="0090523C">
        <w:rPr>
          <w:rFonts w:cs="Times New Roman"/>
        </w:rPr>
        <w:t>Грантополучателя</w:t>
      </w:r>
      <w:proofErr w:type="spellEnd"/>
      <w:r w:rsidRPr="0090523C">
        <w:rPr>
          <w:rFonts w:cs="Times New Roman"/>
        </w:rPr>
        <w:t>, участвующего</w:t>
      </w:r>
    </w:p>
    <w:p w:rsidR="000C74ED" w:rsidRPr="0090523C" w:rsidRDefault="000C74ED">
      <w:pPr>
        <w:spacing w:after="1" w:line="280" w:lineRule="atLeast"/>
        <w:jc w:val="center"/>
      </w:pPr>
      <w:r w:rsidRPr="0090523C">
        <w:rPr>
          <w:rFonts w:cs="Times New Roman"/>
        </w:rPr>
        <w:t>в конкурсном отборе по предоставлению грантов</w:t>
      </w:r>
    </w:p>
    <w:p w:rsidR="000C74ED" w:rsidRPr="0090523C" w:rsidRDefault="000C74ED">
      <w:pPr>
        <w:spacing w:after="1" w:line="280" w:lineRule="atLeast"/>
        <w:jc w:val="center"/>
      </w:pPr>
      <w:r w:rsidRPr="0090523C">
        <w:rPr>
          <w:rFonts w:cs="Times New Roman"/>
        </w:rPr>
        <w:t>в форме субсидий на поддержку начинающих фермеров</w:t>
      </w:r>
    </w:p>
    <w:p w:rsidR="000C74ED" w:rsidRPr="0090523C" w:rsidRDefault="000C74ED">
      <w:pPr>
        <w:spacing w:after="1" w:line="280" w:lineRule="atLeast"/>
        <w:jc w:val="center"/>
      </w:pPr>
      <w:r w:rsidRPr="0090523C">
        <w:rPr>
          <w:rFonts w:cs="Times New Roman"/>
        </w:rPr>
        <w:t>_______________________________________________________</w:t>
      </w:r>
    </w:p>
    <w:p w:rsidR="000C74ED" w:rsidRPr="0090523C" w:rsidRDefault="000C74ED">
      <w:pPr>
        <w:spacing w:after="1" w:line="280" w:lineRule="atLeast"/>
        <w:jc w:val="center"/>
      </w:pPr>
      <w:r w:rsidRPr="0090523C">
        <w:rPr>
          <w:rFonts w:cs="Times New Roman"/>
        </w:rPr>
        <w:t>(наименование крестьянского (фермерского) хозяйства)</w:t>
      </w:r>
    </w:p>
    <w:p w:rsidR="000C74ED" w:rsidRPr="0090523C" w:rsidRDefault="000C74ED">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0C74ED" w:rsidRPr="0090523C">
        <w:tc>
          <w:tcPr>
            <w:tcW w:w="7087" w:type="dxa"/>
          </w:tcPr>
          <w:p w:rsidR="000C74ED" w:rsidRPr="0090523C" w:rsidRDefault="000C74ED">
            <w:pPr>
              <w:spacing w:after="1" w:line="280" w:lineRule="atLeast"/>
              <w:jc w:val="center"/>
            </w:pPr>
            <w:r w:rsidRPr="0090523C">
              <w:rPr>
                <w:rFonts w:cs="Times New Roman"/>
              </w:rPr>
              <w:t>Наименование критерия</w:t>
            </w:r>
          </w:p>
        </w:tc>
        <w:tc>
          <w:tcPr>
            <w:tcW w:w="1984" w:type="dxa"/>
          </w:tcPr>
          <w:p w:rsidR="000C74ED" w:rsidRPr="0090523C" w:rsidRDefault="000C74ED">
            <w:pPr>
              <w:spacing w:after="1" w:line="280" w:lineRule="atLeast"/>
              <w:jc w:val="center"/>
            </w:pPr>
            <w:r w:rsidRPr="0090523C">
              <w:rPr>
                <w:rFonts w:cs="Times New Roman"/>
              </w:rPr>
              <w:t>Оценка комиссии</w:t>
            </w:r>
          </w:p>
        </w:tc>
      </w:tr>
      <w:tr w:rsidR="000C74ED" w:rsidRPr="0090523C">
        <w:tc>
          <w:tcPr>
            <w:tcW w:w="7087" w:type="dxa"/>
          </w:tcPr>
          <w:p w:rsidR="000C74ED" w:rsidRPr="0090523C" w:rsidRDefault="000C74ED">
            <w:pPr>
              <w:spacing w:after="1" w:line="280" w:lineRule="atLeast"/>
            </w:pPr>
            <w:r w:rsidRPr="0090523C">
              <w:rPr>
                <w:rFonts w:cs="Times New Roman"/>
              </w:rPr>
              <w:t>Продолжительность ведения хозяйственной деятельности на дату подачи документов на участие в конкурсном отборе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земельных участков для реализации плана по созданию и развитию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Месторасположение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Направление хозяйственной деятельности в соответствии с планом по созданию и развитию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rsidP="00D40D3B">
            <w:pPr>
              <w:spacing w:after="1" w:line="280" w:lineRule="atLeast"/>
            </w:pPr>
            <w:r w:rsidRPr="0090523C">
              <w:rPr>
                <w:rFonts w:cs="Times New Roman"/>
              </w:rPr>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sidR="00D40D3B">
              <w:rPr>
                <w:rFonts w:cs="Times New Roman"/>
              </w:rPr>
              <w:t xml:space="preserve">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профессионального образования и (или) трудового стажа (не менее трех лет) по планируемому виду хозяйственной деятельности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 xml:space="preserve">Наличие зарегистрированных объектов </w:t>
            </w:r>
            <w:r w:rsidRPr="0090523C">
              <w:rPr>
                <w:rFonts w:cs="Times New Roman"/>
              </w:rPr>
              <w:lastRenderedPageBreak/>
              <w:t>интеллектуальной собственности или средств индивидуализации производимой продукции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lastRenderedPageBreak/>
              <w:t xml:space="preserve">Наличие сертификата соответствия органического производства либо </w:t>
            </w:r>
            <w:hyperlink r:id="rId275"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Очное собеседование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ИТОГО общая сумма баллов:</w:t>
            </w:r>
          </w:p>
        </w:tc>
        <w:tc>
          <w:tcPr>
            <w:tcW w:w="1984" w:type="dxa"/>
          </w:tcPr>
          <w:p w:rsidR="000C74ED" w:rsidRPr="0090523C" w:rsidRDefault="000C74ED">
            <w:pPr>
              <w:spacing w:after="1" w:line="280" w:lineRule="atLeast"/>
            </w:pPr>
          </w:p>
        </w:tc>
      </w:tr>
    </w:tbl>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E5022" w:rsidRDefault="000E5022">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2</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D40D3B">
      <w:pPr>
        <w:spacing w:after="1" w:line="280" w:lineRule="atLeast"/>
        <w:jc w:val="right"/>
      </w:pPr>
      <w:r>
        <w:rPr>
          <w:rFonts w:cs="Times New Roman"/>
        </w:rPr>
        <w:t xml:space="preserve">программы Воронежской области </w:t>
      </w:r>
      <w:r w:rsidR="00AB196B">
        <w:rPr>
          <w:rFonts w:cs="Times New Roman"/>
        </w:rPr>
        <w:t>«</w:t>
      </w:r>
      <w:r w:rsidR="000C74ED" w:rsidRPr="0090523C">
        <w:rPr>
          <w:rFonts w:cs="Times New Roman"/>
        </w:rPr>
        <w:t>Развитие</w:t>
      </w:r>
    </w:p>
    <w:p w:rsidR="000C74ED" w:rsidRPr="0090523C" w:rsidRDefault="000C74ED">
      <w:pPr>
        <w:spacing w:after="1" w:line="280" w:lineRule="atLeast"/>
        <w:jc w:val="right"/>
      </w:pPr>
      <w:r w:rsidRPr="0090523C">
        <w:rPr>
          <w:rFonts w:cs="Times New Roman"/>
        </w:rPr>
        <w:t xml:space="preserve">сельского хозяйства, производства </w:t>
      </w:r>
      <w:proofErr w:type="gramStart"/>
      <w:r w:rsidRPr="0090523C">
        <w:rPr>
          <w:rFonts w:cs="Times New Roman"/>
        </w:rPr>
        <w:t>пищевых</w:t>
      </w:r>
      <w:proofErr w:type="gramEnd"/>
    </w:p>
    <w:p w:rsidR="000C74ED" w:rsidRPr="0090523C" w:rsidRDefault="000C74ED">
      <w:pPr>
        <w:spacing w:after="1" w:line="280" w:lineRule="atLeast"/>
        <w:jc w:val="right"/>
      </w:pPr>
      <w:r w:rsidRPr="0090523C">
        <w:rPr>
          <w:rFonts w:cs="Times New Roman"/>
        </w:rPr>
        <w:t>продуктов и инфраструктуры</w:t>
      </w:r>
    </w:p>
    <w:p w:rsidR="000C74ED" w:rsidRPr="0090523C" w:rsidRDefault="000C74ED">
      <w:pPr>
        <w:spacing w:after="1" w:line="280" w:lineRule="atLeast"/>
        <w:jc w:val="right"/>
      </w:pPr>
      <w:r w:rsidRPr="0090523C">
        <w:rPr>
          <w:rFonts w:cs="Times New Roman"/>
        </w:rPr>
        <w:t>агропродовольственного 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p>
    <w:p w:rsidR="000C74ED" w:rsidRPr="0090523C" w:rsidRDefault="000C74ED">
      <w:pPr>
        <w:spacing w:after="1" w:line="280" w:lineRule="atLeast"/>
        <w:jc w:val="right"/>
      </w:pPr>
      <w:r w:rsidRPr="0090523C">
        <w:rPr>
          <w:rFonts w:cs="Times New Roman"/>
        </w:rPr>
        <w:t>на получение грантов в форме субсидий</w:t>
      </w:r>
    </w:p>
    <w:p w:rsidR="000C74ED" w:rsidRPr="0090523C" w:rsidRDefault="000C74ED">
      <w:pPr>
        <w:spacing w:after="1" w:line="280" w:lineRule="atLeast"/>
      </w:pPr>
    </w:p>
    <w:p w:rsidR="000C74ED" w:rsidRPr="0090523C" w:rsidRDefault="000C74ED">
      <w:pPr>
        <w:spacing w:after="1" w:line="280" w:lineRule="atLeast"/>
        <w:jc w:val="center"/>
      </w:pPr>
      <w:r w:rsidRPr="0090523C">
        <w:rPr>
          <w:rFonts w:cs="Times New Roman"/>
        </w:rPr>
        <w:t>Таблица</w:t>
      </w:r>
    </w:p>
    <w:p w:rsidR="000C74ED" w:rsidRPr="0090523C" w:rsidRDefault="000C74ED">
      <w:pPr>
        <w:spacing w:after="1" w:line="280" w:lineRule="atLeast"/>
        <w:jc w:val="center"/>
      </w:pPr>
      <w:r w:rsidRPr="0090523C">
        <w:rPr>
          <w:rFonts w:cs="Times New Roman"/>
        </w:rPr>
        <w:t xml:space="preserve">набранных баллов </w:t>
      </w:r>
      <w:proofErr w:type="spellStart"/>
      <w:r w:rsidRPr="0090523C">
        <w:rPr>
          <w:rFonts w:cs="Times New Roman"/>
        </w:rPr>
        <w:t>Грантополучателя</w:t>
      </w:r>
      <w:proofErr w:type="spellEnd"/>
      <w:r w:rsidRPr="0090523C">
        <w:rPr>
          <w:rFonts w:cs="Times New Roman"/>
        </w:rPr>
        <w:t>, участвующего</w:t>
      </w:r>
    </w:p>
    <w:p w:rsidR="000C74ED" w:rsidRPr="0090523C" w:rsidRDefault="000C74ED">
      <w:pPr>
        <w:spacing w:after="1" w:line="280" w:lineRule="atLeast"/>
        <w:jc w:val="center"/>
      </w:pPr>
      <w:r w:rsidRPr="0090523C">
        <w:rPr>
          <w:rFonts w:cs="Times New Roman"/>
        </w:rPr>
        <w:t>в конкурсном отборе по предоставлению грантов</w:t>
      </w:r>
    </w:p>
    <w:p w:rsidR="000C74ED" w:rsidRPr="0090523C" w:rsidRDefault="000C74ED">
      <w:pPr>
        <w:spacing w:after="1" w:line="280" w:lineRule="atLeast"/>
        <w:jc w:val="center"/>
      </w:pPr>
      <w:r w:rsidRPr="0090523C">
        <w:rPr>
          <w:rFonts w:cs="Times New Roman"/>
        </w:rPr>
        <w:t>в форме субсидий на развитие семейных ферм</w:t>
      </w:r>
    </w:p>
    <w:p w:rsidR="000C74ED" w:rsidRPr="0090523C" w:rsidRDefault="000C74ED">
      <w:pPr>
        <w:spacing w:after="1" w:line="280" w:lineRule="atLeast"/>
        <w:jc w:val="center"/>
      </w:pPr>
      <w:r w:rsidRPr="0090523C">
        <w:rPr>
          <w:rFonts w:cs="Times New Roman"/>
        </w:rPr>
        <w:t>_______________________________________________________</w:t>
      </w:r>
    </w:p>
    <w:p w:rsidR="000C74ED" w:rsidRPr="0090523C" w:rsidRDefault="000C74ED">
      <w:pPr>
        <w:spacing w:after="1" w:line="280" w:lineRule="atLeast"/>
        <w:jc w:val="center"/>
      </w:pPr>
      <w:r w:rsidRPr="0090523C">
        <w:rPr>
          <w:rFonts w:cs="Times New Roman"/>
        </w:rPr>
        <w:t>(наименование крестьянского (фермерского) хозяйства)</w:t>
      </w:r>
    </w:p>
    <w:p w:rsidR="000C74ED" w:rsidRPr="0090523C" w:rsidRDefault="000C74ED">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0C74ED" w:rsidRPr="0090523C">
        <w:tc>
          <w:tcPr>
            <w:tcW w:w="7087" w:type="dxa"/>
          </w:tcPr>
          <w:p w:rsidR="000C74ED" w:rsidRPr="0090523C" w:rsidRDefault="000C74ED">
            <w:pPr>
              <w:spacing w:after="1" w:line="280" w:lineRule="atLeast"/>
              <w:jc w:val="center"/>
            </w:pPr>
            <w:r w:rsidRPr="0090523C">
              <w:rPr>
                <w:rFonts w:cs="Times New Roman"/>
              </w:rPr>
              <w:t>Наименование критерия</w:t>
            </w:r>
          </w:p>
        </w:tc>
        <w:tc>
          <w:tcPr>
            <w:tcW w:w="1984" w:type="dxa"/>
          </w:tcPr>
          <w:p w:rsidR="000C74ED" w:rsidRPr="0090523C" w:rsidRDefault="000C74ED">
            <w:pPr>
              <w:spacing w:after="1" w:line="280" w:lineRule="atLeast"/>
              <w:jc w:val="center"/>
            </w:pPr>
            <w:r w:rsidRPr="0090523C">
              <w:rPr>
                <w:rFonts w:cs="Times New Roman"/>
              </w:rPr>
              <w:t>Оценка комиссии</w:t>
            </w:r>
          </w:p>
        </w:tc>
      </w:tr>
      <w:tr w:rsidR="000C74ED" w:rsidRPr="0090523C">
        <w:tc>
          <w:tcPr>
            <w:tcW w:w="7087" w:type="dxa"/>
          </w:tcPr>
          <w:p w:rsidR="000C74ED" w:rsidRPr="0090523C" w:rsidRDefault="000C74ED">
            <w:pPr>
              <w:spacing w:after="1" w:line="280" w:lineRule="atLeast"/>
            </w:pPr>
            <w:r w:rsidRPr="0090523C">
              <w:rPr>
                <w:rFonts w:cs="Times New Roman"/>
              </w:rPr>
              <w:t>Направление хозяйственной деятельности в соответствии с бизнес-планом по развитию семейной фермы</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земельных участков для реализации бизнес-плана по развитию семейной фермы</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Продолжительность ведения хозяйственной деятельности, запланированной в бизнес-плане по развитию семейной фермы, на дату подачи документов на участие в конкурсном отборе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Количество членов семьи, занятых в крестьянском (фермерском) хозяйстве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Месторасположение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rsidP="00D40D3B">
            <w:pPr>
              <w:spacing w:after="1" w:line="280" w:lineRule="atLeast"/>
            </w:pPr>
            <w:r w:rsidRPr="0090523C">
              <w:rPr>
                <w:rFonts w:cs="Times New Roman"/>
              </w:rPr>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кооперативов Воронежской о</w:t>
            </w:r>
            <w:r w:rsidR="00D40D3B">
              <w:rPr>
                <w:rFonts w:cs="Times New Roman"/>
              </w:rPr>
              <w:t xml:space="preserve">бласти </w:t>
            </w:r>
            <w:r w:rsidR="00AB196B">
              <w:rPr>
                <w:rFonts w:cs="Times New Roman"/>
              </w:rPr>
              <w:t>«</w:t>
            </w:r>
            <w:r w:rsidRPr="0090523C">
              <w:rPr>
                <w:rFonts w:cs="Times New Roman"/>
              </w:rPr>
              <w:t>Воронеж АККОР</w:t>
            </w:r>
            <w:r w:rsidR="00AB196B">
              <w:rPr>
                <w:rFonts w:cs="Times New Roman"/>
              </w:rPr>
              <w:t>»</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lastRenderedPageBreak/>
              <w:t xml:space="preserve">Наличие сертификата органического производства либо </w:t>
            </w:r>
            <w:hyperlink r:id="rId276" w:history="1">
              <w:r w:rsidRPr="0090523C">
                <w:rPr>
                  <w:rFonts w:cs="Times New Roman"/>
                </w:rPr>
                <w:t>решения</w:t>
              </w:r>
            </w:hyperlink>
            <w:r w:rsidRPr="0090523C">
              <w:rPr>
                <w:rFonts w:cs="Times New Roman"/>
              </w:rPr>
              <w:t xml:space="preserve"> о выдаче сертификата соответствия органического производства (согласно приложению Д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w:t>
            </w:r>
          </w:p>
        </w:tc>
        <w:tc>
          <w:tcPr>
            <w:tcW w:w="1984" w:type="dxa"/>
          </w:tcPr>
          <w:p w:rsidR="000C74ED" w:rsidRPr="0090523C" w:rsidRDefault="000C74ED">
            <w:pPr>
              <w:spacing w:after="1" w:line="280" w:lineRule="atLeast"/>
            </w:pPr>
          </w:p>
        </w:tc>
      </w:tr>
      <w:tr w:rsidR="000C74ED" w:rsidRPr="0090523C">
        <w:tc>
          <w:tcPr>
            <w:tcW w:w="9071" w:type="dxa"/>
            <w:gridSpan w:val="2"/>
          </w:tcPr>
          <w:p w:rsidR="000C74ED" w:rsidRPr="0090523C" w:rsidRDefault="000C74ED">
            <w:pPr>
              <w:spacing w:after="1" w:line="280" w:lineRule="atLeast"/>
            </w:pPr>
            <w:r w:rsidRPr="0090523C">
              <w:rPr>
                <w:rFonts w:cs="Times New Roman"/>
              </w:rPr>
              <w:t>Очное собеседование</w:t>
            </w:r>
          </w:p>
        </w:tc>
      </w:tr>
      <w:tr w:rsidR="000C74ED" w:rsidRPr="0090523C">
        <w:tc>
          <w:tcPr>
            <w:tcW w:w="9071" w:type="dxa"/>
            <w:gridSpan w:val="2"/>
          </w:tcPr>
          <w:p w:rsidR="000C74ED" w:rsidRPr="0090523C" w:rsidRDefault="000C74ED">
            <w:pPr>
              <w:spacing w:after="1" w:line="280" w:lineRule="atLeast"/>
            </w:pPr>
            <w:r w:rsidRPr="0090523C">
              <w:rPr>
                <w:rFonts w:cs="Times New Roman"/>
              </w:rPr>
              <w:t>ИТОГО общая сумма баллов:</w:t>
            </w:r>
          </w:p>
        </w:tc>
      </w:tr>
    </w:tbl>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3</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D40D3B">
      <w:pPr>
        <w:spacing w:after="1" w:line="280" w:lineRule="atLeast"/>
        <w:jc w:val="right"/>
      </w:pPr>
      <w:r>
        <w:rPr>
          <w:rFonts w:cs="Times New Roman"/>
        </w:rPr>
        <w:t xml:space="preserve">программы Воронежской области </w:t>
      </w:r>
      <w:r w:rsidR="00AB196B">
        <w:rPr>
          <w:rFonts w:cs="Times New Roman"/>
        </w:rPr>
        <w:t>«</w:t>
      </w:r>
      <w:r w:rsidR="000C74ED" w:rsidRPr="0090523C">
        <w:rPr>
          <w:rFonts w:cs="Times New Roman"/>
        </w:rPr>
        <w:t>Развитие</w:t>
      </w:r>
    </w:p>
    <w:p w:rsidR="000C74ED" w:rsidRPr="0090523C" w:rsidRDefault="000C74ED">
      <w:pPr>
        <w:spacing w:after="1" w:line="280" w:lineRule="atLeast"/>
        <w:jc w:val="right"/>
      </w:pPr>
      <w:r w:rsidRPr="0090523C">
        <w:rPr>
          <w:rFonts w:cs="Times New Roman"/>
        </w:rPr>
        <w:t xml:space="preserve">сельского хозяйства, производства </w:t>
      </w:r>
      <w:proofErr w:type="gramStart"/>
      <w:r w:rsidRPr="0090523C">
        <w:rPr>
          <w:rFonts w:cs="Times New Roman"/>
        </w:rPr>
        <w:t>пищевых</w:t>
      </w:r>
      <w:proofErr w:type="gramEnd"/>
    </w:p>
    <w:p w:rsidR="000C74ED" w:rsidRPr="0090523C" w:rsidRDefault="000C74ED">
      <w:pPr>
        <w:spacing w:after="1" w:line="280" w:lineRule="atLeast"/>
        <w:jc w:val="right"/>
      </w:pPr>
      <w:r w:rsidRPr="0090523C">
        <w:rPr>
          <w:rFonts w:cs="Times New Roman"/>
        </w:rPr>
        <w:t>продуктов и инфраструктуры</w:t>
      </w:r>
    </w:p>
    <w:p w:rsidR="000C74ED" w:rsidRPr="0090523C" w:rsidRDefault="000C74ED">
      <w:pPr>
        <w:spacing w:after="1" w:line="280" w:lineRule="atLeast"/>
        <w:jc w:val="right"/>
      </w:pPr>
      <w:r w:rsidRPr="0090523C">
        <w:rPr>
          <w:rFonts w:cs="Times New Roman"/>
        </w:rPr>
        <w:t>агропродовольственного 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p>
    <w:p w:rsidR="000C74ED" w:rsidRPr="0090523C" w:rsidRDefault="000C74ED">
      <w:pPr>
        <w:spacing w:after="1" w:line="280" w:lineRule="atLeast"/>
        <w:jc w:val="right"/>
      </w:pPr>
      <w:r w:rsidRPr="0090523C">
        <w:rPr>
          <w:rFonts w:cs="Times New Roman"/>
        </w:rPr>
        <w:t>на получение грантов в форме субсидий</w:t>
      </w:r>
    </w:p>
    <w:p w:rsidR="000C74ED" w:rsidRPr="0090523C" w:rsidRDefault="000C74ED">
      <w:pPr>
        <w:spacing w:after="1" w:line="280" w:lineRule="atLeast"/>
      </w:pPr>
    </w:p>
    <w:p w:rsidR="000C74ED" w:rsidRPr="0090523C" w:rsidRDefault="000C74ED">
      <w:pPr>
        <w:spacing w:after="1" w:line="280" w:lineRule="atLeast"/>
        <w:jc w:val="center"/>
      </w:pPr>
      <w:bookmarkStart w:id="84" w:name="P340"/>
      <w:bookmarkEnd w:id="84"/>
      <w:r w:rsidRPr="0090523C">
        <w:rPr>
          <w:rFonts w:cs="Times New Roman"/>
        </w:rPr>
        <w:t>Таблица</w:t>
      </w:r>
    </w:p>
    <w:p w:rsidR="000C74ED" w:rsidRPr="0090523C" w:rsidRDefault="000C74ED">
      <w:pPr>
        <w:spacing w:after="1" w:line="280" w:lineRule="atLeast"/>
        <w:jc w:val="center"/>
      </w:pPr>
      <w:r w:rsidRPr="0090523C">
        <w:rPr>
          <w:rFonts w:cs="Times New Roman"/>
        </w:rPr>
        <w:t xml:space="preserve">набранных баллов </w:t>
      </w:r>
      <w:proofErr w:type="spellStart"/>
      <w:r w:rsidRPr="0090523C">
        <w:rPr>
          <w:rFonts w:cs="Times New Roman"/>
        </w:rPr>
        <w:t>Грантополучателя</w:t>
      </w:r>
      <w:proofErr w:type="spellEnd"/>
      <w:r w:rsidRPr="0090523C">
        <w:rPr>
          <w:rFonts w:cs="Times New Roman"/>
        </w:rPr>
        <w:t>, участвующего</w:t>
      </w:r>
    </w:p>
    <w:p w:rsidR="000C74ED" w:rsidRPr="0090523C" w:rsidRDefault="000C74ED">
      <w:pPr>
        <w:spacing w:after="1" w:line="280" w:lineRule="atLeast"/>
        <w:jc w:val="center"/>
      </w:pPr>
      <w:r w:rsidRPr="0090523C">
        <w:rPr>
          <w:rFonts w:cs="Times New Roman"/>
        </w:rPr>
        <w:t>в конкурсном отборе по предоставлению грантов в форме</w:t>
      </w:r>
    </w:p>
    <w:p w:rsidR="000C74ED" w:rsidRPr="0090523C" w:rsidRDefault="000C74ED">
      <w:pPr>
        <w:spacing w:after="1" w:line="280" w:lineRule="atLeast"/>
        <w:jc w:val="center"/>
      </w:pPr>
      <w:r w:rsidRPr="0090523C">
        <w:rPr>
          <w:rFonts w:cs="Times New Roman"/>
        </w:rPr>
        <w:t>субсидий сельскохозяйственным потребительским кооперативам,</w:t>
      </w:r>
    </w:p>
    <w:p w:rsidR="000C74ED" w:rsidRPr="0090523C" w:rsidRDefault="000C74ED">
      <w:pPr>
        <w:spacing w:after="1" w:line="280" w:lineRule="atLeast"/>
        <w:jc w:val="center"/>
      </w:pPr>
      <w:r w:rsidRPr="0090523C">
        <w:rPr>
          <w:rFonts w:cs="Times New Roman"/>
        </w:rPr>
        <w:t xml:space="preserve">за исключением </w:t>
      </w:r>
      <w:proofErr w:type="gramStart"/>
      <w:r w:rsidRPr="0090523C">
        <w:rPr>
          <w:rFonts w:cs="Times New Roman"/>
        </w:rPr>
        <w:t>сельскохозяйственных</w:t>
      </w:r>
      <w:proofErr w:type="gramEnd"/>
      <w:r w:rsidRPr="0090523C">
        <w:rPr>
          <w:rFonts w:cs="Times New Roman"/>
        </w:rPr>
        <w:t xml:space="preserve"> кредитных</w:t>
      </w:r>
    </w:p>
    <w:p w:rsidR="000C74ED" w:rsidRPr="0090523C" w:rsidRDefault="000C74ED">
      <w:pPr>
        <w:spacing w:after="1" w:line="280" w:lineRule="atLeast"/>
        <w:jc w:val="center"/>
      </w:pPr>
      <w:r w:rsidRPr="0090523C">
        <w:rPr>
          <w:rFonts w:cs="Times New Roman"/>
        </w:rPr>
        <w:t>потребительских кооперативов, на развитие</w:t>
      </w:r>
    </w:p>
    <w:p w:rsidR="000C74ED" w:rsidRPr="0090523C" w:rsidRDefault="000C74ED">
      <w:pPr>
        <w:spacing w:after="1" w:line="280" w:lineRule="atLeast"/>
        <w:jc w:val="center"/>
      </w:pPr>
      <w:r w:rsidRPr="0090523C">
        <w:rPr>
          <w:rFonts w:cs="Times New Roman"/>
        </w:rPr>
        <w:t>материально-технической базы</w:t>
      </w:r>
    </w:p>
    <w:p w:rsidR="000C74ED" w:rsidRPr="0090523C" w:rsidRDefault="000C74ED">
      <w:pPr>
        <w:spacing w:after="1" w:line="280" w:lineRule="atLeast"/>
        <w:jc w:val="center"/>
      </w:pPr>
      <w:r w:rsidRPr="0090523C">
        <w:rPr>
          <w:rFonts w:cs="Times New Roman"/>
        </w:rPr>
        <w:t>_______________________________________________________</w:t>
      </w:r>
    </w:p>
    <w:p w:rsidR="000C74ED" w:rsidRPr="0090523C" w:rsidRDefault="000C74ED">
      <w:pPr>
        <w:spacing w:after="1" w:line="280" w:lineRule="atLeast"/>
        <w:jc w:val="center"/>
      </w:pPr>
      <w:r w:rsidRPr="0090523C">
        <w:rPr>
          <w:rFonts w:cs="Times New Roman"/>
        </w:rPr>
        <w:t xml:space="preserve">(наименование </w:t>
      </w:r>
      <w:proofErr w:type="spellStart"/>
      <w:r w:rsidRPr="0090523C">
        <w:rPr>
          <w:rFonts w:cs="Times New Roman"/>
        </w:rPr>
        <w:t>Грантополучателя</w:t>
      </w:r>
      <w:proofErr w:type="spellEnd"/>
      <w:r w:rsidRPr="0090523C">
        <w:rPr>
          <w:rFonts w:cs="Times New Roman"/>
        </w:rPr>
        <w:t>)</w:t>
      </w:r>
    </w:p>
    <w:p w:rsidR="000C74ED" w:rsidRPr="0090523C" w:rsidRDefault="000C74ED">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0C74ED" w:rsidRPr="0090523C">
        <w:tc>
          <w:tcPr>
            <w:tcW w:w="7087" w:type="dxa"/>
          </w:tcPr>
          <w:p w:rsidR="000C74ED" w:rsidRPr="0090523C" w:rsidRDefault="000C74ED">
            <w:pPr>
              <w:spacing w:after="1" w:line="280" w:lineRule="atLeast"/>
              <w:jc w:val="center"/>
            </w:pPr>
            <w:r w:rsidRPr="0090523C">
              <w:rPr>
                <w:rFonts w:cs="Times New Roman"/>
              </w:rPr>
              <w:t>Наименование критерия</w:t>
            </w:r>
          </w:p>
        </w:tc>
        <w:tc>
          <w:tcPr>
            <w:tcW w:w="1984" w:type="dxa"/>
          </w:tcPr>
          <w:p w:rsidR="000C74ED" w:rsidRPr="0090523C" w:rsidRDefault="000C74ED">
            <w:pPr>
              <w:spacing w:after="1" w:line="280" w:lineRule="atLeast"/>
              <w:jc w:val="center"/>
            </w:pPr>
            <w:r w:rsidRPr="0090523C">
              <w:rPr>
                <w:rFonts w:cs="Times New Roman"/>
              </w:rPr>
              <w:t>Оценка комиссии</w:t>
            </w:r>
          </w:p>
        </w:tc>
      </w:tr>
      <w:tr w:rsidR="000C74ED" w:rsidRPr="0090523C">
        <w:tc>
          <w:tcPr>
            <w:tcW w:w="7087" w:type="dxa"/>
          </w:tcPr>
          <w:p w:rsidR="000C74ED" w:rsidRPr="0090523C" w:rsidRDefault="000C74ED">
            <w:pPr>
              <w:spacing w:after="1" w:line="280" w:lineRule="atLeast"/>
            </w:pPr>
            <w:r w:rsidRPr="0090523C">
              <w:rPr>
                <w:rFonts w:cs="Times New Roman"/>
              </w:rPr>
              <w:t xml:space="preserve">Наличие в департаменте аграрной политики Воронежской области отчета о финансово-экономическом состоянии </w:t>
            </w:r>
            <w:proofErr w:type="spellStart"/>
            <w:r w:rsidRPr="0090523C">
              <w:rPr>
                <w:rFonts w:cs="Times New Roman"/>
              </w:rPr>
              <w:t>Грантополучателя</w:t>
            </w:r>
            <w:proofErr w:type="spellEnd"/>
            <w:r w:rsidRPr="0090523C">
              <w:rPr>
                <w:rFonts w:cs="Times New Roman"/>
              </w:rPr>
              <w:t xml:space="preserve"> за предшествующий финансовый год</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 xml:space="preserve">Количество сельскохозяйственных товаропроизводителей, являющихся членами </w:t>
            </w:r>
            <w:proofErr w:type="spellStart"/>
            <w:r w:rsidRPr="0090523C">
              <w:rPr>
                <w:rFonts w:cs="Times New Roman"/>
              </w:rPr>
              <w:t>Грантополучателя</w:t>
            </w:r>
            <w:proofErr w:type="spellEnd"/>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 xml:space="preserve">Вид запланированной деятельности </w:t>
            </w:r>
            <w:proofErr w:type="spellStart"/>
            <w:r w:rsidRPr="0090523C">
              <w:rPr>
                <w:rFonts w:cs="Times New Roman"/>
              </w:rPr>
              <w:t>Грантополучателя</w:t>
            </w:r>
            <w:proofErr w:type="spellEnd"/>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каналов сбыта сельскохозяйственной продукции, подтверждаемое дополнительными документами, прилагаемыми к заявлению об участии в конкурсном отборе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rsidP="00D40D3B">
            <w:pPr>
              <w:spacing w:after="1" w:line="280" w:lineRule="atLeast"/>
            </w:pPr>
            <w:r w:rsidRPr="0090523C">
              <w:rPr>
                <w:rFonts w:cs="Times New Roman"/>
              </w:rPr>
              <w:t>Наличие ходатайства от администрации муниципального района (городского округа) либо Ассоциации крестьянских (фермерских) хозяйств и сельскохозяйственных ко</w:t>
            </w:r>
            <w:r w:rsidR="00D40D3B">
              <w:rPr>
                <w:rFonts w:cs="Times New Roman"/>
              </w:rPr>
              <w:t xml:space="preserve">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 xml:space="preserve">Наличие зарегистрированных объектов </w:t>
            </w:r>
            <w:r w:rsidRPr="0090523C">
              <w:rPr>
                <w:rFonts w:cs="Times New Roman"/>
              </w:rPr>
              <w:lastRenderedPageBreak/>
              <w:t>интеллектуальной собственности или средств индивидуализации производимой продукции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lastRenderedPageBreak/>
              <w:t>Очное собеседование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ИТОГО общая сумма баллов:</w:t>
            </w:r>
          </w:p>
        </w:tc>
        <w:tc>
          <w:tcPr>
            <w:tcW w:w="1984" w:type="dxa"/>
          </w:tcPr>
          <w:p w:rsidR="000C74ED" w:rsidRPr="0090523C" w:rsidRDefault="000C74ED">
            <w:pPr>
              <w:spacing w:after="1" w:line="280" w:lineRule="atLeast"/>
            </w:pPr>
          </w:p>
        </w:tc>
      </w:tr>
    </w:tbl>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E5022" w:rsidRDefault="000E5022">
      <w:pPr>
        <w:spacing w:after="1" w:line="280" w:lineRule="atLeast"/>
        <w:jc w:val="right"/>
        <w:outlineLvl w:val="1"/>
        <w:rPr>
          <w:rFonts w:cs="Times New Roman"/>
        </w:rPr>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4</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D40D3B">
      <w:pPr>
        <w:spacing w:after="1" w:line="280" w:lineRule="atLeast"/>
        <w:jc w:val="right"/>
      </w:pPr>
      <w:r>
        <w:rPr>
          <w:rFonts w:cs="Times New Roman"/>
        </w:rPr>
        <w:t xml:space="preserve">программы Воронежской области </w:t>
      </w:r>
      <w:r w:rsidR="00AB196B">
        <w:rPr>
          <w:rFonts w:cs="Times New Roman"/>
        </w:rPr>
        <w:t>«</w:t>
      </w:r>
      <w:r w:rsidR="000C74ED" w:rsidRPr="0090523C">
        <w:rPr>
          <w:rFonts w:cs="Times New Roman"/>
        </w:rPr>
        <w:t>Развитие</w:t>
      </w:r>
    </w:p>
    <w:p w:rsidR="000C74ED" w:rsidRPr="0090523C" w:rsidRDefault="000C74ED">
      <w:pPr>
        <w:spacing w:after="1" w:line="280" w:lineRule="atLeast"/>
        <w:jc w:val="right"/>
      </w:pPr>
      <w:r w:rsidRPr="0090523C">
        <w:rPr>
          <w:rFonts w:cs="Times New Roman"/>
        </w:rPr>
        <w:t xml:space="preserve">сельского хозяйства, производства </w:t>
      </w:r>
      <w:proofErr w:type="gramStart"/>
      <w:r w:rsidRPr="0090523C">
        <w:rPr>
          <w:rFonts w:cs="Times New Roman"/>
        </w:rPr>
        <w:t>пищевых</w:t>
      </w:r>
      <w:proofErr w:type="gramEnd"/>
    </w:p>
    <w:p w:rsidR="000C74ED" w:rsidRPr="0090523C" w:rsidRDefault="000C74ED">
      <w:pPr>
        <w:spacing w:after="1" w:line="280" w:lineRule="atLeast"/>
        <w:jc w:val="right"/>
      </w:pPr>
      <w:r w:rsidRPr="0090523C">
        <w:rPr>
          <w:rFonts w:cs="Times New Roman"/>
        </w:rPr>
        <w:t>продуктов и инфраструктуры</w:t>
      </w:r>
    </w:p>
    <w:p w:rsidR="000C74ED" w:rsidRPr="0090523C" w:rsidRDefault="000C74ED">
      <w:pPr>
        <w:spacing w:after="1" w:line="280" w:lineRule="atLeast"/>
        <w:jc w:val="right"/>
      </w:pPr>
      <w:r w:rsidRPr="0090523C">
        <w:rPr>
          <w:rFonts w:cs="Times New Roman"/>
        </w:rPr>
        <w:t>агропродовольственного 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p>
    <w:p w:rsidR="000C74ED" w:rsidRPr="0090523C" w:rsidRDefault="000C74ED">
      <w:pPr>
        <w:spacing w:after="1" w:line="280" w:lineRule="atLeast"/>
        <w:jc w:val="right"/>
      </w:pPr>
      <w:r w:rsidRPr="0090523C">
        <w:rPr>
          <w:rFonts w:cs="Times New Roman"/>
        </w:rPr>
        <w:t>на получение грантов в форме субсидий</w:t>
      </w:r>
    </w:p>
    <w:p w:rsidR="000C74ED" w:rsidRPr="0090523C" w:rsidRDefault="000C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4ED" w:rsidRPr="0090523C">
        <w:trPr>
          <w:jc w:val="center"/>
        </w:trPr>
        <w:tc>
          <w:tcPr>
            <w:tcW w:w="9294" w:type="dxa"/>
            <w:tcBorders>
              <w:top w:val="nil"/>
              <w:left w:val="single" w:sz="24" w:space="0" w:color="CED3F1"/>
              <w:bottom w:val="nil"/>
              <w:right w:val="single" w:sz="24" w:space="0" w:color="F4F3F8"/>
            </w:tcBorders>
            <w:shd w:val="clear" w:color="auto" w:fill="F4F3F8"/>
          </w:tcPr>
          <w:p w:rsidR="000C74ED" w:rsidRPr="0090523C" w:rsidRDefault="000C74ED">
            <w:pPr>
              <w:spacing w:after="1" w:line="280" w:lineRule="atLeast"/>
              <w:jc w:val="center"/>
            </w:pPr>
            <w:r w:rsidRPr="0090523C">
              <w:rPr>
                <w:rFonts w:cs="Times New Roman"/>
              </w:rPr>
              <w:t>Список изменяющих документов</w:t>
            </w:r>
          </w:p>
          <w:p w:rsidR="000C74ED" w:rsidRPr="0090523C" w:rsidRDefault="000C74ED">
            <w:pPr>
              <w:spacing w:after="1" w:line="280" w:lineRule="atLeast"/>
              <w:jc w:val="center"/>
            </w:pPr>
            <w:proofErr w:type="gramStart"/>
            <w:r w:rsidRPr="0090523C">
              <w:rPr>
                <w:rFonts w:cs="Times New Roman"/>
              </w:rPr>
              <w:t xml:space="preserve">(в ред. </w:t>
            </w:r>
            <w:hyperlink r:id="rId277"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roofErr w:type="gramEnd"/>
          </w:p>
          <w:p w:rsidR="000C74ED" w:rsidRPr="0090523C" w:rsidRDefault="000C74ED">
            <w:pPr>
              <w:spacing w:after="1" w:line="280" w:lineRule="atLeast"/>
              <w:jc w:val="center"/>
            </w:pPr>
            <w:r w:rsidRPr="0090523C">
              <w:rPr>
                <w:rFonts w:cs="Times New Roman"/>
              </w:rPr>
              <w:t xml:space="preserve">от 17.07.2020 </w:t>
            </w:r>
            <w:r w:rsidR="00C40DC5">
              <w:rPr>
                <w:rFonts w:cs="Times New Roman"/>
              </w:rPr>
              <w:t>№</w:t>
            </w:r>
            <w:r w:rsidRPr="0090523C">
              <w:rPr>
                <w:rFonts w:cs="Times New Roman"/>
              </w:rPr>
              <w:t xml:space="preserve"> 60-01-10/105)</w:t>
            </w:r>
          </w:p>
        </w:tc>
      </w:tr>
    </w:tbl>
    <w:p w:rsidR="000C74ED" w:rsidRPr="0090523C" w:rsidRDefault="000C74ED">
      <w:pPr>
        <w:spacing w:after="1" w:line="280" w:lineRule="atLeast"/>
      </w:pPr>
    </w:p>
    <w:p w:rsidR="000C74ED" w:rsidRPr="0090523C" w:rsidRDefault="000C74ED">
      <w:pPr>
        <w:spacing w:after="1" w:line="280" w:lineRule="atLeast"/>
        <w:jc w:val="center"/>
      </w:pPr>
      <w:bookmarkStart w:id="85" w:name="P386"/>
      <w:bookmarkEnd w:id="85"/>
      <w:r w:rsidRPr="0090523C">
        <w:rPr>
          <w:rFonts w:cs="Times New Roman"/>
        </w:rPr>
        <w:t>Таблица</w:t>
      </w:r>
    </w:p>
    <w:p w:rsidR="000C74ED" w:rsidRPr="0090523C" w:rsidRDefault="000C74ED">
      <w:pPr>
        <w:spacing w:after="1" w:line="280" w:lineRule="atLeast"/>
        <w:jc w:val="center"/>
      </w:pPr>
      <w:r w:rsidRPr="0090523C">
        <w:rPr>
          <w:rFonts w:cs="Times New Roman"/>
        </w:rPr>
        <w:t>баллов очного собеседования по предоставлению грантов</w:t>
      </w:r>
    </w:p>
    <w:p w:rsidR="000C74ED" w:rsidRPr="0090523C" w:rsidRDefault="000C74ED">
      <w:pPr>
        <w:spacing w:after="1" w:line="280" w:lineRule="atLeast"/>
        <w:jc w:val="center"/>
      </w:pPr>
      <w:r w:rsidRPr="0090523C">
        <w:rPr>
          <w:rFonts w:cs="Times New Roman"/>
        </w:rPr>
        <w:t>________________________________________</w:t>
      </w:r>
    </w:p>
    <w:p w:rsidR="000C74ED" w:rsidRPr="0090523C" w:rsidRDefault="000C74ED">
      <w:pPr>
        <w:spacing w:after="1" w:line="280" w:lineRule="atLeast"/>
        <w:jc w:val="center"/>
      </w:pPr>
      <w:r w:rsidRPr="0090523C">
        <w:rPr>
          <w:rFonts w:cs="Times New Roman"/>
        </w:rPr>
        <w:t>________________________________________</w:t>
      </w:r>
    </w:p>
    <w:p w:rsidR="000C74ED" w:rsidRPr="0090523C" w:rsidRDefault="000C74ED">
      <w:pPr>
        <w:spacing w:after="1" w:line="280" w:lineRule="atLeast"/>
        <w:jc w:val="center"/>
      </w:pPr>
      <w:r w:rsidRPr="0090523C">
        <w:rPr>
          <w:rFonts w:cs="Times New Roman"/>
        </w:rPr>
        <w:t xml:space="preserve">(наименование </w:t>
      </w:r>
      <w:proofErr w:type="spellStart"/>
      <w:r w:rsidRPr="0090523C">
        <w:rPr>
          <w:rFonts w:cs="Times New Roman"/>
        </w:rPr>
        <w:t>грантовой</w:t>
      </w:r>
      <w:proofErr w:type="spellEnd"/>
      <w:r w:rsidRPr="0090523C">
        <w:rPr>
          <w:rFonts w:cs="Times New Roman"/>
        </w:rPr>
        <w:t xml:space="preserve"> поддержки)</w:t>
      </w:r>
    </w:p>
    <w:p w:rsidR="000C74ED" w:rsidRPr="0090523C" w:rsidRDefault="000C74ED">
      <w:pPr>
        <w:spacing w:after="1" w:line="280" w:lineRule="atLeast"/>
        <w:jc w:val="right"/>
      </w:pPr>
      <w:r w:rsidRPr="0090523C">
        <w:rPr>
          <w:rFonts w:cs="Times New Roman"/>
        </w:rPr>
        <w:t>максимальный балл 10</w:t>
      </w:r>
    </w:p>
    <w:p w:rsidR="000C74ED" w:rsidRPr="0090523C" w:rsidRDefault="000C74ED">
      <w:pPr>
        <w:sectPr w:rsidR="000C74ED" w:rsidRPr="0090523C">
          <w:pgSz w:w="11905" w:h="16838"/>
          <w:pgMar w:top="1134" w:right="850" w:bottom="1134" w:left="1701" w:header="0" w:footer="0" w:gutter="0"/>
          <w:cols w:space="720"/>
        </w:sectPr>
      </w:pPr>
    </w:p>
    <w:p w:rsidR="000C74ED" w:rsidRPr="0090523C" w:rsidRDefault="000C74ED">
      <w:pPr>
        <w:spacing w:after="1"/>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884"/>
        <w:gridCol w:w="992"/>
        <w:gridCol w:w="851"/>
        <w:gridCol w:w="1000"/>
        <w:gridCol w:w="850"/>
        <w:gridCol w:w="624"/>
        <w:gridCol w:w="624"/>
        <w:gridCol w:w="624"/>
        <w:gridCol w:w="624"/>
        <w:gridCol w:w="737"/>
        <w:gridCol w:w="624"/>
        <w:gridCol w:w="737"/>
        <w:gridCol w:w="710"/>
        <w:gridCol w:w="624"/>
        <w:gridCol w:w="624"/>
        <w:gridCol w:w="715"/>
        <w:gridCol w:w="701"/>
        <w:gridCol w:w="624"/>
        <w:gridCol w:w="614"/>
        <w:gridCol w:w="851"/>
        <w:gridCol w:w="567"/>
      </w:tblGrid>
      <w:tr w:rsidR="000C74ED" w:rsidRPr="0090523C" w:rsidTr="00FA362E">
        <w:tc>
          <w:tcPr>
            <w:tcW w:w="454" w:type="dxa"/>
            <w:vAlign w:val="center"/>
          </w:tcPr>
          <w:p w:rsidR="000C74ED" w:rsidRPr="0090523C" w:rsidRDefault="00C40DC5">
            <w:pPr>
              <w:spacing w:after="1" w:line="280" w:lineRule="atLeast"/>
              <w:jc w:val="center"/>
            </w:pPr>
            <w:r>
              <w:rPr>
                <w:rFonts w:cs="Times New Roman"/>
              </w:rPr>
              <w:t>№</w:t>
            </w:r>
            <w:r w:rsidR="000C74ED" w:rsidRPr="0090523C">
              <w:rPr>
                <w:rFonts w:cs="Times New Roman"/>
              </w:rPr>
              <w:t xml:space="preserve"> </w:t>
            </w:r>
            <w:proofErr w:type="spellStart"/>
            <w:proofErr w:type="gramStart"/>
            <w:r w:rsidR="000C74ED" w:rsidRPr="0090523C">
              <w:rPr>
                <w:rFonts w:cs="Times New Roman"/>
              </w:rPr>
              <w:t>п</w:t>
            </w:r>
            <w:proofErr w:type="spellEnd"/>
            <w:proofErr w:type="gramEnd"/>
            <w:r w:rsidR="000C74ED" w:rsidRPr="0090523C">
              <w:rPr>
                <w:rFonts w:cs="Times New Roman"/>
              </w:rPr>
              <w:t>/</w:t>
            </w:r>
            <w:proofErr w:type="spellStart"/>
            <w:r w:rsidR="000C74ED" w:rsidRPr="0090523C">
              <w:rPr>
                <w:rFonts w:cs="Times New Roman"/>
              </w:rPr>
              <w:t>п</w:t>
            </w:r>
            <w:proofErr w:type="spellEnd"/>
          </w:p>
        </w:tc>
        <w:tc>
          <w:tcPr>
            <w:tcW w:w="884" w:type="dxa"/>
            <w:vAlign w:val="center"/>
          </w:tcPr>
          <w:p w:rsidR="000C74ED" w:rsidRPr="0090523C" w:rsidRDefault="000C74ED">
            <w:pPr>
              <w:spacing w:after="1" w:line="280" w:lineRule="atLeast"/>
              <w:jc w:val="center"/>
            </w:pPr>
            <w:r w:rsidRPr="0090523C">
              <w:rPr>
                <w:rFonts w:cs="Times New Roman"/>
              </w:rPr>
              <w:t xml:space="preserve">Наименование </w:t>
            </w:r>
            <w:proofErr w:type="gramStart"/>
            <w:r w:rsidRPr="0090523C">
              <w:rPr>
                <w:rFonts w:cs="Times New Roman"/>
              </w:rPr>
              <w:t>участника конкурсного отбора/ФИО члена конкурсной комиссии</w:t>
            </w:r>
            <w:proofErr w:type="gramEnd"/>
          </w:p>
        </w:tc>
        <w:tc>
          <w:tcPr>
            <w:tcW w:w="992" w:type="dxa"/>
            <w:vAlign w:val="center"/>
          </w:tcPr>
          <w:p w:rsidR="000C74ED" w:rsidRPr="0090523C" w:rsidRDefault="000C74ED">
            <w:pPr>
              <w:spacing w:after="1" w:line="280" w:lineRule="atLeast"/>
              <w:jc w:val="center"/>
            </w:pPr>
            <w:r w:rsidRPr="0090523C">
              <w:rPr>
                <w:rFonts w:cs="Times New Roman"/>
              </w:rPr>
              <w:t>Сапронов А.Ф.</w:t>
            </w:r>
          </w:p>
        </w:tc>
        <w:tc>
          <w:tcPr>
            <w:tcW w:w="851" w:type="dxa"/>
            <w:vAlign w:val="center"/>
          </w:tcPr>
          <w:p w:rsidR="000C74ED" w:rsidRPr="0090523C" w:rsidRDefault="000C74ED">
            <w:pPr>
              <w:spacing w:after="1" w:line="280" w:lineRule="atLeast"/>
              <w:jc w:val="center"/>
            </w:pPr>
            <w:r w:rsidRPr="0090523C">
              <w:rPr>
                <w:rFonts w:cs="Times New Roman"/>
              </w:rPr>
              <w:t>Попов А.Ю.</w:t>
            </w:r>
          </w:p>
        </w:tc>
        <w:tc>
          <w:tcPr>
            <w:tcW w:w="1000" w:type="dxa"/>
            <w:vAlign w:val="center"/>
          </w:tcPr>
          <w:p w:rsidR="000C74ED" w:rsidRPr="0090523C" w:rsidRDefault="000C74ED">
            <w:pPr>
              <w:spacing w:after="1" w:line="280" w:lineRule="atLeast"/>
              <w:jc w:val="center"/>
            </w:pPr>
            <w:r w:rsidRPr="0090523C">
              <w:rPr>
                <w:rFonts w:cs="Times New Roman"/>
              </w:rPr>
              <w:t>Петрова С.Г.</w:t>
            </w:r>
          </w:p>
        </w:tc>
        <w:tc>
          <w:tcPr>
            <w:tcW w:w="850" w:type="dxa"/>
            <w:vAlign w:val="center"/>
          </w:tcPr>
          <w:p w:rsidR="000C74ED" w:rsidRPr="0090523C" w:rsidRDefault="000C74ED">
            <w:pPr>
              <w:spacing w:after="1" w:line="280" w:lineRule="atLeast"/>
              <w:jc w:val="center"/>
            </w:pPr>
            <w:proofErr w:type="spellStart"/>
            <w:r w:rsidRPr="0090523C">
              <w:rPr>
                <w:rFonts w:cs="Times New Roman"/>
              </w:rPr>
              <w:t>Сыроватский</w:t>
            </w:r>
            <w:proofErr w:type="spellEnd"/>
            <w:r w:rsidRPr="0090523C">
              <w:rPr>
                <w:rFonts w:cs="Times New Roman"/>
              </w:rPr>
              <w:t xml:space="preserve"> А.В.</w:t>
            </w:r>
          </w:p>
        </w:tc>
        <w:tc>
          <w:tcPr>
            <w:tcW w:w="624" w:type="dxa"/>
            <w:vAlign w:val="center"/>
          </w:tcPr>
          <w:p w:rsidR="000C74ED" w:rsidRPr="0090523C" w:rsidRDefault="000C74ED">
            <w:pPr>
              <w:spacing w:after="1" w:line="280" w:lineRule="atLeast"/>
              <w:jc w:val="center"/>
            </w:pPr>
            <w:r w:rsidRPr="0090523C">
              <w:rPr>
                <w:rFonts w:cs="Times New Roman"/>
              </w:rPr>
              <w:t>Изюмов Д.В.</w:t>
            </w:r>
          </w:p>
        </w:tc>
        <w:tc>
          <w:tcPr>
            <w:tcW w:w="624" w:type="dxa"/>
            <w:vAlign w:val="center"/>
          </w:tcPr>
          <w:p w:rsidR="000C74ED" w:rsidRPr="0090523C" w:rsidRDefault="000C74ED">
            <w:pPr>
              <w:spacing w:after="1" w:line="280" w:lineRule="atLeast"/>
              <w:jc w:val="center"/>
            </w:pPr>
            <w:r w:rsidRPr="0090523C">
              <w:rPr>
                <w:rFonts w:cs="Times New Roman"/>
              </w:rPr>
              <w:t>Бочаров А.В.</w:t>
            </w:r>
          </w:p>
        </w:tc>
        <w:tc>
          <w:tcPr>
            <w:tcW w:w="624" w:type="dxa"/>
            <w:vAlign w:val="center"/>
          </w:tcPr>
          <w:p w:rsidR="000C74ED" w:rsidRPr="0090523C" w:rsidRDefault="000C74ED">
            <w:pPr>
              <w:spacing w:after="1" w:line="280" w:lineRule="atLeast"/>
              <w:jc w:val="center"/>
            </w:pPr>
            <w:proofErr w:type="spellStart"/>
            <w:r w:rsidRPr="0090523C">
              <w:rPr>
                <w:rFonts w:cs="Times New Roman"/>
              </w:rPr>
              <w:t>Болдырев</w:t>
            </w:r>
            <w:proofErr w:type="spellEnd"/>
            <w:r w:rsidRPr="0090523C">
              <w:rPr>
                <w:rFonts w:cs="Times New Roman"/>
              </w:rPr>
              <w:t xml:space="preserve"> И.А.</w:t>
            </w:r>
          </w:p>
        </w:tc>
        <w:tc>
          <w:tcPr>
            <w:tcW w:w="624" w:type="dxa"/>
            <w:vAlign w:val="center"/>
          </w:tcPr>
          <w:p w:rsidR="000C74ED" w:rsidRPr="0090523C" w:rsidRDefault="000C74ED">
            <w:pPr>
              <w:spacing w:after="1" w:line="280" w:lineRule="atLeast"/>
              <w:jc w:val="center"/>
            </w:pPr>
            <w:r w:rsidRPr="0090523C">
              <w:rPr>
                <w:rFonts w:cs="Times New Roman"/>
              </w:rPr>
              <w:t>Алферов В.И.</w:t>
            </w:r>
          </w:p>
        </w:tc>
        <w:tc>
          <w:tcPr>
            <w:tcW w:w="737" w:type="dxa"/>
            <w:vAlign w:val="center"/>
          </w:tcPr>
          <w:p w:rsidR="000C74ED" w:rsidRPr="0090523C" w:rsidRDefault="000C74ED">
            <w:pPr>
              <w:spacing w:after="1" w:line="280" w:lineRule="atLeast"/>
              <w:jc w:val="center"/>
            </w:pPr>
            <w:r w:rsidRPr="0090523C">
              <w:rPr>
                <w:rFonts w:cs="Times New Roman"/>
              </w:rPr>
              <w:t>Гапоненко Н.И.</w:t>
            </w:r>
          </w:p>
        </w:tc>
        <w:tc>
          <w:tcPr>
            <w:tcW w:w="624" w:type="dxa"/>
            <w:vAlign w:val="center"/>
          </w:tcPr>
          <w:p w:rsidR="000C74ED" w:rsidRPr="0090523C" w:rsidRDefault="000C74ED">
            <w:pPr>
              <w:spacing w:after="1" w:line="280" w:lineRule="atLeast"/>
              <w:jc w:val="center"/>
            </w:pPr>
            <w:r w:rsidRPr="0090523C">
              <w:rPr>
                <w:rFonts w:cs="Times New Roman"/>
              </w:rPr>
              <w:t>Шипилов В.А.</w:t>
            </w:r>
          </w:p>
        </w:tc>
        <w:tc>
          <w:tcPr>
            <w:tcW w:w="737" w:type="dxa"/>
            <w:vAlign w:val="center"/>
          </w:tcPr>
          <w:p w:rsidR="000C74ED" w:rsidRPr="0090523C" w:rsidRDefault="000C74ED">
            <w:pPr>
              <w:spacing w:after="1" w:line="280" w:lineRule="atLeast"/>
              <w:jc w:val="center"/>
            </w:pPr>
            <w:proofErr w:type="spellStart"/>
            <w:r w:rsidRPr="0090523C">
              <w:rPr>
                <w:rFonts w:cs="Times New Roman"/>
              </w:rPr>
              <w:t>Гулевский</w:t>
            </w:r>
            <w:proofErr w:type="spellEnd"/>
            <w:r w:rsidRPr="0090523C">
              <w:rPr>
                <w:rFonts w:cs="Times New Roman"/>
              </w:rPr>
              <w:t xml:space="preserve"> В.А.</w:t>
            </w:r>
          </w:p>
        </w:tc>
        <w:tc>
          <w:tcPr>
            <w:tcW w:w="710" w:type="dxa"/>
            <w:vAlign w:val="center"/>
          </w:tcPr>
          <w:p w:rsidR="000C74ED" w:rsidRPr="0090523C" w:rsidRDefault="000C74ED">
            <w:pPr>
              <w:spacing w:after="1" w:line="280" w:lineRule="atLeast"/>
              <w:jc w:val="center"/>
            </w:pPr>
            <w:r w:rsidRPr="0090523C">
              <w:rPr>
                <w:rFonts w:cs="Times New Roman"/>
              </w:rPr>
              <w:t>Белозерцев А.С.</w:t>
            </w:r>
          </w:p>
        </w:tc>
        <w:tc>
          <w:tcPr>
            <w:tcW w:w="624" w:type="dxa"/>
            <w:vAlign w:val="center"/>
          </w:tcPr>
          <w:p w:rsidR="000C74ED" w:rsidRPr="0090523C" w:rsidRDefault="000C74ED">
            <w:pPr>
              <w:spacing w:after="1" w:line="280" w:lineRule="atLeast"/>
              <w:jc w:val="center"/>
            </w:pPr>
            <w:r w:rsidRPr="0090523C">
              <w:rPr>
                <w:rFonts w:cs="Times New Roman"/>
              </w:rPr>
              <w:t>Демина Н.Н.</w:t>
            </w:r>
          </w:p>
        </w:tc>
        <w:tc>
          <w:tcPr>
            <w:tcW w:w="624" w:type="dxa"/>
            <w:vAlign w:val="center"/>
          </w:tcPr>
          <w:p w:rsidR="000C74ED" w:rsidRPr="0090523C" w:rsidRDefault="000C74ED">
            <w:pPr>
              <w:spacing w:after="1" w:line="280" w:lineRule="atLeast"/>
              <w:jc w:val="center"/>
            </w:pPr>
            <w:r w:rsidRPr="0090523C">
              <w:rPr>
                <w:rFonts w:cs="Times New Roman"/>
              </w:rPr>
              <w:t>Боброва О.С.</w:t>
            </w:r>
          </w:p>
        </w:tc>
        <w:tc>
          <w:tcPr>
            <w:tcW w:w="715" w:type="dxa"/>
            <w:vAlign w:val="center"/>
          </w:tcPr>
          <w:p w:rsidR="000C74ED" w:rsidRPr="0090523C" w:rsidRDefault="000C74ED">
            <w:pPr>
              <w:spacing w:after="1" w:line="280" w:lineRule="atLeast"/>
              <w:jc w:val="center"/>
            </w:pPr>
            <w:r w:rsidRPr="0090523C">
              <w:rPr>
                <w:rFonts w:cs="Times New Roman"/>
              </w:rPr>
              <w:t>Ларюшкин В.С.</w:t>
            </w:r>
          </w:p>
        </w:tc>
        <w:tc>
          <w:tcPr>
            <w:tcW w:w="701" w:type="dxa"/>
            <w:vAlign w:val="center"/>
          </w:tcPr>
          <w:p w:rsidR="000C74ED" w:rsidRPr="0090523C" w:rsidRDefault="000C74ED">
            <w:pPr>
              <w:spacing w:after="1" w:line="280" w:lineRule="atLeast"/>
              <w:jc w:val="center"/>
            </w:pPr>
            <w:r w:rsidRPr="0090523C">
              <w:rPr>
                <w:rFonts w:cs="Times New Roman"/>
              </w:rPr>
              <w:t>Мурашкин В.В.</w:t>
            </w:r>
          </w:p>
        </w:tc>
        <w:tc>
          <w:tcPr>
            <w:tcW w:w="624" w:type="dxa"/>
            <w:vAlign w:val="center"/>
          </w:tcPr>
          <w:p w:rsidR="000C74ED" w:rsidRPr="0090523C" w:rsidRDefault="000C74ED">
            <w:pPr>
              <w:spacing w:after="1" w:line="280" w:lineRule="atLeast"/>
              <w:jc w:val="center"/>
            </w:pPr>
            <w:r w:rsidRPr="0090523C">
              <w:rPr>
                <w:rFonts w:cs="Times New Roman"/>
              </w:rPr>
              <w:t>Скипа С.Е.</w:t>
            </w:r>
          </w:p>
        </w:tc>
        <w:tc>
          <w:tcPr>
            <w:tcW w:w="614" w:type="dxa"/>
            <w:vAlign w:val="center"/>
          </w:tcPr>
          <w:p w:rsidR="000C74ED" w:rsidRPr="0090523C" w:rsidRDefault="000C74ED">
            <w:pPr>
              <w:spacing w:after="1" w:line="280" w:lineRule="atLeast"/>
              <w:jc w:val="center"/>
            </w:pPr>
            <w:r w:rsidRPr="0090523C">
              <w:rPr>
                <w:rFonts w:cs="Times New Roman"/>
              </w:rPr>
              <w:t>Общее количество набранных баллов</w:t>
            </w:r>
          </w:p>
        </w:tc>
        <w:tc>
          <w:tcPr>
            <w:tcW w:w="851" w:type="dxa"/>
            <w:vAlign w:val="center"/>
          </w:tcPr>
          <w:p w:rsidR="000C74ED" w:rsidRPr="0090523C" w:rsidRDefault="000C74ED">
            <w:pPr>
              <w:spacing w:after="1" w:line="280" w:lineRule="atLeast"/>
              <w:jc w:val="center"/>
            </w:pPr>
            <w:r w:rsidRPr="0090523C">
              <w:rPr>
                <w:rFonts w:cs="Times New Roman"/>
              </w:rPr>
              <w:t>Количество проголосовавших членов, чел.</w:t>
            </w:r>
          </w:p>
        </w:tc>
        <w:tc>
          <w:tcPr>
            <w:tcW w:w="567" w:type="dxa"/>
            <w:vAlign w:val="center"/>
          </w:tcPr>
          <w:p w:rsidR="000C74ED" w:rsidRPr="0090523C" w:rsidRDefault="000C74ED">
            <w:pPr>
              <w:spacing w:after="1" w:line="280" w:lineRule="atLeast"/>
              <w:jc w:val="center"/>
            </w:pPr>
            <w:r w:rsidRPr="0090523C">
              <w:rPr>
                <w:rFonts w:cs="Times New Roman"/>
              </w:rPr>
              <w:t>Средний балл</w:t>
            </w:r>
          </w:p>
        </w:tc>
      </w:tr>
      <w:tr w:rsidR="000C74ED" w:rsidRPr="0090523C" w:rsidTr="00FA362E">
        <w:tc>
          <w:tcPr>
            <w:tcW w:w="454" w:type="dxa"/>
            <w:vAlign w:val="center"/>
          </w:tcPr>
          <w:p w:rsidR="000C74ED" w:rsidRPr="0090523C" w:rsidRDefault="000C74ED">
            <w:pPr>
              <w:spacing w:after="1" w:line="280" w:lineRule="atLeast"/>
              <w:jc w:val="center"/>
            </w:pPr>
            <w:r w:rsidRPr="0090523C">
              <w:rPr>
                <w:rFonts w:cs="Times New Roman"/>
              </w:rPr>
              <w:t>1</w:t>
            </w:r>
          </w:p>
        </w:tc>
        <w:tc>
          <w:tcPr>
            <w:tcW w:w="884" w:type="dxa"/>
            <w:vAlign w:val="center"/>
          </w:tcPr>
          <w:p w:rsidR="000C74ED" w:rsidRPr="0090523C" w:rsidRDefault="000C74ED">
            <w:pPr>
              <w:spacing w:after="1" w:line="280" w:lineRule="atLeast"/>
            </w:pPr>
          </w:p>
        </w:tc>
        <w:tc>
          <w:tcPr>
            <w:tcW w:w="992" w:type="dxa"/>
            <w:vAlign w:val="center"/>
          </w:tcPr>
          <w:p w:rsidR="000C74ED" w:rsidRPr="0090523C" w:rsidRDefault="000C74ED">
            <w:pPr>
              <w:spacing w:after="1" w:line="280" w:lineRule="atLeast"/>
            </w:pPr>
          </w:p>
        </w:tc>
        <w:tc>
          <w:tcPr>
            <w:tcW w:w="851" w:type="dxa"/>
            <w:vAlign w:val="center"/>
          </w:tcPr>
          <w:p w:rsidR="000C74ED" w:rsidRPr="0090523C" w:rsidRDefault="000C74ED">
            <w:pPr>
              <w:spacing w:after="1" w:line="280" w:lineRule="atLeast"/>
            </w:pPr>
          </w:p>
        </w:tc>
        <w:tc>
          <w:tcPr>
            <w:tcW w:w="1000" w:type="dxa"/>
            <w:vAlign w:val="center"/>
          </w:tcPr>
          <w:p w:rsidR="000C74ED" w:rsidRPr="0090523C" w:rsidRDefault="000C74ED">
            <w:pPr>
              <w:spacing w:after="1" w:line="280" w:lineRule="atLeast"/>
            </w:pPr>
          </w:p>
        </w:tc>
        <w:tc>
          <w:tcPr>
            <w:tcW w:w="850"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737"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737" w:type="dxa"/>
            <w:vAlign w:val="center"/>
          </w:tcPr>
          <w:p w:rsidR="000C74ED" w:rsidRPr="0090523C" w:rsidRDefault="000C74ED">
            <w:pPr>
              <w:spacing w:after="1" w:line="280" w:lineRule="atLeast"/>
            </w:pPr>
          </w:p>
        </w:tc>
        <w:tc>
          <w:tcPr>
            <w:tcW w:w="710"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715" w:type="dxa"/>
            <w:vAlign w:val="center"/>
          </w:tcPr>
          <w:p w:rsidR="000C74ED" w:rsidRPr="0090523C" w:rsidRDefault="000C74ED">
            <w:pPr>
              <w:spacing w:after="1" w:line="280" w:lineRule="atLeast"/>
            </w:pPr>
          </w:p>
        </w:tc>
        <w:tc>
          <w:tcPr>
            <w:tcW w:w="701" w:type="dxa"/>
            <w:vAlign w:val="center"/>
          </w:tcPr>
          <w:p w:rsidR="000C74ED" w:rsidRPr="0090523C" w:rsidRDefault="000C74ED">
            <w:pPr>
              <w:spacing w:after="1" w:line="280" w:lineRule="atLeast"/>
            </w:pPr>
          </w:p>
        </w:tc>
        <w:tc>
          <w:tcPr>
            <w:tcW w:w="624" w:type="dxa"/>
            <w:vAlign w:val="center"/>
          </w:tcPr>
          <w:p w:rsidR="000C74ED" w:rsidRPr="0090523C" w:rsidRDefault="000C74ED">
            <w:pPr>
              <w:spacing w:after="1" w:line="280" w:lineRule="atLeast"/>
            </w:pPr>
          </w:p>
        </w:tc>
        <w:tc>
          <w:tcPr>
            <w:tcW w:w="614" w:type="dxa"/>
            <w:vAlign w:val="center"/>
          </w:tcPr>
          <w:p w:rsidR="000C74ED" w:rsidRPr="0090523C" w:rsidRDefault="000C74ED">
            <w:pPr>
              <w:spacing w:after="1" w:line="280" w:lineRule="atLeast"/>
            </w:pPr>
          </w:p>
        </w:tc>
        <w:tc>
          <w:tcPr>
            <w:tcW w:w="851" w:type="dxa"/>
            <w:vAlign w:val="center"/>
          </w:tcPr>
          <w:p w:rsidR="000C74ED" w:rsidRPr="0090523C" w:rsidRDefault="000C74ED">
            <w:pPr>
              <w:spacing w:after="1" w:line="280" w:lineRule="atLeast"/>
            </w:pPr>
          </w:p>
        </w:tc>
        <w:tc>
          <w:tcPr>
            <w:tcW w:w="567" w:type="dxa"/>
            <w:vAlign w:val="center"/>
          </w:tcPr>
          <w:p w:rsidR="000C74ED" w:rsidRPr="0090523C" w:rsidRDefault="000C74ED">
            <w:pPr>
              <w:spacing w:after="1" w:line="280" w:lineRule="atLeast"/>
            </w:pPr>
          </w:p>
        </w:tc>
      </w:tr>
    </w:tbl>
    <w:p w:rsidR="000C74ED" w:rsidRPr="0090523C" w:rsidRDefault="000C74ED">
      <w:pPr>
        <w:sectPr w:rsidR="000C74ED" w:rsidRPr="0090523C" w:rsidSect="00D40D3B">
          <w:pgSz w:w="16838" w:h="11905" w:orient="landscape"/>
          <w:pgMar w:top="1701" w:right="1134" w:bottom="851" w:left="851" w:header="0" w:footer="0" w:gutter="0"/>
          <w:cols w:space="720"/>
        </w:sectPr>
      </w:pPr>
    </w:p>
    <w:p w:rsidR="000C74ED" w:rsidRPr="0090523C" w:rsidRDefault="000C74ED">
      <w:pPr>
        <w:spacing w:after="1" w:line="280" w:lineRule="atLeast"/>
      </w:pPr>
    </w:p>
    <w:tbl>
      <w:tblPr>
        <w:tblW w:w="0" w:type="auto"/>
        <w:tblLayout w:type="fixed"/>
        <w:tblCellMar>
          <w:top w:w="102" w:type="dxa"/>
          <w:left w:w="62" w:type="dxa"/>
          <w:bottom w:w="102" w:type="dxa"/>
          <w:right w:w="62" w:type="dxa"/>
        </w:tblCellMar>
        <w:tblLook w:val="0000"/>
      </w:tblPr>
      <w:tblGrid>
        <w:gridCol w:w="2268"/>
        <w:gridCol w:w="2268"/>
        <w:gridCol w:w="340"/>
        <w:gridCol w:w="1984"/>
        <w:gridCol w:w="2211"/>
      </w:tblGrid>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Подтверждаю:</w:t>
            </w:r>
          </w:p>
        </w:tc>
        <w:tc>
          <w:tcPr>
            <w:tcW w:w="2268" w:type="dxa"/>
            <w:tcBorders>
              <w:top w:val="nil"/>
              <w:left w:val="nil"/>
              <w:bottom w:val="nil"/>
              <w:right w:val="nil"/>
            </w:tcBorders>
          </w:tcPr>
          <w:p w:rsidR="000C74ED" w:rsidRPr="0090523C" w:rsidRDefault="000C74ED">
            <w:pPr>
              <w:spacing w:after="1" w:line="280" w:lineRule="atLeast"/>
            </w:pP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p>
        </w:tc>
        <w:tc>
          <w:tcPr>
            <w:tcW w:w="2211" w:type="dxa"/>
            <w:tcBorders>
              <w:top w:val="nil"/>
              <w:left w:val="nil"/>
              <w:bottom w:val="nil"/>
              <w:right w:val="nil"/>
            </w:tcBorders>
          </w:tcPr>
          <w:p w:rsidR="000C74ED" w:rsidRPr="0090523C" w:rsidRDefault="000C74ED">
            <w:pPr>
              <w:spacing w:after="1" w:line="280" w:lineRule="atLeast"/>
            </w:pP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А.Ф. Сапронов</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 xml:space="preserve">В.А. </w:t>
            </w:r>
            <w:proofErr w:type="spellStart"/>
            <w:r w:rsidRPr="0090523C">
              <w:rPr>
                <w:rFonts w:cs="Times New Roman"/>
              </w:rPr>
              <w:t>Гулевский</w:t>
            </w:r>
            <w:proofErr w:type="spellEnd"/>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А.Ю. Попов</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А.С. Белозерцев</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С.Г. Петрова</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Н.Н. Демина</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 xml:space="preserve">А.В. </w:t>
            </w:r>
            <w:proofErr w:type="spellStart"/>
            <w:r w:rsidRPr="0090523C">
              <w:rPr>
                <w:rFonts w:cs="Times New Roman"/>
              </w:rPr>
              <w:t>Сыроватский</w:t>
            </w:r>
            <w:proofErr w:type="spellEnd"/>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О.С. Боброва</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Д.В. Изюмов</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В.С. Ларюшкин</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А.В. Бочаров</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В.В. Мурашкин</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 xml:space="preserve">И.А. </w:t>
            </w:r>
            <w:proofErr w:type="spellStart"/>
            <w:r w:rsidRPr="0090523C">
              <w:rPr>
                <w:rFonts w:cs="Times New Roman"/>
              </w:rPr>
              <w:t>Болдырев</w:t>
            </w:r>
            <w:proofErr w:type="spellEnd"/>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В.А. Шипилов</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В.И. Алферов</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r w:rsidRPr="0090523C">
              <w:rPr>
                <w:rFonts w:cs="Times New Roman"/>
              </w:rPr>
              <w:t>С.Е. Скипа</w:t>
            </w:r>
          </w:p>
        </w:tc>
        <w:tc>
          <w:tcPr>
            <w:tcW w:w="2211"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r>
      <w:tr w:rsidR="000C74ED" w:rsidRPr="0090523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Н.И. Гапоненко</w:t>
            </w:r>
          </w:p>
        </w:tc>
        <w:tc>
          <w:tcPr>
            <w:tcW w:w="2268" w:type="dxa"/>
            <w:tcBorders>
              <w:top w:val="nil"/>
              <w:left w:val="nil"/>
              <w:bottom w:val="nil"/>
              <w:right w:val="nil"/>
            </w:tcBorders>
          </w:tcPr>
          <w:p w:rsidR="000C74ED" w:rsidRPr="0090523C" w:rsidRDefault="000C74ED">
            <w:pPr>
              <w:spacing w:after="1" w:line="280" w:lineRule="atLeast"/>
            </w:pPr>
            <w:r w:rsidRPr="0090523C">
              <w:rPr>
                <w:rFonts w:cs="Times New Roman"/>
              </w:rPr>
              <w:t>_______________</w:t>
            </w:r>
          </w:p>
        </w:tc>
        <w:tc>
          <w:tcPr>
            <w:tcW w:w="340" w:type="dxa"/>
            <w:tcBorders>
              <w:top w:val="nil"/>
              <w:left w:val="nil"/>
              <w:bottom w:val="nil"/>
              <w:right w:val="nil"/>
            </w:tcBorders>
          </w:tcPr>
          <w:p w:rsidR="000C74ED" w:rsidRPr="0090523C" w:rsidRDefault="000C74ED">
            <w:pPr>
              <w:spacing w:after="1" w:line="280" w:lineRule="atLeast"/>
            </w:pPr>
          </w:p>
        </w:tc>
        <w:tc>
          <w:tcPr>
            <w:tcW w:w="1984" w:type="dxa"/>
            <w:tcBorders>
              <w:top w:val="nil"/>
              <w:left w:val="nil"/>
              <w:bottom w:val="nil"/>
              <w:right w:val="nil"/>
            </w:tcBorders>
          </w:tcPr>
          <w:p w:rsidR="000C74ED" w:rsidRPr="0090523C" w:rsidRDefault="000C74ED">
            <w:pPr>
              <w:spacing w:after="1" w:line="280" w:lineRule="atLeast"/>
            </w:pPr>
          </w:p>
        </w:tc>
        <w:tc>
          <w:tcPr>
            <w:tcW w:w="2211" w:type="dxa"/>
            <w:tcBorders>
              <w:top w:val="nil"/>
              <w:left w:val="nil"/>
              <w:bottom w:val="nil"/>
              <w:right w:val="nil"/>
            </w:tcBorders>
          </w:tcPr>
          <w:p w:rsidR="000C74ED" w:rsidRPr="0090523C" w:rsidRDefault="000C74ED">
            <w:pPr>
              <w:spacing w:after="1" w:line="280" w:lineRule="atLeast"/>
            </w:pPr>
          </w:p>
        </w:tc>
      </w:tr>
    </w:tbl>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FA362E" w:rsidRDefault="00FA362E">
      <w:pPr>
        <w:spacing w:after="1" w:line="280" w:lineRule="atLeast"/>
        <w:jc w:val="right"/>
        <w:outlineLvl w:val="1"/>
        <w:rPr>
          <w:rFonts w:cs="Times New Roman"/>
        </w:rPr>
      </w:pPr>
      <w:bookmarkStart w:id="86" w:name="P493"/>
      <w:bookmarkEnd w:id="86"/>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FA362E" w:rsidRDefault="00FA362E">
      <w:pPr>
        <w:spacing w:after="1" w:line="280" w:lineRule="atLeast"/>
        <w:jc w:val="right"/>
        <w:outlineLvl w:val="1"/>
        <w:rPr>
          <w:rFonts w:cs="Times New Roman"/>
        </w:rPr>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5</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D40D3B">
      <w:pPr>
        <w:spacing w:after="1" w:line="280" w:lineRule="atLeast"/>
        <w:jc w:val="right"/>
      </w:pPr>
      <w:r>
        <w:rPr>
          <w:rFonts w:cs="Times New Roman"/>
        </w:rPr>
        <w:t xml:space="preserve">программы Воронежской области </w:t>
      </w:r>
      <w:r w:rsidR="00AB196B">
        <w:rPr>
          <w:rFonts w:cs="Times New Roman"/>
        </w:rPr>
        <w:t>«</w:t>
      </w:r>
      <w:r w:rsidR="000C74ED" w:rsidRPr="0090523C">
        <w:rPr>
          <w:rFonts w:cs="Times New Roman"/>
        </w:rPr>
        <w:t>Развитие</w:t>
      </w:r>
    </w:p>
    <w:p w:rsidR="000C74ED" w:rsidRPr="0090523C" w:rsidRDefault="000C74ED">
      <w:pPr>
        <w:spacing w:after="1" w:line="280" w:lineRule="atLeast"/>
        <w:jc w:val="right"/>
      </w:pPr>
      <w:r w:rsidRPr="0090523C">
        <w:rPr>
          <w:rFonts w:cs="Times New Roman"/>
        </w:rPr>
        <w:t xml:space="preserve">сельского хозяйства, производства </w:t>
      </w:r>
      <w:proofErr w:type="gramStart"/>
      <w:r w:rsidRPr="0090523C">
        <w:rPr>
          <w:rFonts w:cs="Times New Roman"/>
        </w:rPr>
        <w:t>пищевых</w:t>
      </w:r>
      <w:proofErr w:type="gramEnd"/>
    </w:p>
    <w:p w:rsidR="000C74ED" w:rsidRPr="0090523C" w:rsidRDefault="000C74ED">
      <w:pPr>
        <w:spacing w:after="1" w:line="280" w:lineRule="atLeast"/>
        <w:jc w:val="right"/>
      </w:pPr>
      <w:r w:rsidRPr="0090523C">
        <w:rPr>
          <w:rFonts w:cs="Times New Roman"/>
        </w:rPr>
        <w:t>продуктов и инфраструктуры</w:t>
      </w:r>
    </w:p>
    <w:p w:rsidR="000C74ED" w:rsidRPr="0090523C" w:rsidRDefault="000C74ED">
      <w:pPr>
        <w:spacing w:after="1" w:line="280" w:lineRule="atLeast"/>
        <w:jc w:val="right"/>
      </w:pPr>
      <w:r w:rsidRPr="0090523C">
        <w:rPr>
          <w:rFonts w:cs="Times New Roman"/>
        </w:rPr>
        <w:t>агропродовольственного 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p>
    <w:p w:rsidR="000C74ED" w:rsidRPr="0090523C" w:rsidRDefault="000C74ED">
      <w:pPr>
        <w:spacing w:after="1" w:line="280" w:lineRule="atLeast"/>
        <w:jc w:val="right"/>
      </w:pPr>
      <w:r w:rsidRPr="0090523C">
        <w:rPr>
          <w:rFonts w:cs="Times New Roman"/>
        </w:rPr>
        <w:t>на получение грантов в форме субсидий</w:t>
      </w:r>
    </w:p>
    <w:p w:rsidR="000C74ED" w:rsidRPr="0090523C" w:rsidRDefault="000C74ED">
      <w:pPr>
        <w:spacing w:after="1" w:line="280" w:lineRule="atLeast"/>
      </w:pPr>
    </w:p>
    <w:p w:rsidR="000C74ED" w:rsidRPr="0090523C" w:rsidRDefault="000C74ED">
      <w:pPr>
        <w:spacing w:after="1" w:line="280" w:lineRule="atLeast"/>
        <w:ind w:firstLine="540"/>
      </w:pPr>
      <w:r w:rsidRPr="0090523C">
        <w:rPr>
          <w:rFonts w:cs="Times New Roman"/>
        </w:rPr>
        <w:t>Обеспеченность для отраслей растениеводства учитывается исходя из объема площадей, необходимых крестьянскому (фермерскому) хозяйству для производства продукции, указанного в проекте по созданию и развитию крестьянского (фермерского) хозяйства в пятом году реализации.</w:t>
      </w:r>
    </w:p>
    <w:p w:rsidR="000C74ED" w:rsidRPr="0090523C" w:rsidRDefault="000C74ED">
      <w:pPr>
        <w:spacing w:before="280" w:after="1" w:line="280" w:lineRule="atLeast"/>
        <w:ind w:firstLine="540"/>
      </w:pPr>
      <w:r w:rsidRPr="0090523C">
        <w:rPr>
          <w:rFonts w:cs="Times New Roman"/>
        </w:rPr>
        <w:t xml:space="preserve">Обеспеченность для развития отраслей животноводства (кроме пчеловодства и развития </w:t>
      </w:r>
      <w:proofErr w:type="spellStart"/>
      <w:r w:rsidRPr="0090523C">
        <w:rPr>
          <w:rFonts w:cs="Times New Roman"/>
        </w:rPr>
        <w:t>аквакультуры</w:t>
      </w:r>
      <w:proofErr w:type="spellEnd"/>
      <w:r w:rsidRPr="0090523C">
        <w:rPr>
          <w:rFonts w:cs="Times New Roman"/>
        </w:rPr>
        <w:t>) рассчитывается исходя из наличия 2,0 га и более на 1 условную голову крупного рогатого скота по состоянию на 01 января пятого года реализации проекта.</w:t>
      </w:r>
    </w:p>
    <w:p w:rsidR="000C74ED" w:rsidRPr="0090523C" w:rsidRDefault="00B34EC2">
      <w:pPr>
        <w:spacing w:before="280" w:after="1" w:line="280" w:lineRule="atLeast"/>
        <w:ind w:firstLine="540"/>
      </w:pPr>
      <w:hyperlink r:id="rId278" w:history="1">
        <w:proofErr w:type="gramStart"/>
        <w:r w:rsidR="000C74ED" w:rsidRPr="0090523C">
          <w:rPr>
            <w:rFonts w:cs="Times New Roman"/>
          </w:rPr>
          <w:t>Коэффициенты</w:t>
        </w:r>
      </w:hyperlink>
      <w:r w:rsidR="000C74ED" w:rsidRPr="0090523C">
        <w:rPr>
          <w:rFonts w:cs="Times New Roman"/>
        </w:rPr>
        <w:t xml:space="preserve"> для перевода в условное поголовье крупного рогатого скота применяются в соответствии с Приказом Министерства сельского хозяйства Российской</w:t>
      </w:r>
      <w:r w:rsidR="00D40D3B">
        <w:rPr>
          <w:rFonts w:cs="Times New Roman"/>
        </w:rPr>
        <w:t xml:space="preserve"> Федерации от 27.07.2017 </w:t>
      </w:r>
      <w:r w:rsidR="00C40DC5">
        <w:rPr>
          <w:rFonts w:cs="Times New Roman"/>
        </w:rPr>
        <w:t>№</w:t>
      </w:r>
      <w:r w:rsidR="00D40D3B">
        <w:rPr>
          <w:rFonts w:cs="Times New Roman"/>
        </w:rPr>
        <w:t xml:space="preserve"> 373 </w:t>
      </w:r>
      <w:r w:rsidR="00AB196B">
        <w:rPr>
          <w:rFonts w:cs="Times New Roman"/>
        </w:rPr>
        <w:t>«</w:t>
      </w:r>
      <w:r w:rsidR="000C74ED" w:rsidRPr="0090523C">
        <w:rPr>
          <w:rFonts w:cs="Times New Roman"/>
        </w:rPr>
        <w:t xml:space="preserve">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w:t>
      </w:r>
      <w:r w:rsidR="00C40DC5">
        <w:rPr>
          <w:rFonts w:cs="Times New Roman"/>
        </w:rPr>
        <w:t>№</w:t>
      </w:r>
      <w:r w:rsidR="000C74ED" w:rsidRPr="0090523C">
        <w:rPr>
          <w:rFonts w:cs="Times New Roman"/>
        </w:rPr>
        <w:t xml:space="preserve"> 9 к Государственной программе развития сельского хозяйства и регулирования</w:t>
      </w:r>
      <w:proofErr w:type="gramEnd"/>
      <w:r w:rsidR="000C74ED" w:rsidRPr="0090523C">
        <w:rPr>
          <w:rFonts w:cs="Times New Roman"/>
        </w:rPr>
        <w:t xml:space="preserve"> рынков сельскохозяйственной продукции, сырья и продовольствия на 2013 - 2020 годы, утвержденной Постановлением Правительства Российской Федера</w:t>
      </w:r>
      <w:r w:rsidR="00D40D3B">
        <w:rPr>
          <w:rFonts w:cs="Times New Roman"/>
        </w:rPr>
        <w:t xml:space="preserve">ции от 14 июля 2012 года </w:t>
      </w:r>
      <w:r w:rsidR="00C40DC5">
        <w:rPr>
          <w:rFonts w:cs="Times New Roman"/>
        </w:rPr>
        <w:t>№</w:t>
      </w:r>
      <w:r w:rsidR="00D40D3B">
        <w:rPr>
          <w:rFonts w:cs="Times New Roman"/>
        </w:rPr>
        <w:t xml:space="preserve"> 717 </w:t>
      </w:r>
      <w:r w:rsidR="00AB196B">
        <w:rPr>
          <w:rFonts w:cs="Times New Roman"/>
        </w:rPr>
        <w:t>«</w:t>
      </w:r>
      <w:r w:rsidR="000C74ED" w:rsidRPr="0090523C">
        <w:rPr>
          <w:rFonts w:cs="Times New Roman"/>
        </w:rPr>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AB196B">
        <w:rPr>
          <w:rFonts w:cs="Times New Roman"/>
        </w:rPr>
        <w:t>»</w:t>
      </w:r>
      <w:r w:rsidR="000C74ED" w:rsidRPr="0090523C">
        <w:rPr>
          <w:rFonts w:cs="Times New Roman"/>
        </w:rPr>
        <w:t>.</w:t>
      </w:r>
    </w:p>
    <w:p w:rsidR="000C74ED" w:rsidRPr="0090523C" w:rsidRDefault="000C74ED">
      <w:pPr>
        <w:spacing w:before="280" w:after="1" w:line="280" w:lineRule="atLeast"/>
        <w:ind w:firstLine="540"/>
      </w:pPr>
      <w:r w:rsidRPr="0090523C">
        <w:rPr>
          <w:rFonts w:cs="Times New Roman"/>
        </w:rPr>
        <w:t xml:space="preserve">Обеспеченность для развития </w:t>
      </w:r>
      <w:proofErr w:type="spellStart"/>
      <w:r w:rsidRPr="0090523C">
        <w:rPr>
          <w:rFonts w:cs="Times New Roman"/>
        </w:rPr>
        <w:t>аквакультуры</w:t>
      </w:r>
      <w:proofErr w:type="spellEnd"/>
      <w:r w:rsidRPr="0090523C">
        <w:rPr>
          <w:rFonts w:cs="Times New Roman"/>
        </w:rPr>
        <w:t xml:space="preserve"> учитывается исходя из объема площадей, необходимых крестьянскому (фермерскому) хозяйству для производства продукции </w:t>
      </w:r>
      <w:proofErr w:type="spellStart"/>
      <w:r w:rsidRPr="0090523C">
        <w:rPr>
          <w:rFonts w:cs="Times New Roman"/>
        </w:rPr>
        <w:t>аквакультуры</w:t>
      </w:r>
      <w:proofErr w:type="spellEnd"/>
      <w:r w:rsidRPr="0090523C">
        <w:rPr>
          <w:rFonts w:cs="Times New Roman"/>
        </w:rPr>
        <w:t>, указанного в проекте по созданию и развитию крестьянского (фермерского) хозяйства в пятом году реализации.</w:t>
      </w:r>
    </w:p>
    <w:p w:rsidR="000C74ED" w:rsidRPr="0090523C" w:rsidRDefault="000C74ED">
      <w:pPr>
        <w:spacing w:before="280" w:after="1" w:line="280" w:lineRule="atLeast"/>
        <w:ind w:firstLine="540"/>
      </w:pPr>
      <w:r w:rsidRPr="0090523C">
        <w:rPr>
          <w:rFonts w:cs="Times New Roman"/>
        </w:rPr>
        <w:t>Для развития пчеловодства обеспеченность учитывается в 100% размере при условии наличия паспорта пасеки, оформленного на имя участника конкурсного отбора.</w:t>
      </w: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jc w:val="right"/>
        <w:outlineLvl w:val="1"/>
      </w:pPr>
      <w:r w:rsidRPr="0090523C">
        <w:rPr>
          <w:rFonts w:cs="Times New Roman"/>
        </w:rPr>
        <w:lastRenderedPageBreak/>
        <w:t xml:space="preserve">Приложение </w:t>
      </w:r>
      <w:r w:rsidR="00C40DC5">
        <w:rPr>
          <w:rFonts w:cs="Times New Roman"/>
        </w:rPr>
        <w:t>№</w:t>
      </w:r>
      <w:r w:rsidRPr="0090523C">
        <w:rPr>
          <w:rFonts w:cs="Times New Roman"/>
        </w:rPr>
        <w:t xml:space="preserve"> 6</w:t>
      </w:r>
    </w:p>
    <w:p w:rsidR="000C74ED" w:rsidRPr="0090523C" w:rsidRDefault="000C74ED">
      <w:pPr>
        <w:spacing w:after="1" w:line="280" w:lineRule="atLeast"/>
        <w:jc w:val="right"/>
      </w:pPr>
      <w:r w:rsidRPr="0090523C">
        <w:rPr>
          <w:rFonts w:cs="Times New Roman"/>
        </w:rPr>
        <w:t>к Положению</w:t>
      </w:r>
    </w:p>
    <w:p w:rsidR="000C74ED" w:rsidRPr="0090523C" w:rsidRDefault="000C74ED">
      <w:pPr>
        <w:spacing w:after="1" w:line="280" w:lineRule="atLeast"/>
        <w:jc w:val="right"/>
      </w:pPr>
      <w:r w:rsidRPr="0090523C">
        <w:rPr>
          <w:rFonts w:cs="Times New Roman"/>
        </w:rPr>
        <w:t>о конкурсной комиссии по отбору</w:t>
      </w:r>
    </w:p>
    <w:p w:rsidR="000C74ED" w:rsidRPr="0090523C" w:rsidRDefault="000C74ED">
      <w:pPr>
        <w:spacing w:after="1" w:line="280" w:lineRule="atLeast"/>
        <w:jc w:val="right"/>
      </w:pPr>
      <w:r w:rsidRPr="0090523C">
        <w:rPr>
          <w:rFonts w:cs="Times New Roman"/>
        </w:rPr>
        <w:t xml:space="preserve">участников мероприятий </w:t>
      </w:r>
      <w:proofErr w:type="gramStart"/>
      <w:r w:rsidRPr="0090523C">
        <w:rPr>
          <w:rFonts w:cs="Times New Roman"/>
        </w:rPr>
        <w:t>государственной</w:t>
      </w:r>
      <w:proofErr w:type="gramEnd"/>
    </w:p>
    <w:p w:rsidR="000C74ED" w:rsidRPr="0090523C" w:rsidRDefault="000C74ED">
      <w:pPr>
        <w:spacing w:after="1" w:line="280" w:lineRule="atLeast"/>
        <w:jc w:val="right"/>
      </w:pPr>
      <w:r w:rsidRPr="0090523C">
        <w:rPr>
          <w:rFonts w:cs="Times New Roman"/>
        </w:rPr>
        <w:t>программы Воронежской области</w:t>
      </w:r>
    </w:p>
    <w:p w:rsidR="000C74ED" w:rsidRPr="0090523C" w:rsidRDefault="00AB196B">
      <w:pPr>
        <w:spacing w:after="1" w:line="280" w:lineRule="atLeast"/>
        <w:jc w:val="right"/>
      </w:pPr>
      <w:r>
        <w:rPr>
          <w:rFonts w:cs="Times New Roman"/>
        </w:rPr>
        <w:t>«</w:t>
      </w:r>
      <w:r w:rsidR="000C74ED" w:rsidRPr="0090523C">
        <w:rPr>
          <w:rFonts w:cs="Times New Roman"/>
        </w:rPr>
        <w:t>Развитие сельского хозяйства,</w:t>
      </w:r>
    </w:p>
    <w:p w:rsidR="000C74ED" w:rsidRPr="0090523C" w:rsidRDefault="000C74ED">
      <w:pPr>
        <w:spacing w:after="1" w:line="280" w:lineRule="atLeast"/>
        <w:jc w:val="right"/>
      </w:pPr>
      <w:r w:rsidRPr="0090523C">
        <w:rPr>
          <w:rFonts w:cs="Times New Roman"/>
        </w:rPr>
        <w:t>производства пищевых продуктов и</w:t>
      </w:r>
    </w:p>
    <w:p w:rsidR="000C74ED" w:rsidRPr="0090523C" w:rsidRDefault="000C74ED">
      <w:pPr>
        <w:spacing w:after="1" w:line="280" w:lineRule="atLeast"/>
        <w:jc w:val="right"/>
      </w:pPr>
      <w:r w:rsidRPr="0090523C">
        <w:rPr>
          <w:rFonts w:cs="Times New Roman"/>
        </w:rPr>
        <w:t xml:space="preserve">инфраструктуры </w:t>
      </w:r>
      <w:proofErr w:type="gramStart"/>
      <w:r w:rsidRPr="0090523C">
        <w:rPr>
          <w:rFonts w:cs="Times New Roman"/>
        </w:rPr>
        <w:t>агропродовольственного</w:t>
      </w:r>
      <w:proofErr w:type="gramEnd"/>
    </w:p>
    <w:p w:rsidR="000C74ED" w:rsidRPr="0090523C" w:rsidRDefault="000C74ED">
      <w:pPr>
        <w:spacing w:after="1" w:line="280" w:lineRule="atLeast"/>
        <w:jc w:val="right"/>
      </w:pPr>
      <w:r w:rsidRPr="0090523C">
        <w:rPr>
          <w:rFonts w:cs="Times New Roman"/>
        </w:rPr>
        <w:t>рынка</w:t>
      </w:r>
      <w:r w:rsidR="00AB196B">
        <w:rPr>
          <w:rFonts w:cs="Times New Roman"/>
        </w:rPr>
        <w:t>»</w:t>
      </w:r>
      <w:r w:rsidRPr="0090523C">
        <w:rPr>
          <w:rFonts w:cs="Times New Roman"/>
        </w:rPr>
        <w:t xml:space="preserve">, </w:t>
      </w:r>
      <w:proofErr w:type="gramStart"/>
      <w:r w:rsidRPr="0090523C">
        <w:rPr>
          <w:rFonts w:cs="Times New Roman"/>
        </w:rPr>
        <w:t>претендующих</w:t>
      </w:r>
      <w:proofErr w:type="gramEnd"/>
      <w:r w:rsidRPr="0090523C">
        <w:rPr>
          <w:rFonts w:cs="Times New Roman"/>
        </w:rPr>
        <w:t xml:space="preserve"> на получение</w:t>
      </w:r>
    </w:p>
    <w:p w:rsidR="000C74ED" w:rsidRPr="0090523C" w:rsidRDefault="000C74ED">
      <w:pPr>
        <w:spacing w:after="1" w:line="280" w:lineRule="atLeast"/>
        <w:jc w:val="right"/>
      </w:pPr>
      <w:r w:rsidRPr="0090523C">
        <w:rPr>
          <w:rFonts w:cs="Times New Roman"/>
        </w:rPr>
        <w:t>грантов в форме субсидий</w:t>
      </w:r>
    </w:p>
    <w:p w:rsidR="000C74ED" w:rsidRPr="0090523C" w:rsidRDefault="000C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4ED" w:rsidRPr="0090523C">
        <w:trPr>
          <w:jc w:val="center"/>
        </w:trPr>
        <w:tc>
          <w:tcPr>
            <w:tcW w:w="9294" w:type="dxa"/>
            <w:tcBorders>
              <w:top w:val="nil"/>
              <w:left w:val="single" w:sz="24" w:space="0" w:color="CED3F1"/>
              <w:bottom w:val="nil"/>
              <w:right w:val="single" w:sz="24" w:space="0" w:color="F4F3F8"/>
            </w:tcBorders>
            <w:shd w:val="clear" w:color="auto" w:fill="F4F3F8"/>
          </w:tcPr>
          <w:p w:rsidR="000C74ED" w:rsidRPr="0090523C" w:rsidRDefault="000C74ED">
            <w:pPr>
              <w:spacing w:after="1" w:line="280" w:lineRule="atLeast"/>
              <w:jc w:val="center"/>
            </w:pPr>
            <w:r w:rsidRPr="0090523C">
              <w:rPr>
                <w:rFonts w:cs="Times New Roman"/>
              </w:rPr>
              <w:t>Список изменяющих документов</w:t>
            </w:r>
          </w:p>
          <w:p w:rsidR="000C74ED" w:rsidRPr="0090523C" w:rsidRDefault="000C74ED">
            <w:pPr>
              <w:spacing w:after="1" w:line="280" w:lineRule="atLeast"/>
              <w:jc w:val="center"/>
            </w:pPr>
            <w:proofErr w:type="gramStart"/>
            <w:r w:rsidRPr="0090523C">
              <w:rPr>
                <w:rFonts w:cs="Times New Roman"/>
              </w:rPr>
              <w:t xml:space="preserve">(введено </w:t>
            </w:r>
            <w:hyperlink r:id="rId279" w:history="1">
              <w:r w:rsidRPr="0090523C">
                <w:rPr>
                  <w:rFonts w:cs="Times New Roman"/>
                </w:rPr>
                <w:t>приказом</w:t>
              </w:r>
            </w:hyperlink>
            <w:r w:rsidRPr="0090523C">
              <w:rPr>
                <w:rFonts w:cs="Times New Roman"/>
              </w:rPr>
              <w:t xml:space="preserve"> департамента аграрной политики Воронежской области</w:t>
            </w:r>
            <w:proofErr w:type="gramEnd"/>
          </w:p>
          <w:p w:rsidR="000C74ED" w:rsidRPr="0090523C" w:rsidRDefault="000C74ED">
            <w:pPr>
              <w:spacing w:after="1" w:line="280" w:lineRule="atLeast"/>
              <w:jc w:val="center"/>
            </w:pPr>
            <w:r w:rsidRPr="0090523C">
              <w:rPr>
                <w:rFonts w:cs="Times New Roman"/>
              </w:rPr>
              <w:t xml:space="preserve">от 17.07.2020 </w:t>
            </w:r>
            <w:r w:rsidR="00C40DC5">
              <w:rPr>
                <w:rFonts w:cs="Times New Roman"/>
              </w:rPr>
              <w:t>№</w:t>
            </w:r>
            <w:r w:rsidRPr="0090523C">
              <w:rPr>
                <w:rFonts w:cs="Times New Roman"/>
              </w:rPr>
              <w:t xml:space="preserve"> 60-01-10/105)</w:t>
            </w:r>
          </w:p>
        </w:tc>
      </w:tr>
    </w:tbl>
    <w:p w:rsidR="000C74ED" w:rsidRPr="0090523C" w:rsidRDefault="000C74ED">
      <w:pPr>
        <w:spacing w:after="1" w:line="280" w:lineRule="atLeast"/>
      </w:pPr>
    </w:p>
    <w:p w:rsidR="000C74ED" w:rsidRPr="0090523C" w:rsidRDefault="000C74ED">
      <w:pPr>
        <w:spacing w:after="1" w:line="280" w:lineRule="atLeast"/>
        <w:jc w:val="center"/>
      </w:pPr>
      <w:bookmarkStart w:id="87" w:name="P527"/>
      <w:bookmarkEnd w:id="87"/>
      <w:r w:rsidRPr="0090523C">
        <w:rPr>
          <w:rFonts w:cs="Times New Roman"/>
        </w:rPr>
        <w:t>Таблица</w:t>
      </w:r>
    </w:p>
    <w:p w:rsidR="000C74ED" w:rsidRPr="0090523C" w:rsidRDefault="000C74ED">
      <w:pPr>
        <w:spacing w:after="1" w:line="280" w:lineRule="atLeast"/>
        <w:jc w:val="center"/>
      </w:pPr>
      <w:r w:rsidRPr="0090523C">
        <w:rPr>
          <w:rFonts w:cs="Times New Roman"/>
        </w:rPr>
        <w:t xml:space="preserve">набранных баллов </w:t>
      </w:r>
      <w:proofErr w:type="spellStart"/>
      <w:r w:rsidRPr="0090523C">
        <w:rPr>
          <w:rFonts w:cs="Times New Roman"/>
        </w:rPr>
        <w:t>Грантополучателя</w:t>
      </w:r>
      <w:proofErr w:type="spellEnd"/>
      <w:r w:rsidRPr="0090523C">
        <w:rPr>
          <w:rFonts w:cs="Times New Roman"/>
        </w:rPr>
        <w:t xml:space="preserve">, участвующего в </w:t>
      </w:r>
      <w:proofErr w:type="gramStart"/>
      <w:r w:rsidRPr="0090523C">
        <w:rPr>
          <w:rFonts w:cs="Times New Roman"/>
        </w:rPr>
        <w:t>конкурсном</w:t>
      </w:r>
      <w:proofErr w:type="gramEnd"/>
    </w:p>
    <w:p w:rsidR="000C74ED" w:rsidRPr="0090523C" w:rsidRDefault="000C74ED">
      <w:pPr>
        <w:spacing w:after="1" w:line="280" w:lineRule="atLeast"/>
        <w:jc w:val="center"/>
      </w:pPr>
      <w:proofErr w:type="gramStart"/>
      <w:r w:rsidRPr="0090523C">
        <w:rPr>
          <w:rFonts w:cs="Times New Roman"/>
        </w:rPr>
        <w:t>отборе</w:t>
      </w:r>
      <w:proofErr w:type="gramEnd"/>
      <w:r w:rsidRPr="0090523C">
        <w:rPr>
          <w:rFonts w:cs="Times New Roman"/>
        </w:rPr>
        <w:t xml:space="preserve"> по предоставлению из областного бюджета грантов</w:t>
      </w:r>
    </w:p>
    <w:p w:rsidR="000C74ED" w:rsidRPr="0090523C" w:rsidRDefault="00AB196B">
      <w:pPr>
        <w:spacing w:after="1" w:line="280" w:lineRule="atLeast"/>
        <w:jc w:val="center"/>
      </w:pPr>
      <w:r>
        <w:rPr>
          <w:rFonts w:cs="Times New Roman"/>
        </w:rPr>
        <w:t>«</w:t>
      </w:r>
      <w:proofErr w:type="spellStart"/>
      <w:r w:rsidR="000C74ED" w:rsidRPr="0090523C">
        <w:rPr>
          <w:rFonts w:cs="Times New Roman"/>
        </w:rPr>
        <w:t>Агростартап</w:t>
      </w:r>
      <w:proofErr w:type="spellEnd"/>
      <w:r>
        <w:rPr>
          <w:rFonts w:cs="Times New Roman"/>
        </w:rPr>
        <w:t>»</w:t>
      </w:r>
      <w:r w:rsidR="000C74ED" w:rsidRPr="0090523C">
        <w:rPr>
          <w:rFonts w:cs="Times New Roman"/>
        </w:rPr>
        <w:t xml:space="preserve"> в форме субсидий на создание и (или) развитие</w:t>
      </w:r>
    </w:p>
    <w:p w:rsidR="000C74ED" w:rsidRPr="0090523C" w:rsidRDefault="000C74ED">
      <w:pPr>
        <w:spacing w:after="1" w:line="280" w:lineRule="atLeast"/>
        <w:jc w:val="center"/>
      </w:pPr>
      <w:r w:rsidRPr="0090523C">
        <w:rPr>
          <w:rFonts w:cs="Times New Roman"/>
        </w:rPr>
        <w:t>крестьянских (фермерских) хозяйств</w:t>
      </w:r>
    </w:p>
    <w:p w:rsidR="000C74ED" w:rsidRPr="0090523C" w:rsidRDefault="000C74ED">
      <w:pPr>
        <w:spacing w:after="1" w:line="280" w:lineRule="atLeast"/>
        <w:jc w:val="center"/>
      </w:pPr>
      <w:r w:rsidRPr="0090523C">
        <w:rPr>
          <w:rFonts w:cs="Times New Roman"/>
        </w:rPr>
        <w:t>_______________________________________________________</w:t>
      </w:r>
    </w:p>
    <w:p w:rsidR="000C74ED" w:rsidRPr="0090523C" w:rsidRDefault="000C74ED">
      <w:pPr>
        <w:spacing w:after="1" w:line="280" w:lineRule="atLeast"/>
        <w:jc w:val="center"/>
      </w:pPr>
      <w:r w:rsidRPr="0090523C">
        <w:rPr>
          <w:rFonts w:cs="Times New Roman"/>
        </w:rPr>
        <w:t>(наименование крестьянского (фермерского) хозяйства)</w:t>
      </w:r>
    </w:p>
    <w:p w:rsidR="000C74ED" w:rsidRPr="0090523C" w:rsidRDefault="000C74ED">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0C74ED" w:rsidRPr="0090523C">
        <w:tc>
          <w:tcPr>
            <w:tcW w:w="7087" w:type="dxa"/>
          </w:tcPr>
          <w:p w:rsidR="000C74ED" w:rsidRPr="0090523C" w:rsidRDefault="000C74ED">
            <w:pPr>
              <w:spacing w:after="1" w:line="280" w:lineRule="atLeast"/>
              <w:jc w:val="center"/>
            </w:pPr>
            <w:r w:rsidRPr="0090523C">
              <w:rPr>
                <w:rFonts w:cs="Times New Roman"/>
              </w:rPr>
              <w:t>Наименование критерия</w:t>
            </w:r>
          </w:p>
        </w:tc>
        <w:tc>
          <w:tcPr>
            <w:tcW w:w="1984" w:type="dxa"/>
          </w:tcPr>
          <w:p w:rsidR="000C74ED" w:rsidRPr="0090523C" w:rsidRDefault="000C74ED">
            <w:pPr>
              <w:spacing w:after="1" w:line="280" w:lineRule="atLeast"/>
              <w:jc w:val="center"/>
            </w:pPr>
            <w:r w:rsidRPr="0090523C">
              <w:rPr>
                <w:rFonts w:cs="Times New Roman"/>
              </w:rPr>
              <w:t>Оценка комиссии</w:t>
            </w:r>
          </w:p>
        </w:tc>
      </w:tr>
      <w:tr w:rsidR="000C74ED" w:rsidRPr="0090523C">
        <w:tc>
          <w:tcPr>
            <w:tcW w:w="7087" w:type="dxa"/>
          </w:tcPr>
          <w:p w:rsidR="000C74ED" w:rsidRPr="0090523C" w:rsidRDefault="000C74ED">
            <w:pPr>
              <w:spacing w:after="1" w:line="280" w:lineRule="atLeast"/>
            </w:pPr>
            <w:r w:rsidRPr="0090523C">
              <w:rPr>
                <w:rFonts w:cs="Times New Roman"/>
              </w:rPr>
              <w:t xml:space="preserve">Наличие опыта ведения сельского хозяйства в личном подсобном хозяйстве и (или) крестьянском (фермерском) хозяйстве, главой которого является </w:t>
            </w:r>
            <w:proofErr w:type="spellStart"/>
            <w:r w:rsidRPr="0090523C">
              <w:rPr>
                <w:rFonts w:cs="Times New Roman"/>
              </w:rPr>
              <w:t>Грантополучатель</w:t>
            </w:r>
            <w:proofErr w:type="spellEnd"/>
            <w:r w:rsidRPr="0090523C">
              <w:rPr>
                <w:rFonts w:cs="Times New Roman"/>
              </w:rPr>
              <w:t>, по планируемому направлению хозяйственной деятельности на дату подачи документов на участие в конкурсном отборе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земельных участков для реализации проекта по созданию и (или) развитию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Месторасположение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Направление хозяйственной деятельности в соответствии с планом по созданию и (или) развитию крестьянского (фермерского) хозяйства</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rsidP="007149F3">
            <w:pPr>
              <w:spacing w:after="1" w:line="280" w:lineRule="atLeast"/>
            </w:pPr>
            <w:r w:rsidRPr="0090523C">
              <w:rPr>
                <w:rFonts w:cs="Times New Roman"/>
              </w:rPr>
              <w:t xml:space="preserve">Наличие ходатайства от администрации муниципального </w:t>
            </w:r>
            <w:r w:rsidRPr="0090523C">
              <w:rPr>
                <w:rFonts w:cs="Times New Roman"/>
              </w:rPr>
              <w:lastRenderedPageBreak/>
              <w:t>района (городского округа) либо Ассоциации крестьянских (фермерских) хозяйств и сельскохозяйственных ко</w:t>
            </w:r>
            <w:r w:rsidR="007149F3">
              <w:rPr>
                <w:rFonts w:cs="Times New Roman"/>
              </w:rPr>
              <w:t xml:space="preserve">оперативов Воронежской области </w:t>
            </w:r>
            <w:r w:rsidR="00AB196B">
              <w:rPr>
                <w:rFonts w:cs="Times New Roman"/>
              </w:rPr>
              <w:t>«</w:t>
            </w:r>
            <w:r w:rsidRPr="0090523C">
              <w:rPr>
                <w:rFonts w:cs="Times New Roman"/>
              </w:rPr>
              <w:t>Воронеж АККОР</w:t>
            </w:r>
            <w:r w:rsidR="00AB196B">
              <w:rPr>
                <w:rFonts w:cs="Times New Roman"/>
              </w:rPr>
              <w:t>»</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lastRenderedPageBreak/>
              <w:t>Наличие профессионального образования и (или) трудового стажа (не менее трех лет) по планируемому виду хозяйственной деятельности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Наличие зарегистрированных объектов интеллектуальной собственности или средств индивидуализации производимой продукции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 xml:space="preserve">Наличие сертификата соответствия органического производства либо решения о выдаче сертификата соответствия органического производства (согласно </w:t>
            </w:r>
            <w:hyperlink r:id="rId280" w:history="1">
              <w:r w:rsidRPr="0090523C">
                <w:rPr>
                  <w:rFonts w:cs="Times New Roman"/>
                </w:rPr>
                <w:t>приложению Д</w:t>
              </w:r>
            </w:hyperlink>
            <w:r w:rsidRPr="0090523C">
              <w:rPr>
                <w:rFonts w:cs="Times New Roman"/>
              </w:rPr>
              <w:t xml:space="preserve"> ГОСТ </w:t>
            </w:r>
            <w:proofErr w:type="gramStart"/>
            <w:r w:rsidRPr="0090523C">
              <w:rPr>
                <w:rFonts w:cs="Times New Roman"/>
              </w:rPr>
              <w:t>Р</w:t>
            </w:r>
            <w:proofErr w:type="gramEnd"/>
            <w:r w:rsidRPr="0090523C">
              <w:rPr>
                <w:rFonts w:cs="Times New Roman"/>
              </w:rPr>
              <w:t xml:space="preserve"> 57022-2016), заверенного органом по сертификации</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Очное собеседование</w:t>
            </w:r>
          </w:p>
        </w:tc>
        <w:tc>
          <w:tcPr>
            <w:tcW w:w="1984" w:type="dxa"/>
          </w:tcPr>
          <w:p w:rsidR="000C74ED" w:rsidRPr="0090523C" w:rsidRDefault="000C74ED">
            <w:pPr>
              <w:spacing w:after="1" w:line="280" w:lineRule="atLeast"/>
            </w:pPr>
          </w:p>
        </w:tc>
      </w:tr>
      <w:tr w:rsidR="000C74ED" w:rsidRPr="0090523C">
        <w:tc>
          <w:tcPr>
            <w:tcW w:w="7087" w:type="dxa"/>
          </w:tcPr>
          <w:p w:rsidR="000C74ED" w:rsidRPr="0090523C" w:rsidRDefault="000C74ED">
            <w:pPr>
              <w:spacing w:after="1" w:line="280" w:lineRule="atLeast"/>
            </w:pPr>
            <w:r w:rsidRPr="0090523C">
              <w:rPr>
                <w:rFonts w:cs="Times New Roman"/>
              </w:rPr>
              <w:t>ИТОГО общая сумма баллов:</w:t>
            </w:r>
          </w:p>
        </w:tc>
        <w:tc>
          <w:tcPr>
            <w:tcW w:w="1984" w:type="dxa"/>
          </w:tcPr>
          <w:p w:rsidR="000C74ED" w:rsidRPr="0090523C" w:rsidRDefault="000C74ED">
            <w:pPr>
              <w:spacing w:after="1" w:line="280" w:lineRule="atLeast"/>
            </w:pPr>
          </w:p>
        </w:tc>
      </w:tr>
    </w:tbl>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0C74ED" w:rsidRPr="0090523C" w:rsidRDefault="000C74ED">
      <w:pPr>
        <w:spacing w:after="1" w:line="280" w:lineRule="atLeast"/>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0C74ED" w:rsidRPr="0090523C" w:rsidRDefault="000C74ED">
      <w:pPr>
        <w:spacing w:after="1" w:line="280" w:lineRule="atLeast"/>
        <w:jc w:val="right"/>
        <w:outlineLvl w:val="0"/>
      </w:pPr>
      <w:r w:rsidRPr="0090523C">
        <w:rPr>
          <w:rFonts w:cs="Times New Roman"/>
        </w:rPr>
        <w:lastRenderedPageBreak/>
        <w:t>Утвержден</w:t>
      </w:r>
    </w:p>
    <w:p w:rsidR="000C74ED" w:rsidRPr="0090523C" w:rsidRDefault="000C74ED">
      <w:pPr>
        <w:spacing w:after="1" w:line="280" w:lineRule="atLeast"/>
        <w:jc w:val="right"/>
      </w:pPr>
      <w:r w:rsidRPr="0090523C">
        <w:rPr>
          <w:rFonts w:cs="Times New Roman"/>
        </w:rPr>
        <w:t>приказом</w:t>
      </w:r>
    </w:p>
    <w:p w:rsidR="000C74ED" w:rsidRPr="0090523C" w:rsidRDefault="000C74ED">
      <w:pPr>
        <w:spacing w:after="1" w:line="280" w:lineRule="atLeast"/>
        <w:jc w:val="right"/>
      </w:pPr>
      <w:r w:rsidRPr="0090523C">
        <w:rPr>
          <w:rFonts w:cs="Times New Roman"/>
        </w:rPr>
        <w:t>департамента аграрной политики</w:t>
      </w:r>
    </w:p>
    <w:p w:rsidR="000C74ED" w:rsidRPr="0090523C" w:rsidRDefault="000C74ED">
      <w:pPr>
        <w:spacing w:after="1" w:line="280" w:lineRule="atLeast"/>
        <w:jc w:val="right"/>
      </w:pPr>
      <w:r w:rsidRPr="0090523C">
        <w:rPr>
          <w:rFonts w:cs="Times New Roman"/>
        </w:rPr>
        <w:t>Воронежской области</w:t>
      </w:r>
    </w:p>
    <w:p w:rsidR="000C74ED" w:rsidRPr="0090523C" w:rsidRDefault="000C74ED">
      <w:pPr>
        <w:spacing w:after="1" w:line="280" w:lineRule="atLeast"/>
        <w:jc w:val="right"/>
      </w:pPr>
      <w:r w:rsidRPr="0090523C">
        <w:rPr>
          <w:rFonts w:cs="Times New Roman"/>
        </w:rPr>
        <w:t xml:space="preserve">от 25.05.2020 </w:t>
      </w:r>
      <w:r w:rsidR="00C40DC5">
        <w:rPr>
          <w:rFonts w:cs="Times New Roman"/>
        </w:rPr>
        <w:t>№</w:t>
      </w:r>
      <w:r w:rsidRPr="0090523C">
        <w:rPr>
          <w:rFonts w:cs="Times New Roman"/>
        </w:rPr>
        <w:t xml:space="preserve"> 60-01-10/87</w:t>
      </w:r>
    </w:p>
    <w:p w:rsidR="000C74ED" w:rsidRPr="0090523C" w:rsidRDefault="000C74ED">
      <w:pPr>
        <w:spacing w:after="1" w:line="280" w:lineRule="atLeast"/>
      </w:pPr>
    </w:p>
    <w:p w:rsidR="000C74ED" w:rsidRPr="00791DE1" w:rsidRDefault="000C74ED">
      <w:pPr>
        <w:spacing w:after="1" w:line="280" w:lineRule="atLeast"/>
        <w:jc w:val="center"/>
        <w:rPr>
          <w:b/>
        </w:rPr>
      </w:pPr>
      <w:bookmarkStart w:id="88" w:name="P568"/>
      <w:bookmarkEnd w:id="88"/>
      <w:r w:rsidRPr="00791DE1">
        <w:rPr>
          <w:rFonts w:cs="Times New Roman"/>
          <w:b/>
        </w:rPr>
        <w:t>СОСТАВ</w:t>
      </w:r>
    </w:p>
    <w:p w:rsidR="000C74ED" w:rsidRPr="00791DE1" w:rsidRDefault="000C74ED">
      <w:pPr>
        <w:spacing w:after="1" w:line="280" w:lineRule="atLeast"/>
        <w:jc w:val="center"/>
        <w:rPr>
          <w:b/>
        </w:rPr>
      </w:pPr>
      <w:r w:rsidRPr="00791DE1">
        <w:rPr>
          <w:rFonts w:cs="Times New Roman"/>
          <w:b/>
        </w:rPr>
        <w:t>КОНКУРСНОЙ КОМИССИИ ПО ОТБОРУ УЧАСТНИКОВ МЕРОПРИЯТИЙ</w:t>
      </w:r>
      <w:r w:rsidR="00FA362E">
        <w:rPr>
          <w:rFonts w:cs="Times New Roman"/>
          <w:b/>
        </w:rPr>
        <w:t xml:space="preserve"> </w:t>
      </w:r>
      <w:r w:rsidRPr="00791DE1">
        <w:rPr>
          <w:rFonts w:cs="Times New Roman"/>
          <w:b/>
        </w:rPr>
        <w:t xml:space="preserve">ГОСУДАРСТВЕННОЙ ПРОГРАММЫ ВОРОНЕЖСКОЙ ОБЛАСТИ </w:t>
      </w:r>
      <w:r w:rsidR="00AB196B">
        <w:rPr>
          <w:rFonts w:cs="Times New Roman"/>
          <w:b/>
        </w:rPr>
        <w:t>«</w:t>
      </w:r>
      <w:r w:rsidRPr="00791DE1">
        <w:rPr>
          <w:rFonts w:cs="Times New Roman"/>
          <w:b/>
        </w:rPr>
        <w:t>РАЗВИТИЕ</w:t>
      </w:r>
    </w:p>
    <w:p w:rsidR="000C74ED" w:rsidRPr="00791DE1" w:rsidRDefault="000C74ED">
      <w:pPr>
        <w:spacing w:after="1" w:line="280" w:lineRule="atLeast"/>
        <w:jc w:val="center"/>
        <w:rPr>
          <w:b/>
        </w:rPr>
      </w:pPr>
      <w:r w:rsidRPr="00791DE1">
        <w:rPr>
          <w:rFonts w:cs="Times New Roman"/>
          <w:b/>
        </w:rPr>
        <w:t>СЕЛЬСКОГО ХОЗЯЙСТВА, ПРОИЗВОДСТВА ПИЩЕВЫХ ПРОДУКТОВ</w:t>
      </w:r>
      <w:r w:rsidR="00FA362E">
        <w:rPr>
          <w:rFonts w:cs="Times New Roman"/>
          <w:b/>
        </w:rPr>
        <w:t xml:space="preserve"> </w:t>
      </w:r>
      <w:r w:rsidRPr="00791DE1">
        <w:rPr>
          <w:rFonts w:cs="Times New Roman"/>
          <w:b/>
        </w:rPr>
        <w:t>И ИНФРАСТРУКТУРЫ АГРОПРОДОВОЛЬСТВЕННОГО РЫНКА</w:t>
      </w:r>
      <w:r w:rsidR="00AB196B">
        <w:rPr>
          <w:rFonts w:cs="Times New Roman"/>
          <w:b/>
        </w:rPr>
        <w:t>»</w:t>
      </w:r>
      <w:r w:rsidRPr="00791DE1">
        <w:rPr>
          <w:rFonts w:cs="Times New Roman"/>
          <w:b/>
        </w:rPr>
        <w:t>, ПРЕТЕНДУЮЩИХ</w:t>
      </w:r>
      <w:bookmarkStart w:id="89" w:name="_GoBack"/>
      <w:bookmarkEnd w:id="89"/>
    </w:p>
    <w:p w:rsidR="000C74ED" w:rsidRPr="00791DE1" w:rsidRDefault="000C74ED">
      <w:pPr>
        <w:spacing w:after="1" w:line="280" w:lineRule="atLeast"/>
        <w:jc w:val="center"/>
        <w:rPr>
          <w:b/>
        </w:rPr>
      </w:pPr>
      <w:r w:rsidRPr="00791DE1">
        <w:rPr>
          <w:rFonts w:cs="Times New Roman"/>
          <w:b/>
        </w:rPr>
        <w:t>НА ПОЛУЧЕНИЕ ГРАНТОВ В ФОРМЕ СУБСИДИЙ</w:t>
      </w:r>
    </w:p>
    <w:p w:rsidR="000C74ED" w:rsidRDefault="000C74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74ED" w:rsidRPr="0090523C">
        <w:trPr>
          <w:jc w:val="center"/>
        </w:trPr>
        <w:tc>
          <w:tcPr>
            <w:tcW w:w="9294" w:type="dxa"/>
            <w:tcBorders>
              <w:top w:val="nil"/>
              <w:left w:val="single" w:sz="24" w:space="0" w:color="CED3F1"/>
              <w:bottom w:val="nil"/>
              <w:right w:val="single" w:sz="24" w:space="0" w:color="F4F3F8"/>
            </w:tcBorders>
            <w:shd w:val="clear" w:color="auto" w:fill="F4F3F8"/>
          </w:tcPr>
          <w:p w:rsidR="000C74ED" w:rsidRPr="0090523C" w:rsidRDefault="000C74ED">
            <w:pPr>
              <w:spacing w:after="1" w:line="280" w:lineRule="atLeast"/>
              <w:jc w:val="center"/>
            </w:pPr>
            <w:r w:rsidRPr="0090523C">
              <w:rPr>
                <w:rFonts w:cs="Times New Roman"/>
              </w:rPr>
              <w:t>Список изменяющих документов</w:t>
            </w:r>
          </w:p>
          <w:p w:rsidR="000C74ED" w:rsidRPr="0090523C" w:rsidRDefault="000C74ED">
            <w:pPr>
              <w:spacing w:after="1" w:line="280" w:lineRule="atLeast"/>
              <w:jc w:val="center"/>
            </w:pPr>
            <w:proofErr w:type="gramStart"/>
            <w:r w:rsidRPr="0090523C">
              <w:rPr>
                <w:rFonts w:cs="Times New Roman"/>
              </w:rPr>
              <w:t xml:space="preserve">(в ред. </w:t>
            </w:r>
            <w:hyperlink r:id="rId281" w:history="1">
              <w:r w:rsidRPr="0090523C">
                <w:rPr>
                  <w:rFonts w:cs="Times New Roman"/>
                </w:rPr>
                <w:t>приказа</w:t>
              </w:r>
            </w:hyperlink>
            <w:r w:rsidRPr="0090523C">
              <w:rPr>
                <w:rFonts w:cs="Times New Roman"/>
              </w:rPr>
              <w:t xml:space="preserve"> департамента аграрной политики Воронежской области</w:t>
            </w:r>
            <w:proofErr w:type="gramEnd"/>
          </w:p>
          <w:p w:rsidR="000C74ED" w:rsidRPr="0090523C" w:rsidRDefault="000C74ED">
            <w:pPr>
              <w:spacing w:after="1" w:line="280" w:lineRule="atLeast"/>
              <w:jc w:val="center"/>
            </w:pPr>
            <w:r w:rsidRPr="0090523C">
              <w:rPr>
                <w:rFonts w:cs="Times New Roman"/>
              </w:rPr>
              <w:t xml:space="preserve">от 17.07.2020 </w:t>
            </w:r>
            <w:r w:rsidR="00C40DC5">
              <w:rPr>
                <w:rFonts w:cs="Times New Roman"/>
              </w:rPr>
              <w:t>№</w:t>
            </w:r>
            <w:r w:rsidRPr="0090523C">
              <w:rPr>
                <w:rFonts w:cs="Times New Roman"/>
              </w:rPr>
              <w:t xml:space="preserve"> 60-01-10/105)</w:t>
            </w:r>
          </w:p>
        </w:tc>
      </w:tr>
    </w:tbl>
    <w:p w:rsidR="000C74ED" w:rsidRPr="0090523C" w:rsidRDefault="000C74ED">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0C74ED" w:rsidRPr="0090523C">
        <w:tc>
          <w:tcPr>
            <w:tcW w:w="2551" w:type="dxa"/>
          </w:tcPr>
          <w:p w:rsidR="000C74ED" w:rsidRPr="0090523C" w:rsidRDefault="000C74ED">
            <w:pPr>
              <w:spacing w:after="1" w:line="280" w:lineRule="atLeast"/>
            </w:pPr>
            <w:r w:rsidRPr="0090523C">
              <w:rPr>
                <w:rFonts w:cs="Times New Roman"/>
              </w:rPr>
              <w:t>Сапронов Алексей Федорович</w:t>
            </w:r>
          </w:p>
        </w:tc>
        <w:tc>
          <w:tcPr>
            <w:tcW w:w="6520" w:type="dxa"/>
          </w:tcPr>
          <w:p w:rsidR="000C74ED" w:rsidRPr="0090523C" w:rsidRDefault="000C74ED">
            <w:pPr>
              <w:spacing w:after="1" w:line="280" w:lineRule="atLeast"/>
            </w:pPr>
            <w:r w:rsidRPr="0090523C">
              <w:rPr>
                <w:rFonts w:cs="Times New Roman"/>
              </w:rPr>
              <w:t>Руководитель департамента аграрной политики Воронежской области - председатель комиссии</w:t>
            </w:r>
          </w:p>
        </w:tc>
      </w:tr>
      <w:tr w:rsidR="000C74ED" w:rsidRPr="0090523C">
        <w:tc>
          <w:tcPr>
            <w:tcW w:w="2551" w:type="dxa"/>
          </w:tcPr>
          <w:p w:rsidR="000C74ED" w:rsidRPr="0090523C" w:rsidRDefault="000C74ED">
            <w:pPr>
              <w:spacing w:after="1" w:line="280" w:lineRule="atLeast"/>
            </w:pPr>
            <w:r w:rsidRPr="0090523C">
              <w:rPr>
                <w:rFonts w:cs="Times New Roman"/>
              </w:rPr>
              <w:t>Попов Алексей Юрьевич</w:t>
            </w:r>
          </w:p>
        </w:tc>
        <w:tc>
          <w:tcPr>
            <w:tcW w:w="6520" w:type="dxa"/>
          </w:tcPr>
          <w:p w:rsidR="000C74ED" w:rsidRPr="0090523C" w:rsidRDefault="000C74ED">
            <w:pPr>
              <w:spacing w:after="1" w:line="280" w:lineRule="atLeast"/>
            </w:pPr>
            <w:r w:rsidRPr="0090523C">
              <w:rPr>
                <w:rFonts w:cs="Times New Roman"/>
              </w:rPr>
              <w:t>Первый заместитель руководителя департамента аграрной политики Воронежской области - заместитель председателя комиссии</w:t>
            </w:r>
          </w:p>
        </w:tc>
      </w:tr>
      <w:tr w:rsidR="000C74ED" w:rsidRPr="0090523C">
        <w:tc>
          <w:tcPr>
            <w:tcW w:w="2551" w:type="dxa"/>
          </w:tcPr>
          <w:p w:rsidR="000C74ED" w:rsidRPr="0090523C" w:rsidRDefault="000C74ED">
            <w:pPr>
              <w:spacing w:after="1" w:line="280" w:lineRule="atLeast"/>
            </w:pPr>
            <w:proofErr w:type="spellStart"/>
            <w:r w:rsidRPr="0090523C">
              <w:rPr>
                <w:rFonts w:cs="Times New Roman"/>
              </w:rPr>
              <w:t>Сыроватский</w:t>
            </w:r>
            <w:proofErr w:type="spellEnd"/>
            <w:r w:rsidRPr="0090523C">
              <w:rPr>
                <w:rFonts w:cs="Times New Roman"/>
              </w:rPr>
              <w:t xml:space="preserve"> Алексей Владимирович</w:t>
            </w:r>
          </w:p>
        </w:tc>
        <w:tc>
          <w:tcPr>
            <w:tcW w:w="6520" w:type="dxa"/>
          </w:tcPr>
          <w:p w:rsidR="000C74ED" w:rsidRPr="0090523C" w:rsidRDefault="000C74ED">
            <w:pPr>
              <w:spacing w:after="1" w:line="280" w:lineRule="atLeast"/>
            </w:pPr>
            <w:r w:rsidRPr="0090523C">
              <w:rPr>
                <w:rFonts w:cs="Times New Roman"/>
              </w:rPr>
              <w:t xml:space="preserve">Начальник </w:t>
            </w:r>
            <w:proofErr w:type="gramStart"/>
            <w:r w:rsidRPr="0090523C">
              <w:rPr>
                <w:rFonts w:cs="Times New Roman"/>
              </w:rPr>
              <w:t>отдела развития малых форм хозяйствования департамента аграрной политики Воронежской</w:t>
            </w:r>
            <w:proofErr w:type="gramEnd"/>
            <w:r w:rsidRPr="0090523C">
              <w:rPr>
                <w:rFonts w:cs="Times New Roman"/>
              </w:rPr>
              <w:t xml:space="preserve"> области - секретарь комиссии</w:t>
            </w:r>
          </w:p>
        </w:tc>
      </w:tr>
      <w:tr w:rsidR="000C74ED" w:rsidRPr="0090523C">
        <w:tc>
          <w:tcPr>
            <w:tcW w:w="9071" w:type="dxa"/>
            <w:gridSpan w:val="2"/>
          </w:tcPr>
          <w:p w:rsidR="000C74ED" w:rsidRPr="0090523C" w:rsidRDefault="000C74ED">
            <w:pPr>
              <w:spacing w:after="1" w:line="280" w:lineRule="atLeast"/>
              <w:jc w:val="center"/>
            </w:pPr>
            <w:r w:rsidRPr="0090523C">
              <w:rPr>
                <w:rFonts w:cs="Times New Roman"/>
              </w:rPr>
              <w:t>Члены комиссии</w:t>
            </w:r>
          </w:p>
        </w:tc>
      </w:tr>
      <w:tr w:rsidR="000C74ED" w:rsidRPr="0090523C">
        <w:tc>
          <w:tcPr>
            <w:tcW w:w="2551" w:type="dxa"/>
          </w:tcPr>
          <w:p w:rsidR="000C74ED" w:rsidRPr="0090523C" w:rsidRDefault="000C74ED">
            <w:pPr>
              <w:spacing w:after="1" w:line="280" w:lineRule="atLeast"/>
            </w:pPr>
            <w:r w:rsidRPr="0090523C">
              <w:rPr>
                <w:rFonts w:cs="Times New Roman"/>
              </w:rPr>
              <w:t>Петрова Светлана Геннадьевна</w:t>
            </w:r>
          </w:p>
        </w:tc>
        <w:tc>
          <w:tcPr>
            <w:tcW w:w="6520" w:type="dxa"/>
          </w:tcPr>
          <w:p w:rsidR="000C74ED" w:rsidRPr="0090523C" w:rsidRDefault="000C74ED">
            <w:pPr>
              <w:spacing w:after="1" w:line="280" w:lineRule="atLeast"/>
            </w:pPr>
            <w:r w:rsidRPr="0090523C">
              <w:rPr>
                <w:rFonts w:cs="Times New Roman"/>
              </w:rPr>
              <w:t>Заместитель руководителя департамента аграрной политики Воронежской области</w:t>
            </w:r>
          </w:p>
        </w:tc>
      </w:tr>
      <w:tr w:rsidR="000C74ED" w:rsidRPr="0090523C">
        <w:tc>
          <w:tcPr>
            <w:tcW w:w="2551" w:type="dxa"/>
          </w:tcPr>
          <w:p w:rsidR="000C74ED" w:rsidRPr="0090523C" w:rsidRDefault="000C74ED">
            <w:pPr>
              <w:spacing w:after="1" w:line="280" w:lineRule="atLeast"/>
            </w:pPr>
            <w:r w:rsidRPr="0090523C">
              <w:rPr>
                <w:rFonts w:cs="Times New Roman"/>
              </w:rPr>
              <w:t>Изюмов Дмитрий Владимирович</w:t>
            </w:r>
          </w:p>
        </w:tc>
        <w:tc>
          <w:tcPr>
            <w:tcW w:w="6520" w:type="dxa"/>
          </w:tcPr>
          <w:p w:rsidR="000C74ED" w:rsidRPr="0090523C" w:rsidRDefault="000C74ED">
            <w:pPr>
              <w:spacing w:after="1" w:line="280" w:lineRule="atLeast"/>
            </w:pPr>
            <w:r w:rsidRPr="0090523C">
              <w:rPr>
                <w:rFonts w:cs="Times New Roman"/>
              </w:rPr>
              <w:t>Заместитель руководителя департамента аграрной политики Воронежской области - начальник отдела развития животноводства</w:t>
            </w:r>
          </w:p>
        </w:tc>
      </w:tr>
      <w:tr w:rsidR="000C74ED" w:rsidRPr="0090523C">
        <w:tc>
          <w:tcPr>
            <w:tcW w:w="2551" w:type="dxa"/>
          </w:tcPr>
          <w:p w:rsidR="000C74ED" w:rsidRPr="0090523C" w:rsidRDefault="000C74ED">
            <w:pPr>
              <w:spacing w:after="1" w:line="280" w:lineRule="atLeast"/>
            </w:pPr>
            <w:r w:rsidRPr="0090523C">
              <w:rPr>
                <w:rFonts w:cs="Times New Roman"/>
              </w:rPr>
              <w:t>Бочаров Александр Васильевич</w:t>
            </w:r>
          </w:p>
        </w:tc>
        <w:tc>
          <w:tcPr>
            <w:tcW w:w="6520" w:type="dxa"/>
          </w:tcPr>
          <w:p w:rsidR="000C74ED" w:rsidRPr="0090523C" w:rsidRDefault="007149F3" w:rsidP="007149F3">
            <w:pPr>
              <w:spacing w:after="1" w:line="280" w:lineRule="atLeast"/>
            </w:pPr>
            <w:r>
              <w:rPr>
                <w:rFonts w:cs="Times New Roman"/>
              </w:rPr>
              <w:t xml:space="preserve">Директор БУ </w:t>
            </w:r>
            <w:proofErr w:type="gramStart"/>
            <w:r>
              <w:rPr>
                <w:rFonts w:cs="Times New Roman"/>
              </w:rPr>
              <w:t>ВО</w:t>
            </w:r>
            <w:proofErr w:type="gramEnd"/>
            <w:r>
              <w:rPr>
                <w:rFonts w:cs="Times New Roman"/>
              </w:rPr>
              <w:t xml:space="preserve"> </w:t>
            </w:r>
            <w:r w:rsidR="00AB196B">
              <w:rPr>
                <w:rFonts w:cs="Times New Roman"/>
              </w:rPr>
              <w:t>«</w:t>
            </w:r>
            <w:r w:rsidR="000C74ED" w:rsidRPr="0090523C">
              <w:rPr>
                <w:rFonts w:cs="Times New Roman"/>
              </w:rPr>
              <w:t>Воронежский областной центр информационного обеспечения АПК</w:t>
            </w:r>
            <w:r w:rsidR="00AB196B">
              <w:rPr>
                <w:rFonts w:cs="Times New Roman"/>
              </w:rPr>
              <w:t>»</w:t>
            </w:r>
          </w:p>
        </w:tc>
      </w:tr>
      <w:tr w:rsidR="000C74ED" w:rsidRPr="0090523C">
        <w:tc>
          <w:tcPr>
            <w:tcW w:w="2551" w:type="dxa"/>
          </w:tcPr>
          <w:p w:rsidR="000C74ED" w:rsidRPr="0090523C" w:rsidRDefault="000C74ED">
            <w:pPr>
              <w:spacing w:after="1" w:line="280" w:lineRule="atLeast"/>
            </w:pPr>
            <w:proofErr w:type="spellStart"/>
            <w:r w:rsidRPr="0090523C">
              <w:rPr>
                <w:rFonts w:cs="Times New Roman"/>
              </w:rPr>
              <w:t>Болдырев</w:t>
            </w:r>
            <w:proofErr w:type="spellEnd"/>
            <w:r w:rsidRPr="0090523C">
              <w:rPr>
                <w:rFonts w:cs="Times New Roman"/>
              </w:rPr>
              <w:t xml:space="preserve"> Игорь Александрович</w:t>
            </w:r>
          </w:p>
        </w:tc>
        <w:tc>
          <w:tcPr>
            <w:tcW w:w="6520" w:type="dxa"/>
          </w:tcPr>
          <w:p w:rsidR="000C74ED" w:rsidRPr="0090523C" w:rsidRDefault="000C74ED">
            <w:pPr>
              <w:spacing w:after="1" w:line="280" w:lineRule="atLeast"/>
            </w:pPr>
            <w:r w:rsidRPr="0090523C">
              <w:rPr>
                <w:rFonts w:cs="Times New Roman"/>
              </w:rPr>
              <w:t>Заместитель руководителя управления ветеринарии Воронежской области - начальник отдела организации противоэпизоотических мероприятий, лечебной и лабораторной работы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lastRenderedPageBreak/>
              <w:t>Алферов Владимир Иванович</w:t>
            </w:r>
          </w:p>
        </w:tc>
        <w:tc>
          <w:tcPr>
            <w:tcW w:w="6520" w:type="dxa"/>
          </w:tcPr>
          <w:p w:rsidR="000C74ED" w:rsidRPr="0090523C" w:rsidRDefault="000C74ED">
            <w:pPr>
              <w:spacing w:after="1" w:line="280" w:lineRule="atLeast"/>
            </w:pPr>
            <w:r w:rsidRPr="0090523C">
              <w:rPr>
                <w:rFonts w:cs="Times New Roman"/>
              </w:rPr>
              <w:t>Начальник отдела развития малого и среднего предпринимательства департамента предпринимательства и торговли Воронежской области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Гапоненко Николай Иванович</w:t>
            </w:r>
          </w:p>
        </w:tc>
        <w:tc>
          <w:tcPr>
            <w:tcW w:w="6520" w:type="dxa"/>
          </w:tcPr>
          <w:p w:rsidR="000C74ED" w:rsidRPr="0090523C" w:rsidRDefault="000C74ED">
            <w:pPr>
              <w:spacing w:after="1" w:line="280" w:lineRule="atLeast"/>
            </w:pPr>
            <w:r w:rsidRPr="0090523C">
              <w:rPr>
                <w:rFonts w:cs="Times New Roman"/>
              </w:rPr>
              <w:t>Председатель Комитета по аграрной политике Воронежской областной Думы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Шипилов Владимир Александрович</w:t>
            </w:r>
          </w:p>
        </w:tc>
        <w:tc>
          <w:tcPr>
            <w:tcW w:w="6520" w:type="dxa"/>
          </w:tcPr>
          <w:p w:rsidR="000C74ED" w:rsidRPr="0090523C" w:rsidRDefault="007149F3" w:rsidP="007149F3">
            <w:pPr>
              <w:spacing w:after="1" w:line="280" w:lineRule="atLeast"/>
            </w:pPr>
            <w:r>
              <w:rPr>
                <w:rFonts w:cs="Times New Roman"/>
              </w:rPr>
              <w:t xml:space="preserve">Председатель Ассоциации </w:t>
            </w:r>
            <w:r w:rsidR="00AB196B">
              <w:rPr>
                <w:rFonts w:cs="Times New Roman"/>
              </w:rPr>
              <w:t>«</w:t>
            </w:r>
            <w:r w:rsidR="000C74ED" w:rsidRPr="0090523C">
              <w:rPr>
                <w:rFonts w:cs="Times New Roman"/>
              </w:rPr>
              <w:t>Воронеж АККОР</w:t>
            </w:r>
            <w:r w:rsidR="00AB196B">
              <w:rPr>
                <w:rFonts w:cs="Times New Roman"/>
              </w:rPr>
              <w:t>»</w:t>
            </w:r>
            <w:r w:rsidR="000C74ED" w:rsidRPr="0090523C">
              <w:rPr>
                <w:rFonts w:cs="Times New Roman"/>
              </w:rPr>
              <w:t xml:space="preserve"> (по согласованию)</w:t>
            </w:r>
          </w:p>
        </w:tc>
      </w:tr>
      <w:tr w:rsidR="000C74ED" w:rsidRPr="0090523C">
        <w:tc>
          <w:tcPr>
            <w:tcW w:w="2551" w:type="dxa"/>
          </w:tcPr>
          <w:p w:rsidR="000C74ED" w:rsidRPr="0090523C" w:rsidRDefault="000C74ED">
            <w:pPr>
              <w:spacing w:after="1" w:line="280" w:lineRule="atLeast"/>
            </w:pPr>
            <w:proofErr w:type="spellStart"/>
            <w:r w:rsidRPr="0090523C">
              <w:rPr>
                <w:rFonts w:cs="Times New Roman"/>
              </w:rPr>
              <w:t>Гулевский</w:t>
            </w:r>
            <w:proofErr w:type="spellEnd"/>
            <w:r w:rsidRPr="0090523C">
              <w:rPr>
                <w:rFonts w:cs="Times New Roman"/>
              </w:rPr>
              <w:t xml:space="preserve"> Вячеслав Анатольевич</w:t>
            </w:r>
          </w:p>
        </w:tc>
        <w:tc>
          <w:tcPr>
            <w:tcW w:w="6520" w:type="dxa"/>
          </w:tcPr>
          <w:p w:rsidR="000C74ED" w:rsidRPr="0090523C" w:rsidRDefault="000C74ED" w:rsidP="001F69B2">
            <w:pPr>
              <w:spacing w:after="1" w:line="280" w:lineRule="atLeast"/>
            </w:pPr>
            <w:r w:rsidRPr="0090523C">
              <w:rPr>
                <w:rFonts w:cs="Times New Roman"/>
              </w:rPr>
              <w:t>Прорек</w:t>
            </w:r>
            <w:r w:rsidR="001F69B2">
              <w:rPr>
                <w:rFonts w:cs="Times New Roman"/>
              </w:rPr>
              <w:t xml:space="preserve">тор по научной работе ФГБОУ </w:t>
            </w:r>
            <w:proofErr w:type="gramStart"/>
            <w:r w:rsidR="001F69B2">
              <w:rPr>
                <w:rFonts w:cs="Times New Roman"/>
              </w:rPr>
              <w:t>ВО</w:t>
            </w:r>
            <w:proofErr w:type="gramEnd"/>
            <w:r w:rsidR="001F69B2">
              <w:rPr>
                <w:rFonts w:cs="Times New Roman"/>
              </w:rPr>
              <w:t xml:space="preserve"> </w:t>
            </w:r>
            <w:r w:rsidR="00AB196B">
              <w:rPr>
                <w:rFonts w:cs="Times New Roman"/>
              </w:rPr>
              <w:t>«</w:t>
            </w:r>
            <w:r w:rsidRPr="0090523C">
              <w:rPr>
                <w:rFonts w:cs="Times New Roman"/>
              </w:rPr>
              <w:t>Воронежский государственный аграрный университет имени императора Петра I</w:t>
            </w:r>
            <w:r w:rsidR="00AB196B">
              <w:rPr>
                <w:rFonts w:cs="Times New Roman"/>
              </w:rPr>
              <w:t>»</w:t>
            </w:r>
            <w:r w:rsidRPr="0090523C">
              <w:rPr>
                <w:rFonts w:cs="Times New Roman"/>
              </w:rPr>
              <w:t>, доктор технических наук, профессор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Белозерцев Александр Сергеевич</w:t>
            </w:r>
          </w:p>
        </w:tc>
        <w:tc>
          <w:tcPr>
            <w:tcW w:w="6520" w:type="dxa"/>
          </w:tcPr>
          <w:p w:rsidR="000C74ED" w:rsidRPr="0090523C" w:rsidRDefault="000C74ED" w:rsidP="001F69B2">
            <w:pPr>
              <w:spacing w:after="1" w:line="280" w:lineRule="atLeast"/>
            </w:pPr>
            <w:r w:rsidRPr="0090523C">
              <w:rPr>
                <w:rFonts w:cs="Times New Roman"/>
              </w:rPr>
              <w:t>Начальник управления развит</w:t>
            </w:r>
            <w:r w:rsidR="001F69B2">
              <w:rPr>
                <w:rFonts w:cs="Times New Roman"/>
              </w:rPr>
              <w:t xml:space="preserve">ия науки и технологий ФГБОУ </w:t>
            </w:r>
            <w:proofErr w:type="gramStart"/>
            <w:r w:rsidR="001F69B2">
              <w:rPr>
                <w:rFonts w:cs="Times New Roman"/>
              </w:rPr>
              <w:t>ВО</w:t>
            </w:r>
            <w:proofErr w:type="gramEnd"/>
            <w:r w:rsidR="001F69B2">
              <w:rPr>
                <w:rFonts w:cs="Times New Roman"/>
              </w:rPr>
              <w:t xml:space="preserve"> </w:t>
            </w:r>
            <w:r w:rsidR="00AB196B">
              <w:rPr>
                <w:rFonts w:cs="Times New Roman"/>
              </w:rPr>
              <w:t>«</w:t>
            </w:r>
            <w:r w:rsidRPr="0090523C">
              <w:rPr>
                <w:rFonts w:cs="Times New Roman"/>
              </w:rPr>
              <w:t>Воронежский государственный университет инженерных технологий</w:t>
            </w:r>
            <w:r w:rsidR="00AB196B">
              <w:rPr>
                <w:rFonts w:cs="Times New Roman"/>
              </w:rPr>
              <w:t>»</w:t>
            </w:r>
            <w:r w:rsidRPr="0090523C">
              <w:rPr>
                <w:rFonts w:cs="Times New Roman"/>
              </w:rPr>
              <w:t xml:space="preserve">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Демина Наталья Николаевна</w:t>
            </w:r>
          </w:p>
        </w:tc>
        <w:tc>
          <w:tcPr>
            <w:tcW w:w="6520" w:type="dxa"/>
          </w:tcPr>
          <w:p w:rsidR="000C74ED" w:rsidRPr="0090523C" w:rsidRDefault="000C74ED" w:rsidP="001F69B2">
            <w:pPr>
              <w:spacing w:after="1" w:line="280" w:lineRule="atLeast"/>
            </w:pPr>
            <w:r w:rsidRPr="0090523C">
              <w:rPr>
                <w:rFonts w:cs="Times New Roman"/>
              </w:rPr>
              <w:t xml:space="preserve">Заместитель Управляющего Головным отделением </w:t>
            </w:r>
            <w:r w:rsidR="001F69B2">
              <w:rPr>
                <w:rFonts w:cs="Times New Roman"/>
              </w:rPr>
              <w:t xml:space="preserve">по Воронежской области ЦЧБ ПАО </w:t>
            </w:r>
            <w:r w:rsidR="00AB196B">
              <w:rPr>
                <w:rFonts w:cs="Times New Roman"/>
              </w:rPr>
              <w:t>«</w:t>
            </w:r>
            <w:r w:rsidRPr="0090523C">
              <w:rPr>
                <w:rFonts w:cs="Times New Roman"/>
              </w:rPr>
              <w:t>Сбербанк</w:t>
            </w:r>
            <w:r w:rsidR="00AB196B">
              <w:rPr>
                <w:rFonts w:cs="Times New Roman"/>
              </w:rPr>
              <w:t>»</w:t>
            </w:r>
            <w:r w:rsidRPr="0090523C">
              <w:rPr>
                <w:rFonts w:cs="Times New Roman"/>
              </w:rPr>
              <w:t xml:space="preserve">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Боброва Ольга Сергеевна</w:t>
            </w:r>
          </w:p>
        </w:tc>
        <w:tc>
          <w:tcPr>
            <w:tcW w:w="6520" w:type="dxa"/>
          </w:tcPr>
          <w:p w:rsidR="000C74ED" w:rsidRPr="0090523C" w:rsidRDefault="000C74ED" w:rsidP="001F69B2">
            <w:pPr>
              <w:spacing w:after="1" w:line="280" w:lineRule="atLeast"/>
            </w:pPr>
            <w:r w:rsidRPr="0090523C">
              <w:rPr>
                <w:rFonts w:cs="Times New Roman"/>
              </w:rPr>
              <w:t xml:space="preserve">Региональный менеджер отдела по работе с клиентами малого и </w:t>
            </w:r>
            <w:proofErr w:type="spellStart"/>
            <w:r w:rsidRPr="0090523C">
              <w:rPr>
                <w:rFonts w:cs="Times New Roman"/>
              </w:rPr>
              <w:t>м</w:t>
            </w:r>
            <w:r w:rsidR="001F69B2">
              <w:rPr>
                <w:rFonts w:cs="Times New Roman"/>
              </w:rPr>
              <w:t>икробизнеса</w:t>
            </w:r>
            <w:proofErr w:type="spellEnd"/>
            <w:r w:rsidR="001F69B2">
              <w:rPr>
                <w:rFonts w:cs="Times New Roman"/>
              </w:rPr>
              <w:t xml:space="preserve"> Воронежского РФ АО </w:t>
            </w:r>
            <w:r w:rsidR="00AB196B">
              <w:rPr>
                <w:rFonts w:cs="Times New Roman"/>
              </w:rPr>
              <w:t>«</w:t>
            </w:r>
            <w:proofErr w:type="spellStart"/>
            <w:r w:rsidRPr="0090523C">
              <w:rPr>
                <w:rFonts w:cs="Times New Roman"/>
              </w:rPr>
              <w:t>Россельхозбанк</w:t>
            </w:r>
            <w:proofErr w:type="spellEnd"/>
            <w:r w:rsidR="00AB196B">
              <w:rPr>
                <w:rFonts w:cs="Times New Roman"/>
              </w:rPr>
              <w:t>»</w:t>
            </w:r>
            <w:r w:rsidRPr="0090523C">
              <w:rPr>
                <w:rFonts w:cs="Times New Roman"/>
              </w:rPr>
              <w:t xml:space="preserve">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Ларюшкин Валентин Сергеевич</w:t>
            </w:r>
          </w:p>
        </w:tc>
        <w:tc>
          <w:tcPr>
            <w:tcW w:w="6520" w:type="dxa"/>
          </w:tcPr>
          <w:p w:rsidR="000C74ED" w:rsidRPr="0090523C" w:rsidRDefault="000C74ED">
            <w:pPr>
              <w:spacing w:after="1" w:line="280" w:lineRule="atLeast"/>
            </w:pPr>
            <w:r w:rsidRPr="0090523C">
              <w:rPr>
                <w:rFonts w:cs="Times New Roman"/>
              </w:rPr>
              <w:t xml:space="preserve">ИП Глава крестьянского (фермерского) хозяйства Ларюшкин В.С. </w:t>
            </w:r>
            <w:proofErr w:type="spellStart"/>
            <w:r w:rsidRPr="0090523C">
              <w:rPr>
                <w:rFonts w:cs="Times New Roman"/>
              </w:rPr>
              <w:t>Нижнедевицкого</w:t>
            </w:r>
            <w:proofErr w:type="spellEnd"/>
            <w:r w:rsidRPr="0090523C">
              <w:rPr>
                <w:rFonts w:cs="Times New Roman"/>
              </w:rPr>
              <w:t xml:space="preserve"> муниципального района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Мурашкин Вадим Викторович</w:t>
            </w:r>
          </w:p>
        </w:tc>
        <w:tc>
          <w:tcPr>
            <w:tcW w:w="6520" w:type="dxa"/>
          </w:tcPr>
          <w:p w:rsidR="000C74ED" w:rsidRPr="0090523C" w:rsidRDefault="001F69B2" w:rsidP="001F69B2">
            <w:pPr>
              <w:spacing w:after="1" w:line="280" w:lineRule="atLeast"/>
            </w:pPr>
            <w:r>
              <w:rPr>
                <w:rFonts w:cs="Times New Roman"/>
              </w:rPr>
              <w:t xml:space="preserve">Генеральный директор ООО </w:t>
            </w:r>
            <w:r w:rsidR="00AB196B">
              <w:rPr>
                <w:rFonts w:cs="Times New Roman"/>
              </w:rPr>
              <w:t>«</w:t>
            </w:r>
            <w:r w:rsidR="000C74ED" w:rsidRPr="0090523C">
              <w:rPr>
                <w:rFonts w:cs="Times New Roman"/>
              </w:rPr>
              <w:t>Ряба</w:t>
            </w:r>
            <w:r w:rsidR="00AB196B">
              <w:rPr>
                <w:rFonts w:cs="Times New Roman"/>
              </w:rPr>
              <w:t>»</w:t>
            </w:r>
            <w:r w:rsidR="000C74ED" w:rsidRPr="0090523C">
              <w:rPr>
                <w:rFonts w:cs="Times New Roman"/>
              </w:rPr>
              <w:t xml:space="preserve"> Хохольского муниципального района (по согласованию)</w:t>
            </w:r>
          </w:p>
        </w:tc>
      </w:tr>
      <w:tr w:rsidR="000C74ED" w:rsidRPr="0090523C">
        <w:tc>
          <w:tcPr>
            <w:tcW w:w="2551" w:type="dxa"/>
          </w:tcPr>
          <w:p w:rsidR="000C74ED" w:rsidRPr="0090523C" w:rsidRDefault="000C74ED">
            <w:pPr>
              <w:spacing w:after="1" w:line="280" w:lineRule="atLeast"/>
            </w:pPr>
            <w:r w:rsidRPr="0090523C">
              <w:rPr>
                <w:rFonts w:cs="Times New Roman"/>
              </w:rPr>
              <w:t>Скипа Сергей Евгеньевич</w:t>
            </w:r>
          </w:p>
        </w:tc>
        <w:tc>
          <w:tcPr>
            <w:tcW w:w="6520" w:type="dxa"/>
          </w:tcPr>
          <w:p w:rsidR="000C74ED" w:rsidRPr="0090523C" w:rsidRDefault="000C74ED">
            <w:pPr>
              <w:spacing w:after="1" w:line="280" w:lineRule="atLeast"/>
            </w:pPr>
            <w:r w:rsidRPr="0090523C">
              <w:rPr>
                <w:rFonts w:cs="Times New Roman"/>
              </w:rPr>
              <w:t xml:space="preserve">ИП Глава крестьянского (фермерского) хозяйства Скипа С.Е. </w:t>
            </w:r>
            <w:proofErr w:type="spellStart"/>
            <w:r w:rsidRPr="0090523C">
              <w:rPr>
                <w:rFonts w:cs="Times New Roman"/>
              </w:rPr>
              <w:t>Ольховатского</w:t>
            </w:r>
            <w:proofErr w:type="spellEnd"/>
            <w:r w:rsidRPr="0090523C">
              <w:rPr>
                <w:rFonts w:cs="Times New Roman"/>
              </w:rPr>
              <w:t xml:space="preserve"> муниципального района (по согласованию)</w:t>
            </w:r>
          </w:p>
        </w:tc>
      </w:tr>
    </w:tbl>
    <w:p w:rsidR="000C74ED" w:rsidRPr="0090523C" w:rsidRDefault="000C74ED">
      <w:pPr>
        <w:spacing w:after="1" w:line="280" w:lineRule="atLeast"/>
      </w:pPr>
    </w:p>
    <w:p w:rsidR="000C74ED" w:rsidRDefault="000C74ED">
      <w:pPr>
        <w:spacing w:after="1" w:line="280" w:lineRule="atLeast"/>
      </w:pPr>
    </w:p>
    <w:p w:rsidR="000C74ED" w:rsidRDefault="000C74ED">
      <w:pPr>
        <w:pBdr>
          <w:top w:val="single" w:sz="6" w:space="0" w:color="auto"/>
        </w:pBdr>
        <w:spacing w:before="100" w:after="100"/>
        <w:rPr>
          <w:sz w:val="2"/>
          <w:szCs w:val="2"/>
        </w:rPr>
      </w:pPr>
    </w:p>
    <w:p w:rsidR="008942AF" w:rsidRDefault="008942AF" w:rsidP="00E95E40">
      <w:pPr>
        <w:pStyle w:val="a5"/>
        <w:autoSpaceDE w:val="0"/>
        <w:autoSpaceDN w:val="0"/>
        <w:adjustRightInd w:val="0"/>
        <w:spacing w:after="0" w:line="240" w:lineRule="auto"/>
        <w:ind w:left="0"/>
        <w:jc w:val="center"/>
        <w:rPr>
          <w:rFonts w:ascii="Times New Roman" w:hAnsi="Times New Roman" w:cs="Times New Roman"/>
          <w:b/>
          <w:bCs/>
          <w:sz w:val="28"/>
          <w:szCs w:val="28"/>
        </w:rPr>
        <w:sectPr w:rsidR="008942AF" w:rsidSect="000C74ED">
          <w:pgSz w:w="11905" w:h="16838"/>
          <w:pgMar w:top="1134" w:right="850" w:bottom="1134" w:left="1701" w:header="0" w:footer="0" w:gutter="0"/>
          <w:cols w:space="720"/>
        </w:sectPr>
      </w:pPr>
    </w:p>
    <w:p w:rsidR="00FA362E" w:rsidRDefault="00FA362E" w:rsidP="00FA362E">
      <w:pPr>
        <w:spacing w:after="1" w:line="280" w:lineRule="atLeast"/>
        <w:jc w:val="center"/>
      </w:pPr>
      <w:r>
        <w:rPr>
          <w:rFonts w:cs="Times New Roman"/>
          <w:b/>
        </w:rPr>
        <w:lastRenderedPageBreak/>
        <w:t>ПРИКАЗ</w:t>
      </w:r>
    </w:p>
    <w:p w:rsidR="00FA362E" w:rsidRDefault="008942AF">
      <w:pPr>
        <w:spacing w:after="1" w:line="280" w:lineRule="atLeast"/>
        <w:jc w:val="center"/>
        <w:outlineLvl w:val="0"/>
        <w:rPr>
          <w:rFonts w:cs="Times New Roman"/>
          <w:b/>
        </w:rPr>
      </w:pPr>
      <w:r>
        <w:rPr>
          <w:rFonts w:cs="Times New Roman"/>
          <w:b/>
        </w:rPr>
        <w:t xml:space="preserve">ДЕПАРТАМЕНТ АГРАРНОЙ ПОЛИТИКИ </w:t>
      </w:r>
    </w:p>
    <w:p w:rsidR="008942AF" w:rsidRDefault="008942AF">
      <w:pPr>
        <w:spacing w:after="1" w:line="280" w:lineRule="atLeast"/>
        <w:jc w:val="center"/>
        <w:outlineLvl w:val="0"/>
      </w:pPr>
      <w:r>
        <w:rPr>
          <w:rFonts w:cs="Times New Roman"/>
          <w:b/>
        </w:rPr>
        <w:t>ВОРОНЕЖСКОЙ ОБЛАСТИ</w:t>
      </w:r>
    </w:p>
    <w:p w:rsidR="008942AF" w:rsidRDefault="008942AF">
      <w:pPr>
        <w:spacing w:after="1" w:line="280" w:lineRule="atLeast"/>
        <w:jc w:val="center"/>
      </w:pPr>
      <w:r>
        <w:rPr>
          <w:rFonts w:cs="Times New Roman"/>
          <w:b/>
        </w:rPr>
        <w:t>от 29</w:t>
      </w:r>
      <w:r w:rsidR="00FA362E">
        <w:rPr>
          <w:rFonts w:cs="Times New Roman"/>
          <w:b/>
        </w:rPr>
        <w:t>.05.</w:t>
      </w:r>
      <w:r>
        <w:rPr>
          <w:rFonts w:cs="Times New Roman"/>
          <w:b/>
        </w:rPr>
        <w:t>2020 № 60-01-10/93</w:t>
      </w:r>
    </w:p>
    <w:p w:rsidR="008942AF" w:rsidRDefault="008942AF">
      <w:pPr>
        <w:spacing w:after="1" w:line="280" w:lineRule="atLeast"/>
        <w:ind w:firstLine="540"/>
      </w:pPr>
    </w:p>
    <w:p w:rsidR="008942AF" w:rsidRDefault="008942AF">
      <w:pPr>
        <w:spacing w:after="1" w:line="280" w:lineRule="atLeast"/>
        <w:jc w:val="center"/>
      </w:pPr>
      <w:r>
        <w:rPr>
          <w:rFonts w:cs="Times New Roman"/>
          <w:b/>
        </w:rPr>
        <w:t>ОБ УТВЕРЖДЕНИИ ПЕРЕЧНЯ СЕЛЬСКОХОЗЯЙСТВЕННОЙ ТЕХНИКИ,</w:t>
      </w:r>
    </w:p>
    <w:p w:rsidR="008942AF" w:rsidRDefault="008942AF">
      <w:pPr>
        <w:spacing w:after="1" w:line="280" w:lineRule="atLeast"/>
        <w:jc w:val="center"/>
      </w:pPr>
      <w:r>
        <w:rPr>
          <w:rFonts w:cs="Times New Roman"/>
          <w:b/>
        </w:rPr>
        <w:t>ОБОРУДОВАНИЯ ДЛЯ ПЕРЕРАБОТКИ СЕЛЬСКОХОЗЯЙСТВЕННОЙ ПРОДУКЦИИ</w:t>
      </w:r>
    </w:p>
    <w:p w:rsidR="008942AF" w:rsidRDefault="008942AF">
      <w:pPr>
        <w:spacing w:after="1" w:line="280" w:lineRule="atLeast"/>
        <w:jc w:val="center"/>
      </w:pPr>
      <w:r>
        <w:rPr>
          <w:rFonts w:cs="Times New Roman"/>
          <w:b/>
        </w:rPr>
        <w:t xml:space="preserve">(ЗА ИСКЛЮЧЕНИЕМ ПРОДУКЦИИ СВИНОВОДСТВА) И </w:t>
      </w:r>
      <w:proofErr w:type="gramStart"/>
      <w:r>
        <w:rPr>
          <w:rFonts w:cs="Times New Roman"/>
          <w:b/>
        </w:rPr>
        <w:t>МОБИЛЬНЫХ</w:t>
      </w:r>
      <w:proofErr w:type="gramEnd"/>
      <w:r>
        <w:rPr>
          <w:rFonts w:cs="Times New Roman"/>
          <w:b/>
        </w:rPr>
        <w:t xml:space="preserve"> ТОРГОВЫХ</w:t>
      </w:r>
    </w:p>
    <w:p w:rsidR="008942AF" w:rsidRDefault="008942AF">
      <w:pPr>
        <w:spacing w:after="1" w:line="280" w:lineRule="atLeast"/>
        <w:jc w:val="center"/>
      </w:pPr>
      <w:r>
        <w:rPr>
          <w:rFonts w:cs="Times New Roman"/>
          <w:b/>
        </w:rPr>
        <w:t>ОБЪЕКТОВ ДЛЯ ОКАЗАНИЯ УСЛУГ ЧЛЕНАМ СЕЛЬСКОХОЗЯЙСТВЕННОГО</w:t>
      </w:r>
    </w:p>
    <w:p w:rsidR="008942AF" w:rsidRDefault="008942AF">
      <w:pPr>
        <w:spacing w:after="1" w:line="280" w:lineRule="atLeast"/>
        <w:jc w:val="center"/>
      </w:pPr>
      <w:r>
        <w:rPr>
          <w:rFonts w:cs="Times New Roman"/>
          <w:b/>
        </w:rPr>
        <w:t>ПОТРЕБИТЕЛЬСКОГО КООПЕРАТИВА</w:t>
      </w:r>
    </w:p>
    <w:p w:rsidR="008942AF" w:rsidRDefault="00894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42AF" w:rsidRPr="008942AF">
        <w:trPr>
          <w:jc w:val="center"/>
        </w:trPr>
        <w:tc>
          <w:tcPr>
            <w:tcW w:w="9294" w:type="dxa"/>
            <w:tcBorders>
              <w:top w:val="nil"/>
              <w:left w:val="single" w:sz="24" w:space="0" w:color="CED3F1"/>
              <w:bottom w:val="nil"/>
              <w:right w:val="single" w:sz="24" w:space="0" w:color="F4F3F8"/>
            </w:tcBorders>
            <w:shd w:val="clear" w:color="auto" w:fill="F4F3F8"/>
          </w:tcPr>
          <w:p w:rsidR="008942AF" w:rsidRPr="008942AF" w:rsidRDefault="008942AF" w:rsidP="008942AF">
            <w:pPr>
              <w:spacing w:after="1" w:line="280" w:lineRule="atLeast"/>
              <w:jc w:val="center"/>
            </w:pPr>
            <w:r w:rsidRPr="008942AF">
              <w:rPr>
                <w:rFonts w:cs="Times New Roman"/>
              </w:rPr>
              <w:t>Список изменяющих документов</w:t>
            </w:r>
          </w:p>
          <w:p w:rsidR="008942AF" w:rsidRPr="008942AF" w:rsidRDefault="008942AF" w:rsidP="008942AF">
            <w:pPr>
              <w:spacing w:after="1" w:line="280" w:lineRule="atLeast"/>
              <w:jc w:val="center"/>
            </w:pPr>
            <w:proofErr w:type="gramStart"/>
            <w:r w:rsidRPr="008942AF">
              <w:rPr>
                <w:rFonts w:cs="Times New Roman"/>
              </w:rPr>
              <w:t xml:space="preserve">(в ред. </w:t>
            </w:r>
            <w:hyperlink r:id="rId282" w:history="1">
              <w:r w:rsidRPr="008942AF">
                <w:rPr>
                  <w:rFonts w:cs="Times New Roman"/>
                </w:rPr>
                <w:t>приказа</w:t>
              </w:r>
            </w:hyperlink>
            <w:r w:rsidRPr="008942AF">
              <w:rPr>
                <w:rFonts w:cs="Times New Roman"/>
              </w:rPr>
              <w:t xml:space="preserve"> департамента аграрной политики Воронежской области</w:t>
            </w:r>
            <w:proofErr w:type="gramEnd"/>
          </w:p>
          <w:p w:rsidR="008942AF" w:rsidRPr="008942AF" w:rsidRDefault="008942AF" w:rsidP="008942AF">
            <w:pPr>
              <w:spacing w:after="1" w:line="280" w:lineRule="atLeast"/>
              <w:jc w:val="center"/>
            </w:pPr>
            <w:r>
              <w:rPr>
                <w:rFonts w:cs="Times New Roman"/>
              </w:rPr>
              <w:t>от 10.09.2020 №</w:t>
            </w:r>
            <w:r w:rsidRPr="008942AF">
              <w:rPr>
                <w:rFonts w:cs="Times New Roman"/>
              </w:rPr>
              <w:t xml:space="preserve"> 60-01-10/130)</w:t>
            </w:r>
          </w:p>
        </w:tc>
      </w:tr>
    </w:tbl>
    <w:p w:rsidR="008942AF" w:rsidRPr="008942AF" w:rsidRDefault="008942AF" w:rsidP="008942AF">
      <w:pPr>
        <w:spacing w:after="1" w:line="280" w:lineRule="atLeast"/>
      </w:pPr>
    </w:p>
    <w:p w:rsidR="008942AF" w:rsidRPr="008942AF" w:rsidRDefault="008942AF" w:rsidP="008942AF">
      <w:pPr>
        <w:spacing w:after="1" w:line="280" w:lineRule="atLeast"/>
        <w:ind w:firstLine="540"/>
      </w:pPr>
      <w:r w:rsidRPr="008942AF">
        <w:rPr>
          <w:rFonts w:cs="Times New Roman"/>
        </w:rPr>
        <w:t xml:space="preserve">В соответствии с </w:t>
      </w:r>
      <w:hyperlink r:id="rId283" w:history="1">
        <w:r w:rsidRPr="008942AF">
          <w:rPr>
            <w:rFonts w:cs="Times New Roman"/>
          </w:rPr>
          <w:t>постановлением</w:t>
        </w:r>
      </w:hyperlink>
      <w:r w:rsidRPr="008942AF">
        <w:rPr>
          <w:rFonts w:cs="Times New Roman"/>
        </w:rPr>
        <w:t xml:space="preserve"> правительства Воронежск</w:t>
      </w:r>
      <w:r>
        <w:rPr>
          <w:rFonts w:cs="Times New Roman"/>
        </w:rPr>
        <w:t xml:space="preserve">ой области от 30.04.2020 № 370 </w:t>
      </w:r>
      <w:r w:rsidR="00AB196B">
        <w:rPr>
          <w:rFonts w:cs="Times New Roman"/>
        </w:rPr>
        <w:t>«</w:t>
      </w:r>
      <w:r w:rsidRPr="008942AF">
        <w:rPr>
          <w:rFonts w:cs="Times New Roman"/>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AB196B">
        <w:rPr>
          <w:rFonts w:cs="Times New Roman"/>
        </w:rPr>
        <w:t>»</w:t>
      </w:r>
      <w:r w:rsidRPr="008942AF">
        <w:rPr>
          <w:rFonts w:cs="Times New Roman"/>
        </w:rPr>
        <w:t xml:space="preserve"> приказываю:</w:t>
      </w:r>
    </w:p>
    <w:p w:rsidR="008942AF" w:rsidRPr="008942AF" w:rsidRDefault="008942AF" w:rsidP="008942AF">
      <w:pPr>
        <w:spacing w:before="280" w:after="1" w:line="280" w:lineRule="atLeast"/>
        <w:ind w:firstLine="540"/>
      </w:pPr>
      <w:r w:rsidRPr="008942AF">
        <w:rPr>
          <w:rFonts w:cs="Times New Roman"/>
        </w:rPr>
        <w:t xml:space="preserve">1. Утвердить прилагаемый </w:t>
      </w:r>
      <w:hyperlink w:anchor="P31" w:history="1">
        <w:r w:rsidRPr="008942AF">
          <w:rPr>
            <w:rFonts w:cs="Times New Roman"/>
          </w:rPr>
          <w:t>перечень</w:t>
        </w:r>
      </w:hyperlink>
      <w:r w:rsidRPr="008942AF">
        <w:rPr>
          <w:rFonts w:cs="Times New Roman"/>
        </w:rPr>
        <w:t xml:space="preserve">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8942AF" w:rsidRPr="008942AF" w:rsidRDefault="008942AF" w:rsidP="008942AF">
      <w:pPr>
        <w:spacing w:before="280" w:after="1" w:line="280" w:lineRule="atLeast"/>
        <w:ind w:firstLine="540"/>
      </w:pPr>
      <w:r w:rsidRPr="008942AF">
        <w:rPr>
          <w:rFonts w:cs="Times New Roman"/>
        </w:rPr>
        <w:t xml:space="preserve">2. </w:t>
      </w:r>
      <w:proofErr w:type="gramStart"/>
      <w:r w:rsidRPr="008942AF">
        <w:rPr>
          <w:rFonts w:cs="Times New Roman"/>
        </w:rPr>
        <w:t>Контроль за</w:t>
      </w:r>
      <w:proofErr w:type="gramEnd"/>
      <w:r w:rsidRPr="008942AF">
        <w:rPr>
          <w:rFonts w:cs="Times New Roman"/>
        </w:rPr>
        <w:t xml:space="preserve"> исполнением настоящего приказа оставляю за собой.</w:t>
      </w:r>
    </w:p>
    <w:p w:rsidR="008942AF" w:rsidRPr="008942AF" w:rsidRDefault="008942AF" w:rsidP="008942AF">
      <w:pPr>
        <w:spacing w:after="1" w:line="280" w:lineRule="atLeast"/>
      </w:pPr>
    </w:p>
    <w:p w:rsidR="008942AF" w:rsidRPr="008942AF" w:rsidRDefault="008942AF" w:rsidP="008942AF">
      <w:pPr>
        <w:spacing w:after="1" w:line="280" w:lineRule="atLeast"/>
        <w:jc w:val="right"/>
      </w:pPr>
      <w:r w:rsidRPr="008942AF">
        <w:rPr>
          <w:rFonts w:cs="Times New Roman"/>
        </w:rPr>
        <w:t>Руководитель департамента</w:t>
      </w:r>
    </w:p>
    <w:p w:rsidR="008942AF" w:rsidRPr="008942AF" w:rsidRDefault="008942AF" w:rsidP="008942AF">
      <w:pPr>
        <w:spacing w:after="1" w:line="280" w:lineRule="atLeast"/>
        <w:jc w:val="right"/>
      </w:pPr>
      <w:r w:rsidRPr="008942AF">
        <w:rPr>
          <w:rFonts w:cs="Times New Roman"/>
        </w:rPr>
        <w:t>А.Ф.САПРОНОВ</w:t>
      </w:r>
    </w:p>
    <w:p w:rsidR="008942AF" w:rsidRDefault="008942AF">
      <w:pPr>
        <w:spacing w:after="1" w:line="280" w:lineRule="atLeast"/>
      </w:pPr>
    </w:p>
    <w:p w:rsidR="008942AF" w:rsidRDefault="008942AF">
      <w:pPr>
        <w:spacing w:after="1" w:line="280" w:lineRule="atLeast"/>
      </w:pPr>
    </w:p>
    <w:p w:rsidR="008942AF" w:rsidRDefault="008942AF">
      <w:pPr>
        <w:spacing w:after="1" w:line="280" w:lineRule="atLeast"/>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FA362E" w:rsidRDefault="00FA362E">
      <w:pPr>
        <w:spacing w:after="1" w:line="280" w:lineRule="atLeast"/>
        <w:jc w:val="right"/>
        <w:outlineLvl w:val="0"/>
        <w:rPr>
          <w:rFonts w:cs="Times New Roman"/>
        </w:rPr>
      </w:pPr>
    </w:p>
    <w:p w:rsidR="008942AF" w:rsidRPr="008942AF" w:rsidRDefault="008942AF">
      <w:pPr>
        <w:spacing w:after="1" w:line="280" w:lineRule="atLeast"/>
        <w:jc w:val="right"/>
        <w:outlineLvl w:val="0"/>
      </w:pPr>
      <w:r w:rsidRPr="008942AF">
        <w:rPr>
          <w:rFonts w:cs="Times New Roman"/>
        </w:rPr>
        <w:lastRenderedPageBreak/>
        <w:t>Утвержден</w:t>
      </w:r>
    </w:p>
    <w:p w:rsidR="008942AF" w:rsidRPr="008942AF" w:rsidRDefault="008942AF">
      <w:pPr>
        <w:spacing w:after="1" w:line="280" w:lineRule="atLeast"/>
        <w:jc w:val="right"/>
      </w:pPr>
      <w:r w:rsidRPr="008942AF">
        <w:rPr>
          <w:rFonts w:cs="Times New Roman"/>
        </w:rPr>
        <w:t>приказом</w:t>
      </w:r>
    </w:p>
    <w:p w:rsidR="008942AF" w:rsidRPr="008942AF" w:rsidRDefault="008942AF">
      <w:pPr>
        <w:spacing w:after="1" w:line="280" w:lineRule="atLeast"/>
        <w:jc w:val="right"/>
      </w:pPr>
      <w:r w:rsidRPr="008942AF">
        <w:rPr>
          <w:rFonts w:cs="Times New Roman"/>
        </w:rPr>
        <w:t>департамента аграрной политики</w:t>
      </w:r>
    </w:p>
    <w:p w:rsidR="008942AF" w:rsidRPr="008942AF" w:rsidRDefault="008942AF">
      <w:pPr>
        <w:spacing w:after="1" w:line="280" w:lineRule="atLeast"/>
        <w:jc w:val="right"/>
      </w:pPr>
      <w:r w:rsidRPr="008942AF">
        <w:rPr>
          <w:rFonts w:cs="Times New Roman"/>
        </w:rPr>
        <w:t>Воронежской области</w:t>
      </w:r>
    </w:p>
    <w:p w:rsidR="008942AF" w:rsidRPr="008942AF" w:rsidRDefault="008942AF">
      <w:pPr>
        <w:spacing w:after="1" w:line="280" w:lineRule="atLeast"/>
        <w:jc w:val="right"/>
      </w:pPr>
      <w:r w:rsidRPr="008942AF">
        <w:rPr>
          <w:rFonts w:cs="Times New Roman"/>
        </w:rPr>
        <w:t xml:space="preserve">от 29.05.2020 </w:t>
      </w:r>
      <w:r>
        <w:rPr>
          <w:rFonts w:cs="Times New Roman"/>
        </w:rPr>
        <w:t>№</w:t>
      </w:r>
      <w:r w:rsidRPr="008942AF">
        <w:rPr>
          <w:rFonts w:cs="Times New Roman"/>
        </w:rPr>
        <w:t xml:space="preserve"> 60-01-10/93</w:t>
      </w:r>
    </w:p>
    <w:p w:rsidR="008942AF" w:rsidRPr="008942AF" w:rsidRDefault="008942AF">
      <w:pPr>
        <w:spacing w:after="1" w:line="280" w:lineRule="atLeast"/>
      </w:pPr>
    </w:p>
    <w:p w:rsidR="008942AF" w:rsidRDefault="008942AF">
      <w:pPr>
        <w:spacing w:after="1" w:line="280" w:lineRule="atLeast"/>
        <w:jc w:val="center"/>
      </w:pPr>
      <w:r>
        <w:rPr>
          <w:rFonts w:cs="Times New Roman"/>
          <w:b/>
        </w:rPr>
        <w:t>ПЕРЕЧЕНЬ</w:t>
      </w:r>
    </w:p>
    <w:p w:rsidR="008942AF" w:rsidRDefault="008942AF">
      <w:pPr>
        <w:spacing w:after="1" w:line="280" w:lineRule="atLeast"/>
        <w:jc w:val="center"/>
      </w:pPr>
      <w:r>
        <w:rPr>
          <w:rFonts w:cs="Times New Roman"/>
          <w:b/>
        </w:rPr>
        <w:t>СЕЛЬСКОХОЗЯЙСТВЕННОЙ ТЕХНИКИ, ОБОРУДОВАНИЯ ДЛЯ ПЕРЕРАБОТКИ</w:t>
      </w:r>
      <w:r w:rsidR="00FA362E">
        <w:rPr>
          <w:rFonts w:cs="Times New Roman"/>
          <w:b/>
        </w:rPr>
        <w:t xml:space="preserve"> </w:t>
      </w:r>
      <w:r>
        <w:rPr>
          <w:rFonts w:cs="Times New Roman"/>
          <w:b/>
        </w:rPr>
        <w:t>СЕЛЬСКОХОЗЯЙСТВЕННОЙ ПРОДУКЦИИ (ЗА ИСКЛЮЧЕНИЕМ ПРОДУКЦИИ</w:t>
      </w:r>
      <w:r w:rsidR="00FA362E">
        <w:rPr>
          <w:rFonts w:cs="Times New Roman"/>
          <w:b/>
        </w:rPr>
        <w:t xml:space="preserve"> </w:t>
      </w:r>
      <w:r>
        <w:rPr>
          <w:rFonts w:cs="Times New Roman"/>
          <w:b/>
        </w:rPr>
        <w:t>СВИНОВОДСТВА) И МОБИЛЬНЫХ ТОРГОВЫХ ОБЪЕКТОВ ДЛЯ ОКАЗАНИЯ</w:t>
      </w:r>
    </w:p>
    <w:p w:rsidR="008942AF" w:rsidRDefault="008942AF">
      <w:pPr>
        <w:spacing w:after="1" w:line="280" w:lineRule="atLeast"/>
        <w:jc w:val="center"/>
      </w:pPr>
      <w:r>
        <w:rPr>
          <w:rFonts w:cs="Times New Roman"/>
          <w:b/>
        </w:rPr>
        <w:t xml:space="preserve">УСЛУГ ЧЛЕНАМ </w:t>
      </w:r>
      <w:proofErr w:type="gramStart"/>
      <w:r>
        <w:rPr>
          <w:rFonts w:cs="Times New Roman"/>
          <w:b/>
        </w:rPr>
        <w:t>СЕЛЬСКОХОЗЯЙСТВЕННОГО</w:t>
      </w:r>
      <w:proofErr w:type="gramEnd"/>
      <w:r>
        <w:rPr>
          <w:rFonts w:cs="Times New Roman"/>
          <w:b/>
        </w:rPr>
        <w:t xml:space="preserve"> ПОТРЕБИТЕЛЬСКОГО</w:t>
      </w:r>
    </w:p>
    <w:p w:rsidR="008942AF" w:rsidRDefault="008942AF">
      <w:pPr>
        <w:spacing w:after="1" w:line="280" w:lineRule="atLeast"/>
        <w:jc w:val="center"/>
      </w:pPr>
      <w:r>
        <w:rPr>
          <w:rFonts w:cs="Times New Roman"/>
          <w:b/>
        </w:rPr>
        <w:t>КООПЕРАТИВА</w:t>
      </w:r>
    </w:p>
    <w:p w:rsidR="008942AF" w:rsidRPr="008942AF" w:rsidRDefault="008942AF">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942AF" w:rsidRPr="008942AF">
        <w:trPr>
          <w:jc w:val="center"/>
        </w:trPr>
        <w:tc>
          <w:tcPr>
            <w:tcW w:w="9294" w:type="dxa"/>
            <w:tcBorders>
              <w:top w:val="nil"/>
              <w:left w:val="single" w:sz="24" w:space="0" w:color="CED3F1"/>
              <w:bottom w:val="nil"/>
              <w:right w:val="single" w:sz="24" w:space="0" w:color="F4F3F8"/>
            </w:tcBorders>
            <w:shd w:val="clear" w:color="auto" w:fill="F4F3F8"/>
          </w:tcPr>
          <w:p w:rsidR="008942AF" w:rsidRPr="008942AF" w:rsidRDefault="008942AF">
            <w:pPr>
              <w:spacing w:after="1" w:line="280" w:lineRule="atLeast"/>
              <w:jc w:val="center"/>
              <w:rPr>
                <w:rFonts w:cs="Times New Roman"/>
                <w:szCs w:val="28"/>
              </w:rPr>
            </w:pPr>
            <w:r w:rsidRPr="008942AF">
              <w:rPr>
                <w:rFonts w:cs="Times New Roman"/>
                <w:szCs w:val="28"/>
              </w:rPr>
              <w:t>Список изменяющих документов</w:t>
            </w:r>
          </w:p>
          <w:p w:rsidR="008942AF" w:rsidRPr="008942AF" w:rsidRDefault="008942AF">
            <w:pPr>
              <w:spacing w:after="1" w:line="280" w:lineRule="atLeast"/>
              <w:jc w:val="center"/>
              <w:rPr>
                <w:rFonts w:cs="Times New Roman"/>
                <w:szCs w:val="28"/>
              </w:rPr>
            </w:pPr>
            <w:proofErr w:type="gramStart"/>
            <w:r w:rsidRPr="008942AF">
              <w:rPr>
                <w:rFonts w:cs="Times New Roman"/>
                <w:szCs w:val="28"/>
              </w:rPr>
              <w:t xml:space="preserve">(в ред. </w:t>
            </w:r>
            <w:hyperlink r:id="rId284" w:history="1">
              <w:r w:rsidRPr="008942AF">
                <w:rPr>
                  <w:rFonts w:cs="Times New Roman"/>
                  <w:szCs w:val="28"/>
                </w:rPr>
                <w:t>приказа</w:t>
              </w:r>
            </w:hyperlink>
            <w:r w:rsidRPr="008942AF">
              <w:rPr>
                <w:rFonts w:cs="Times New Roman"/>
                <w:szCs w:val="28"/>
              </w:rPr>
              <w:t xml:space="preserve"> департамента аграрной политики Воронежской области</w:t>
            </w:r>
            <w:proofErr w:type="gramEnd"/>
          </w:p>
          <w:p w:rsidR="008942AF" w:rsidRPr="008942AF" w:rsidRDefault="008942AF">
            <w:pPr>
              <w:spacing w:after="1" w:line="280" w:lineRule="atLeast"/>
              <w:jc w:val="center"/>
              <w:rPr>
                <w:rFonts w:cs="Times New Roman"/>
                <w:szCs w:val="28"/>
              </w:rPr>
            </w:pPr>
            <w:r w:rsidRPr="008942AF">
              <w:rPr>
                <w:rFonts w:cs="Times New Roman"/>
                <w:szCs w:val="28"/>
              </w:rPr>
              <w:t xml:space="preserve">от 10.09.2020 </w:t>
            </w:r>
            <w:r>
              <w:rPr>
                <w:rFonts w:cs="Times New Roman"/>
                <w:szCs w:val="28"/>
              </w:rPr>
              <w:t>№</w:t>
            </w:r>
            <w:r w:rsidRPr="008942AF">
              <w:rPr>
                <w:rFonts w:cs="Times New Roman"/>
                <w:szCs w:val="28"/>
              </w:rPr>
              <w:t xml:space="preserve"> 60-01-10/130)</w:t>
            </w:r>
          </w:p>
        </w:tc>
      </w:tr>
    </w:tbl>
    <w:p w:rsidR="008942AF" w:rsidRPr="008942AF" w:rsidRDefault="008942AF">
      <w:pPr>
        <w:spacing w:after="1" w:line="280" w:lineRule="atLeast"/>
        <w:rPr>
          <w:rFonts w:cs="Times New Roman"/>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501"/>
        <w:gridCol w:w="7654"/>
      </w:tblGrid>
      <w:tr w:rsidR="008942AF" w:rsidRPr="008942AF" w:rsidTr="00FA362E">
        <w:tc>
          <w:tcPr>
            <w:tcW w:w="1546" w:type="dxa"/>
          </w:tcPr>
          <w:p w:rsidR="008942AF" w:rsidRPr="008942AF" w:rsidRDefault="00B34EC2">
            <w:pPr>
              <w:spacing w:after="1" w:line="280" w:lineRule="atLeast"/>
              <w:jc w:val="center"/>
              <w:rPr>
                <w:rFonts w:cs="Times New Roman"/>
                <w:szCs w:val="28"/>
              </w:rPr>
            </w:pPr>
            <w:hyperlink r:id="rId285" w:history="1">
              <w:r w:rsidR="008942AF" w:rsidRPr="008942AF">
                <w:rPr>
                  <w:rFonts w:cs="Times New Roman"/>
                  <w:szCs w:val="28"/>
                </w:rPr>
                <w:t>ОКПД 2</w:t>
              </w:r>
            </w:hyperlink>
          </w:p>
        </w:tc>
        <w:tc>
          <w:tcPr>
            <w:tcW w:w="8155" w:type="dxa"/>
            <w:gridSpan w:val="2"/>
          </w:tcPr>
          <w:p w:rsidR="008942AF" w:rsidRPr="008942AF" w:rsidRDefault="008942AF">
            <w:pPr>
              <w:spacing w:after="1" w:line="280" w:lineRule="atLeast"/>
              <w:jc w:val="center"/>
              <w:rPr>
                <w:rFonts w:cs="Times New Roman"/>
                <w:szCs w:val="28"/>
              </w:rPr>
            </w:pPr>
            <w:r w:rsidRPr="008942AF">
              <w:rPr>
                <w:rFonts w:cs="Times New Roman"/>
                <w:szCs w:val="28"/>
              </w:rPr>
              <w:t>Наименование</w:t>
            </w:r>
          </w:p>
        </w:tc>
      </w:tr>
      <w:tr w:rsidR="008942AF" w:rsidRPr="008942AF" w:rsidTr="00FA362E">
        <w:tc>
          <w:tcPr>
            <w:tcW w:w="9701" w:type="dxa"/>
            <w:gridSpan w:val="3"/>
          </w:tcPr>
          <w:p w:rsidR="008942AF" w:rsidRPr="008942AF" w:rsidRDefault="008942AF">
            <w:pPr>
              <w:spacing w:after="1" w:line="280" w:lineRule="atLeast"/>
              <w:jc w:val="center"/>
              <w:rPr>
                <w:rFonts w:cs="Times New Roman"/>
                <w:szCs w:val="28"/>
              </w:rPr>
            </w:pPr>
            <w:r w:rsidRPr="008942AF">
              <w:rPr>
                <w:rFonts w:cs="Times New Roman"/>
                <w:szCs w:val="28"/>
              </w:rPr>
              <w:t>Сельскохозяйственная техника</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28.22.18.210</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28.22.18.220</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 xml:space="preserve">Погрузчики сельскохозяйственные прочие, кроме </w:t>
            </w:r>
            <w:proofErr w:type="gramStart"/>
            <w:r w:rsidRPr="008942AF">
              <w:rPr>
                <w:rFonts w:cs="Times New Roman"/>
                <w:szCs w:val="28"/>
              </w:rPr>
              <w:t>универсальных</w:t>
            </w:r>
            <w:proofErr w:type="gramEnd"/>
            <w:r w:rsidRPr="008942AF">
              <w:rPr>
                <w:rFonts w:cs="Times New Roman"/>
                <w:szCs w:val="28"/>
              </w:rPr>
              <w:t xml:space="preserve"> и навесных</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28.22.18.222</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Зернопогрузчики</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28.22.18.223</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Погрузчики сельскохозяйственные грейферные</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28.22.18.230</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Загрузчики, разгрузчики сельскохозяйственные</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28.22.18.231</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Загрузчики сельскохозяйственные</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28.22.18.232</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Разгрузчики сельскохозяйственные</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28.22.18.244</w:t>
            </w:r>
          </w:p>
        </w:tc>
        <w:tc>
          <w:tcPr>
            <w:tcW w:w="7654" w:type="dxa"/>
          </w:tcPr>
          <w:p w:rsidR="008942AF" w:rsidRPr="008942AF" w:rsidRDefault="008942AF">
            <w:pPr>
              <w:spacing w:after="1" w:line="280" w:lineRule="atLeast"/>
              <w:rPr>
                <w:rFonts w:cs="Times New Roman"/>
                <w:szCs w:val="28"/>
              </w:rPr>
            </w:pPr>
            <w:proofErr w:type="spellStart"/>
            <w:r w:rsidRPr="008942AF">
              <w:rPr>
                <w:rFonts w:cs="Times New Roman"/>
                <w:szCs w:val="28"/>
              </w:rPr>
              <w:t>Погрузчики-измельчители</w:t>
            </w:r>
            <w:proofErr w:type="spellEnd"/>
            <w:r w:rsidRPr="008942AF">
              <w:rPr>
                <w:rFonts w:cs="Times New Roman"/>
                <w:szCs w:val="28"/>
              </w:rPr>
              <w:t xml:space="preserve"> силоса и грубых кормов</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28.22.18.245</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Стогометатели</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28.22.18.246</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Погрузчики универсальные сельскохозяйственного назначения</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lastRenderedPageBreak/>
              <w:t>28.22.18.253</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Загрузчики сухих и влажных кормов</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28.22.18.254</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Фуражиры</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28.22.18.255</w:t>
            </w:r>
          </w:p>
        </w:tc>
        <w:tc>
          <w:tcPr>
            <w:tcW w:w="7654" w:type="dxa"/>
          </w:tcPr>
          <w:p w:rsidR="008942AF" w:rsidRPr="008942AF" w:rsidRDefault="008942AF">
            <w:pPr>
              <w:spacing w:after="1" w:line="280" w:lineRule="atLeast"/>
              <w:rPr>
                <w:rFonts w:cs="Times New Roman"/>
                <w:szCs w:val="28"/>
              </w:rPr>
            </w:pPr>
            <w:proofErr w:type="spellStart"/>
            <w:r w:rsidRPr="008942AF">
              <w:rPr>
                <w:rFonts w:cs="Times New Roman"/>
                <w:szCs w:val="28"/>
              </w:rPr>
              <w:t>Скирдорезы</w:t>
            </w:r>
            <w:proofErr w:type="spellEnd"/>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28.22.18.320</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Устройства загрузочные механические для сыпучих материалов</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28.30.2</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Тракторы для сельского хозяйства прочие</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28.30.3</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Машины и оборудование сельскохозяйственные для обработки почвы</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28.30.5</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Машины для уборки урожая</w:t>
            </w:r>
          </w:p>
        </w:tc>
      </w:tr>
      <w:tr w:rsidR="008942AF" w:rsidRPr="008942AF" w:rsidTr="00FA362E">
        <w:tc>
          <w:tcPr>
            <w:tcW w:w="2047" w:type="dxa"/>
            <w:gridSpan w:val="2"/>
          </w:tcPr>
          <w:p w:rsidR="008942AF" w:rsidRPr="008942AF" w:rsidRDefault="008942AF">
            <w:pPr>
              <w:spacing w:after="1" w:line="280" w:lineRule="atLeast"/>
              <w:rPr>
                <w:rFonts w:cs="Times New Roman"/>
                <w:szCs w:val="28"/>
              </w:rPr>
            </w:pPr>
            <w:r w:rsidRPr="008942AF">
              <w:rPr>
                <w:rFonts w:cs="Times New Roman"/>
                <w:szCs w:val="28"/>
              </w:rPr>
              <w:t>28.30.7</w:t>
            </w:r>
          </w:p>
        </w:tc>
        <w:tc>
          <w:tcPr>
            <w:tcW w:w="7654" w:type="dxa"/>
          </w:tcPr>
          <w:p w:rsidR="008942AF" w:rsidRPr="008942AF" w:rsidRDefault="008942AF">
            <w:pPr>
              <w:spacing w:after="1" w:line="280" w:lineRule="atLeast"/>
              <w:rPr>
                <w:rFonts w:cs="Times New Roman"/>
                <w:szCs w:val="28"/>
              </w:rPr>
            </w:pPr>
            <w:r w:rsidRPr="008942AF">
              <w:rPr>
                <w:rFonts w:cs="Times New Roman"/>
                <w:szCs w:val="28"/>
              </w:rPr>
              <w:t xml:space="preserve">Прицепы и </w:t>
            </w:r>
            <w:proofErr w:type="gramStart"/>
            <w:r w:rsidRPr="008942AF">
              <w:rPr>
                <w:rFonts w:cs="Times New Roman"/>
                <w:szCs w:val="28"/>
              </w:rPr>
              <w:t>полуприцепы</w:t>
            </w:r>
            <w:proofErr w:type="gramEnd"/>
            <w:r w:rsidRPr="008942AF">
              <w:rPr>
                <w:rFonts w:cs="Times New Roman"/>
                <w:szCs w:val="28"/>
              </w:rPr>
              <w:t xml:space="preserve"> самозагружающиеся или саморазгружающиеся для сельского хозяйства</w:t>
            </w:r>
          </w:p>
        </w:tc>
      </w:tr>
      <w:tr w:rsidR="008942AF" w:rsidRPr="008942AF" w:rsidTr="00FA362E">
        <w:tblPrEx>
          <w:tblBorders>
            <w:insideH w:val="nil"/>
          </w:tblBorders>
        </w:tblPrEx>
        <w:tc>
          <w:tcPr>
            <w:tcW w:w="2047" w:type="dxa"/>
            <w:gridSpan w:val="2"/>
            <w:tcBorders>
              <w:bottom w:val="nil"/>
            </w:tcBorders>
          </w:tcPr>
          <w:p w:rsidR="008942AF" w:rsidRPr="008942AF" w:rsidRDefault="008942AF">
            <w:pPr>
              <w:spacing w:after="1" w:line="280" w:lineRule="atLeast"/>
              <w:rPr>
                <w:rFonts w:cs="Times New Roman"/>
                <w:szCs w:val="28"/>
              </w:rPr>
            </w:pPr>
            <w:r w:rsidRPr="008942AF">
              <w:rPr>
                <w:rFonts w:cs="Times New Roman"/>
                <w:szCs w:val="28"/>
              </w:rPr>
              <w:t>28.30.83</w:t>
            </w:r>
          </w:p>
        </w:tc>
        <w:tc>
          <w:tcPr>
            <w:tcW w:w="7654" w:type="dxa"/>
            <w:tcBorders>
              <w:bottom w:val="nil"/>
            </w:tcBorders>
          </w:tcPr>
          <w:p w:rsidR="008942AF" w:rsidRPr="008942AF" w:rsidRDefault="008942AF">
            <w:pPr>
              <w:spacing w:after="1" w:line="280" w:lineRule="atLeast"/>
              <w:rPr>
                <w:rFonts w:cs="Times New Roman"/>
                <w:szCs w:val="28"/>
              </w:rPr>
            </w:pPr>
            <w:r w:rsidRPr="008942AF">
              <w:rPr>
                <w:rFonts w:cs="Times New Roman"/>
                <w:szCs w:val="28"/>
              </w:rPr>
              <w:t>Оборудование для приготовления кормов для животных</w:t>
            </w:r>
          </w:p>
        </w:tc>
      </w:tr>
      <w:tr w:rsidR="008942AF" w:rsidRPr="008942AF" w:rsidTr="00FA362E">
        <w:tblPrEx>
          <w:tblBorders>
            <w:insideH w:val="nil"/>
          </w:tblBorders>
        </w:tblPrEx>
        <w:tc>
          <w:tcPr>
            <w:tcW w:w="9701" w:type="dxa"/>
            <w:gridSpan w:val="3"/>
            <w:tcBorders>
              <w:top w:val="nil"/>
            </w:tcBorders>
          </w:tcPr>
          <w:p w:rsidR="008942AF" w:rsidRPr="008942AF" w:rsidRDefault="008942AF">
            <w:pPr>
              <w:spacing w:after="1" w:line="280" w:lineRule="atLeast"/>
              <w:rPr>
                <w:rFonts w:cs="Times New Roman"/>
                <w:szCs w:val="28"/>
              </w:rPr>
            </w:pPr>
            <w:r w:rsidRPr="008942AF">
              <w:rPr>
                <w:rFonts w:cs="Times New Roman"/>
                <w:szCs w:val="28"/>
              </w:rPr>
              <w:t xml:space="preserve">(п. 28.30.83 </w:t>
            </w:r>
            <w:proofErr w:type="gramStart"/>
            <w:r w:rsidRPr="008942AF">
              <w:rPr>
                <w:rFonts w:cs="Times New Roman"/>
                <w:szCs w:val="28"/>
              </w:rPr>
              <w:t>введен</w:t>
            </w:r>
            <w:proofErr w:type="gramEnd"/>
            <w:r w:rsidRPr="008942AF">
              <w:rPr>
                <w:rFonts w:cs="Times New Roman"/>
                <w:szCs w:val="28"/>
              </w:rPr>
              <w:t xml:space="preserve"> </w:t>
            </w:r>
            <w:hyperlink r:id="rId286" w:history="1">
              <w:r w:rsidRPr="008942AF">
                <w:rPr>
                  <w:rFonts w:cs="Times New Roman"/>
                  <w:szCs w:val="28"/>
                </w:rPr>
                <w:t>приказом</w:t>
              </w:r>
            </w:hyperlink>
            <w:r w:rsidRPr="008942AF">
              <w:rPr>
                <w:rFonts w:cs="Times New Roman"/>
                <w:szCs w:val="28"/>
              </w:rPr>
              <w:t xml:space="preserve"> департамента аграрной политики Воронежской области от 10.09.2020 </w:t>
            </w:r>
            <w:r>
              <w:rPr>
                <w:rFonts w:cs="Times New Roman"/>
                <w:szCs w:val="28"/>
              </w:rPr>
              <w:t>№</w:t>
            </w:r>
            <w:r w:rsidRPr="008942AF">
              <w:rPr>
                <w:rFonts w:cs="Times New Roman"/>
                <w:szCs w:val="28"/>
              </w:rPr>
              <w:t xml:space="preserve"> 60-01-10/130)</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28.92.25</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Погрузчики фронтальные одноковшовые самоходные</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28.92.50.000</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Тракторы гусеничные</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28.93.2</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Машины для очистки, сортировки или калибровки семян, зерна или сухих бобовых культур</w:t>
            </w:r>
          </w:p>
        </w:tc>
      </w:tr>
      <w:tr w:rsidR="008942AF" w:rsidRPr="008942AF" w:rsidTr="00FA362E">
        <w:tc>
          <w:tcPr>
            <w:tcW w:w="9701" w:type="dxa"/>
            <w:gridSpan w:val="3"/>
          </w:tcPr>
          <w:p w:rsidR="008942AF" w:rsidRPr="008942AF" w:rsidRDefault="008942AF">
            <w:pPr>
              <w:spacing w:after="1" w:line="280" w:lineRule="atLeast"/>
              <w:jc w:val="center"/>
              <w:rPr>
                <w:rFonts w:cs="Times New Roman"/>
                <w:szCs w:val="28"/>
              </w:rPr>
            </w:pPr>
            <w:r w:rsidRPr="008942AF">
              <w:rPr>
                <w:rFonts w:cs="Times New Roman"/>
                <w:szCs w:val="28"/>
              </w:rPr>
              <w:t>Оборудование для переработки сельскохозяйственной продукции</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28.93.11</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Сепараторы-сливкоотделители центробежные</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28.93.12</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Оборудование для обработки и переработки молока</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28.93.17.170</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Оборудование для переработки мяса и птицы</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28.93.17.180</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Оборудование для переработки плодов, орехов или овощей</w:t>
            </w:r>
          </w:p>
        </w:tc>
      </w:tr>
      <w:tr w:rsidR="008942AF" w:rsidRPr="008942AF" w:rsidTr="00FA362E">
        <w:tc>
          <w:tcPr>
            <w:tcW w:w="1546" w:type="dxa"/>
          </w:tcPr>
          <w:p w:rsidR="008942AF" w:rsidRPr="008942AF" w:rsidRDefault="008942AF">
            <w:pPr>
              <w:spacing w:after="1" w:line="280" w:lineRule="atLeast"/>
              <w:rPr>
                <w:rFonts w:cs="Times New Roman"/>
                <w:szCs w:val="28"/>
              </w:rPr>
            </w:pPr>
            <w:r w:rsidRPr="008942AF">
              <w:rPr>
                <w:rFonts w:cs="Times New Roman"/>
                <w:szCs w:val="28"/>
              </w:rPr>
              <w:t>28.93.17.230</w:t>
            </w:r>
          </w:p>
        </w:tc>
        <w:tc>
          <w:tcPr>
            <w:tcW w:w="8155" w:type="dxa"/>
            <w:gridSpan w:val="2"/>
          </w:tcPr>
          <w:p w:rsidR="008942AF" w:rsidRPr="008942AF" w:rsidRDefault="008942AF">
            <w:pPr>
              <w:spacing w:after="1" w:line="280" w:lineRule="atLeast"/>
              <w:rPr>
                <w:rFonts w:cs="Times New Roman"/>
                <w:szCs w:val="28"/>
              </w:rPr>
            </w:pPr>
            <w:r w:rsidRPr="008942AF">
              <w:rPr>
                <w:rFonts w:cs="Times New Roman"/>
                <w:szCs w:val="28"/>
              </w:rPr>
              <w:t>Оборудование для производства рыбных продуктов</w:t>
            </w:r>
          </w:p>
        </w:tc>
      </w:tr>
      <w:tr w:rsidR="008942AF" w:rsidRPr="008942AF" w:rsidTr="00FA362E">
        <w:tc>
          <w:tcPr>
            <w:tcW w:w="9701" w:type="dxa"/>
            <w:gridSpan w:val="3"/>
          </w:tcPr>
          <w:p w:rsidR="008942AF" w:rsidRPr="008942AF" w:rsidRDefault="008942AF">
            <w:pPr>
              <w:spacing w:after="1" w:line="280" w:lineRule="atLeast"/>
              <w:jc w:val="center"/>
              <w:rPr>
                <w:rFonts w:cs="Times New Roman"/>
                <w:szCs w:val="28"/>
              </w:rPr>
            </w:pPr>
            <w:r w:rsidRPr="008942AF">
              <w:rPr>
                <w:rFonts w:cs="Times New Roman"/>
                <w:szCs w:val="28"/>
              </w:rPr>
              <w:t>Прицепные и самоходные мобильные торговые объекты</w:t>
            </w:r>
          </w:p>
        </w:tc>
      </w:tr>
    </w:tbl>
    <w:p w:rsidR="008942AF" w:rsidRPr="008942AF" w:rsidRDefault="008942AF">
      <w:pPr>
        <w:spacing w:after="1" w:line="280" w:lineRule="atLeast"/>
        <w:rPr>
          <w:rFonts w:cs="Times New Roman"/>
          <w:szCs w:val="28"/>
        </w:rPr>
      </w:pPr>
    </w:p>
    <w:p w:rsidR="008942AF" w:rsidRDefault="008942AF" w:rsidP="00E95E40">
      <w:pPr>
        <w:pStyle w:val="a5"/>
        <w:autoSpaceDE w:val="0"/>
        <w:autoSpaceDN w:val="0"/>
        <w:adjustRightInd w:val="0"/>
        <w:spacing w:after="0" w:line="240" w:lineRule="auto"/>
        <w:ind w:left="0"/>
        <w:jc w:val="center"/>
        <w:rPr>
          <w:rFonts w:ascii="Times New Roman" w:hAnsi="Times New Roman" w:cs="Times New Roman"/>
          <w:b/>
          <w:bCs/>
          <w:sz w:val="28"/>
          <w:szCs w:val="28"/>
        </w:rPr>
        <w:sectPr w:rsidR="008942AF" w:rsidSect="008942AF">
          <w:pgSz w:w="11905" w:h="16838"/>
          <w:pgMar w:top="1134" w:right="850" w:bottom="1134" w:left="1701" w:header="0" w:footer="0" w:gutter="0"/>
          <w:cols w:space="720"/>
        </w:sectPr>
      </w:pPr>
    </w:p>
    <w:p w:rsidR="00FA362E" w:rsidRDefault="00FA362E" w:rsidP="00FA362E">
      <w:pPr>
        <w:spacing w:after="1" w:line="280" w:lineRule="atLeast"/>
        <w:jc w:val="center"/>
      </w:pPr>
      <w:r>
        <w:rPr>
          <w:rFonts w:cs="Times New Roman"/>
          <w:b/>
        </w:rPr>
        <w:lastRenderedPageBreak/>
        <w:t>ПРИКАЗ</w:t>
      </w:r>
    </w:p>
    <w:p w:rsidR="00FA362E" w:rsidRDefault="008942AF">
      <w:pPr>
        <w:spacing w:after="1" w:line="280" w:lineRule="atLeast"/>
        <w:jc w:val="center"/>
        <w:outlineLvl w:val="0"/>
        <w:rPr>
          <w:rFonts w:cs="Times New Roman"/>
          <w:b/>
        </w:rPr>
      </w:pPr>
      <w:r>
        <w:rPr>
          <w:rFonts w:cs="Times New Roman"/>
          <w:b/>
        </w:rPr>
        <w:t>ДЕПАРТАМЕНТ</w:t>
      </w:r>
      <w:r w:rsidR="00FA362E">
        <w:rPr>
          <w:rFonts w:cs="Times New Roman"/>
          <w:b/>
        </w:rPr>
        <w:t>А</w:t>
      </w:r>
      <w:r>
        <w:rPr>
          <w:rFonts w:cs="Times New Roman"/>
          <w:b/>
        </w:rPr>
        <w:t xml:space="preserve"> АГРАРНОЙ ПОЛИТИКИ </w:t>
      </w:r>
    </w:p>
    <w:p w:rsidR="008942AF" w:rsidRDefault="008942AF">
      <w:pPr>
        <w:spacing w:after="1" w:line="280" w:lineRule="atLeast"/>
        <w:jc w:val="center"/>
        <w:outlineLvl w:val="0"/>
      </w:pPr>
      <w:r>
        <w:rPr>
          <w:rFonts w:cs="Times New Roman"/>
          <w:b/>
        </w:rPr>
        <w:t>ВОРОНЕЖСКОЙ ОБЛАСТИ</w:t>
      </w:r>
    </w:p>
    <w:p w:rsidR="008942AF" w:rsidRDefault="008942AF">
      <w:pPr>
        <w:spacing w:after="1" w:line="280" w:lineRule="atLeast"/>
        <w:jc w:val="center"/>
      </w:pPr>
      <w:r>
        <w:rPr>
          <w:rFonts w:cs="Times New Roman"/>
          <w:b/>
        </w:rPr>
        <w:t>от 17</w:t>
      </w:r>
      <w:r w:rsidR="00FA362E">
        <w:rPr>
          <w:rFonts w:cs="Times New Roman"/>
          <w:b/>
        </w:rPr>
        <w:t>.07.</w:t>
      </w:r>
      <w:r>
        <w:rPr>
          <w:rFonts w:cs="Times New Roman"/>
          <w:b/>
        </w:rPr>
        <w:t>2020 № 60-01-10/107</w:t>
      </w:r>
    </w:p>
    <w:p w:rsidR="008942AF" w:rsidRDefault="008942AF">
      <w:pPr>
        <w:spacing w:after="1" w:line="280" w:lineRule="atLeast"/>
        <w:jc w:val="center"/>
      </w:pPr>
    </w:p>
    <w:p w:rsidR="008942AF" w:rsidRDefault="008942AF">
      <w:pPr>
        <w:spacing w:after="1" w:line="280" w:lineRule="atLeast"/>
        <w:jc w:val="center"/>
      </w:pPr>
      <w:r>
        <w:rPr>
          <w:rFonts w:cs="Times New Roman"/>
          <w:b/>
        </w:rPr>
        <w:t>ОБ УТВЕРЖДЕНИИ СПИСКА СЕЛЬСКОХОЗЯЙСТВЕННОЙ ТЕХНИКИ, ВКЛЮЧАЯ</w:t>
      </w:r>
      <w:r w:rsidR="00FA362E">
        <w:rPr>
          <w:rFonts w:cs="Times New Roman"/>
          <w:b/>
        </w:rPr>
        <w:t xml:space="preserve"> </w:t>
      </w:r>
      <w:r>
        <w:rPr>
          <w:rFonts w:cs="Times New Roman"/>
          <w:b/>
        </w:rPr>
        <w:t>ПРИЦЕПНОЕ И НАВЕСНОЕ ОБОРУДОВАНИЕ, ГРУЗОВОГО АВТОМОБИЛЬНОГО</w:t>
      </w:r>
    </w:p>
    <w:p w:rsidR="008942AF" w:rsidRDefault="008942AF">
      <w:pPr>
        <w:spacing w:after="1" w:line="280" w:lineRule="atLeast"/>
        <w:jc w:val="center"/>
      </w:pPr>
      <w:r>
        <w:rPr>
          <w:rFonts w:cs="Times New Roman"/>
          <w:b/>
        </w:rPr>
        <w:t>ТРАНСПОРТА, СПЕЦИАЛИЗИРОВАННОГО АВТОМОБИЛЬНОГО ТРАНСПОРТА</w:t>
      </w:r>
      <w:r w:rsidR="00FA362E">
        <w:rPr>
          <w:rFonts w:cs="Times New Roman"/>
          <w:b/>
        </w:rPr>
        <w:t xml:space="preserve"> </w:t>
      </w:r>
      <w:r>
        <w:rPr>
          <w:rFonts w:cs="Times New Roman"/>
          <w:b/>
        </w:rPr>
        <w:t>ДЛЯ ТРАНСПОРТИРОВКИ СЕЛЬСКОХОЗЯЙСТВЕННОЙ ПРОДУКЦИИ И</w:t>
      </w:r>
    </w:p>
    <w:p w:rsidR="008942AF" w:rsidRDefault="008942AF">
      <w:pPr>
        <w:spacing w:after="1" w:line="280" w:lineRule="atLeast"/>
        <w:jc w:val="center"/>
      </w:pPr>
      <w:r>
        <w:rPr>
          <w:rFonts w:cs="Times New Roman"/>
          <w:b/>
        </w:rPr>
        <w:t>ОСУЩЕСТВЛЕНИЯ МОБИЛЬНОЙ ТОРГОВЛИ, ОБОРУДОВАНИЯ</w:t>
      </w:r>
    </w:p>
    <w:p w:rsidR="008942AF" w:rsidRDefault="008942AF">
      <w:pPr>
        <w:spacing w:after="1" w:line="280" w:lineRule="atLeast"/>
        <w:jc w:val="center"/>
      </w:pPr>
      <w:r>
        <w:rPr>
          <w:rFonts w:cs="Times New Roman"/>
          <w:b/>
        </w:rPr>
        <w:t>ДЛЯ ПРОИЗВОДСТВА, ПЕРЕРАБОТКИ И ХРАНЕНИЯ</w:t>
      </w:r>
    </w:p>
    <w:p w:rsidR="008942AF" w:rsidRDefault="008942AF">
      <w:pPr>
        <w:spacing w:after="1" w:line="280" w:lineRule="atLeast"/>
        <w:jc w:val="center"/>
      </w:pPr>
      <w:r>
        <w:rPr>
          <w:rFonts w:cs="Times New Roman"/>
          <w:b/>
        </w:rPr>
        <w:t>СЕЛЬСКОХОЗЯЙСТВЕННОЙ ПРОДУКЦИИ (КРОМЕ ОБОРУДОВАНИЯ,</w:t>
      </w:r>
      <w:r w:rsidR="00FA362E">
        <w:rPr>
          <w:rFonts w:cs="Times New Roman"/>
          <w:b/>
        </w:rPr>
        <w:t xml:space="preserve"> </w:t>
      </w:r>
      <w:r>
        <w:rPr>
          <w:rFonts w:cs="Times New Roman"/>
          <w:b/>
        </w:rPr>
        <w:t>ПРЕДНАЗНАЧЕННОГО ДЛЯ ПРОИЗВОДСТВА ПРОДУКЦИИ СВИНОВОДСТВА),</w:t>
      </w:r>
    </w:p>
    <w:p w:rsidR="008942AF" w:rsidRDefault="008942AF">
      <w:pPr>
        <w:spacing w:after="1" w:line="280" w:lineRule="atLeast"/>
        <w:jc w:val="center"/>
      </w:pPr>
      <w:r>
        <w:rPr>
          <w:rFonts w:cs="Times New Roman"/>
          <w:b/>
        </w:rPr>
        <w:t>ПРИОБРЕТАЕМОГО КРЕСТЬЯНСКИМИ (ФЕРМЕРСКИМИ) ХОЗЯЙСТВАМИ</w:t>
      </w:r>
      <w:r w:rsidR="00FA362E">
        <w:rPr>
          <w:rFonts w:cs="Times New Roman"/>
          <w:b/>
        </w:rPr>
        <w:t xml:space="preserve"> </w:t>
      </w:r>
      <w:r>
        <w:rPr>
          <w:rFonts w:cs="Times New Roman"/>
          <w:b/>
        </w:rPr>
        <w:t xml:space="preserve">С ИСПОЛЬЗОВАНИЕМ СРЕДСТВ ГРАНТОВ </w:t>
      </w:r>
      <w:r w:rsidR="00AB196B">
        <w:rPr>
          <w:rFonts w:cs="Times New Roman"/>
          <w:b/>
        </w:rPr>
        <w:t>«</w:t>
      </w:r>
      <w:r>
        <w:rPr>
          <w:rFonts w:cs="Times New Roman"/>
          <w:b/>
        </w:rPr>
        <w:t>АГРОСТАРТАП</w:t>
      </w:r>
      <w:r w:rsidR="00AB196B">
        <w:rPr>
          <w:rFonts w:cs="Times New Roman"/>
          <w:b/>
        </w:rPr>
        <w:t>»</w:t>
      </w:r>
      <w:r>
        <w:rPr>
          <w:rFonts w:cs="Times New Roman"/>
          <w:b/>
        </w:rPr>
        <w:t xml:space="preserve"> В ФОРМЕ</w:t>
      </w:r>
      <w:r w:rsidR="00FA362E">
        <w:rPr>
          <w:rFonts w:cs="Times New Roman"/>
          <w:b/>
        </w:rPr>
        <w:t xml:space="preserve"> </w:t>
      </w:r>
      <w:r>
        <w:rPr>
          <w:rFonts w:cs="Times New Roman"/>
          <w:b/>
        </w:rPr>
        <w:t>СУБСИДИЙ НА СОЗДАНИЕ И (ИЛИ) РАЗВИТИЕ КРЕСТЬЯНСКИХ</w:t>
      </w:r>
      <w:r w:rsidR="00FA362E">
        <w:rPr>
          <w:rFonts w:cs="Times New Roman"/>
          <w:b/>
        </w:rPr>
        <w:t xml:space="preserve"> </w:t>
      </w:r>
      <w:r>
        <w:rPr>
          <w:rFonts w:cs="Times New Roman"/>
          <w:b/>
        </w:rPr>
        <w:t>(ФЕРМЕРСКИХ) ХОЗЯЙСТВ</w:t>
      </w:r>
    </w:p>
    <w:p w:rsidR="00FA362E" w:rsidRDefault="00FA362E" w:rsidP="008942AF">
      <w:pPr>
        <w:spacing w:line="280" w:lineRule="atLeast"/>
        <w:ind w:firstLine="540"/>
        <w:rPr>
          <w:rFonts w:cs="Times New Roman"/>
        </w:rPr>
      </w:pPr>
    </w:p>
    <w:p w:rsidR="008942AF" w:rsidRPr="008942AF" w:rsidRDefault="008942AF" w:rsidP="008942AF">
      <w:pPr>
        <w:spacing w:line="280" w:lineRule="atLeast"/>
        <w:ind w:firstLine="540"/>
      </w:pPr>
      <w:proofErr w:type="gramStart"/>
      <w:r w:rsidRPr="008942AF">
        <w:rPr>
          <w:rFonts w:cs="Times New Roman"/>
        </w:rPr>
        <w:t xml:space="preserve">В соответствии с </w:t>
      </w:r>
      <w:hyperlink r:id="rId287" w:history="1">
        <w:r w:rsidRPr="008942AF">
          <w:rPr>
            <w:rFonts w:cs="Times New Roman"/>
          </w:rPr>
          <w:t>Приказом</w:t>
        </w:r>
      </w:hyperlink>
      <w:r w:rsidRPr="008942AF">
        <w:rPr>
          <w:rFonts w:cs="Times New Roman"/>
        </w:rPr>
        <w:t xml:space="preserve"> Министерства сельского хозяйства Российской Федерации от 28.01.2020 </w:t>
      </w:r>
      <w:r>
        <w:rPr>
          <w:rFonts w:cs="Times New Roman"/>
        </w:rPr>
        <w:t>№</w:t>
      </w:r>
      <w:r w:rsidR="00160880">
        <w:rPr>
          <w:rFonts w:cs="Times New Roman"/>
        </w:rPr>
        <w:t xml:space="preserve"> 26 </w:t>
      </w:r>
      <w:r w:rsidR="00AB196B">
        <w:rPr>
          <w:rFonts w:cs="Times New Roman"/>
        </w:rPr>
        <w:t>«</w:t>
      </w:r>
      <w:r w:rsidRPr="008942AF">
        <w:rPr>
          <w:rFonts w:cs="Times New Roman"/>
        </w:rPr>
        <w:t xml:space="preserve">Об утверждении перечней, форм документов, предусмотренных </w:t>
      </w:r>
      <w:hyperlink r:id="rId288" w:history="1">
        <w:r w:rsidRPr="008942AF">
          <w:rPr>
            <w:rFonts w:cs="Times New Roman"/>
          </w:rPr>
          <w:t>Правилами</w:t>
        </w:r>
      </w:hyperlink>
      <w:r w:rsidRPr="008942AF">
        <w:rPr>
          <w:rFonts w:cs="Times New Roman"/>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Pr>
          <w:rFonts w:cs="Times New Roman"/>
        </w:rPr>
        <w:t>№</w:t>
      </w:r>
      <w:r w:rsidRPr="008942AF">
        <w:rPr>
          <w:rFonts w:cs="Times New Roman"/>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w:t>
      </w:r>
      <w:proofErr w:type="gramEnd"/>
      <w:r w:rsidRPr="008942AF">
        <w:rPr>
          <w:rFonts w:cs="Times New Roman"/>
        </w:rPr>
        <w:t xml:space="preserve"> Российской Федерации от 14 июля 2012 года </w:t>
      </w:r>
      <w:r>
        <w:rPr>
          <w:rFonts w:cs="Times New Roman"/>
        </w:rPr>
        <w:t>№</w:t>
      </w:r>
      <w:r w:rsidRPr="008942AF">
        <w:rPr>
          <w:rFonts w:cs="Times New Roman"/>
        </w:rPr>
        <w:t xml:space="preserve"> 717, а также об устан</w:t>
      </w:r>
      <w:r w:rsidR="00160880">
        <w:rPr>
          <w:rFonts w:cs="Times New Roman"/>
        </w:rPr>
        <w:t>овлении сроков их представления</w:t>
      </w:r>
      <w:r w:rsidR="00AB196B">
        <w:rPr>
          <w:rFonts w:cs="Times New Roman"/>
        </w:rPr>
        <w:t>»</w:t>
      </w:r>
      <w:r w:rsidRPr="008942AF">
        <w:rPr>
          <w:rFonts w:cs="Times New Roman"/>
        </w:rPr>
        <w:t xml:space="preserve"> приказываю:</w:t>
      </w:r>
    </w:p>
    <w:p w:rsidR="00FA362E" w:rsidRDefault="00FA362E" w:rsidP="008942AF">
      <w:pPr>
        <w:spacing w:line="280" w:lineRule="atLeast"/>
        <w:ind w:firstLine="540"/>
        <w:rPr>
          <w:rFonts w:cs="Times New Roman"/>
        </w:rPr>
      </w:pPr>
    </w:p>
    <w:p w:rsidR="008942AF" w:rsidRPr="008942AF" w:rsidRDefault="008942AF" w:rsidP="008942AF">
      <w:pPr>
        <w:spacing w:line="280" w:lineRule="atLeast"/>
        <w:ind w:firstLine="540"/>
      </w:pPr>
      <w:r w:rsidRPr="008942AF">
        <w:rPr>
          <w:rFonts w:cs="Times New Roman"/>
        </w:rPr>
        <w:t xml:space="preserve">1. </w:t>
      </w:r>
      <w:proofErr w:type="gramStart"/>
      <w:r w:rsidRPr="008942AF">
        <w:rPr>
          <w:rFonts w:cs="Times New Roman"/>
        </w:rPr>
        <w:t xml:space="preserve">Утвердить прилагаемый </w:t>
      </w:r>
      <w:hyperlink w:anchor="P36" w:history="1">
        <w:r w:rsidRPr="008942AF">
          <w:rPr>
            <w:rFonts w:cs="Times New Roman"/>
          </w:rPr>
          <w:t>список</w:t>
        </w:r>
      </w:hyperlink>
      <w:r w:rsidRPr="008942AF">
        <w:rPr>
          <w:rFonts w:cs="Times New Roman"/>
        </w:rPr>
        <w:t xml:space="preserve">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w:t>
      </w:r>
      <w:r>
        <w:rPr>
          <w:rFonts w:cs="Times New Roman"/>
        </w:rPr>
        <w:t xml:space="preserve">использованием средств грантов </w:t>
      </w:r>
      <w:r w:rsidR="00AB196B">
        <w:rPr>
          <w:rFonts w:cs="Times New Roman"/>
        </w:rPr>
        <w:t>«</w:t>
      </w:r>
      <w:proofErr w:type="spellStart"/>
      <w:r w:rsidRPr="008942AF">
        <w:rPr>
          <w:rFonts w:cs="Times New Roman"/>
        </w:rPr>
        <w:t>Агростартап</w:t>
      </w:r>
      <w:proofErr w:type="spellEnd"/>
      <w:r w:rsidR="00AB196B">
        <w:rPr>
          <w:rFonts w:cs="Times New Roman"/>
        </w:rPr>
        <w:t>»</w:t>
      </w:r>
      <w:r w:rsidRPr="008942AF">
        <w:rPr>
          <w:rFonts w:cs="Times New Roman"/>
        </w:rPr>
        <w:t xml:space="preserve"> в форме субсидий на создание и (или) развитие крестьянских (фермерских) хозяйств.</w:t>
      </w:r>
      <w:proofErr w:type="gramEnd"/>
    </w:p>
    <w:p w:rsidR="00FA362E" w:rsidRDefault="00FA362E" w:rsidP="008942AF">
      <w:pPr>
        <w:spacing w:line="280" w:lineRule="atLeast"/>
        <w:ind w:firstLine="540"/>
        <w:rPr>
          <w:rFonts w:cs="Times New Roman"/>
        </w:rPr>
      </w:pPr>
    </w:p>
    <w:p w:rsidR="008942AF" w:rsidRPr="008942AF" w:rsidRDefault="008942AF" w:rsidP="008942AF">
      <w:pPr>
        <w:spacing w:line="280" w:lineRule="atLeast"/>
        <w:ind w:firstLine="540"/>
      </w:pPr>
      <w:r w:rsidRPr="008942AF">
        <w:rPr>
          <w:rFonts w:cs="Times New Roman"/>
        </w:rPr>
        <w:lastRenderedPageBreak/>
        <w:t xml:space="preserve">2. </w:t>
      </w:r>
      <w:proofErr w:type="gramStart"/>
      <w:r w:rsidRPr="008942AF">
        <w:rPr>
          <w:rFonts w:cs="Times New Roman"/>
        </w:rPr>
        <w:t>Контроль за</w:t>
      </w:r>
      <w:proofErr w:type="gramEnd"/>
      <w:r w:rsidRPr="008942AF">
        <w:rPr>
          <w:rFonts w:cs="Times New Roman"/>
        </w:rPr>
        <w:t xml:space="preserve">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sidRPr="008942AF">
        <w:rPr>
          <w:rFonts w:cs="Times New Roman"/>
        </w:rPr>
        <w:t>Изюмова</w:t>
      </w:r>
      <w:proofErr w:type="spellEnd"/>
      <w:r w:rsidRPr="008942AF">
        <w:rPr>
          <w:rFonts w:cs="Times New Roman"/>
        </w:rPr>
        <w:t xml:space="preserve"> Д.В.</w:t>
      </w:r>
    </w:p>
    <w:p w:rsidR="008942AF" w:rsidRPr="008942AF" w:rsidRDefault="008942AF" w:rsidP="008942AF">
      <w:pPr>
        <w:spacing w:line="280" w:lineRule="atLeast"/>
        <w:jc w:val="right"/>
      </w:pPr>
      <w:r w:rsidRPr="008942AF">
        <w:rPr>
          <w:rFonts w:cs="Times New Roman"/>
        </w:rPr>
        <w:t>Первый заместитель</w:t>
      </w:r>
    </w:p>
    <w:p w:rsidR="008942AF" w:rsidRPr="008942AF" w:rsidRDefault="008942AF" w:rsidP="008942AF">
      <w:pPr>
        <w:spacing w:line="280" w:lineRule="atLeast"/>
        <w:jc w:val="right"/>
      </w:pPr>
      <w:r w:rsidRPr="008942AF">
        <w:rPr>
          <w:rFonts w:cs="Times New Roman"/>
        </w:rPr>
        <w:t>руководителя департамента</w:t>
      </w:r>
    </w:p>
    <w:p w:rsidR="008942AF" w:rsidRPr="008942AF" w:rsidRDefault="008942AF" w:rsidP="008942AF">
      <w:pPr>
        <w:spacing w:line="280" w:lineRule="atLeast"/>
        <w:jc w:val="right"/>
      </w:pPr>
      <w:r w:rsidRPr="008942AF">
        <w:rPr>
          <w:rFonts w:cs="Times New Roman"/>
        </w:rPr>
        <w:t>А.Ю.ПОПОВ</w:t>
      </w:r>
    </w:p>
    <w:p w:rsidR="008942AF" w:rsidRPr="008942AF" w:rsidRDefault="008942AF" w:rsidP="008942AF">
      <w:pPr>
        <w:spacing w:line="280" w:lineRule="atLeast"/>
      </w:pPr>
    </w:p>
    <w:p w:rsidR="008942AF" w:rsidRPr="008942AF" w:rsidRDefault="008942AF" w:rsidP="008942AF">
      <w:pPr>
        <w:spacing w:line="280" w:lineRule="atLeast"/>
      </w:pPr>
    </w:p>
    <w:p w:rsidR="008942AF" w:rsidRPr="008942AF" w:rsidRDefault="008942AF" w:rsidP="008942AF">
      <w:pPr>
        <w:spacing w:line="280" w:lineRule="atLeast"/>
      </w:pPr>
    </w:p>
    <w:p w:rsidR="008942AF" w:rsidRPr="008942AF" w:rsidRDefault="008942AF" w:rsidP="008942AF">
      <w:pPr>
        <w:spacing w:line="280" w:lineRule="atLeast"/>
      </w:pPr>
    </w:p>
    <w:p w:rsidR="008942AF" w:rsidRPr="008942AF" w:rsidRDefault="008942AF" w:rsidP="008942AF">
      <w:pPr>
        <w:spacing w:line="280" w:lineRule="atLeast"/>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FA362E" w:rsidRDefault="00FA362E" w:rsidP="008942AF">
      <w:pPr>
        <w:spacing w:line="280" w:lineRule="atLeast"/>
        <w:jc w:val="right"/>
        <w:outlineLvl w:val="0"/>
        <w:rPr>
          <w:rFonts w:cs="Times New Roman"/>
        </w:rPr>
      </w:pPr>
    </w:p>
    <w:p w:rsidR="008942AF" w:rsidRPr="008942AF" w:rsidRDefault="008942AF" w:rsidP="008942AF">
      <w:pPr>
        <w:spacing w:line="280" w:lineRule="atLeast"/>
        <w:jc w:val="right"/>
        <w:outlineLvl w:val="0"/>
      </w:pPr>
      <w:r w:rsidRPr="008942AF">
        <w:rPr>
          <w:rFonts w:cs="Times New Roman"/>
        </w:rPr>
        <w:lastRenderedPageBreak/>
        <w:t>Утвержден</w:t>
      </w:r>
    </w:p>
    <w:p w:rsidR="008942AF" w:rsidRPr="008942AF" w:rsidRDefault="008942AF" w:rsidP="008942AF">
      <w:pPr>
        <w:spacing w:line="280" w:lineRule="atLeast"/>
        <w:jc w:val="right"/>
      </w:pPr>
      <w:r w:rsidRPr="008942AF">
        <w:rPr>
          <w:rFonts w:cs="Times New Roman"/>
        </w:rPr>
        <w:t>приказом</w:t>
      </w:r>
    </w:p>
    <w:p w:rsidR="008942AF" w:rsidRPr="008942AF" w:rsidRDefault="008942AF" w:rsidP="008942AF">
      <w:pPr>
        <w:spacing w:line="280" w:lineRule="atLeast"/>
        <w:jc w:val="right"/>
      </w:pPr>
      <w:r w:rsidRPr="008942AF">
        <w:rPr>
          <w:rFonts w:cs="Times New Roman"/>
        </w:rPr>
        <w:t>департамента аграрной политики</w:t>
      </w:r>
    </w:p>
    <w:p w:rsidR="008942AF" w:rsidRPr="008942AF" w:rsidRDefault="008942AF" w:rsidP="008942AF">
      <w:pPr>
        <w:spacing w:line="280" w:lineRule="atLeast"/>
        <w:jc w:val="right"/>
      </w:pPr>
      <w:r w:rsidRPr="008942AF">
        <w:rPr>
          <w:rFonts w:cs="Times New Roman"/>
        </w:rPr>
        <w:t>Воронежской области</w:t>
      </w:r>
    </w:p>
    <w:p w:rsidR="008942AF" w:rsidRPr="008942AF" w:rsidRDefault="008942AF" w:rsidP="008942AF">
      <w:pPr>
        <w:spacing w:line="280" w:lineRule="atLeast"/>
        <w:jc w:val="right"/>
      </w:pPr>
      <w:r w:rsidRPr="008942AF">
        <w:rPr>
          <w:rFonts w:cs="Times New Roman"/>
        </w:rPr>
        <w:t xml:space="preserve">от 17.07.2020 </w:t>
      </w:r>
      <w:r>
        <w:rPr>
          <w:rFonts w:cs="Times New Roman"/>
        </w:rPr>
        <w:t>№</w:t>
      </w:r>
      <w:r w:rsidRPr="008942AF">
        <w:rPr>
          <w:rFonts w:cs="Times New Roman"/>
        </w:rPr>
        <w:t xml:space="preserve"> 60-01-10/107</w:t>
      </w:r>
    </w:p>
    <w:p w:rsidR="008942AF" w:rsidRDefault="008942AF">
      <w:pPr>
        <w:spacing w:after="1" w:line="280" w:lineRule="atLeast"/>
      </w:pPr>
    </w:p>
    <w:p w:rsidR="008942AF" w:rsidRDefault="008942AF">
      <w:pPr>
        <w:spacing w:after="1" w:line="280" w:lineRule="atLeast"/>
        <w:jc w:val="center"/>
      </w:pPr>
      <w:r>
        <w:rPr>
          <w:rFonts w:cs="Times New Roman"/>
          <w:b/>
        </w:rPr>
        <w:t>СПИСОК</w:t>
      </w:r>
    </w:p>
    <w:p w:rsidR="008942AF" w:rsidRDefault="008942AF">
      <w:pPr>
        <w:spacing w:after="1" w:line="280" w:lineRule="atLeast"/>
        <w:jc w:val="center"/>
      </w:pPr>
      <w:r>
        <w:rPr>
          <w:rFonts w:cs="Times New Roman"/>
          <w:b/>
        </w:rPr>
        <w:t>СЕЛЬСКОХОЗЯЙСТВЕННОЙ ТЕХНИКИ, ВКЛЮЧАЯ ПРИЦЕПНОЕ И НАВЕСНОЕ</w:t>
      </w:r>
      <w:r w:rsidR="00FA362E">
        <w:rPr>
          <w:rFonts w:cs="Times New Roman"/>
          <w:b/>
        </w:rPr>
        <w:t xml:space="preserve"> </w:t>
      </w:r>
      <w:r>
        <w:rPr>
          <w:rFonts w:cs="Times New Roman"/>
          <w:b/>
        </w:rPr>
        <w:t>ОБОРУДОВАНИЕ, ГРУЗОВОГО АВТОМОБИЛЬНОГО ТРАНСПОРТА,</w:t>
      </w:r>
      <w:r w:rsidR="00FA362E">
        <w:rPr>
          <w:rFonts w:cs="Times New Roman"/>
          <w:b/>
        </w:rPr>
        <w:t xml:space="preserve"> </w:t>
      </w:r>
      <w:r>
        <w:rPr>
          <w:rFonts w:cs="Times New Roman"/>
          <w:b/>
        </w:rPr>
        <w:t>СПЕЦИАЛИЗИРОВАННОГО АВТОМОБИЛЬНОГО ТРАНСПОРТА</w:t>
      </w:r>
      <w:r w:rsidR="00FA362E">
        <w:rPr>
          <w:rFonts w:cs="Times New Roman"/>
          <w:b/>
        </w:rPr>
        <w:t xml:space="preserve"> </w:t>
      </w:r>
      <w:r>
        <w:rPr>
          <w:rFonts w:cs="Times New Roman"/>
          <w:b/>
        </w:rPr>
        <w:t>ДЛЯ ТРАНСПОРТИРОВКИ СЕЛЬСКОХОЗЯЙСТВЕННОЙ ПРОДУКЦИИ И</w:t>
      </w:r>
    </w:p>
    <w:p w:rsidR="008942AF" w:rsidRDefault="008942AF">
      <w:pPr>
        <w:spacing w:after="1" w:line="280" w:lineRule="atLeast"/>
        <w:jc w:val="center"/>
      </w:pPr>
      <w:r>
        <w:rPr>
          <w:rFonts w:cs="Times New Roman"/>
          <w:b/>
        </w:rPr>
        <w:t>ОСУЩЕСТВЛЕНИЯ МОБИЛЬНОЙ ТОРГОВЛИ, ОБОРУДОВАНИЯ</w:t>
      </w:r>
    </w:p>
    <w:p w:rsidR="008942AF" w:rsidRDefault="008942AF">
      <w:pPr>
        <w:spacing w:after="1" w:line="280" w:lineRule="atLeast"/>
        <w:jc w:val="center"/>
      </w:pPr>
      <w:r>
        <w:rPr>
          <w:rFonts w:cs="Times New Roman"/>
          <w:b/>
        </w:rPr>
        <w:t>ДЛЯ ПРОИЗВОДСТВА, ПЕРЕРАБОТКИ И ХРАНЕНИЯ</w:t>
      </w:r>
    </w:p>
    <w:p w:rsidR="008942AF" w:rsidRDefault="008942AF">
      <w:pPr>
        <w:spacing w:after="1" w:line="280" w:lineRule="atLeast"/>
        <w:jc w:val="center"/>
      </w:pPr>
      <w:r>
        <w:rPr>
          <w:rFonts w:cs="Times New Roman"/>
          <w:b/>
        </w:rPr>
        <w:t>СЕЛЬСКОХОЗЯЙСТВЕННОЙ ПРОДУКЦИИ (КРОМЕ ОБОРУДОВАНИЯ,</w:t>
      </w:r>
      <w:r w:rsidR="00FA362E">
        <w:rPr>
          <w:rFonts w:cs="Times New Roman"/>
          <w:b/>
        </w:rPr>
        <w:t xml:space="preserve"> </w:t>
      </w:r>
      <w:r>
        <w:rPr>
          <w:rFonts w:cs="Times New Roman"/>
          <w:b/>
        </w:rPr>
        <w:t>ПРЕДНАЗНАЧЕННОГО ДЛЯ ПРОИЗВОДСТВА ПРОДУКЦИИ СВИНОВОДСТВА),</w:t>
      </w:r>
    </w:p>
    <w:p w:rsidR="008942AF" w:rsidRDefault="008942AF">
      <w:pPr>
        <w:spacing w:after="1" w:line="280" w:lineRule="atLeast"/>
        <w:jc w:val="center"/>
      </w:pPr>
      <w:r>
        <w:rPr>
          <w:rFonts w:cs="Times New Roman"/>
          <w:b/>
        </w:rPr>
        <w:t>ПРИОБРЕТАЕМОГО КРЕСТЬЯНСКИМИ (ФЕРМЕРСКИМИ) ХОЗЯЙСТВАМИ</w:t>
      </w:r>
      <w:r w:rsidR="00FA362E">
        <w:rPr>
          <w:rFonts w:cs="Times New Roman"/>
          <w:b/>
        </w:rPr>
        <w:t xml:space="preserve"> </w:t>
      </w:r>
      <w:r>
        <w:rPr>
          <w:rFonts w:cs="Times New Roman"/>
          <w:b/>
        </w:rPr>
        <w:t xml:space="preserve">С ИСПОЛЬЗОВАНИЕМ СРЕДСТВ ГРАНТОВ </w:t>
      </w:r>
      <w:r w:rsidR="00AB196B">
        <w:rPr>
          <w:rFonts w:cs="Times New Roman"/>
          <w:b/>
        </w:rPr>
        <w:t>«</w:t>
      </w:r>
      <w:r>
        <w:rPr>
          <w:rFonts w:cs="Times New Roman"/>
          <w:b/>
        </w:rPr>
        <w:t>АГРОСТАРТАП</w:t>
      </w:r>
      <w:r w:rsidR="00AB196B">
        <w:rPr>
          <w:rFonts w:cs="Times New Roman"/>
          <w:b/>
        </w:rPr>
        <w:t>»</w:t>
      </w:r>
      <w:r>
        <w:rPr>
          <w:rFonts w:cs="Times New Roman"/>
          <w:b/>
        </w:rPr>
        <w:t xml:space="preserve"> В ФОРМЕ</w:t>
      </w:r>
      <w:r w:rsidR="00FA362E">
        <w:rPr>
          <w:rFonts w:cs="Times New Roman"/>
          <w:b/>
        </w:rPr>
        <w:t xml:space="preserve"> </w:t>
      </w:r>
      <w:r>
        <w:rPr>
          <w:rFonts w:cs="Times New Roman"/>
          <w:b/>
        </w:rPr>
        <w:t>СУБСИДИЙ НА СОЗДАНИЕ И (ИЛИ) РАЗВИТИЕ КРЕСТЬЯНСКИХ</w:t>
      </w:r>
      <w:r w:rsidR="00FA362E">
        <w:rPr>
          <w:rFonts w:cs="Times New Roman"/>
          <w:b/>
        </w:rPr>
        <w:t xml:space="preserve"> </w:t>
      </w:r>
      <w:r>
        <w:rPr>
          <w:rFonts w:cs="Times New Roman"/>
          <w:b/>
        </w:rPr>
        <w:t>(ФЕРМЕРСКИХ) ХОЗЯЙСТВ</w:t>
      </w:r>
    </w:p>
    <w:p w:rsidR="008942AF" w:rsidRDefault="008942AF">
      <w:pPr>
        <w:spacing w:after="1"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7313"/>
      </w:tblGrid>
      <w:tr w:rsidR="008942AF" w:rsidRPr="008942AF">
        <w:tc>
          <w:tcPr>
            <w:tcW w:w="1701" w:type="dxa"/>
          </w:tcPr>
          <w:p w:rsidR="008942AF" w:rsidRPr="008942AF" w:rsidRDefault="00B34EC2">
            <w:pPr>
              <w:spacing w:after="1" w:line="280" w:lineRule="atLeast"/>
              <w:jc w:val="center"/>
              <w:rPr>
                <w:rFonts w:cs="Times New Roman"/>
              </w:rPr>
            </w:pPr>
            <w:hyperlink r:id="rId289" w:history="1">
              <w:r w:rsidR="008942AF" w:rsidRPr="008942AF">
                <w:rPr>
                  <w:rFonts w:cs="Times New Roman"/>
                </w:rPr>
                <w:t>ОКПД</w:t>
              </w:r>
              <w:proofErr w:type="gramStart"/>
              <w:r w:rsidR="008942AF" w:rsidRPr="008942AF">
                <w:rPr>
                  <w:rFonts w:cs="Times New Roman"/>
                </w:rPr>
                <w:t>2</w:t>
              </w:r>
              <w:proofErr w:type="gramEnd"/>
            </w:hyperlink>
          </w:p>
        </w:tc>
        <w:tc>
          <w:tcPr>
            <w:tcW w:w="7313" w:type="dxa"/>
          </w:tcPr>
          <w:p w:rsidR="008942AF" w:rsidRPr="008942AF" w:rsidRDefault="008942AF">
            <w:pPr>
              <w:spacing w:after="1" w:line="280" w:lineRule="atLeast"/>
              <w:jc w:val="center"/>
              <w:rPr>
                <w:rFonts w:cs="Times New Roman"/>
              </w:rPr>
            </w:pPr>
            <w:r w:rsidRPr="008942AF">
              <w:rPr>
                <w:rFonts w:cs="Times New Roman"/>
              </w:rPr>
              <w:t>Наименование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27.11</w:t>
            </w:r>
          </w:p>
        </w:tc>
        <w:tc>
          <w:tcPr>
            <w:tcW w:w="7313" w:type="dxa"/>
          </w:tcPr>
          <w:p w:rsidR="008942AF" w:rsidRPr="008942AF" w:rsidRDefault="008942AF">
            <w:pPr>
              <w:spacing w:after="1" w:line="280" w:lineRule="atLeast"/>
              <w:rPr>
                <w:rFonts w:cs="Times New Roman"/>
              </w:rPr>
            </w:pPr>
            <w:r w:rsidRPr="008942AF">
              <w:rPr>
                <w:rFonts w:cs="Times New Roman"/>
              </w:rPr>
              <w:t>Электродвигатели, генераторы и трансформаторы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27.52.14</w:t>
            </w:r>
          </w:p>
        </w:tc>
        <w:tc>
          <w:tcPr>
            <w:tcW w:w="7313" w:type="dxa"/>
          </w:tcPr>
          <w:p w:rsidR="008942AF" w:rsidRPr="008942AF" w:rsidRDefault="008942AF">
            <w:pPr>
              <w:spacing w:after="1" w:line="280" w:lineRule="atLeast"/>
              <w:rPr>
                <w:rFonts w:cs="Times New Roman"/>
              </w:rPr>
            </w:pPr>
            <w:r w:rsidRPr="008942AF">
              <w:rPr>
                <w:rFonts w:cs="Times New Roman"/>
              </w:rPr>
              <w:t>Водонагреватели проточные или аккумулирующего типа неэлектрические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28.13.14</w:t>
            </w:r>
          </w:p>
        </w:tc>
        <w:tc>
          <w:tcPr>
            <w:tcW w:w="7313" w:type="dxa"/>
          </w:tcPr>
          <w:p w:rsidR="008942AF" w:rsidRPr="008942AF" w:rsidRDefault="008942AF">
            <w:pPr>
              <w:spacing w:after="1" w:line="280" w:lineRule="atLeast"/>
              <w:rPr>
                <w:rFonts w:cs="Times New Roman"/>
              </w:rPr>
            </w:pPr>
            <w:r w:rsidRPr="008942AF">
              <w:rPr>
                <w:rFonts w:cs="Times New Roman"/>
              </w:rPr>
              <w:t>Насосы центробежные подачи жидкостей прочие; насосы прочие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28.21.1</w:t>
            </w:r>
          </w:p>
        </w:tc>
        <w:tc>
          <w:tcPr>
            <w:tcW w:w="7313" w:type="dxa"/>
          </w:tcPr>
          <w:p w:rsidR="008942AF" w:rsidRPr="008942AF" w:rsidRDefault="008942AF">
            <w:pPr>
              <w:spacing w:after="1" w:line="280" w:lineRule="atLeast"/>
              <w:rPr>
                <w:rFonts w:cs="Times New Roman"/>
              </w:rPr>
            </w:pPr>
            <w:r w:rsidRPr="008942AF">
              <w:rPr>
                <w:rFonts w:cs="Times New Roman"/>
              </w:rPr>
              <w:t xml:space="preserve">Камеры и печные </w:t>
            </w:r>
            <w:proofErr w:type="gramStart"/>
            <w:r w:rsidRPr="008942AF">
              <w:rPr>
                <w:rFonts w:cs="Times New Roman"/>
              </w:rPr>
              <w:t>горелки</w:t>
            </w:r>
            <w:proofErr w:type="gramEnd"/>
            <w:r w:rsidRPr="008942AF">
              <w:rPr>
                <w:rFonts w:cs="Times New Roman"/>
              </w:rPr>
              <w:t xml:space="preserve"> и их части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28.22.17.190</w:t>
            </w:r>
          </w:p>
        </w:tc>
        <w:tc>
          <w:tcPr>
            <w:tcW w:w="7313" w:type="dxa"/>
          </w:tcPr>
          <w:p w:rsidR="008942AF" w:rsidRPr="008942AF" w:rsidRDefault="008942AF">
            <w:pPr>
              <w:spacing w:after="1" w:line="280" w:lineRule="atLeast"/>
              <w:rPr>
                <w:rFonts w:cs="Times New Roman"/>
              </w:rPr>
            </w:pPr>
            <w:r w:rsidRPr="008942AF">
              <w:rPr>
                <w:rFonts w:cs="Times New Roman"/>
              </w:rPr>
              <w:t xml:space="preserve">Подъемники и </w:t>
            </w:r>
            <w:proofErr w:type="gramStart"/>
            <w:r w:rsidRPr="008942AF">
              <w:rPr>
                <w:rFonts w:cs="Times New Roman"/>
              </w:rPr>
              <w:t>конвейеры</w:t>
            </w:r>
            <w:proofErr w:type="gramEnd"/>
            <w:r w:rsidRPr="008942AF">
              <w:rPr>
                <w:rFonts w:cs="Times New Roman"/>
              </w:rPr>
              <w:t xml:space="preserve"> пневматические и прочие непрерывного действия для товаров или материалов,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28.22.18.210</w:t>
            </w:r>
          </w:p>
        </w:tc>
        <w:tc>
          <w:tcPr>
            <w:tcW w:w="7313" w:type="dxa"/>
          </w:tcPr>
          <w:p w:rsidR="008942AF" w:rsidRPr="008942AF" w:rsidRDefault="008942AF">
            <w:pPr>
              <w:spacing w:after="1" w:line="280" w:lineRule="atLeast"/>
              <w:rPr>
                <w:rFonts w:cs="Times New Roman"/>
              </w:rPr>
            </w:pPr>
            <w:r w:rsidRPr="008942AF">
              <w:rPr>
                <w:rFonts w:cs="Times New Roman"/>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28.22.18.220</w:t>
            </w:r>
          </w:p>
        </w:tc>
        <w:tc>
          <w:tcPr>
            <w:tcW w:w="7313" w:type="dxa"/>
          </w:tcPr>
          <w:p w:rsidR="008942AF" w:rsidRPr="008942AF" w:rsidRDefault="008942AF">
            <w:pPr>
              <w:spacing w:after="1" w:line="280" w:lineRule="atLeast"/>
              <w:rPr>
                <w:rFonts w:cs="Times New Roman"/>
              </w:rPr>
            </w:pPr>
            <w:r w:rsidRPr="008942AF">
              <w:rPr>
                <w:rFonts w:cs="Times New Roman"/>
              </w:rPr>
              <w:t xml:space="preserve">Погрузчики сельскохозяйственные прочие, кроме </w:t>
            </w:r>
            <w:proofErr w:type="gramStart"/>
            <w:r w:rsidRPr="008942AF">
              <w:rPr>
                <w:rFonts w:cs="Times New Roman"/>
              </w:rPr>
              <w:t>универсальных</w:t>
            </w:r>
            <w:proofErr w:type="gramEnd"/>
            <w:r w:rsidRPr="008942AF">
              <w:rPr>
                <w:rFonts w:cs="Times New Roman"/>
              </w:rPr>
              <w:t xml:space="preserve"> и навесных</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28.22.18.221</w:t>
            </w:r>
          </w:p>
        </w:tc>
        <w:tc>
          <w:tcPr>
            <w:tcW w:w="7313" w:type="dxa"/>
          </w:tcPr>
          <w:p w:rsidR="008942AF" w:rsidRPr="008942AF" w:rsidRDefault="008942AF">
            <w:pPr>
              <w:spacing w:after="1" w:line="280" w:lineRule="atLeast"/>
              <w:rPr>
                <w:rFonts w:cs="Times New Roman"/>
              </w:rPr>
            </w:pPr>
            <w:r w:rsidRPr="008942AF">
              <w:rPr>
                <w:rFonts w:cs="Times New Roman"/>
              </w:rPr>
              <w:t>Погрузчики сельскохозяйственные специальные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28.22.18.222</w:t>
            </w:r>
          </w:p>
        </w:tc>
        <w:tc>
          <w:tcPr>
            <w:tcW w:w="7313" w:type="dxa"/>
          </w:tcPr>
          <w:p w:rsidR="008942AF" w:rsidRPr="008942AF" w:rsidRDefault="008942AF">
            <w:pPr>
              <w:spacing w:after="1" w:line="280" w:lineRule="atLeast"/>
              <w:rPr>
                <w:rFonts w:cs="Times New Roman"/>
              </w:rPr>
            </w:pPr>
            <w:r w:rsidRPr="008942AF">
              <w:rPr>
                <w:rFonts w:cs="Times New Roman"/>
              </w:rPr>
              <w:t>Зернопогрузчики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28.22.18.223</w:t>
            </w:r>
          </w:p>
        </w:tc>
        <w:tc>
          <w:tcPr>
            <w:tcW w:w="7313" w:type="dxa"/>
          </w:tcPr>
          <w:p w:rsidR="008942AF" w:rsidRPr="008942AF" w:rsidRDefault="008942AF">
            <w:pPr>
              <w:spacing w:after="1" w:line="280" w:lineRule="atLeast"/>
              <w:rPr>
                <w:rFonts w:cs="Times New Roman"/>
              </w:rPr>
            </w:pPr>
            <w:r w:rsidRPr="008942AF">
              <w:rPr>
                <w:rFonts w:cs="Times New Roman"/>
              </w:rPr>
              <w:t>Погрузчики сельскохозяйственные грейферные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28.22.18.224</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Свеклопогрузчики</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28.22.18.230</w:t>
            </w:r>
          </w:p>
        </w:tc>
        <w:tc>
          <w:tcPr>
            <w:tcW w:w="7313" w:type="dxa"/>
          </w:tcPr>
          <w:p w:rsidR="008942AF" w:rsidRPr="008942AF" w:rsidRDefault="008942AF">
            <w:pPr>
              <w:spacing w:after="1" w:line="280" w:lineRule="atLeast"/>
              <w:rPr>
                <w:rFonts w:cs="Times New Roman"/>
              </w:rPr>
            </w:pPr>
            <w:r w:rsidRPr="008942AF">
              <w:rPr>
                <w:rFonts w:cs="Times New Roman"/>
              </w:rPr>
              <w:t>Загрузчики, разгрузчики сельскохозяйственные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28.22.18.231</w:t>
            </w:r>
          </w:p>
        </w:tc>
        <w:tc>
          <w:tcPr>
            <w:tcW w:w="7313" w:type="dxa"/>
          </w:tcPr>
          <w:p w:rsidR="008942AF" w:rsidRPr="008942AF" w:rsidRDefault="008942AF">
            <w:pPr>
              <w:spacing w:after="1" w:line="280" w:lineRule="atLeast"/>
              <w:rPr>
                <w:rFonts w:cs="Times New Roman"/>
              </w:rPr>
            </w:pPr>
            <w:r w:rsidRPr="008942AF">
              <w:rPr>
                <w:rFonts w:cs="Times New Roman"/>
              </w:rPr>
              <w:t>Загрузчики сельскохозяйственные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28.22.18.232</w:t>
            </w:r>
          </w:p>
        </w:tc>
        <w:tc>
          <w:tcPr>
            <w:tcW w:w="7313" w:type="dxa"/>
          </w:tcPr>
          <w:p w:rsidR="008942AF" w:rsidRPr="008942AF" w:rsidRDefault="008942AF">
            <w:pPr>
              <w:spacing w:after="1" w:line="280" w:lineRule="atLeast"/>
              <w:rPr>
                <w:rFonts w:cs="Times New Roman"/>
              </w:rPr>
            </w:pPr>
            <w:r w:rsidRPr="008942AF">
              <w:rPr>
                <w:rFonts w:cs="Times New Roman"/>
              </w:rPr>
              <w:t>Разгрузчики сельскохозяйственные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28.22.18.233</w:t>
            </w:r>
          </w:p>
        </w:tc>
        <w:tc>
          <w:tcPr>
            <w:tcW w:w="7313" w:type="dxa"/>
          </w:tcPr>
          <w:p w:rsidR="008942AF" w:rsidRPr="008942AF" w:rsidRDefault="008942AF">
            <w:pPr>
              <w:spacing w:after="1" w:line="280" w:lineRule="atLeast"/>
              <w:rPr>
                <w:rFonts w:cs="Times New Roman"/>
              </w:rPr>
            </w:pPr>
            <w:r w:rsidRPr="008942AF">
              <w:rPr>
                <w:rFonts w:cs="Times New Roman"/>
              </w:rPr>
              <w:t>Стрелы подъемные сельскохозяйственные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28.22.18.234</w:t>
            </w:r>
          </w:p>
        </w:tc>
        <w:tc>
          <w:tcPr>
            <w:tcW w:w="7313" w:type="dxa"/>
          </w:tcPr>
          <w:p w:rsidR="008942AF" w:rsidRPr="008942AF" w:rsidRDefault="008942AF">
            <w:pPr>
              <w:spacing w:after="1" w:line="280" w:lineRule="atLeast"/>
              <w:rPr>
                <w:rFonts w:cs="Times New Roman"/>
              </w:rPr>
            </w:pPr>
            <w:r w:rsidRPr="008942AF">
              <w:rPr>
                <w:rFonts w:cs="Times New Roman"/>
              </w:rPr>
              <w:t>Опрокидыватели сельскохозяйственные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28.22.18.240</w:t>
            </w:r>
          </w:p>
        </w:tc>
        <w:tc>
          <w:tcPr>
            <w:tcW w:w="7313" w:type="dxa"/>
          </w:tcPr>
          <w:p w:rsidR="008942AF" w:rsidRPr="008942AF" w:rsidRDefault="008942AF">
            <w:pPr>
              <w:spacing w:after="1" w:line="280" w:lineRule="atLeast"/>
              <w:rPr>
                <w:rFonts w:cs="Times New Roman"/>
              </w:rPr>
            </w:pPr>
            <w:r w:rsidRPr="008942AF">
              <w:rPr>
                <w:rFonts w:cs="Times New Roman"/>
              </w:rPr>
              <w:t>Погрузчики для животноводческих ферм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28.22.18.241</w:t>
            </w:r>
          </w:p>
        </w:tc>
        <w:tc>
          <w:tcPr>
            <w:tcW w:w="7313" w:type="dxa"/>
          </w:tcPr>
          <w:p w:rsidR="008942AF" w:rsidRPr="008942AF" w:rsidRDefault="008942AF">
            <w:pPr>
              <w:spacing w:after="1" w:line="280" w:lineRule="atLeast"/>
              <w:rPr>
                <w:rFonts w:cs="Times New Roman"/>
              </w:rPr>
            </w:pPr>
            <w:r w:rsidRPr="008942AF">
              <w:rPr>
                <w:rFonts w:cs="Times New Roman"/>
              </w:rPr>
              <w:t>Погрузчики для животноводческих ферм специальные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28.22.18.242</w:t>
            </w:r>
          </w:p>
        </w:tc>
        <w:tc>
          <w:tcPr>
            <w:tcW w:w="7313" w:type="dxa"/>
          </w:tcPr>
          <w:p w:rsidR="008942AF" w:rsidRPr="008942AF" w:rsidRDefault="008942AF">
            <w:pPr>
              <w:spacing w:after="1" w:line="280" w:lineRule="atLeast"/>
              <w:rPr>
                <w:rFonts w:cs="Times New Roman"/>
              </w:rPr>
            </w:pPr>
            <w:r w:rsidRPr="008942AF">
              <w:rPr>
                <w:rFonts w:cs="Times New Roman"/>
              </w:rPr>
              <w:t>Погрузчики для животноводческих ферм грейферные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28.22.18.243</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Навозопогрузчики</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28.22.18.244</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Погрузчики-измельчители</w:t>
            </w:r>
            <w:proofErr w:type="spellEnd"/>
            <w:r w:rsidRPr="008942AF">
              <w:rPr>
                <w:rFonts w:cs="Times New Roman"/>
              </w:rPr>
              <w:t xml:space="preserve"> силоса и грубых кормов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28.22.18.245</w:t>
            </w:r>
          </w:p>
        </w:tc>
        <w:tc>
          <w:tcPr>
            <w:tcW w:w="7313" w:type="dxa"/>
          </w:tcPr>
          <w:p w:rsidR="008942AF" w:rsidRPr="008942AF" w:rsidRDefault="008942AF">
            <w:pPr>
              <w:spacing w:after="1" w:line="280" w:lineRule="atLeast"/>
              <w:rPr>
                <w:rFonts w:cs="Times New Roman"/>
              </w:rPr>
            </w:pPr>
            <w:r w:rsidRPr="008942AF">
              <w:rPr>
                <w:rFonts w:cs="Times New Roman"/>
              </w:rPr>
              <w:t>Стогометатели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28.22.18.246</w:t>
            </w:r>
          </w:p>
        </w:tc>
        <w:tc>
          <w:tcPr>
            <w:tcW w:w="7313" w:type="dxa"/>
          </w:tcPr>
          <w:p w:rsidR="008942AF" w:rsidRPr="008942AF" w:rsidRDefault="008942AF">
            <w:pPr>
              <w:spacing w:after="1" w:line="280" w:lineRule="atLeast"/>
              <w:rPr>
                <w:rFonts w:cs="Times New Roman"/>
              </w:rPr>
            </w:pPr>
            <w:r w:rsidRPr="008942AF">
              <w:rPr>
                <w:rFonts w:cs="Times New Roman"/>
              </w:rPr>
              <w:t>Погрузчики универсальные сельскохозяйственного назначения</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28.22.18.249</w:t>
            </w:r>
          </w:p>
        </w:tc>
        <w:tc>
          <w:tcPr>
            <w:tcW w:w="7313" w:type="dxa"/>
          </w:tcPr>
          <w:p w:rsidR="008942AF" w:rsidRPr="008942AF" w:rsidRDefault="008942AF">
            <w:pPr>
              <w:spacing w:after="1" w:line="280" w:lineRule="atLeast"/>
              <w:rPr>
                <w:rFonts w:cs="Times New Roman"/>
              </w:rPr>
            </w:pPr>
            <w:r w:rsidRPr="008942AF">
              <w:rPr>
                <w:rFonts w:cs="Times New Roman"/>
              </w:rPr>
              <w:t>Погрузчики для животноводческих ферм прочие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28.22.18.250</w:t>
            </w:r>
          </w:p>
        </w:tc>
        <w:tc>
          <w:tcPr>
            <w:tcW w:w="7313" w:type="dxa"/>
          </w:tcPr>
          <w:p w:rsidR="008942AF" w:rsidRPr="008942AF" w:rsidRDefault="008942AF">
            <w:pPr>
              <w:spacing w:after="1" w:line="280" w:lineRule="atLeast"/>
              <w:rPr>
                <w:rFonts w:cs="Times New Roman"/>
              </w:rPr>
            </w:pPr>
            <w:r w:rsidRPr="008942AF">
              <w:rPr>
                <w:rFonts w:cs="Times New Roman"/>
              </w:rPr>
              <w:t>Загрузчики, разгрузчики для животноводческих ферм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28.22.18.251</w:t>
            </w:r>
          </w:p>
        </w:tc>
        <w:tc>
          <w:tcPr>
            <w:tcW w:w="7313" w:type="dxa"/>
          </w:tcPr>
          <w:p w:rsidR="008942AF" w:rsidRPr="008942AF" w:rsidRDefault="008942AF">
            <w:pPr>
              <w:spacing w:after="1" w:line="280" w:lineRule="atLeast"/>
              <w:rPr>
                <w:rFonts w:cs="Times New Roman"/>
              </w:rPr>
            </w:pPr>
            <w:r w:rsidRPr="008942AF">
              <w:rPr>
                <w:rFonts w:cs="Times New Roman"/>
              </w:rPr>
              <w:t>Загрузчики для животноводческих ферм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28.22.18.252</w:t>
            </w:r>
          </w:p>
        </w:tc>
        <w:tc>
          <w:tcPr>
            <w:tcW w:w="7313" w:type="dxa"/>
          </w:tcPr>
          <w:p w:rsidR="008942AF" w:rsidRPr="008942AF" w:rsidRDefault="008942AF">
            <w:pPr>
              <w:spacing w:after="1" w:line="280" w:lineRule="atLeast"/>
              <w:rPr>
                <w:rFonts w:cs="Times New Roman"/>
              </w:rPr>
            </w:pPr>
            <w:r w:rsidRPr="008942AF">
              <w:rPr>
                <w:rFonts w:cs="Times New Roman"/>
              </w:rPr>
              <w:t>Разгрузчики для животноводческих ферм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28.22.18.253</w:t>
            </w:r>
          </w:p>
        </w:tc>
        <w:tc>
          <w:tcPr>
            <w:tcW w:w="7313" w:type="dxa"/>
          </w:tcPr>
          <w:p w:rsidR="008942AF" w:rsidRPr="008942AF" w:rsidRDefault="008942AF">
            <w:pPr>
              <w:spacing w:after="1" w:line="280" w:lineRule="atLeast"/>
              <w:rPr>
                <w:rFonts w:cs="Times New Roman"/>
              </w:rPr>
            </w:pPr>
            <w:r w:rsidRPr="008942AF">
              <w:rPr>
                <w:rFonts w:cs="Times New Roman"/>
              </w:rPr>
              <w:t>Загрузчики сухих и влажных кормов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28.22.18.254</w:t>
            </w:r>
          </w:p>
        </w:tc>
        <w:tc>
          <w:tcPr>
            <w:tcW w:w="7313" w:type="dxa"/>
          </w:tcPr>
          <w:p w:rsidR="008942AF" w:rsidRPr="008942AF" w:rsidRDefault="008942AF">
            <w:pPr>
              <w:spacing w:after="1" w:line="280" w:lineRule="atLeast"/>
              <w:rPr>
                <w:rFonts w:cs="Times New Roman"/>
              </w:rPr>
            </w:pPr>
            <w:r w:rsidRPr="008942AF">
              <w:rPr>
                <w:rFonts w:cs="Times New Roman"/>
              </w:rPr>
              <w:t>Фуражиры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28.22.18.255</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Скирдорезы</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28.22.18.260</w:t>
            </w:r>
          </w:p>
        </w:tc>
        <w:tc>
          <w:tcPr>
            <w:tcW w:w="7313" w:type="dxa"/>
          </w:tcPr>
          <w:p w:rsidR="008942AF" w:rsidRPr="008942AF" w:rsidRDefault="008942AF">
            <w:pPr>
              <w:spacing w:after="1" w:line="280" w:lineRule="atLeast"/>
              <w:rPr>
                <w:rFonts w:cs="Times New Roman"/>
              </w:rPr>
            </w:pPr>
            <w:r w:rsidRPr="008942AF">
              <w:rPr>
                <w:rFonts w:cs="Times New Roman"/>
              </w:rPr>
              <w:t>Машины подъемные для механизации складов,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28.22.18.269</w:t>
            </w:r>
          </w:p>
        </w:tc>
        <w:tc>
          <w:tcPr>
            <w:tcW w:w="7313" w:type="dxa"/>
          </w:tcPr>
          <w:p w:rsidR="008942AF" w:rsidRPr="008942AF" w:rsidRDefault="008942AF">
            <w:pPr>
              <w:spacing w:after="1" w:line="280" w:lineRule="atLeast"/>
              <w:rPr>
                <w:rFonts w:cs="Times New Roman"/>
              </w:rPr>
            </w:pPr>
            <w:r w:rsidRPr="008942AF">
              <w:rPr>
                <w:rFonts w:cs="Times New Roman"/>
              </w:rPr>
              <w:t>Машины подъемные для механизации складов прочие,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28.22.18.320</w:t>
            </w:r>
          </w:p>
        </w:tc>
        <w:tc>
          <w:tcPr>
            <w:tcW w:w="7313" w:type="dxa"/>
          </w:tcPr>
          <w:p w:rsidR="008942AF" w:rsidRPr="008942AF" w:rsidRDefault="008942AF">
            <w:pPr>
              <w:spacing w:after="1" w:line="280" w:lineRule="atLeast"/>
              <w:rPr>
                <w:rFonts w:cs="Times New Roman"/>
              </w:rPr>
            </w:pPr>
            <w:r w:rsidRPr="008942AF">
              <w:rPr>
                <w:rFonts w:cs="Times New Roman"/>
              </w:rPr>
              <w:t xml:space="preserve">Устройства загрузочные механические для сыпучих </w:t>
            </w:r>
            <w:r w:rsidRPr="008942AF">
              <w:rPr>
                <w:rFonts w:cs="Times New Roman"/>
              </w:rPr>
              <w:lastRenderedPageBreak/>
              <w:t>материалов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28.22.18.390</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подъемно-транспортное и погрузочно-разгрузочное прочее, не включенное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28.25.13.110</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холодильное и морозильное, кроме бытового оборудования</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28.25.13.111</w:t>
            </w:r>
          </w:p>
        </w:tc>
        <w:tc>
          <w:tcPr>
            <w:tcW w:w="7313" w:type="dxa"/>
          </w:tcPr>
          <w:p w:rsidR="008942AF" w:rsidRPr="008942AF" w:rsidRDefault="008942AF">
            <w:pPr>
              <w:spacing w:after="1" w:line="280" w:lineRule="atLeast"/>
              <w:rPr>
                <w:rFonts w:cs="Times New Roman"/>
              </w:rPr>
            </w:pPr>
            <w:r w:rsidRPr="008942AF">
              <w:rPr>
                <w:rFonts w:cs="Times New Roman"/>
              </w:rPr>
              <w:t>Шкафы холодильные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28.25.13.112</w:t>
            </w:r>
          </w:p>
        </w:tc>
        <w:tc>
          <w:tcPr>
            <w:tcW w:w="7313" w:type="dxa"/>
          </w:tcPr>
          <w:p w:rsidR="008942AF" w:rsidRPr="008942AF" w:rsidRDefault="008942AF">
            <w:pPr>
              <w:spacing w:after="1" w:line="280" w:lineRule="atLeast"/>
              <w:rPr>
                <w:rFonts w:cs="Times New Roman"/>
              </w:rPr>
            </w:pPr>
            <w:r w:rsidRPr="008942AF">
              <w:rPr>
                <w:rFonts w:cs="Times New Roman"/>
              </w:rPr>
              <w:t>Камеры холодильные сборные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28.25.13.115</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охлаждения и заморозки жидкостей</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28.29.12.110</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фильтрования или очистки воды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28.30.21.110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колесные с мощностью двигателя не более 37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28.30.21.120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гусеничные с мощностью двигателя не более 37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28.30.22.110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колесные с мощностью двигателя от 37 кВт до 59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28.30.22.120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гусеничные с мощностью двигателя от 37 кВт до 59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28.30.23.110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колесные с мощностью двигателя более 59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28.30.23.120</w:t>
            </w:r>
          </w:p>
        </w:tc>
        <w:tc>
          <w:tcPr>
            <w:tcW w:w="7313" w:type="dxa"/>
          </w:tcPr>
          <w:p w:rsidR="008942AF" w:rsidRPr="008942AF" w:rsidRDefault="008942AF">
            <w:pPr>
              <w:spacing w:after="1" w:line="280" w:lineRule="atLeast"/>
              <w:rPr>
                <w:rFonts w:cs="Times New Roman"/>
              </w:rPr>
            </w:pPr>
            <w:r w:rsidRPr="008942AF">
              <w:rPr>
                <w:rFonts w:cs="Times New Roman"/>
              </w:rPr>
              <w:t>Тракторы сельскохозяйственные гусеничные с мощностью двигателя более 59 кВт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w:t>
            </w:r>
          </w:p>
        </w:tc>
        <w:tc>
          <w:tcPr>
            <w:tcW w:w="7313" w:type="dxa"/>
          </w:tcPr>
          <w:p w:rsidR="008942AF" w:rsidRPr="008942AF" w:rsidRDefault="008942AF">
            <w:pPr>
              <w:spacing w:after="1" w:line="280" w:lineRule="atLeast"/>
              <w:rPr>
                <w:rFonts w:cs="Times New Roman"/>
              </w:rPr>
            </w:pPr>
            <w:r w:rsidRPr="008942AF">
              <w:rPr>
                <w:rFonts w:cs="Times New Roman"/>
              </w:rPr>
              <w:t>Машины и оборудование сельскохозяйственные для обработки почвы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28.30.31</w:t>
            </w:r>
          </w:p>
        </w:tc>
        <w:tc>
          <w:tcPr>
            <w:tcW w:w="7313" w:type="dxa"/>
          </w:tcPr>
          <w:p w:rsidR="008942AF" w:rsidRPr="008942AF" w:rsidRDefault="008942AF">
            <w:pPr>
              <w:spacing w:after="1" w:line="280" w:lineRule="atLeast"/>
              <w:rPr>
                <w:rFonts w:cs="Times New Roman"/>
              </w:rPr>
            </w:pPr>
            <w:r w:rsidRPr="008942AF">
              <w:rPr>
                <w:rFonts w:cs="Times New Roman"/>
              </w:rPr>
              <w:t>Плуги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28.30.32</w:t>
            </w:r>
          </w:p>
        </w:tc>
        <w:tc>
          <w:tcPr>
            <w:tcW w:w="7313" w:type="dxa"/>
          </w:tcPr>
          <w:p w:rsidR="008942AF" w:rsidRPr="008942AF" w:rsidRDefault="008942AF">
            <w:pPr>
              <w:spacing w:after="1" w:line="280" w:lineRule="atLeast"/>
              <w:rPr>
                <w:rFonts w:cs="Times New Roman"/>
              </w:rPr>
            </w:pPr>
            <w:r w:rsidRPr="008942AF">
              <w:rPr>
                <w:rFonts w:cs="Times New Roman"/>
              </w:rPr>
              <w:t xml:space="preserve">Бороны, скарификаторы, культиваторы, машины для прополки и </w:t>
            </w:r>
            <w:proofErr w:type="spellStart"/>
            <w:r w:rsidRPr="008942AF">
              <w:rPr>
                <w:rFonts w:cs="Times New Roman"/>
              </w:rPr>
              <w:t>пропалыватели</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28.30.33</w:t>
            </w:r>
          </w:p>
        </w:tc>
        <w:tc>
          <w:tcPr>
            <w:tcW w:w="7313" w:type="dxa"/>
          </w:tcPr>
          <w:p w:rsidR="008942AF" w:rsidRPr="008942AF" w:rsidRDefault="008942AF">
            <w:pPr>
              <w:spacing w:after="1" w:line="280" w:lineRule="atLeast"/>
              <w:rPr>
                <w:rFonts w:cs="Times New Roman"/>
              </w:rPr>
            </w:pPr>
            <w:r w:rsidRPr="008942AF">
              <w:rPr>
                <w:rFonts w:cs="Times New Roman"/>
              </w:rPr>
              <w:t>Сеялки, сажалки и рассадопосадочные машины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28.30.34</w:t>
            </w:r>
          </w:p>
        </w:tc>
        <w:tc>
          <w:tcPr>
            <w:tcW w:w="7313" w:type="dxa"/>
          </w:tcPr>
          <w:p w:rsidR="008942AF" w:rsidRPr="008942AF" w:rsidRDefault="008942AF">
            <w:pPr>
              <w:spacing w:after="1" w:line="280" w:lineRule="atLeast"/>
              <w:rPr>
                <w:rFonts w:cs="Times New Roman"/>
              </w:rPr>
            </w:pPr>
            <w:r w:rsidRPr="008942AF">
              <w:rPr>
                <w:rFonts w:cs="Times New Roman"/>
              </w:rPr>
              <w:t>Разбрасыватели органических и минеральных удобрений</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28.30.39</w:t>
            </w:r>
          </w:p>
        </w:tc>
        <w:tc>
          <w:tcPr>
            <w:tcW w:w="7313" w:type="dxa"/>
          </w:tcPr>
          <w:p w:rsidR="008942AF" w:rsidRPr="008942AF" w:rsidRDefault="008942AF">
            <w:pPr>
              <w:spacing w:after="1" w:line="280" w:lineRule="atLeast"/>
              <w:rPr>
                <w:rFonts w:cs="Times New Roman"/>
              </w:rPr>
            </w:pPr>
            <w:r w:rsidRPr="008942AF">
              <w:rPr>
                <w:rFonts w:cs="Times New Roman"/>
              </w:rPr>
              <w:t>Машины сельскохозяйственные для обработки почвы прочие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28.30.5</w:t>
            </w:r>
          </w:p>
        </w:tc>
        <w:tc>
          <w:tcPr>
            <w:tcW w:w="7313" w:type="dxa"/>
          </w:tcPr>
          <w:p w:rsidR="008942AF" w:rsidRPr="008942AF" w:rsidRDefault="008942AF">
            <w:pPr>
              <w:spacing w:after="1" w:line="280" w:lineRule="atLeast"/>
              <w:rPr>
                <w:rFonts w:cs="Times New Roman"/>
              </w:rPr>
            </w:pPr>
            <w:r w:rsidRPr="008942AF">
              <w:rPr>
                <w:rFonts w:cs="Times New Roman"/>
              </w:rPr>
              <w:t>Машины для уборки урожая</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28.30.51</w:t>
            </w:r>
          </w:p>
        </w:tc>
        <w:tc>
          <w:tcPr>
            <w:tcW w:w="7313" w:type="dxa"/>
          </w:tcPr>
          <w:p w:rsidR="008942AF" w:rsidRPr="008942AF" w:rsidRDefault="008942AF">
            <w:pPr>
              <w:spacing w:after="1" w:line="280" w:lineRule="atLeast"/>
              <w:rPr>
                <w:rFonts w:cs="Times New Roman"/>
              </w:rPr>
            </w:pPr>
            <w:r w:rsidRPr="008942AF">
              <w:rPr>
                <w:rFonts w:cs="Times New Roman"/>
              </w:rPr>
              <w:t>Косилки (включая устройства режущие для установки на тракторе),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28.30.52</w:t>
            </w:r>
          </w:p>
        </w:tc>
        <w:tc>
          <w:tcPr>
            <w:tcW w:w="7313" w:type="dxa"/>
          </w:tcPr>
          <w:p w:rsidR="008942AF" w:rsidRPr="008942AF" w:rsidRDefault="008942AF">
            <w:pPr>
              <w:spacing w:after="1" w:line="280" w:lineRule="atLeast"/>
              <w:rPr>
                <w:rFonts w:cs="Times New Roman"/>
              </w:rPr>
            </w:pPr>
            <w:r w:rsidRPr="008942AF">
              <w:rPr>
                <w:rFonts w:cs="Times New Roman"/>
              </w:rPr>
              <w:t>Машины сеноуборочные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28.30.53</w:t>
            </w:r>
          </w:p>
        </w:tc>
        <w:tc>
          <w:tcPr>
            <w:tcW w:w="7313" w:type="dxa"/>
          </w:tcPr>
          <w:p w:rsidR="008942AF" w:rsidRPr="008942AF" w:rsidRDefault="008942AF">
            <w:pPr>
              <w:spacing w:after="1" w:line="280" w:lineRule="atLeast"/>
              <w:rPr>
                <w:rFonts w:cs="Times New Roman"/>
              </w:rPr>
            </w:pPr>
            <w:r w:rsidRPr="008942AF">
              <w:rPr>
                <w:rFonts w:cs="Times New Roman"/>
              </w:rPr>
              <w:t>Прессы для соломы или сена, включая пресс-подборщики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28.30.54</w:t>
            </w:r>
          </w:p>
        </w:tc>
        <w:tc>
          <w:tcPr>
            <w:tcW w:w="7313" w:type="dxa"/>
          </w:tcPr>
          <w:p w:rsidR="008942AF" w:rsidRPr="008942AF" w:rsidRDefault="008942AF">
            <w:pPr>
              <w:spacing w:after="1" w:line="280" w:lineRule="atLeast"/>
              <w:rPr>
                <w:rFonts w:cs="Times New Roman"/>
              </w:rPr>
            </w:pPr>
            <w:r w:rsidRPr="008942AF">
              <w:rPr>
                <w:rFonts w:cs="Times New Roman"/>
              </w:rPr>
              <w:t xml:space="preserve">Машины корнеуборочные или </w:t>
            </w:r>
            <w:proofErr w:type="spellStart"/>
            <w:r w:rsidRPr="008942AF">
              <w:rPr>
                <w:rFonts w:cs="Times New Roman"/>
              </w:rPr>
              <w:t>клубнеуборочные</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28.30.59</w:t>
            </w:r>
          </w:p>
        </w:tc>
        <w:tc>
          <w:tcPr>
            <w:tcW w:w="7313" w:type="dxa"/>
          </w:tcPr>
          <w:p w:rsidR="008942AF" w:rsidRPr="008942AF" w:rsidRDefault="008942AF">
            <w:pPr>
              <w:spacing w:after="1" w:line="280" w:lineRule="atLeast"/>
              <w:rPr>
                <w:rFonts w:cs="Times New Roman"/>
              </w:rPr>
            </w:pPr>
            <w:r w:rsidRPr="008942AF">
              <w:rPr>
                <w:rFonts w:cs="Times New Roman"/>
              </w:rPr>
              <w:t>Машины для уборки урожая и обмолота,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28.30.6</w:t>
            </w:r>
          </w:p>
        </w:tc>
        <w:tc>
          <w:tcPr>
            <w:tcW w:w="7313" w:type="dxa"/>
          </w:tcPr>
          <w:p w:rsidR="008942AF" w:rsidRPr="008942AF" w:rsidRDefault="008942AF">
            <w:pPr>
              <w:spacing w:after="1" w:line="280" w:lineRule="atLeast"/>
              <w:rPr>
                <w:rFonts w:cs="Times New Roman"/>
              </w:rPr>
            </w:pPr>
            <w:r w:rsidRPr="008942AF">
              <w:rPr>
                <w:rFonts w:cs="Times New Roman"/>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28.30.7</w:t>
            </w:r>
          </w:p>
        </w:tc>
        <w:tc>
          <w:tcPr>
            <w:tcW w:w="7313" w:type="dxa"/>
          </w:tcPr>
          <w:p w:rsidR="008942AF" w:rsidRPr="008942AF" w:rsidRDefault="008942AF">
            <w:pPr>
              <w:spacing w:after="1" w:line="280" w:lineRule="atLeast"/>
              <w:rPr>
                <w:rFonts w:cs="Times New Roman"/>
              </w:rPr>
            </w:pPr>
            <w:r w:rsidRPr="008942AF">
              <w:rPr>
                <w:rFonts w:cs="Times New Roman"/>
              </w:rPr>
              <w:t xml:space="preserve">Прицепы и </w:t>
            </w:r>
            <w:proofErr w:type="gramStart"/>
            <w:r w:rsidRPr="008942AF">
              <w:rPr>
                <w:rFonts w:cs="Times New Roman"/>
              </w:rPr>
              <w:t>полуприцепы</w:t>
            </w:r>
            <w:proofErr w:type="gramEnd"/>
            <w:r w:rsidRPr="008942AF">
              <w:rPr>
                <w:rFonts w:cs="Times New Roman"/>
              </w:rPr>
              <w:t xml:space="preserve"> самозагружающиеся или саморазгружающиеся для сельского хозяйства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w:t>
            </w:r>
          </w:p>
        </w:tc>
        <w:tc>
          <w:tcPr>
            <w:tcW w:w="7313" w:type="dxa"/>
          </w:tcPr>
          <w:p w:rsidR="008942AF" w:rsidRPr="008942AF" w:rsidRDefault="008942AF">
            <w:pPr>
              <w:spacing w:after="1" w:line="280" w:lineRule="atLeast"/>
              <w:rPr>
                <w:rFonts w:cs="Times New Roman"/>
              </w:rPr>
            </w:pPr>
            <w:r w:rsidRPr="008942AF">
              <w:rPr>
                <w:rFonts w:cs="Times New Roman"/>
              </w:rPr>
              <w:t>Машины и оборудование сельскохозяйственные прочие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28.30.81</w:t>
            </w:r>
          </w:p>
        </w:tc>
        <w:tc>
          <w:tcPr>
            <w:tcW w:w="7313" w:type="dxa"/>
          </w:tcPr>
          <w:p w:rsidR="008942AF" w:rsidRPr="008942AF" w:rsidRDefault="008942AF">
            <w:pPr>
              <w:spacing w:after="1" w:line="280" w:lineRule="atLeast"/>
              <w:rPr>
                <w:rFonts w:cs="Times New Roman"/>
              </w:rPr>
            </w:pPr>
            <w:r w:rsidRPr="008942AF">
              <w:rPr>
                <w:rFonts w:cs="Times New Roman"/>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28.30.82</w:t>
            </w:r>
          </w:p>
        </w:tc>
        <w:tc>
          <w:tcPr>
            <w:tcW w:w="7313" w:type="dxa"/>
          </w:tcPr>
          <w:p w:rsidR="008942AF" w:rsidRPr="008942AF" w:rsidRDefault="008942AF">
            <w:pPr>
              <w:spacing w:after="1" w:line="280" w:lineRule="atLeast"/>
              <w:rPr>
                <w:rFonts w:cs="Times New Roman"/>
              </w:rPr>
            </w:pPr>
            <w:r w:rsidRPr="008942AF">
              <w:rPr>
                <w:rFonts w:cs="Times New Roman"/>
              </w:rPr>
              <w:t>Установки и аппараты доильные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28.30.83</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приготовления кормов для животных</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28.30.84</w:t>
            </w:r>
          </w:p>
        </w:tc>
        <w:tc>
          <w:tcPr>
            <w:tcW w:w="7313" w:type="dxa"/>
          </w:tcPr>
          <w:p w:rsidR="008942AF" w:rsidRPr="008942AF" w:rsidRDefault="008942AF">
            <w:pPr>
              <w:spacing w:after="1" w:line="280" w:lineRule="atLeast"/>
              <w:rPr>
                <w:rFonts w:cs="Times New Roman"/>
              </w:rPr>
            </w:pPr>
            <w:r w:rsidRPr="008942AF">
              <w:rPr>
                <w:rFonts w:cs="Times New Roman"/>
              </w:rPr>
              <w:t>Инкубаторы и брудеры для птицеводства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28.30.85</w:t>
            </w:r>
          </w:p>
        </w:tc>
        <w:tc>
          <w:tcPr>
            <w:tcW w:w="7313" w:type="dxa"/>
          </w:tcPr>
          <w:p w:rsidR="008942AF" w:rsidRPr="008942AF" w:rsidRDefault="008942AF">
            <w:pPr>
              <w:spacing w:after="1" w:line="280" w:lineRule="atLeast"/>
              <w:rPr>
                <w:rFonts w:cs="Times New Roman"/>
              </w:rPr>
            </w:pPr>
            <w:r w:rsidRPr="008942AF">
              <w:rPr>
                <w:rFonts w:cs="Times New Roman"/>
              </w:rPr>
              <w:t>Машины и оборудование для содержания птицы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28.30.86</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28.30.91</w:t>
            </w:r>
          </w:p>
        </w:tc>
        <w:tc>
          <w:tcPr>
            <w:tcW w:w="7313" w:type="dxa"/>
          </w:tcPr>
          <w:p w:rsidR="008942AF" w:rsidRPr="008942AF" w:rsidRDefault="008942AF">
            <w:pPr>
              <w:spacing w:after="1" w:line="280" w:lineRule="atLeast"/>
              <w:rPr>
                <w:rFonts w:cs="Times New Roman"/>
              </w:rPr>
            </w:pPr>
            <w:r w:rsidRPr="008942AF">
              <w:rPr>
                <w:rFonts w:cs="Times New Roman"/>
              </w:rPr>
              <w:t>Части машин и оборудования для уборки урожая и обмолота,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28.30.92</w:t>
            </w:r>
          </w:p>
        </w:tc>
        <w:tc>
          <w:tcPr>
            <w:tcW w:w="7313" w:type="dxa"/>
          </w:tcPr>
          <w:p w:rsidR="008942AF" w:rsidRPr="008942AF" w:rsidRDefault="008942AF">
            <w:pPr>
              <w:spacing w:after="1" w:line="280" w:lineRule="atLeast"/>
              <w:rPr>
                <w:rFonts w:cs="Times New Roman"/>
              </w:rPr>
            </w:pPr>
            <w:r w:rsidRPr="008942AF">
              <w:rPr>
                <w:rFonts w:cs="Times New Roman"/>
              </w:rPr>
              <w:t>Части оборудования для обработки и возделывания почвы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28.30.93</w:t>
            </w:r>
          </w:p>
        </w:tc>
        <w:tc>
          <w:tcPr>
            <w:tcW w:w="7313" w:type="dxa"/>
          </w:tcPr>
          <w:p w:rsidR="008942AF" w:rsidRPr="008942AF" w:rsidRDefault="008942AF">
            <w:pPr>
              <w:spacing w:after="1" w:line="280" w:lineRule="atLeast"/>
              <w:rPr>
                <w:rFonts w:cs="Times New Roman"/>
              </w:rPr>
            </w:pPr>
            <w:r w:rsidRPr="008942AF">
              <w:rPr>
                <w:rFonts w:cs="Times New Roman"/>
              </w:rPr>
              <w:t>Части прочих машин и оборудования для сельского хозяйства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28.92.25</w:t>
            </w:r>
          </w:p>
        </w:tc>
        <w:tc>
          <w:tcPr>
            <w:tcW w:w="7313" w:type="dxa"/>
          </w:tcPr>
          <w:p w:rsidR="008942AF" w:rsidRPr="008942AF" w:rsidRDefault="008942AF">
            <w:pPr>
              <w:spacing w:after="1" w:line="280" w:lineRule="atLeast"/>
              <w:rPr>
                <w:rFonts w:cs="Times New Roman"/>
              </w:rPr>
            </w:pPr>
            <w:r w:rsidRPr="008942AF">
              <w:rPr>
                <w:rFonts w:cs="Times New Roman"/>
              </w:rPr>
              <w:t>Погрузчики фронтальные одноковшовые самоходные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28.93.11</w:t>
            </w:r>
          </w:p>
        </w:tc>
        <w:tc>
          <w:tcPr>
            <w:tcW w:w="7313" w:type="dxa"/>
          </w:tcPr>
          <w:p w:rsidR="008942AF" w:rsidRPr="008942AF" w:rsidRDefault="008942AF">
            <w:pPr>
              <w:spacing w:after="1" w:line="280" w:lineRule="atLeast"/>
              <w:rPr>
                <w:rFonts w:cs="Times New Roman"/>
              </w:rPr>
            </w:pPr>
            <w:r w:rsidRPr="008942AF">
              <w:rPr>
                <w:rFonts w:cs="Times New Roman"/>
              </w:rPr>
              <w:t>Сепараторы-сливкоотделители центробежные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28.93.12</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обработки и переработки молока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28.93.13.111</w:t>
            </w:r>
          </w:p>
        </w:tc>
        <w:tc>
          <w:tcPr>
            <w:tcW w:w="7313" w:type="dxa"/>
          </w:tcPr>
          <w:p w:rsidR="008942AF" w:rsidRPr="008942AF" w:rsidRDefault="008942AF">
            <w:pPr>
              <w:spacing w:after="1" w:line="280" w:lineRule="atLeast"/>
              <w:rPr>
                <w:rFonts w:cs="Times New Roman"/>
              </w:rPr>
            </w:pPr>
            <w:r w:rsidRPr="008942AF">
              <w:rPr>
                <w:rFonts w:cs="Times New Roman"/>
              </w:rPr>
              <w:t>Сепараторы зерноочистительные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28.93.13.112</w:t>
            </w:r>
          </w:p>
        </w:tc>
        <w:tc>
          <w:tcPr>
            <w:tcW w:w="7313" w:type="dxa"/>
          </w:tcPr>
          <w:p w:rsidR="008942AF" w:rsidRPr="008942AF" w:rsidRDefault="008942AF">
            <w:pPr>
              <w:spacing w:after="1" w:line="280" w:lineRule="atLeast"/>
              <w:rPr>
                <w:rFonts w:cs="Times New Roman"/>
              </w:rPr>
            </w:pPr>
            <w:r w:rsidRPr="008942AF">
              <w:rPr>
                <w:rFonts w:cs="Times New Roman"/>
              </w:rPr>
              <w:t>Аспираторы и сортирующие устройства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28.93.13.133</w:t>
            </w:r>
          </w:p>
        </w:tc>
        <w:tc>
          <w:tcPr>
            <w:tcW w:w="7313" w:type="dxa"/>
          </w:tcPr>
          <w:p w:rsidR="008942AF" w:rsidRPr="008942AF" w:rsidRDefault="008942AF">
            <w:pPr>
              <w:spacing w:after="1" w:line="280" w:lineRule="atLeast"/>
              <w:rPr>
                <w:rFonts w:cs="Times New Roman"/>
              </w:rPr>
            </w:pPr>
            <w:r w:rsidRPr="008942AF">
              <w:rPr>
                <w:rFonts w:cs="Times New Roman"/>
              </w:rPr>
              <w:t>Машины плющильные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28.93.13.141</w:t>
            </w:r>
          </w:p>
        </w:tc>
        <w:tc>
          <w:tcPr>
            <w:tcW w:w="7313" w:type="dxa"/>
          </w:tcPr>
          <w:p w:rsidR="008942AF" w:rsidRPr="008942AF" w:rsidRDefault="008942AF">
            <w:pPr>
              <w:spacing w:after="1" w:line="280" w:lineRule="atLeast"/>
              <w:rPr>
                <w:rFonts w:cs="Times New Roman"/>
              </w:rPr>
            </w:pPr>
            <w:r w:rsidRPr="008942AF">
              <w:rPr>
                <w:rFonts w:cs="Times New Roman"/>
              </w:rPr>
              <w:t>Машины для дробления зерна, кукурузных початков, жмыха и микроэлементов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28.93.14</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виноделия, производства сидра, фруктовых соков или аналогичных напитков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28.93.16</w:t>
            </w:r>
          </w:p>
        </w:tc>
        <w:tc>
          <w:tcPr>
            <w:tcW w:w="7313" w:type="dxa"/>
          </w:tcPr>
          <w:p w:rsidR="008942AF" w:rsidRPr="008942AF" w:rsidRDefault="008942AF">
            <w:pPr>
              <w:spacing w:after="1" w:line="280" w:lineRule="atLeast"/>
              <w:rPr>
                <w:rFonts w:cs="Times New Roman"/>
              </w:rPr>
            </w:pPr>
            <w:r w:rsidRPr="008942AF">
              <w:rPr>
                <w:rFonts w:cs="Times New Roman"/>
              </w:rPr>
              <w:t>Сушилки для сельскохозяйственных продуктов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28.93.17</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28.93.17.170</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переработки мяса или птицы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28.93.17.240</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 для экстракции или приготовления животных или нелетучих растительных жиров и масел</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28.93.2</w:t>
            </w:r>
          </w:p>
        </w:tc>
        <w:tc>
          <w:tcPr>
            <w:tcW w:w="7313" w:type="dxa"/>
          </w:tcPr>
          <w:p w:rsidR="008942AF" w:rsidRPr="008942AF" w:rsidRDefault="008942AF">
            <w:pPr>
              <w:spacing w:after="1" w:line="280" w:lineRule="atLeast"/>
              <w:rPr>
                <w:rFonts w:cs="Times New Roman"/>
              </w:rPr>
            </w:pPr>
            <w:r w:rsidRPr="008942AF">
              <w:rPr>
                <w:rFonts w:cs="Times New Roman"/>
              </w:rPr>
              <w:t>Машины для очистки, сортировки или калибровки семян, зерна или сухих бобовых культур</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29.10.41.110</w:t>
            </w:r>
          </w:p>
        </w:tc>
        <w:tc>
          <w:tcPr>
            <w:tcW w:w="7313" w:type="dxa"/>
          </w:tcPr>
          <w:p w:rsidR="008942AF" w:rsidRPr="008942AF" w:rsidRDefault="008942AF">
            <w:pPr>
              <w:spacing w:after="1" w:line="280" w:lineRule="atLeast"/>
              <w:rPr>
                <w:rFonts w:cs="Times New Roman"/>
              </w:rPr>
            </w:pPr>
            <w:r w:rsidRPr="008942AF">
              <w:rPr>
                <w:rFonts w:cs="Times New Roman"/>
              </w:rPr>
              <w:t>Автомобили грузовые с дизельным двигателем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29.10.41.111</w:t>
            </w:r>
          </w:p>
        </w:tc>
        <w:tc>
          <w:tcPr>
            <w:tcW w:w="7313" w:type="dxa"/>
          </w:tcPr>
          <w:p w:rsidR="008942AF" w:rsidRPr="008942AF" w:rsidRDefault="008942AF">
            <w:pPr>
              <w:spacing w:after="1" w:line="280" w:lineRule="atLeast"/>
              <w:rPr>
                <w:rFonts w:cs="Times New Roman"/>
              </w:rPr>
            </w:pPr>
            <w:r w:rsidRPr="008942AF">
              <w:rPr>
                <w:rFonts w:cs="Times New Roman"/>
              </w:rPr>
              <w:t>Автомобили грузовые с дизельным двигателем, имеющие технически допустимую максимальную массу не более 3,5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29.10.41.112</w:t>
            </w:r>
          </w:p>
        </w:tc>
        <w:tc>
          <w:tcPr>
            <w:tcW w:w="7313" w:type="dxa"/>
          </w:tcPr>
          <w:p w:rsidR="008942AF" w:rsidRPr="008942AF" w:rsidRDefault="008942AF">
            <w:pPr>
              <w:spacing w:after="1" w:line="280" w:lineRule="atLeast"/>
              <w:rPr>
                <w:rFonts w:cs="Times New Roman"/>
              </w:rPr>
            </w:pPr>
            <w:r w:rsidRPr="008942AF">
              <w:rPr>
                <w:rFonts w:cs="Times New Roman"/>
              </w:rPr>
              <w:t>Автомобили грузовые с дизельным двигателем, имеющие технически допустимую максимальную массу свыше 3,5 т, но не более 12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29.10.41.121</w:t>
            </w:r>
          </w:p>
        </w:tc>
        <w:tc>
          <w:tcPr>
            <w:tcW w:w="7313" w:type="dxa"/>
          </w:tcPr>
          <w:p w:rsidR="008942AF" w:rsidRPr="008942AF" w:rsidRDefault="008942AF">
            <w:pPr>
              <w:spacing w:after="1" w:line="280" w:lineRule="atLeast"/>
              <w:rPr>
                <w:rFonts w:cs="Times New Roman"/>
              </w:rPr>
            </w:pPr>
            <w:r w:rsidRPr="008942AF">
              <w:rPr>
                <w:rFonts w:cs="Times New Roman"/>
              </w:rPr>
              <w:t>Автосамосвалы с дизельным двигателем, имеющие технически допустимую максимальную массу не более 3,5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29.10.41.122</w:t>
            </w:r>
          </w:p>
        </w:tc>
        <w:tc>
          <w:tcPr>
            <w:tcW w:w="7313" w:type="dxa"/>
          </w:tcPr>
          <w:p w:rsidR="008942AF" w:rsidRPr="008942AF" w:rsidRDefault="008942AF">
            <w:pPr>
              <w:spacing w:after="1" w:line="280" w:lineRule="atLeast"/>
              <w:rPr>
                <w:rFonts w:cs="Times New Roman"/>
              </w:rPr>
            </w:pPr>
            <w:r w:rsidRPr="008942AF">
              <w:rPr>
                <w:rFonts w:cs="Times New Roman"/>
              </w:rPr>
              <w:t>Автосамосвалы с дизельным двигателем, имеющие технически допустимую максимальную массу свыше 3,5 т, но не более 12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29.10.42.111</w:t>
            </w:r>
          </w:p>
        </w:tc>
        <w:tc>
          <w:tcPr>
            <w:tcW w:w="7313" w:type="dxa"/>
          </w:tcPr>
          <w:p w:rsidR="008942AF" w:rsidRPr="008942AF" w:rsidRDefault="008942AF">
            <w:pPr>
              <w:spacing w:after="1" w:line="280" w:lineRule="atLeast"/>
              <w:rPr>
                <w:rFonts w:cs="Times New Roman"/>
              </w:rPr>
            </w:pPr>
            <w:r w:rsidRPr="008942AF">
              <w:rPr>
                <w:rFonts w:cs="Times New Roman"/>
              </w:rPr>
              <w:t>Автомобили грузовые с бензиновым двигателем, имеющие технически допустимую максимальную массу не более 3,5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29.10.42.112</w:t>
            </w:r>
          </w:p>
        </w:tc>
        <w:tc>
          <w:tcPr>
            <w:tcW w:w="7313" w:type="dxa"/>
          </w:tcPr>
          <w:p w:rsidR="008942AF" w:rsidRPr="008942AF" w:rsidRDefault="008942AF">
            <w:pPr>
              <w:spacing w:after="1" w:line="280" w:lineRule="atLeast"/>
              <w:rPr>
                <w:rFonts w:cs="Times New Roman"/>
              </w:rPr>
            </w:pPr>
            <w:r w:rsidRPr="008942AF">
              <w:rPr>
                <w:rFonts w:cs="Times New Roman"/>
              </w:rPr>
              <w:t xml:space="preserve">Автомобили грузовые с бензиновым двигателем, имеющие </w:t>
            </w:r>
            <w:r w:rsidRPr="008942AF">
              <w:rPr>
                <w:rFonts w:cs="Times New Roman"/>
              </w:rPr>
              <w:lastRenderedPageBreak/>
              <w:t>технически допустимую максимальную массу свыше 3,5 т, но не более 12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29.10.42.121</w:t>
            </w:r>
          </w:p>
        </w:tc>
        <w:tc>
          <w:tcPr>
            <w:tcW w:w="7313" w:type="dxa"/>
          </w:tcPr>
          <w:p w:rsidR="008942AF" w:rsidRPr="008942AF" w:rsidRDefault="008942AF">
            <w:pPr>
              <w:spacing w:after="1" w:line="280" w:lineRule="atLeast"/>
              <w:rPr>
                <w:rFonts w:cs="Times New Roman"/>
              </w:rPr>
            </w:pPr>
            <w:r w:rsidRPr="008942AF">
              <w:rPr>
                <w:rFonts w:cs="Times New Roman"/>
              </w:rPr>
              <w:t>Автосамосвалы с бензиновым двигателем, имеющие технически допустимую максимальную массу не более 3,5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29.10.42.122</w:t>
            </w:r>
          </w:p>
        </w:tc>
        <w:tc>
          <w:tcPr>
            <w:tcW w:w="7313" w:type="dxa"/>
          </w:tcPr>
          <w:p w:rsidR="008942AF" w:rsidRPr="008942AF" w:rsidRDefault="008942AF">
            <w:pPr>
              <w:spacing w:after="1" w:line="280" w:lineRule="atLeast"/>
              <w:rPr>
                <w:rFonts w:cs="Times New Roman"/>
              </w:rPr>
            </w:pPr>
            <w:r w:rsidRPr="008942AF">
              <w:rPr>
                <w:rFonts w:cs="Times New Roman"/>
              </w:rPr>
              <w:t>Автосамосвалы с бензиновым двигателем, имеющие технически допустимую максимальную массу свыше 3,5 т, но не более 12 т</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29.10.43</w:t>
            </w:r>
          </w:p>
        </w:tc>
        <w:tc>
          <w:tcPr>
            <w:tcW w:w="7313" w:type="dxa"/>
          </w:tcPr>
          <w:p w:rsidR="008942AF" w:rsidRPr="008942AF" w:rsidRDefault="008942AF">
            <w:pPr>
              <w:spacing w:after="1" w:line="280" w:lineRule="atLeast"/>
              <w:rPr>
                <w:rFonts w:cs="Times New Roman"/>
              </w:rPr>
            </w:pPr>
            <w:r w:rsidRPr="008942AF">
              <w:rPr>
                <w:rFonts w:cs="Times New Roman"/>
              </w:rPr>
              <w:t>Автомобили-тягачи седельные для полуприцепов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29.10.44.000</w:t>
            </w:r>
          </w:p>
        </w:tc>
        <w:tc>
          <w:tcPr>
            <w:tcW w:w="7313" w:type="dxa"/>
          </w:tcPr>
          <w:p w:rsidR="008942AF" w:rsidRPr="008942AF" w:rsidRDefault="008942AF">
            <w:pPr>
              <w:spacing w:after="1" w:line="280" w:lineRule="atLeast"/>
              <w:rPr>
                <w:rFonts w:cs="Times New Roman"/>
              </w:rPr>
            </w:pPr>
            <w:r w:rsidRPr="008942AF">
              <w:rPr>
                <w:rFonts w:cs="Times New Roman"/>
              </w:rPr>
              <w:t>Шасси с установленными двигателями для автотранспортных средств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29.10.59.240</w:t>
            </w:r>
          </w:p>
        </w:tc>
        <w:tc>
          <w:tcPr>
            <w:tcW w:w="7313" w:type="dxa"/>
          </w:tcPr>
          <w:p w:rsidR="008942AF" w:rsidRPr="008942AF" w:rsidRDefault="008942AF">
            <w:pPr>
              <w:spacing w:after="1" w:line="280" w:lineRule="atLeast"/>
              <w:rPr>
                <w:rFonts w:cs="Times New Roman"/>
              </w:rPr>
            </w:pPr>
            <w:r w:rsidRPr="008942AF">
              <w:rPr>
                <w:rFonts w:cs="Times New Roman"/>
              </w:rPr>
              <w:t>Средства транспортные для перевозки пищевых жидкостей</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29.10.59.280</w:t>
            </w:r>
          </w:p>
        </w:tc>
        <w:tc>
          <w:tcPr>
            <w:tcW w:w="7313" w:type="dxa"/>
          </w:tcPr>
          <w:p w:rsidR="008942AF" w:rsidRPr="008942AF" w:rsidRDefault="008942AF">
            <w:pPr>
              <w:spacing w:after="1" w:line="280" w:lineRule="atLeast"/>
              <w:rPr>
                <w:rFonts w:cs="Times New Roman"/>
              </w:rPr>
            </w:pPr>
            <w:r w:rsidRPr="008942AF">
              <w:rPr>
                <w:rFonts w:cs="Times New Roman"/>
              </w:rPr>
              <w:t>Средства транспортные - фургоны для перевозки пищевых продуктов</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29.10.59.390</w:t>
            </w:r>
          </w:p>
        </w:tc>
        <w:tc>
          <w:tcPr>
            <w:tcW w:w="7313" w:type="dxa"/>
          </w:tcPr>
          <w:p w:rsidR="008942AF" w:rsidRPr="008942AF" w:rsidRDefault="008942AF">
            <w:pPr>
              <w:spacing w:after="1" w:line="280" w:lineRule="atLeast"/>
              <w:rPr>
                <w:rFonts w:cs="Times New Roman"/>
              </w:rPr>
            </w:pPr>
            <w:r w:rsidRPr="008942AF">
              <w:rPr>
                <w:rFonts w:cs="Times New Roman"/>
              </w:rPr>
              <w:t>Средства автотранспортные специального назначения прочие, не включенные в другие группировки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29.20.23.120</w:t>
            </w:r>
          </w:p>
        </w:tc>
        <w:tc>
          <w:tcPr>
            <w:tcW w:w="7313" w:type="dxa"/>
          </w:tcPr>
          <w:p w:rsidR="008942AF" w:rsidRPr="008942AF" w:rsidRDefault="008942AF">
            <w:pPr>
              <w:spacing w:after="1" w:line="280" w:lineRule="atLeast"/>
              <w:rPr>
                <w:rFonts w:cs="Times New Roman"/>
              </w:rPr>
            </w:pPr>
            <w:r w:rsidRPr="008942AF">
              <w:rPr>
                <w:rFonts w:cs="Times New Roman"/>
              </w:rPr>
              <w:t>Прицепы-цистерны и полуприцепы-цистерны для перевозки нефтепродуктов, воды и прочих жидкостей</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29.20.23.130</w:t>
            </w:r>
          </w:p>
        </w:tc>
        <w:tc>
          <w:tcPr>
            <w:tcW w:w="7313" w:type="dxa"/>
          </w:tcPr>
          <w:p w:rsidR="008942AF" w:rsidRPr="008942AF" w:rsidRDefault="008942AF">
            <w:pPr>
              <w:spacing w:after="1" w:line="280" w:lineRule="atLeast"/>
              <w:rPr>
                <w:rFonts w:cs="Times New Roman"/>
              </w:rPr>
            </w:pPr>
            <w:r w:rsidRPr="008942AF">
              <w:rPr>
                <w:rFonts w:cs="Times New Roman"/>
              </w:rPr>
              <w:t>Прицепы и полуприцепы тракторные</w:t>
            </w:r>
          </w:p>
        </w:tc>
      </w:tr>
      <w:tr w:rsidR="008942AF" w:rsidRPr="008942AF">
        <w:tc>
          <w:tcPr>
            <w:tcW w:w="9014" w:type="dxa"/>
            <w:gridSpan w:val="2"/>
          </w:tcPr>
          <w:p w:rsidR="008942AF" w:rsidRPr="008942AF" w:rsidRDefault="008942AF">
            <w:pPr>
              <w:spacing w:after="1" w:line="280" w:lineRule="atLeast"/>
              <w:jc w:val="center"/>
              <w:rPr>
                <w:rFonts w:cs="Times New Roman"/>
              </w:rPr>
            </w:pPr>
            <w:r w:rsidRPr="008942AF">
              <w:rPr>
                <w:rFonts w:cs="Times New Roman"/>
              </w:rPr>
              <w:t xml:space="preserve">Объекты рыбоводной инфраструктуры и иные объекты, используемые для осуществления </w:t>
            </w:r>
            <w:proofErr w:type="spellStart"/>
            <w:r w:rsidRPr="008942AF">
              <w:rPr>
                <w:rFonts w:cs="Times New Roman"/>
              </w:rPr>
              <w:t>аквакультуры</w:t>
            </w:r>
            <w:proofErr w:type="spellEnd"/>
            <w:r w:rsidRPr="008942AF">
              <w:rPr>
                <w:rFonts w:cs="Times New Roman"/>
              </w:rPr>
              <w:t xml:space="preserve"> (рыбоводства), а также специальные устройства и (или) технологии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w:t>
            </w:r>
          </w:p>
        </w:tc>
        <w:tc>
          <w:tcPr>
            <w:tcW w:w="7313" w:type="dxa"/>
          </w:tcPr>
          <w:p w:rsidR="008942AF" w:rsidRPr="008942AF" w:rsidRDefault="008942AF">
            <w:pPr>
              <w:spacing w:after="1" w:line="280" w:lineRule="atLeast"/>
              <w:rPr>
                <w:rFonts w:cs="Times New Roman"/>
              </w:rPr>
            </w:pPr>
            <w:r w:rsidRPr="008942AF">
              <w:rPr>
                <w:rFonts w:cs="Times New Roman"/>
              </w:rPr>
              <w:t>Оборудование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04.03.01</w:t>
            </w:r>
          </w:p>
        </w:tc>
        <w:tc>
          <w:tcPr>
            <w:tcW w:w="7313" w:type="dxa"/>
          </w:tcPr>
          <w:p w:rsidR="008942AF" w:rsidRPr="008942AF" w:rsidRDefault="008942AF">
            <w:pPr>
              <w:spacing w:after="1" w:line="280" w:lineRule="atLeast"/>
              <w:rPr>
                <w:rFonts w:cs="Times New Roman"/>
              </w:rPr>
            </w:pPr>
            <w:r w:rsidRPr="008942AF">
              <w:rPr>
                <w:rFonts w:cs="Times New Roman"/>
              </w:rPr>
              <w:t>для инкубации икры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04.03.02</w:t>
            </w:r>
          </w:p>
        </w:tc>
        <w:tc>
          <w:tcPr>
            <w:tcW w:w="7313" w:type="dxa"/>
          </w:tcPr>
          <w:p w:rsidR="008942AF" w:rsidRPr="008942AF" w:rsidRDefault="008942AF">
            <w:pPr>
              <w:spacing w:after="1" w:line="280" w:lineRule="atLeast"/>
              <w:rPr>
                <w:rFonts w:cs="Times New Roman"/>
              </w:rPr>
            </w:pPr>
            <w:r w:rsidRPr="008942AF">
              <w:rPr>
                <w:rFonts w:cs="Times New Roman"/>
              </w:rPr>
              <w:t>для кормления</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04.03.03</w:t>
            </w:r>
          </w:p>
        </w:tc>
        <w:tc>
          <w:tcPr>
            <w:tcW w:w="7313" w:type="dxa"/>
          </w:tcPr>
          <w:p w:rsidR="008942AF" w:rsidRPr="008942AF" w:rsidRDefault="008942AF">
            <w:pPr>
              <w:spacing w:after="1" w:line="280" w:lineRule="atLeast"/>
              <w:rPr>
                <w:rFonts w:cs="Times New Roman"/>
              </w:rPr>
            </w:pPr>
            <w:r w:rsidRPr="008942AF">
              <w:rPr>
                <w:rFonts w:cs="Times New Roman"/>
              </w:rPr>
              <w:t>для содержания, выращивания</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04.03.04</w:t>
            </w:r>
          </w:p>
        </w:tc>
        <w:tc>
          <w:tcPr>
            <w:tcW w:w="7313" w:type="dxa"/>
          </w:tcPr>
          <w:p w:rsidR="008942AF" w:rsidRPr="008942AF" w:rsidRDefault="008942AF">
            <w:pPr>
              <w:spacing w:after="1" w:line="280" w:lineRule="atLeast"/>
              <w:rPr>
                <w:rFonts w:cs="Times New Roman"/>
              </w:rPr>
            </w:pPr>
            <w:r w:rsidRPr="008942AF">
              <w:rPr>
                <w:rFonts w:cs="Times New Roman"/>
              </w:rPr>
              <w:t xml:space="preserve">для </w:t>
            </w:r>
            <w:proofErr w:type="spellStart"/>
            <w:r w:rsidRPr="008942AF">
              <w:rPr>
                <w:rFonts w:cs="Times New Roman"/>
              </w:rPr>
              <w:t>водообеспечения</w:t>
            </w:r>
            <w:proofErr w:type="spellEnd"/>
            <w:r w:rsidRPr="008942AF">
              <w:rPr>
                <w:rFonts w:cs="Times New Roman"/>
              </w:rPr>
              <w:t xml:space="preserve"> и водоподготовки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04.03.05</w:t>
            </w:r>
          </w:p>
        </w:tc>
        <w:tc>
          <w:tcPr>
            <w:tcW w:w="7313" w:type="dxa"/>
          </w:tcPr>
          <w:p w:rsidR="008942AF" w:rsidRPr="008942AF" w:rsidRDefault="008942AF">
            <w:pPr>
              <w:spacing w:after="1" w:line="280" w:lineRule="atLeast"/>
              <w:rPr>
                <w:rFonts w:cs="Times New Roman"/>
              </w:rPr>
            </w:pPr>
            <w:r w:rsidRPr="008942AF">
              <w:rPr>
                <w:rFonts w:cs="Times New Roman"/>
              </w:rPr>
              <w:t>для обеспечения воздухом, кислородом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w:t>
            </w:r>
          </w:p>
        </w:tc>
        <w:tc>
          <w:tcPr>
            <w:tcW w:w="7313" w:type="dxa"/>
          </w:tcPr>
          <w:p w:rsidR="008942AF" w:rsidRPr="008942AF" w:rsidRDefault="008942AF">
            <w:pPr>
              <w:spacing w:after="1" w:line="280" w:lineRule="atLeast"/>
              <w:rPr>
                <w:rFonts w:cs="Times New Roman"/>
              </w:rPr>
            </w:pPr>
            <w:r w:rsidRPr="008942AF">
              <w:rPr>
                <w:rFonts w:cs="Times New Roman"/>
              </w:rPr>
              <w:t>Специальные устройства</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04.04.01</w:t>
            </w:r>
          </w:p>
        </w:tc>
        <w:tc>
          <w:tcPr>
            <w:tcW w:w="7313" w:type="dxa"/>
          </w:tcPr>
          <w:p w:rsidR="008942AF" w:rsidRPr="008942AF" w:rsidRDefault="008942AF">
            <w:pPr>
              <w:spacing w:after="1" w:line="280" w:lineRule="atLeast"/>
              <w:rPr>
                <w:rFonts w:cs="Times New Roman"/>
              </w:rPr>
            </w:pPr>
            <w:r w:rsidRPr="008942AF">
              <w:rPr>
                <w:rFonts w:cs="Times New Roman"/>
              </w:rPr>
              <w:t>устройство для введения и считывания чипов (меток)</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04.04.02</w:t>
            </w:r>
          </w:p>
        </w:tc>
        <w:tc>
          <w:tcPr>
            <w:tcW w:w="7313" w:type="dxa"/>
          </w:tcPr>
          <w:p w:rsidR="008942AF" w:rsidRPr="008942AF" w:rsidRDefault="008942AF">
            <w:pPr>
              <w:spacing w:after="1" w:line="280" w:lineRule="atLeast"/>
              <w:rPr>
                <w:rFonts w:cs="Times New Roman"/>
              </w:rPr>
            </w:pPr>
            <w:r w:rsidRPr="008942AF">
              <w:rPr>
                <w:rFonts w:cs="Times New Roman"/>
              </w:rPr>
              <w:t>установка ультразвуковой диагностики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lastRenderedPageBreak/>
              <w:t>04.04.03</w:t>
            </w:r>
          </w:p>
        </w:tc>
        <w:tc>
          <w:tcPr>
            <w:tcW w:w="7313" w:type="dxa"/>
          </w:tcPr>
          <w:p w:rsidR="008942AF" w:rsidRPr="008942AF" w:rsidRDefault="008942AF">
            <w:pPr>
              <w:spacing w:after="1" w:line="280" w:lineRule="atLeast"/>
              <w:rPr>
                <w:rFonts w:cs="Times New Roman"/>
              </w:rPr>
            </w:pPr>
            <w:r w:rsidRPr="008942AF">
              <w:rPr>
                <w:rFonts w:cs="Times New Roman"/>
              </w:rPr>
              <w:t>эндоскопическое оборудование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04.04.04</w:t>
            </w:r>
          </w:p>
        </w:tc>
        <w:tc>
          <w:tcPr>
            <w:tcW w:w="7313" w:type="dxa"/>
          </w:tcPr>
          <w:p w:rsidR="008942AF" w:rsidRPr="008942AF" w:rsidRDefault="008942AF">
            <w:pPr>
              <w:spacing w:after="1" w:line="280" w:lineRule="atLeast"/>
              <w:rPr>
                <w:rFonts w:cs="Times New Roman"/>
              </w:rPr>
            </w:pPr>
            <w:r w:rsidRPr="008942AF">
              <w:rPr>
                <w:rFonts w:cs="Times New Roman"/>
              </w:rPr>
              <w:t>устройство для вакцинации</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04.04.05</w:t>
            </w:r>
          </w:p>
        </w:tc>
        <w:tc>
          <w:tcPr>
            <w:tcW w:w="7313" w:type="dxa"/>
          </w:tcPr>
          <w:p w:rsidR="008942AF" w:rsidRPr="008942AF" w:rsidRDefault="008942AF">
            <w:pPr>
              <w:spacing w:after="1" w:line="280" w:lineRule="atLeast"/>
              <w:rPr>
                <w:rFonts w:cs="Times New Roman"/>
              </w:rPr>
            </w:pPr>
            <w:r w:rsidRPr="008942AF">
              <w:rPr>
                <w:rFonts w:cs="Times New Roman"/>
              </w:rPr>
              <w:t>установки для отлова личинок и молоди рыб</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04.04.06</w:t>
            </w:r>
          </w:p>
        </w:tc>
        <w:tc>
          <w:tcPr>
            <w:tcW w:w="7313" w:type="dxa"/>
          </w:tcPr>
          <w:p w:rsidR="008942AF" w:rsidRPr="008942AF" w:rsidRDefault="008942AF">
            <w:pPr>
              <w:spacing w:after="1" w:line="280" w:lineRule="atLeast"/>
              <w:rPr>
                <w:rFonts w:cs="Times New Roman"/>
              </w:rPr>
            </w:pPr>
            <w:r w:rsidRPr="008942AF">
              <w:rPr>
                <w:rFonts w:cs="Times New Roman"/>
              </w:rPr>
              <w:t>устройство для подсчета рыбы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04.04.07</w:t>
            </w:r>
          </w:p>
        </w:tc>
        <w:tc>
          <w:tcPr>
            <w:tcW w:w="7313" w:type="dxa"/>
          </w:tcPr>
          <w:p w:rsidR="008942AF" w:rsidRPr="008942AF" w:rsidRDefault="008942AF">
            <w:pPr>
              <w:spacing w:after="1" w:line="280" w:lineRule="atLeast"/>
              <w:rPr>
                <w:rFonts w:cs="Times New Roman"/>
              </w:rPr>
            </w:pPr>
            <w:r w:rsidRPr="008942AF">
              <w:rPr>
                <w:rFonts w:cs="Times New Roman"/>
              </w:rPr>
              <w:t>отборник мертвой икры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04.04.08</w:t>
            </w:r>
          </w:p>
        </w:tc>
        <w:tc>
          <w:tcPr>
            <w:tcW w:w="7313" w:type="dxa"/>
          </w:tcPr>
          <w:p w:rsidR="008942AF" w:rsidRPr="008942AF" w:rsidRDefault="008942AF">
            <w:pPr>
              <w:spacing w:after="1" w:line="280" w:lineRule="atLeast"/>
              <w:rPr>
                <w:rFonts w:cs="Times New Roman"/>
              </w:rPr>
            </w:pPr>
            <w:r w:rsidRPr="008942AF">
              <w:rPr>
                <w:rFonts w:cs="Times New Roman"/>
              </w:rPr>
              <w:t>автоматические системы для управления технологическим процессом</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04.04.09</w:t>
            </w:r>
          </w:p>
        </w:tc>
        <w:tc>
          <w:tcPr>
            <w:tcW w:w="7313" w:type="dxa"/>
          </w:tcPr>
          <w:p w:rsidR="008942AF" w:rsidRPr="008942AF" w:rsidRDefault="008942AF">
            <w:pPr>
              <w:spacing w:after="1" w:line="280" w:lineRule="atLeast"/>
              <w:rPr>
                <w:rFonts w:cs="Times New Roman"/>
              </w:rPr>
            </w:pPr>
            <w:r w:rsidRPr="008942AF">
              <w:rPr>
                <w:rFonts w:cs="Times New Roman"/>
              </w:rPr>
              <w:t>иные</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w:t>
            </w:r>
          </w:p>
        </w:tc>
        <w:tc>
          <w:tcPr>
            <w:tcW w:w="7313" w:type="dxa"/>
          </w:tcPr>
          <w:p w:rsidR="008942AF" w:rsidRPr="008942AF" w:rsidRDefault="008942AF">
            <w:pPr>
              <w:spacing w:after="1" w:line="280" w:lineRule="atLeast"/>
              <w:rPr>
                <w:rFonts w:cs="Times New Roman"/>
              </w:rPr>
            </w:pPr>
            <w:r w:rsidRPr="008942AF">
              <w:rPr>
                <w:rFonts w:cs="Times New Roman"/>
              </w:rPr>
              <w:t>Приборы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04.05.01</w:t>
            </w:r>
          </w:p>
        </w:tc>
        <w:tc>
          <w:tcPr>
            <w:tcW w:w="7313" w:type="dxa"/>
          </w:tcPr>
          <w:p w:rsidR="008942AF" w:rsidRPr="008942AF" w:rsidRDefault="008942AF">
            <w:pPr>
              <w:spacing w:after="1" w:line="280" w:lineRule="atLeast"/>
              <w:rPr>
                <w:rFonts w:cs="Times New Roman"/>
              </w:rPr>
            </w:pPr>
            <w:r w:rsidRPr="008942AF">
              <w:rPr>
                <w:rFonts w:cs="Times New Roman"/>
              </w:rPr>
              <w:t>системы контроля параметров водной среды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04.05.02</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термооксиметры</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04.05.03</w:t>
            </w:r>
          </w:p>
        </w:tc>
        <w:tc>
          <w:tcPr>
            <w:tcW w:w="7313" w:type="dxa"/>
          </w:tcPr>
          <w:p w:rsidR="008942AF" w:rsidRPr="008942AF" w:rsidRDefault="008942AF">
            <w:pPr>
              <w:spacing w:after="1" w:line="280" w:lineRule="atLeast"/>
              <w:rPr>
                <w:rFonts w:cs="Times New Roman"/>
              </w:rPr>
            </w:pPr>
            <w:r w:rsidRPr="008942AF">
              <w:rPr>
                <w:rFonts w:cs="Times New Roman"/>
              </w:rPr>
              <w:t>батометры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04.05.04</w:t>
            </w:r>
          </w:p>
        </w:tc>
        <w:tc>
          <w:tcPr>
            <w:tcW w:w="7313" w:type="dxa"/>
          </w:tcPr>
          <w:p w:rsidR="008942AF" w:rsidRPr="008942AF" w:rsidRDefault="008942AF">
            <w:pPr>
              <w:spacing w:after="1" w:line="280" w:lineRule="atLeast"/>
              <w:rPr>
                <w:rFonts w:cs="Times New Roman"/>
              </w:rPr>
            </w:pPr>
            <w:r w:rsidRPr="008942AF">
              <w:rPr>
                <w:rFonts w:cs="Times New Roman"/>
              </w:rPr>
              <w:t>весы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04.05.05</w:t>
            </w:r>
          </w:p>
        </w:tc>
        <w:tc>
          <w:tcPr>
            <w:tcW w:w="7313" w:type="dxa"/>
          </w:tcPr>
          <w:p w:rsidR="008942AF" w:rsidRPr="008942AF" w:rsidRDefault="008942AF">
            <w:pPr>
              <w:spacing w:after="1" w:line="280" w:lineRule="atLeast"/>
              <w:rPr>
                <w:rFonts w:cs="Times New Roman"/>
              </w:rPr>
            </w:pPr>
            <w:r w:rsidRPr="008942AF">
              <w:rPr>
                <w:rFonts w:cs="Times New Roman"/>
              </w:rPr>
              <w:t>микроскопы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04.05.06</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бинокуляры</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04.05.07</w:t>
            </w:r>
          </w:p>
        </w:tc>
        <w:tc>
          <w:tcPr>
            <w:tcW w:w="7313" w:type="dxa"/>
          </w:tcPr>
          <w:p w:rsidR="008942AF" w:rsidRPr="008942AF" w:rsidRDefault="008942AF">
            <w:pPr>
              <w:spacing w:after="1" w:line="280" w:lineRule="atLeast"/>
              <w:rPr>
                <w:rFonts w:cs="Times New Roman"/>
              </w:rPr>
            </w:pPr>
            <w:proofErr w:type="spellStart"/>
            <w:r w:rsidRPr="008942AF">
              <w:rPr>
                <w:rFonts w:cs="Times New Roman"/>
              </w:rPr>
              <w:t>дночерпатели</w:t>
            </w:r>
            <w:proofErr w:type="spellEnd"/>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04.05.08</w:t>
            </w:r>
          </w:p>
        </w:tc>
        <w:tc>
          <w:tcPr>
            <w:tcW w:w="7313" w:type="dxa"/>
          </w:tcPr>
          <w:p w:rsidR="008942AF" w:rsidRPr="008942AF" w:rsidRDefault="008942AF">
            <w:pPr>
              <w:spacing w:after="1" w:line="280" w:lineRule="atLeast"/>
              <w:rPr>
                <w:rFonts w:cs="Times New Roman"/>
              </w:rPr>
            </w:pPr>
            <w:r w:rsidRPr="008942AF">
              <w:rPr>
                <w:rFonts w:cs="Times New Roman"/>
              </w:rPr>
              <w:t>для определения скорости течения воды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04.05.09</w:t>
            </w:r>
          </w:p>
        </w:tc>
        <w:tc>
          <w:tcPr>
            <w:tcW w:w="7313" w:type="dxa"/>
          </w:tcPr>
          <w:p w:rsidR="008942AF" w:rsidRPr="008942AF" w:rsidRDefault="008942AF">
            <w:pPr>
              <w:spacing w:after="1" w:line="280" w:lineRule="atLeast"/>
              <w:rPr>
                <w:rFonts w:cs="Times New Roman"/>
              </w:rPr>
            </w:pPr>
            <w:r w:rsidRPr="008942AF">
              <w:rPr>
                <w:rFonts w:cs="Times New Roman"/>
              </w:rPr>
              <w:t>фотоколориметры</w:t>
            </w:r>
          </w:p>
        </w:tc>
      </w:tr>
      <w:tr w:rsidR="008942AF" w:rsidRPr="008942AF">
        <w:tc>
          <w:tcPr>
            <w:tcW w:w="1701" w:type="dxa"/>
          </w:tcPr>
          <w:p w:rsidR="008942AF" w:rsidRPr="008942AF" w:rsidRDefault="008942AF">
            <w:pPr>
              <w:spacing w:after="1" w:line="280" w:lineRule="atLeast"/>
              <w:rPr>
                <w:rFonts w:cs="Times New Roman"/>
              </w:rPr>
            </w:pPr>
            <w:r w:rsidRPr="008942AF">
              <w:rPr>
                <w:rFonts w:cs="Times New Roman"/>
              </w:rPr>
              <w:t>04.05.10</w:t>
            </w:r>
          </w:p>
        </w:tc>
        <w:tc>
          <w:tcPr>
            <w:tcW w:w="7313" w:type="dxa"/>
          </w:tcPr>
          <w:p w:rsidR="008942AF" w:rsidRPr="008942AF" w:rsidRDefault="008942AF">
            <w:pPr>
              <w:spacing w:after="1" w:line="280" w:lineRule="atLeast"/>
              <w:rPr>
                <w:rFonts w:cs="Times New Roman"/>
              </w:rPr>
            </w:pPr>
            <w:r w:rsidRPr="008942AF">
              <w:rPr>
                <w:rFonts w:cs="Times New Roman"/>
              </w:rPr>
              <w:t>иные</w:t>
            </w:r>
          </w:p>
        </w:tc>
      </w:tr>
    </w:tbl>
    <w:p w:rsidR="008942AF" w:rsidRPr="008942AF" w:rsidRDefault="008942AF">
      <w:pPr>
        <w:spacing w:after="1" w:line="280" w:lineRule="atLeast"/>
        <w:rPr>
          <w:rFonts w:cs="Times New Roman"/>
        </w:rPr>
      </w:pPr>
    </w:p>
    <w:p w:rsidR="008942AF" w:rsidRDefault="008942AF">
      <w:pPr>
        <w:spacing w:after="1" w:line="280" w:lineRule="atLeast"/>
      </w:pPr>
      <w:r>
        <w:rPr>
          <w:rFonts w:cs="Times New Roman"/>
          <w:b/>
        </w:rPr>
        <w:br/>
      </w:r>
    </w:p>
    <w:p w:rsidR="00E95E40" w:rsidRDefault="00E95E40" w:rsidP="00E95E40">
      <w:pPr>
        <w:pStyle w:val="a5"/>
        <w:autoSpaceDE w:val="0"/>
        <w:autoSpaceDN w:val="0"/>
        <w:adjustRightInd w:val="0"/>
        <w:spacing w:after="0" w:line="240" w:lineRule="auto"/>
        <w:ind w:left="0"/>
        <w:jc w:val="center"/>
        <w:rPr>
          <w:rFonts w:ascii="Times New Roman" w:hAnsi="Times New Roman" w:cs="Times New Roman"/>
          <w:b/>
          <w:bCs/>
          <w:sz w:val="28"/>
          <w:szCs w:val="28"/>
        </w:rPr>
      </w:pPr>
    </w:p>
    <w:p w:rsidR="008942AF" w:rsidRDefault="008942AF">
      <w:pPr>
        <w:pStyle w:val="a5"/>
        <w:autoSpaceDE w:val="0"/>
        <w:autoSpaceDN w:val="0"/>
        <w:adjustRightInd w:val="0"/>
        <w:spacing w:after="0" w:line="240" w:lineRule="auto"/>
        <w:ind w:left="0"/>
        <w:jc w:val="center"/>
        <w:rPr>
          <w:rFonts w:ascii="Times New Roman" w:hAnsi="Times New Roman" w:cs="Times New Roman"/>
          <w:b/>
          <w:bCs/>
          <w:sz w:val="28"/>
          <w:szCs w:val="28"/>
        </w:rPr>
      </w:pPr>
    </w:p>
    <w:sectPr w:rsidR="008942AF" w:rsidSect="008942AF">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2E" w:rsidRDefault="00FA362E">
      <w:r>
        <w:separator/>
      </w:r>
    </w:p>
  </w:endnote>
  <w:endnote w:type="continuationSeparator" w:id="0">
    <w:p w:rsidR="00FA362E" w:rsidRDefault="00FA3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2E" w:rsidRDefault="00FA362E">
      <w:r>
        <w:separator/>
      </w:r>
    </w:p>
  </w:footnote>
  <w:footnote w:type="continuationSeparator" w:id="0">
    <w:p w:rsidR="00FA362E" w:rsidRDefault="00FA3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9725"/>
      <w:docPartObj>
        <w:docPartGallery w:val="Page Numbers (Top of Page)"/>
        <w:docPartUnique/>
      </w:docPartObj>
    </w:sdtPr>
    <w:sdtContent>
      <w:p w:rsidR="00FA362E" w:rsidRDefault="00FA362E">
        <w:pPr>
          <w:pStyle w:val="a9"/>
          <w:jc w:val="center"/>
        </w:pPr>
        <w:fldSimple w:instr=" PAGE   \* MERGEFORMAT ">
          <w:r w:rsidR="002C167C">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2B469E"/>
    <w:multiLevelType w:val="hybridMultilevel"/>
    <w:tmpl w:val="CBCE433E"/>
    <w:lvl w:ilvl="0" w:tplc="2EFAAC5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115F65"/>
    <w:multiLevelType w:val="hybridMultilevel"/>
    <w:tmpl w:val="39A6E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5E40"/>
    <w:rsid w:val="00090883"/>
    <w:rsid w:val="000C74ED"/>
    <w:rsid w:val="000E5022"/>
    <w:rsid w:val="00160880"/>
    <w:rsid w:val="001F217F"/>
    <w:rsid w:val="001F69B2"/>
    <w:rsid w:val="002308FD"/>
    <w:rsid w:val="00235F08"/>
    <w:rsid w:val="00266258"/>
    <w:rsid w:val="00271D7D"/>
    <w:rsid w:val="0028425D"/>
    <w:rsid w:val="002A7DD4"/>
    <w:rsid w:val="002C167C"/>
    <w:rsid w:val="00370437"/>
    <w:rsid w:val="00376E39"/>
    <w:rsid w:val="00414610"/>
    <w:rsid w:val="004B2730"/>
    <w:rsid w:val="004F7BF2"/>
    <w:rsid w:val="00510E8F"/>
    <w:rsid w:val="005554D7"/>
    <w:rsid w:val="005854B6"/>
    <w:rsid w:val="00632B04"/>
    <w:rsid w:val="006536F8"/>
    <w:rsid w:val="00666C1C"/>
    <w:rsid w:val="006720BB"/>
    <w:rsid w:val="006E4DB8"/>
    <w:rsid w:val="00701CC0"/>
    <w:rsid w:val="007149F3"/>
    <w:rsid w:val="00733EC7"/>
    <w:rsid w:val="00763A8E"/>
    <w:rsid w:val="00791DE1"/>
    <w:rsid w:val="008942AF"/>
    <w:rsid w:val="0090523C"/>
    <w:rsid w:val="00926B1B"/>
    <w:rsid w:val="0094028E"/>
    <w:rsid w:val="009D64D2"/>
    <w:rsid w:val="00AB196B"/>
    <w:rsid w:val="00AE0213"/>
    <w:rsid w:val="00B16149"/>
    <w:rsid w:val="00B24F21"/>
    <w:rsid w:val="00B34EC2"/>
    <w:rsid w:val="00BD432F"/>
    <w:rsid w:val="00C219B5"/>
    <w:rsid w:val="00C40DC5"/>
    <w:rsid w:val="00C66C42"/>
    <w:rsid w:val="00CF7204"/>
    <w:rsid w:val="00D40D3B"/>
    <w:rsid w:val="00E269E4"/>
    <w:rsid w:val="00E50F2C"/>
    <w:rsid w:val="00E858F7"/>
    <w:rsid w:val="00E95E40"/>
    <w:rsid w:val="00ED5A94"/>
    <w:rsid w:val="00FA362E"/>
    <w:rsid w:val="00FE6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40"/>
    <w:pPr>
      <w:spacing w:after="0" w:line="240" w:lineRule="auto"/>
      <w:jc w:val="both"/>
    </w:pPr>
    <w:rPr>
      <w:rFonts w:ascii="Times New Roman" w:hAnsi="Times New Roman"/>
      <w:sz w:val="28"/>
    </w:rPr>
  </w:style>
  <w:style w:type="paragraph" w:styleId="1">
    <w:name w:val="heading 1"/>
    <w:basedOn w:val="a"/>
    <w:link w:val="10"/>
    <w:uiPriority w:val="1"/>
    <w:qFormat/>
    <w:rsid w:val="00E95E40"/>
    <w:pPr>
      <w:widowControl w:val="0"/>
      <w:autoSpaceDE w:val="0"/>
      <w:autoSpaceDN w:val="0"/>
      <w:spacing w:before="221"/>
      <w:ind w:left="127" w:right="138"/>
      <w:jc w:val="center"/>
      <w:outlineLvl w:val="0"/>
    </w:pPr>
    <w:rPr>
      <w:rFonts w:eastAsia="Times New Roman" w:cs="Times New Roman"/>
      <w:b/>
      <w:bCs/>
      <w:sz w:val="27"/>
      <w:szCs w:val="27"/>
      <w:lang w:val="en-US"/>
    </w:rPr>
  </w:style>
  <w:style w:type="paragraph" w:styleId="2">
    <w:name w:val="heading 2"/>
    <w:basedOn w:val="a"/>
    <w:next w:val="a"/>
    <w:link w:val="20"/>
    <w:qFormat/>
    <w:rsid w:val="00E95E40"/>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5E40"/>
    <w:rPr>
      <w:rFonts w:ascii="Times New Roman" w:eastAsia="Times New Roman" w:hAnsi="Times New Roman" w:cs="Times New Roman"/>
      <w:b/>
      <w:bCs/>
      <w:sz w:val="27"/>
      <w:szCs w:val="27"/>
      <w:lang w:val="en-US"/>
    </w:rPr>
  </w:style>
  <w:style w:type="character" w:customStyle="1" w:styleId="20">
    <w:name w:val="Заголовок 2 Знак"/>
    <w:basedOn w:val="a0"/>
    <w:link w:val="2"/>
    <w:rsid w:val="00E95E40"/>
    <w:rPr>
      <w:rFonts w:ascii="Times New Roman" w:eastAsia="Times New Roman" w:hAnsi="Times New Roman" w:cs="Times New Roman"/>
      <w:b/>
      <w:sz w:val="32"/>
      <w:szCs w:val="20"/>
      <w:lang w:eastAsia="ru-RU"/>
    </w:rPr>
  </w:style>
  <w:style w:type="paragraph" w:customStyle="1" w:styleId="ConsPlusNormal">
    <w:name w:val="ConsPlusNormal"/>
    <w:uiPriority w:val="99"/>
    <w:rsid w:val="00E95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5E4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E40"/>
    <w:pPr>
      <w:jc w:val="left"/>
    </w:pPr>
    <w:rPr>
      <w:rFonts w:ascii="Tahoma" w:hAnsi="Tahoma" w:cs="Tahoma"/>
      <w:sz w:val="16"/>
      <w:szCs w:val="16"/>
    </w:rPr>
  </w:style>
  <w:style w:type="character" w:customStyle="1" w:styleId="a4">
    <w:name w:val="Текст выноски Знак"/>
    <w:basedOn w:val="a0"/>
    <w:link w:val="a3"/>
    <w:uiPriority w:val="99"/>
    <w:semiHidden/>
    <w:rsid w:val="00E95E40"/>
    <w:rPr>
      <w:rFonts w:ascii="Tahoma" w:hAnsi="Tahoma" w:cs="Tahoma"/>
      <w:sz w:val="16"/>
      <w:szCs w:val="16"/>
    </w:rPr>
  </w:style>
  <w:style w:type="paragraph" w:styleId="a5">
    <w:name w:val="List Paragraph"/>
    <w:basedOn w:val="a"/>
    <w:uiPriority w:val="34"/>
    <w:qFormat/>
    <w:rsid w:val="00E95E40"/>
    <w:pPr>
      <w:spacing w:after="200" w:line="276" w:lineRule="auto"/>
      <w:ind w:left="720"/>
      <w:contextualSpacing/>
      <w:jc w:val="left"/>
    </w:pPr>
    <w:rPr>
      <w:rFonts w:asciiTheme="minorHAnsi" w:hAnsiTheme="minorHAnsi"/>
      <w:sz w:val="22"/>
    </w:rPr>
  </w:style>
  <w:style w:type="character" w:styleId="a6">
    <w:name w:val="Hyperlink"/>
    <w:basedOn w:val="a0"/>
    <w:uiPriority w:val="99"/>
    <w:semiHidden/>
    <w:unhideWhenUsed/>
    <w:rsid w:val="00E95E40"/>
    <w:rPr>
      <w:color w:val="0000FF" w:themeColor="hyperlink"/>
      <w:u w:val="single"/>
    </w:rPr>
  </w:style>
  <w:style w:type="character" w:styleId="a7">
    <w:name w:val="FollowedHyperlink"/>
    <w:basedOn w:val="a0"/>
    <w:uiPriority w:val="99"/>
    <w:semiHidden/>
    <w:unhideWhenUsed/>
    <w:rsid w:val="00E95E40"/>
    <w:rPr>
      <w:color w:val="800080" w:themeColor="followedHyperlink"/>
      <w:u w:val="single"/>
    </w:rPr>
  </w:style>
  <w:style w:type="paragraph" w:styleId="a8">
    <w:name w:val="Normal (Web)"/>
    <w:basedOn w:val="a"/>
    <w:uiPriority w:val="99"/>
    <w:semiHidden/>
    <w:unhideWhenUsed/>
    <w:rsid w:val="00E95E40"/>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E95E40"/>
    <w:pPr>
      <w:tabs>
        <w:tab w:val="center" w:pos="4677"/>
        <w:tab w:val="right" w:pos="9355"/>
      </w:tabs>
    </w:pPr>
  </w:style>
  <w:style w:type="character" w:customStyle="1" w:styleId="aa">
    <w:name w:val="Верхний колонтитул Знак"/>
    <w:basedOn w:val="a0"/>
    <w:link w:val="a9"/>
    <w:uiPriority w:val="99"/>
    <w:rsid w:val="00E95E40"/>
    <w:rPr>
      <w:rFonts w:ascii="Times New Roman" w:hAnsi="Times New Roman"/>
      <w:sz w:val="28"/>
    </w:rPr>
  </w:style>
  <w:style w:type="paragraph" w:styleId="ab">
    <w:name w:val="footer"/>
    <w:basedOn w:val="a"/>
    <w:link w:val="ac"/>
    <w:uiPriority w:val="99"/>
    <w:semiHidden/>
    <w:unhideWhenUsed/>
    <w:rsid w:val="00E95E40"/>
    <w:pPr>
      <w:tabs>
        <w:tab w:val="center" w:pos="4677"/>
        <w:tab w:val="right" w:pos="9355"/>
      </w:tabs>
    </w:pPr>
  </w:style>
  <w:style w:type="character" w:customStyle="1" w:styleId="ac">
    <w:name w:val="Нижний колонтитул Знак"/>
    <w:basedOn w:val="a0"/>
    <w:link w:val="ab"/>
    <w:uiPriority w:val="99"/>
    <w:semiHidden/>
    <w:rsid w:val="00E95E40"/>
    <w:rPr>
      <w:rFonts w:ascii="Times New Roman" w:hAnsi="Times New Roman"/>
      <w:sz w:val="28"/>
    </w:rPr>
  </w:style>
  <w:style w:type="paragraph" w:styleId="ad">
    <w:name w:val="Body Text"/>
    <w:basedOn w:val="a"/>
    <w:link w:val="ae"/>
    <w:uiPriority w:val="1"/>
    <w:semiHidden/>
    <w:unhideWhenUsed/>
    <w:qFormat/>
    <w:rsid w:val="00E95E40"/>
    <w:pPr>
      <w:widowControl w:val="0"/>
      <w:autoSpaceDE w:val="0"/>
      <w:autoSpaceDN w:val="0"/>
      <w:jc w:val="left"/>
    </w:pPr>
    <w:rPr>
      <w:rFonts w:eastAsia="Times New Roman" w:cs="Times New Roman"/>
      <w:sz w:val="27"/>
      <w:szCs w:val="27"/>
      <w:lang w:val="en-US"/>
    </w:rPr>
  </w:style>
  <w:style w:type="character" w:customStyle="1" w:styleId="ae">
    <w:name w:val="Основной текст Знак"/>
    <w:basedOn w:val="a0"/>
    <w:link w:val="ad"/>
    <w:uiPriority w:val="1"/>
    <w:semiHidden/>
    <w:rsid w:val="00E95E40"/>
    <w:rPr>
      <w:rFonts w:ascii="Times New Roman" w:eastAsia="Times New Roman" w:hAnsi="Times New Roman" w:cs="Times New Roman"/>
      <w:sz w:val="27"/>
      <w:szCs w:val="27"/>
      <w:lang w:val="en-US"/>
    </w:rPr>
  </w:style>
  <w:style w:type="paragraph" w:customStyle="1" w:styleId="ConsPlusNonformat">
    <w:name w:val="ConsPlusNonformat"/>
    <w:uiPriority w:val="99"/>
    <w:semiHidden/>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E95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E95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E95E4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semiHidden/>
    <w:rsid w:val="00E95E40"/>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uiPriority w:val="99"/>
    <w:semiHidden/>
    <w:rsid w:val="00E95E40"/>
    <w:pPr>
      <w:spacing w:before="100" w:beforeAutospacing="1" w:after="100" w:afterAutospacing="1"/>
      <w:jc w:val="left"/>
    </w:pPr>
    <w:rPr>
      <w:rFonts w:eastAsia="Times New Roman" w:cs="Times New Roman"/>
      <w:sz w:val="24"/>
      <w:szCs w:val="24"/>
      <w:lang w:eastAsia="ru-RU"/>
    </w:rPr>
  </w:style>
  <w:style w:type="paragraph" w:customStyle="1" w:styleId="Default">
    <w:name w:val="Default"/>
    <w:uiPriority w:val="99"/>
    <w:semiHidden/>
    <w:rsid w:val="00E95E40"/>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E9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40"/>
    <w:pPr>
      <w:spacing w:after="0" w:line="240" w:lineRule="auto"/>
      <w:jc w:val="both"/>
    </w:pPr>
    <w:rPr>
      <w:rFonts w:ascii="Times New Roman" w:hAnsi="Times New Roman"/>
      <w:sz w:val="28"/>
    </w:rPr>
  </w:style>
  <w:style w:type="paragraph" w:styleId="1">
    <w:name w:val="heading 1"/>
    <w:basedOn w:val="a"/>
    <w:link w:val="10"/>
    <w:uiPriority w:val="1"/>
    <w:qFormat/>
    <w:rsid w:val="00E95E40"/>
    <w:pPr>
      <w:widowControl w:val="0"/>
      <w:autoSpaceDE w:val="0"/>
      <w:autoSpaceDN w:val="0"/>
      <w:spacing w:before="221"/>
      <w:ind w:left="127" w:right="138"/>
      <w:jc w:val="center"/>
      <w:outlineLvl w:val="0"/>
    </w:pPr>
    <w:rPr>
      <w:rFonts w:eastAsia="Times New Roman" w:cs="Times New Roman"/>
      <w:b/>
      <w:bCs/>
      <w:sz w:val="27"/>
      <w:szCs w:val="27"/>
      <w:lang w:val="en-US"/>
    </w:rPr>
  </w:style>
  <w:style w:type="paragraph" w:styleId="2">
    <w:name w:val="heading 2"/>
    <w:basedOn w:val="a"/>
    <w:next w:val="a"/>
    <w:link w:val="20"/>
    <w:qFormat/>
    <w:rsid w:val="00E95E40"/>
    <w:pPr>
      <w:keepNext/>
      <w:widowControl w:val="0"/>
      <w:jc w:val="center"/>
      <w:outlineLvl w:val="1"/>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95E40"/>
    <w:rPr>
      <w:rFonts w:ascii="Times New Roman" w:eastAsia="Times New Roman" w:hAnsi="Times New Roman" w:cs="Times New Roman"/>
      <w:b/>
      <w:bCs/>
      <w:sz w:val="27"/>
      <w:szCs w:val="27"/>
      <w:lang w:val="en-US"/>
    </w:rPr>
  </w:style>
  <w:style w:type="character" w:customStyle="1" w:styleId="20">
    <w:name w:val="Заголовок 2 Знак"/>
    <w:basedOn w:val="a0"/>
    <w:link w:val="2"/>
    <w:rsid w:val="00E95E40"/>
    <w:rPr>
      <w:rFonts w:ascii="Times New Roman" w:eastAsia="Times New Roman" w:hAnsi="Times New Roman" w:cs="Times New Roman"/>
      <w:b/>
      <w:sz w:val="32"/>
      <w:szCs w:val="20"/>
      <w:lang w:eastAsia="ru-RU"/>
    </w:rPr>
  </w:style>
  <w:style w:type="paragraph" w:customStyle="1" w:styleId="ConsPlusNormal">
    <w:name w:val="ConsPlusNormal"/>
    <w:uiPriority w:val="99"/>
    <w:rsid w:val="00E95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uiPriority w:val="99"/>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5E4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95E40"/>
    <w:pPr>
      <w:jc w:val="left"/>
    </w:pPr>
    <w:rPr>
      <w:rFonts w:ascii="Tahoma" w:hAnsi="Tahoma" w:cs="Tahoma"/>
      <w:sz w:val="16"/>
      <w:szCs w:val="16"/>
    </w:rPr>
  </w:style>
  <w:style w:type="character" w:customStyle="1" w:styleId="a4">
    <w:name w:val="Текст выноски Знак"/>
    <w:basedOn w:val="a0"/>
    <w:link w:val="a3"/>
    <w:uiPriority w:val="99"/>
    <w:semiHidden/>
    <w:rsid w:val="00E95E40"/>
    <w:rPr>
      <w:rFonts w:ascii="Tahoma" w:hAnsi="Tahoma" w:cs="Tahoma"/>
      <w:sz w:val="16"/>
      <w:szCs w:val="16"/>
    </w:rPr>
  </w:style>
  <w:style w:type="paragraph" w:styleId="a5">
    <w:name w:val="List Paragraph"/>
    <w:basedOn w:val="a"/>
    <w:uiPriority w:val="34"/>
    <w:qFormat/>
    <w:rsid w:val="00E95E40"/>
    <w:pPr>
      <w:spacing w:after="200" w:line="276" w:lineRule="auto"/>
      <w:ind w:left="720"/>
      <w:contextualSpacing/>
      <w:jc w:val="left"/>
    </w:pPr>
    <w:rPr>
      <w:rFonts w:asciiTheme="minorHAnsi" w:hAnsiTheme="minorHAnsi"/>
      <w:sz w:val="22"/>
    </w:rPr>
  </w:style>
  <w:style w:type="character" w:styleId="a6">
    <w:name w:val="Hyperlink"/>
    <w:basedOn w:val="a0"/>
    <w:uiPriority w:val="99"/>
    <w:semiHidden/>
    <w:unhideWhenUsed/>
    <w:rsid w:val="00E95E40"/>
    <w:rPr>
      <w:color w:val="0000FF" w:themeColor="hyperlink"/>
      <w:u w:val="single"/>
    </w:rPr>
  </w:style>
  <w:style w:type="character" w:styleId="a7">
    <w:name w:val="FollowedHyperlink"/>
    <w:basedOn w:val="a0"/>
    <w:uiPriority w:val="99"/>
    <w:semiHidden/>
    <w:unhideWhenUsed/>
    <w:rsid w:val="00E95E40"/>
    <w:rPr>
      <w:color w:val="800080" w:themeColor="followedHyperlink"/>
      <w:u w:val="single"/>
    </w:rPr>
  </w:style>
  <w:style w:type="paragraph" w:styleId="a8">
    <w:name w:val="Normal (Web)"/>
    <w:basedOn w:val="a"/>
    <w:uiPriority w:val="99"/>
    <w:semiHidden/>
    <w:unhideWhenUsed/>
    <w:rsid w:val="00E95E40"/>
    <w:pPr>
      <w:spacing w:before="100" w:beforeAutospacing="1" w:after="100" w:afterAutospacing="1"/>
      <w:jc w:val="left"/>
    </w:pPr>
    <w:rPr>
      <w:rFonts w:eastAsia="Times New Roman" w:cs="Times New Roman"/>
      <w:sz w:val="24"/>
      <w:szCs w:val="24"/>
      <w:lang w:eastAsia="ru-RU"/>
    </w:rPr>
  </w:style>
  <w:style w:type="paragraph" w:styleId="a9">
    <w:name w:val="header"/>
    <w:basedOn w:val="a"/>
    <w:link w:val="aa"/>
    <w:uiPriority w:val="99"/>
    <w:unhideWhenUsed/>
    <w:rsid w:val="00E95E40"/>
    <w:pPr>
      <w:tabs>
        <w:tab w:val="center" w:pos="4677"/>
        <w:tab w:val="right" w:pos="9355"/>
      </w:tabs>
    </w:pPr>
  </w:style>
  <w:style w:type="character" w:customStyle="1" w:styleId="aa">
    <w:name w:val="Верхний колонтитул Знак"/>
    <w:basedOn w:val="a0"/>
    <w:link w:val="a9"/>
    <w:uiPriority w:val="99"/>
    <w:rsid w:val="00E95E40"/>
    <w:rPr>
      <w:rFonts w:ascii="Times New Roman" w:hAnsi="Times New Roman"/>
      <w:sz w:val="28"/>
    </w:rPr>
  </w:style>
  <w:style w:type="paragraph" w:styleId="ab">
    <w:name w:val="footer"/>
    <w:basedOn w:val="a"/>
    <w:link w:val="ac"/>
    <w:uiPriority w:val="99"/>
    <w:semiHidden/>
    <w:unhideWhenUsed/>
    <w:rsid w:val="00E95E40"/>
    <w:pPr>
      <w:tabs>
        <w:tab w:val="center" w:pos="4677"/>
        <w:tab w:val="right" w:pos="9355"/>
      </w:tabs>
    </w:pPr>
  </w:style>
  <w:style w:type="character" w:customStyle="1" w:styleId="ac">
    <w:name w:val="Нижний колонтитул Знак"/>
    <w:basedOn w:val="a0"/>
    <w:link w:val="ab"/>
    <w:uiPriority w:val="99"/>
    <w:semiHidden/>
    <w:rsid w:val="00E95E40"/>
    <w:rPr>
      <w:rFonts w:ascii="Times New Roman" w:hAnsi="Times New Roman"/>
      <w:sz w:val="28"/>
    </w:rPr>
  </w:style>
  <w:style w:type="paragraph" w:styleId="ad">
    <w:name w:val="Body Text"/>
    <w:basedOn w:val="a"/>
    <w:link w:val="ae"/>
    <w:uiPriority w:val="1"/>
    <w:semiHidden/>
    <w:unhideWhenUsed/>
    <w:qFormat/>
    <w:rsid w:val="00E95E40"/>
    <w:pPr>
      <w:widowControl w:val="0"/>
      <w:autoSpaceDE w:val="0"/>
      <w:autoSpaceDN w:val="0"/>
      <w:jc w:val="left"/>
    </w:pPr>
    <w:rPr>
      <w:rFonts w:eastAsia="Times New Roman" w:cs="Times New Roman"/>
      <w:sz w:val="27"/>
      <w:szCs w:val="27"/>
      <w:lang w:val="en-US"/>
    </w:rPr>
  </w:style>
  <w:style w:type="character" w:customStyle="1" w:styleId="ae">
    <w:name w:val="Основной текст Знак"/>
    <w:basedOn w:val="a0"/>
    <w:link w:val="ad"/>
    <w:uiPriority w:val="1"/>
    <w:semiHidden/>
    <w:rsid w:val="00E95E40"/>
    <w:rPr>
      <w:rFonts w:ascii="Times New Roman" w:eastAsia="Times New Roman" w:hAnsi="Times New Roman" w:cs="Times New Roman"/>
      <w:sz w:val="27"/>
      <w:szCs w:val="27"/>
      <w:lang w:val="en-US"/>
    </w:rPr>
  </w:style>
  <w:style w:type="paragraph" w:customStyle="1" w:styleId="ConsPlusNonformat">
    <w:name w:val="ConsPlusNonformat"/>
    <w:uiPriority w:val="99"/>
    <w:semiHidden/>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95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rsid w:val="00E95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rsid w:val="00E95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semiHidden/>
    <w:rsid w:val="00E95E4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semiHidden/>
    <w:rsid w:val="00E95E40"/>
    <w:pPr>
      <w:spacing w:before="100" w:beforeAutospacing="1" w:after="100" w:afterAutospacing="1"/>
      <w:jc w:val="left"/>
    </w:pPr>
    <w:rPr>
      <w:rFonts w:eastAsia="Times New Roman" w:cs="Times New Roman"/>
      <w:sz w:val="24"/>
      <w:szCs w:val="24"/>
      <w:lang w:eastAsia="ru-RU"/>
    </w:rPr>
  </w:style>
  <w:style w:type="paragraph" w:customStyle="1" w:styleId="headertext">
    <w:name w:val="headertext"/>
    <w:basedOn w:val="a"/>
    <w:uiPriority w:val="99"/>
    <w:semiHidden/>
    <w:rsid w:val="00E95E40"/>
    <w:pPr>
      <w:spacing w:before="100" w:beforeAutospacing="1" w:after="100" w:afterAutospacing="1"/>
      <w:jc w:val="left"/>
    </w:pPr>
    <w:rPr>
      <w:rFonts w:eastAsia="Times New Roman" w:cs="Times New Roman"/>
      <w:sz w:val="24"/>
      <w:szCs w:val="24"/>
      <w:lang w:eastAsia="ru-RU"/>
    </w:rPr>
  </w:style>
  <w:style w:type="paragraph" w:customStyle="1" w:styleId="Default">
    <w:name w:val="Default"/>
    <w:uiPriority w:val="99"/>
    <w:semiHidden/>
    <w:rsid w:val="00E95E40"/>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E9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8C0D40D83BBFEC59455135B5623FC5BA058BF350E48A6F0574FDDB67742CE5D0FD45ED38EE22CC6536533196100C1130447B58E2F274931C81E6a563L" TargetMode="External"/><Relationship Id="rId21" Type="http://schemas.openxmlformats.org/officeDocument/2006/relationships/hyperlink" Target="consultantplus://offline/ref=2AE7CC06D31BB11F80984549340116896AB182CD989D82EDCB468E31D44C208D51FB11B9DC031D169AA40824C6749FB4fAS0H" TargetMode="External"/><Relationship Id="rId42" Type="http://schemas.openxmlformats.org/officeDocument/2006/relationships/hyperlink" Target="consultantplus://offline/ref=61E7D4706DF0957C2EA30F4C4591FE253F3DD6176AFCC5C7D23D865F12930C8DD510DB198F784CB306408A3695B1CCEA0251BB3756141E7784FAC0y5o5J" TargetMode="External"/><Relationship Id="rId63" Type="http://schemas.openxmlformats.org/officeDocument/2006/relationships/hyperlink" Target="consultantplus://offline/ref=61E7D4706DF0957C2EA3114153FDA1203F33801361FCC9968C62DD02459A06DA925F825BCB7745BB024BDE60DAB090AF5642BA3556161D6By8o6J" TargetMode="External"/><Relationship Id="rId84" Type="http://schemas.openxmlformats.org/officeDocument/2006/relationships/hyperlink" Target="consultantplus://offline/ref=61E7D4706DF0957C2EA30F4C4591FE253F3DD6176BF8C3C0D13D865F12930C8DD510DB198F784CB306408A3695B1CCEA0251BB3756141E7784FAC0y5o5J" TargetMode="External"/><Relationship Id="rId138" Type="http://schemas.openxmlformats.org/officeDocument/2006/relationships/hyperlink" Target="consultantplus://offline/ref=09FD7EBBC0AD8389837B0B4643C5CF531DDB856E4C0504B524797D00A790366D33493839F7325414C5BE288D96632834559A4A895861A19F2D3DCEb1H3M" TargetMode="External"/><Relationship Id="rId159" Type="http://schemas.openxmlformats.org/officeDocument/2006/relationships/hyperlink" Target="consultantplus://offline/ref=09FD7EBBC0AD8389837B0B4643C5CF531DDB856E420D01B325797D00A790366D3349382BF76A5815C4A0298A83357972b0H0M" TargetMode="External"/><Relationship Id="rId170" Type="http://schemas.openxmlformats.org/officeDocument/2006/relationships/hyperlink" Target="consultantplus://offline/ref=09FD7EBBC0AD8389837B0B4643C5CF531DDB856E420303B020797D00A790366D3349382BF76A5815C4A0298A83357972b0H0M" TargetMode="External"/><Relationship Id="rId191" Type="http://schemas.openxmlformats.org/officeDocument/2006/relationships/hyperlink" Target="consultantplus://offline/ref=09FD7EBBC0AD8389837B0B4643C5CF531DDB856E4D0202B227797D00A790366D33493839F7325414C5BE288396632834559A4A895861A19F2D3DCEb1H3M" TargetMode="External"/><Relationship Id="rId205" Type="http://schemas.openxmlformats.org/officeDocument/2006/relationships/hyperlink" Target="consultantplus://offline/ref=09FD7EBBC0AD8389837B0B4643C5CF531DDB856E4C0504B524797D00A790366D33493839F7325414C5BE298996632834559A4A895861A19F2D3DCEb1H3M" TargetMode="External"/><Relationship Id="rId226" Type="http://schemas.openxmlformats.org/officeDocument/2006/relationships/hyperlink" Target="consultantplus://offline/ref=493E3A2BCE749A47AB533302438F631FED36295E73C1D41D108148F2F6B3C2982CA2CE429819BBEE002AAE503AcB43M" TargetMode="External"/><Relationship Id="rId247" Type="http://schemas.openxmlformats.org/officeDocument/2006/relationships/hyperlink" Target="consultantplus://offline/ref=9C2F4632063A98343441538635642F830427548973DCAF5B54D447B5CDEB5A35370DAA058618813B7115037E02013A2F0Ab7H" TargetMode="External"/><Relationship Id="rId107" Type="http://schemas.openxmlformats.org/officeDocument/2006/relationships/hyperlink" Target="consultantplus://offline/ref=E68C0D40D83BBFEC59455135B5623FC5BA058BF350E48A6F0574FDDB67742CE5D0FD45ED38EE22CC6536523396100C1130447B58E2F274931C81E6a563L" TargetMode="External"/><Relationship Id="rId268" Type="http://schemas.openxmlformats.org/officeDocument/2006/relationships/hyperlink" Target="consultantplus://offline/ref=330E1870FD0716B7CE33C04192B5C11548BE59679E9E9721C23DD15DA8DB1306CED990AB773859AA105C6B5070D6E9D234E56212D21E96127114F5I1s6N" TargetMode="External"/><Relationship Id="rId289" Type="http://schemas.openxmlformats.org/officeDocument/2006/relationships/hyperlink" Target="consultantplus://offline/ref=B218650D7004B0087110662B4E28E897F17471D95D22A0711B4B3BA115B0301EA478873E55FDD46DE620DFA19AW3f9H"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32" Type="http://schemas.openxmlformats.org/officeDocument/2006/relationships/hyperlink" Target="consultantplus://offline/ref=0A93021423863F9B4606BA8291589BC6002AA954379E67C9DA22735D940263AEDBDF2ED0805CE9FF551DCC4FFAE9mBI" TargetMode="External"/><Relationship Id="rId53" Type="http://schemas.openxmlformats.org/officeDocument/2006/relationships/hyperlink" Target="consultantplus://offline/ref=61E7D4706DF0957C2EA30F4C4591FE253F3DD6176AFCC5C7D23D865F12930C8DD510DB198F784CB30640893195B1CCEA0251BB3756141E7784FAC0y5o5J" TargetMode="External"/><Relationship Id="rId74" Type="http://schemas.openxmlformats.org/officeDocument/2006/relationships/hyperlink" Target="consultantplus://offline/ref=61E7D4706DF0957C2EA3114153FDA1203F33801361FCC9968C62DD02459A06DA925F825BCB764DB0064BDE60DAB090AF5642BA3556161D6By8o6J" TargetMode="External"/><Relationship Id="rId128" Type="http://schemas.openxmlformats.org/officeDocument/2006/relationships/hyperlink" Target="consultantplus://offline/ref=09FD7EBBC0AD8389837B0B4643C5CF531DDB856E4D0202B227797D00A790366D33493839F7325414C5BE288E96632834559A4A895861A19F2D3DCEb1H3M" TargetMode="External"/><Relationship Id="rId149" Type="http://schemas.openxmlformats.org/officeDocument/2006/relationships/hyperlink" Target="consultantplus://offline/ref=09FD7EBBC0AD8389837B0B4643C5CF531DDB856E420D01B022797D00A790366D3349382BF76A5815C4A0298A83357972b0H0M" TargetMode="External"/><Relationship Id="rId5" Type="http://schemas.openxmlformats.org/officeDocument/2006/relationships/webSettings" Target="webSettings.xml"/><Relationship Id="rId95" Type="http://schemas.openxmlformats.org/officeDocument/2006/relationships/hyperlink" Target="consultantplus://offline/ref=61E7D4706DF0957C2EA30F4C4591FE253F3DD6176BFECAC5D33D865F12930C8DD510DB198F784CB30640883995B1CCEA0251BB3756141E7784FAC0y5o5J" TargetMode="External"/><Relationship Id="rId160" Type="http://schemas.openxmlformats.org/officeDocument/2006/relationships/hyperlink" Target="consultantplus://offline/ref=09FD7EBBC0AD8389837B0B4643C5CF531DDB856E420D01B324797D00A790366D3349382BF76A5815C4A0298A83357972b0H0M" TargetMode="External"/><Relationship Id="rId181" Type="http://schemas.openxmlformats.org/officeDocument/2006/relationships/hyperlink" Target="consultantplus://offline/ref=09FD7EBBC0AD8389837B0B4643C5CF531DDB856E4C0707B12C797D00A790366D33493839F7325414C5BE288E96632834559A4A895861A19F2D3DCEb1H3M" TargetMode="External"/><Relationship Id="rId216" Type="http://schemas.openxmlformats.org/officeDocument/2006/relationships/hyperlink" Target="consultantplus://offline/ref=09FD7EBBC0AD8389837B154B55A990561FD5DB6B44030FE37926265DF0993C3A66063977B23E4B15C4A02A8B9Fb3H7M" TargetMode="External"/><Relationship Id="rId237" Type="http://schemas.openxmlformats.org/officeDocument/2006/relationships/hyperlink" Target="consultantplus://offline/ref=76792ED8863A4D562334CA1661B7764881CDDD9EFAFAD0897B5F89A443AE252042E65B94C9C6DBF3CB50F7AFA6Y0D6N" TargetMode="External"/><Relationship Id="rId258" Type="http://schemas.openxmlformats.org/officeDocument/2006/relationships/hyperlink" Target="consultantplus://offline/ref=330E1870FD0716B7CE33C04192B5C11548BE59679E999627C33DD15DA8DB1306CED990B9776055AA19426B516580B894I6s1N" TargetMode="External"/><Relationship Id="rId279" Type="http://schemas.openxmlformats.org/officeDocument/2006/relationships/hyperlink" Target="consultantplus://offline/ref=330E1870FD0716B7CE33C04192B5C11548BE59679E9E9721C23DD15DA8DB1306CED990AB773859AA105C6F5670D6E9D234E56212D21E96127114F5I1s6N" TargetMode="External"/><Relationship Id="rId22" Type="http://schemas.openxmlformats.org/officeDocument/2006/relationships/hyperlink" Target="consultantplus://offline/ref=40A91822AFC984F3C5FF104F55A7B8F7816795F5973524EE693D18F5405E0E44A1C7DCFBB23881BE49BDFAFAD4C20DE68DC8D49FF6F2E0F7DC10D5u2p9G" TargetMode="External"/><Relationship Id="rId43" Type="http://schemas.openxmlformats.org/officeDocument/2006/relationships/hyperlink" Target="consultantplus://offline/ref=61E7D4706DF0957C2EA30F4C4591FE253F3DD6176BFAC6C2D23D865F12930C8DD510DB198F784CB306408A3695B1CCEA0251BB3756141E7784FAC0y5o5J" TargetMode="External"/><Relationship Id="rId64" Type="http://schemas.openxmlformats.org/officeDocument/2006/relationships/hyperlink" Target="consultantplus://offline/ref=61E7D4706DF0957C2EA3114153FDA1203F33801361FCC9968C62DD02459A06DA925F825BCB7744B50F4BDE60DAB090AF5642BA3556161D6By8o6J" TargetMode="External"/><Relationship Id="rId118" Type="http://schemas.openxmlformats.org/officeDocument/2006/relationships/hyperlink" Target="consultantplus://offline/ref=E68C0D40D83BBFEC59455135B5623FC5BA058BF350E48A6F0574FDDB67742CE5D0FD45ED38EE22CC6536533F96100C1130447B58E2F274931C81E6a563L" TargetMode="External"/><Relationship Id="rId139" Type="http://schemas.openxmlformats.org/officeDocument/2006/relationships/hyperlink" Target="consultantplus://offline/ref=09FD7EBBC0AD8389837B0B4643C5CF531DDB856E4D070DB026797D00A790366D3349382BF76A5815C4A0298A83357972b0H0M" TargetMode="External"/><Relationship Id="rId290" Type="http://schemas.openxmlformats.org/officeDocument/2006/relationships/fontTable" Target="fontTable.xml"/><Relationship Id="rId85" Type="http://schemas.openxmlformats.org/officeDocument/2006/relationships/hyperlink" Target="consultantplus://offline/ref=61E7D4706DF0957C2EA30F4C4591FE253F3DD6176BFECAC5D33D865F12930C8DD510DB198F784CB30640883095B1CCEA0251BB3756141E7784FAC0y5o5J" TargetMode="External"/><Relationship Id="rId150" Type="http://schemas.openxmlformats.org/officeDocument/2006/relationships/hyperlink" Target="consultantplus://offline/ref=09FD7EBBC0AD8389837B0B4643C5CF531DDB856E420D00BC2C797D00A790366D33493839F7325414C5BE288E96632834559A4A895861A19F2D3DCEb1H3M" TargetMode="External"/><Relationship Id="rId171" Type="http://schemas.openxmlformats.org/officeDocument/2006/relationships/hyperlink" Target="consultantplus://offline/ref=09FD7EBBC0AD8389837B0B4643C5CF531DDB856E420D00BC2D797D00A790366D3349382BF76A5815C4A0298A83357972b0H0M" TargetMode="External"/><Relationship Id="rId192" Type="http://schemas.openxmlformats.org/officeDocument/2006/relationships/hyperlink" Target="consultantplus://offline/ref=09FD7EBBC0AD8389837B0B4643C5CF531DDB856E4C0504B524797D00A790366D33493839F7325414C5BE288396632834559A4A895861A19F2D3DCEb1H3M" TargetMode="External"/><Relationship Id="rId206" Type="http://schemas.openxmlformats.org/officeDocument/2006/relationships/hyperlink" Target="consultantplus://offline/ref=09FD7EBBC0AD8389837B0B4643C5CF531DDB856E4D0D02B025797D00A790366D33493839F7325414C5BE288396632834559A4A895861A19F2D3DCEb1H3M" TargetMode="External"/><Relationship Id="rId227" Type="http://schemas.openxmlformats.org/officeDocument/2006/relationships/hyperlink" Target="consultantplus://offline/ref=493E3A2BCE749A47AB532D0F55E33C1AEF3F7F5079C3D64E45DE13AFA1BAC8CF79EDCF1EDD4DA8EE002AAD5126B1181AcC4CM" TargetMode="External"/><Relationship Id="rId248" Type="http://schemas.openxmlformats.org/officeDocument/2006/relationships/hyperlink" Target="consultantplus://offline/ref=9C2F4632063A983434414D8B2308708606290A8C7BD1A40F0F8B1CE89AE250626242AB59C24F923A7115007C1E00b3H" TargetMode="External"/><Relationship Id="rId269" Type="http://schemas.openxmlformats.org/officeDocument/2006/relationships/hyperlink" Target="consultantplus://offline/ref=330E1870FD0716B7CE33C04192B5C11548BE59679E9E9721C23DD15DA8DB1306CED990AB773859AA105C6B5870D6E9D234E56212D21E96127114F5I1s6N"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33" Type="http://schemas.openxmlformats.org/officeDocument/2006/relationships/hyperlink" Target="consultantplus://offline/ref=45DDD8A05711E650A419D5DE3360C33B9577D344944D929C732FA74DEA13FAA623DD8B85E7A3C0F31A4D744CFA5C438CC675A69187D91E07351ED9CFR9H" TargetMode="External"/><Relationship Id="rId108" Type="http://schemas.openxmlformats.org/officeDocument/2006/relationships/hyperlink" Target="consultantplus://offline/ref=E68C0D40D83BBFEC59455135B5623FC5BA058BF350EA8B6E0674FDDB67742CE5D0FD45ED38EE21CC653F533496100C1130447B58E2F274931C81E6a563L" TargetMode="External"/><Relationship Id="rId129" Type="http://schemas.openxmlformats.org/officeDocument/2006/relationships/hyperlink" Target="consultantplus://offline/ref=09FD7EBBC0AD8389837B0B4643C5CF531DDB856E4D0203B224797D00A790366D33493839F7325414C5BE288E96632834559A4A895861A19F2D3DCEb1H3M" TargetMode="External"/><Relationship Id="rId280" Type="http://schemas.openxmlformats.org/officeDocument/2006/relationships/hyperlink" Target="consultantplus://offline/ref=330E1870FD0716B7CE33DD599DD99E1048B600629E92C97F903B8602F8DD46468EDFC5E8333750A21B083B142E8FB89F7FE96305CE1F95I0sCN" TargetMode="External"/><Relationship Id="rId54" Type="http://schemas.openxmlformats.org/officeDocument/2006/relationships/hyperlink" Target="consultantplus://offline/ref=61E7D4706DF0957C2EA30F4C4591FE253F3DD6176BFAC6C2D23D865F12930C8DD510DB198F784CB306408A3995B1CCEA0251BB3756141E7784FAC0y5o5J" TargetMode="External"/><Relationship Id="rId75" Type="http://schemas.openxmlformats.org/officeDocument/2006/relationships/hyperlink" Target="consultantplus://offline/ref=61E7D4706DF0957C2EA3114153FDA1203F33801361FCC9968C62DD02459A06DA925F825BCB7744B50F4BDE60DAB090AF5642BA3556161D6By8o6J" TargetMode="External"/><Relationship Id="rId96" Type="http://schemas.openxmlformats.org/officeDocument/2006/relationships/hyperlink" Target="consultantplus://offline/ref=61E7D4706DF0957C2EA30F4C4591FE253F3DD6176BFECAC5D33D865F12930C8DD510DB198F784CB30640883895B1CCEA0251BB3756141E7784FAC0y5o5J" TargetMode="External"/><Relationship Id="rId140" Type="http://schemas.openxmlformats.org/officeDocument/2006/relationships/hyperlink" Target="consultantplus://offline/ref=09FD7EBBC0AD8389837B0B4643C5CF531DDB856E420302B526797D00A790366D33493839F7325414C5BE288E96632834559A4A895861A19F2D3DCEb1H3M" TargetMode="External"/><Relationship Id="rId161" Type="http://schemas.openxmlformats.org/officeDocument/2006/relationships/hyperlink" Target="consultantplus://offline/ref=09FD7EBBC0AD8389837B0B4643C5CF531DDB856E4D050CB721797D00A790366D3349382BF76A5815C4A0298A83357972b0H0M" TargetMode="External"/><Relationship Id="rId182" Type="http://schemas.openxmlformats.org/officeDocument/2006/relationships/hyperlink" Target="consultantplus://offline/ref=09FD7EBBC0AD8389837B0B4643C5CF531DDB856E4C0C07B427797D00A790366D33493839F7325414C5BE288E96632834559A4A895861A19F2D3DCEb1H3M" TargetMode="External"/><Relationship Id="rId217" Type="http://schemas.openxmlformats.org/officeDocument/2006/relationships/hyperlink" Target="consultantplus://offline/ref=09FD7EBBC0AD8389837B0B4643C5CF531DDB856E4C0707B12C797D00A790366D33493839F7325414C5BE218C96632834559A4A895861A19F2D3DCEb1H3M" TargetMode="External"/><Relationship Id="rId6" Type="http://schemas.openxmlformats.org/officeDocument/2006/relationships/footnotes" Target="footnotes.xml"/><Relationship Id="rId238" Type="http://schemas.openxmlformats.org/officeDocument/2006/relationships/hyperlink" Target="consultantplus://offline/ref=76792ED8863A4D562334D41B77DB294D83C08791F6FAD9D72200D2F914A72F7717A95ADA8CCAC4F2CA4EF4ABAF52C1F19AC0DDBE152C7B8C8F3A5FY9DDN" TargetMode="External"/><Relationship Id="rId259" Type="http://schemas.openxmlformats.org/officeDocument/2006/relationships/hyperlink" Target="consultantplus://offline/ref=330E1870FD0716B7CE33C04192B5C11548BE596790919C23C23DD15DA8DB1306CED990B9776055AA19426B516580B894I6s1N" TargetMode="External"/><Relationship Id="rId23" Type="http://schemas.openxmlformats.org/officeDocument/2006/relationships/hyperlink" Target="consultantplus://offline/ref=6D2D23F3CA4352D83ACA7094C852C5705EC227D3E271F0C6158A62495C5975646F621EB801791B072BCAB1343BE52A08ACE7DBF3A23CCA48DB18AFfDrAG" TargetMode="External"/><Relationship Id="rId119" Type="http://schemas.openxmlformats.org/officeDocument/2006/relationships/hyperlink" Target="consultantplus://offline/ref=E68C0D40D83BBFEC59455135B5623FC5BA058BF350E381610A74FDDB67742CE5D0FD45ED38EE22CC6536533796100C1130447B58E2F274931C81E6a563L" TargetMode="External"/><Relationship Id="rId270" Type="http://schemas.openxmlformats.org/officeDocument/2006/relationships/hyperlink" Target="consultantplus://offline/ref=330E1870FD0716B7CE33DD599DD99E1048B600629E92C97F903B8602F8DD46468EDFC5E8333750A31B083B142E8FB89F7FE96305CE1F95I0sCN" TargetMode="External"/><Relationship Id="rId291" Type="http://schemas.openxmlformats.org/officeDocument/2006/relationships/theme" Target="theme/theme1.xml"/><Relationship Id="rId44" Type="http://schemas.openxmlformats.org/officeDocument/2006/relationships/hyperlink" Target="consultantplus://offline/ref=61E7D4706DF0957C2EA30F4C4591FE253F3DD6176BF8C3C0D13D865F12930C8DD510DB198F784CB306408A3695B1CCEA0251BB3756141E7784FAC0y5o5J" TargetMode="External"/><Relationship Id="rId65" Type="http://schemas.openxmlformats.org/officeDocument/2006/relationships/hyperlink" Target="consultantplus://offline/ref=61E7D4706DF0957C2EA3114153FDA1203C308B1A61F1949C843BD100429559CD95168E5ACB744BBB0D14DB75CBE89CAF495CB9284A141Fy6o9J" TargetMode="External"/><Relationship Id="rId86" Type="http://schemas.openxmlformats.org/officeDocument/2006/relationships/hyperlink" Target="consultantplus://offline/ref=61E7D4706DF0957C2EA30F4C4591FE253F3DD6176BFAC6C2D23D865F12930C8DD510DB198F784CB306408B3595B1CCEA0251BB3756141E7784FAC0y5o5J" TargetMode="External"/><Relationship Id="rId130" Type="http://schemas.openxmlformats.org/officeDocument/2006/relationships/hyperlink" Target="consultantplus://offline/ref=09FD7EBBC0AD8389837B0B4643C5CF531DDB856E4D0D02B025797D00A790366D33493839F7325414C5BE288E96632834559A4A895861A19F2D3DCEb1H3M" TargetMode="External"/><Relationship Id="rId151" Type="http://schemas.openxmlformats.org/officeDocument/2006/relationships/hyperlink" Target="consultantplus://offline/ref=09FD7EBBC0AD8389837B0B4643C5CF531DDB856E420D00BC2C797D00A790366D33493839F7325414C5BE2D8896632834559A4A895861A19F2D3DCEb1H3M" TargetMode="External"/><Relationship Id="rId172" Type="http://schemas.openxmlformats.org/officeDocument/2006/relationships/hyperlink" Target="consultantplus://offline/ref=09FD7EBBC0AD8389837B0B4643C5CF531DDB856E4D0401B621797D00A790366D3349382BF76A5815C4A0298A83357972b0H0M" TargetMode="External"/><Relationship Id="rId193" Type="http://schemas.openxmlformats.org/officeDocument/2006/relationships/hyperlink" Target="consultantplus://offline/ref=09FD7EBBC0AD8389837B0B4643C5CF531DDB856E4C0707B12C797D00A790366D33493839F7325414C5BE298C96632834559A4A895861A19F2D3DCEb1H3M" TargetMode="External"/><Relationship Id="rId207" Type="http://schemas.openxmlformats.org/officeDocument/2006/relationships/hyperlink" Target="consultantplus://offline/ref=09FD7EBBC0AD8389837B0B4643C5CF531DDB856E4C0C07B427797D00A790366D33493839F7325414C5BE298B96632834559A4A895861A19F2D3DCEb1H3M" TargetMode="External"/><Relationship Id="rId228" Type="http://schemas.openxmlformats.org/officeDocument/2006/relationships/hyperlink" Target="consultantplus://offline/ref=493E3A2BCE749A47AB532D0F55E33C1AEF3F7F5079CEDA434CDE13AFA1BAC8CF79EDCF0CDD15A4EF0134AC5633E7495C996AA1F6A02657101BEE0CcE43M" TargetMode="External"/><Relationship Id="rId249" Type="http://schemas.openxmlformats.org/officeDocument/2006/relationships/hyperlink" Target="consultantplus://offline/ref=330E1870FD0716B7CE33C04192B5C11548BE59679E9E9721C23DD15DA8DB1306CED990AB773859AA105C6A5570D6E9D234E56212D21E96127114F5I1s6N" TargetMode="External"/><Relationship Id="rId13" Type="http://schemas.openxmlformats.org/officeDocument/2006/relationships/hyperlink" Target="consultantplus://offline/ref=4743524F25F2775502105389E1BCFAA0D7E7AF3C22987B51C71977744D1746CED45037031252F903F7FE9A3732y4m5M" TargetMode="External"/><Relationship Id="rId109" Type="http://schemas.openxmlformats.org/officeDocument/2006/relationships/hyperlink" Target="consultantplus://offline/ref=E68C0D40D83BBFEC59455135B5623FC5BA058BF350E48A6F0574FDDB67742CE5D0FD45ED38EE22CC6536523096100C1130447B58E2F274931C81E6a563L" TargetMode="External"/><Relationship Id="rId260" Type="http://schemas.openxmlformats.org/officeDocument/2006/relationships/hyperlink" Target="consultantplus://offline/ref=330E1870FD0716B7CE33C04192B5C11548BE596790909D25C23DD15DA8DB1306CED990B9776055AA19426B516580B894I6s1N" TargetMode="External"/><Relationship Id="rId281" Type="http://schemas.openxmlformats.org/officeDocument/2006/relationships/hyperlink" Target="consultantplus://offline/ref=330E1870FD0716B7CE33C04192B5C11548BE59679E9E9721C23DD15DA8DB1306CED990AB773859AA105C6F5770D6E9D234E56212D21E96127114F5I1s6N" TargetMode="External"/><Relationship Id="rId34" Type="http://schemas.openxmlformats.org/officeDocument/2006/relationships/hyperlink" Target="consultantplus://offline/ref=45DDD8A05711E650A419D5DE3360C33B9577D344944D929C732FA74DEA13FAA623DD8B85E7A3C0F31A4D744CFA5C438CC675A69187D91E07351ED9CFR9H" TargetMode="External"/><Relationship Id="rId50" Type="http://schemas.openxmlformats.org/officeDocument/2006/relationships/hyperlink" Target="consultantplus://offline/ref=61E7D4706DF0957C2EA30F4C4591FE253F3DD6176BFECAC5D33D865F12930C8DD510DB198F784CB306408B3195B1CCEA0251BB3756141E7784FAC0y5o5J" TargetMode="External"/><Relationship Id="rId55" Type="http://schemas.openxmlformats.org/officeDocument/2006/relationships/hyperlink" Target="consultantplus://offline/ref=61E7D4706DF0957C2EA30F4C4591FE253F3DD6176AFCC5C7D23D865F12930C8DD510DB198F784CB30640893595B1CCEA0251BB3756141E7784FAC0y5o5J" TargetMode="External"/><Relationship Id="rId76" Type="http://schemas.openxmlformats.org/officeDocument/2006/relationships/hyperlink" Target="consultantplus://offline/ref=61E7D4706DF0957C2EA3114153FDA1203C308B1A61F1949C843BD100429559CD95168E5ACB744BBB0D14DB75CBE89CAF495CB9284A141Fy6o9J" TargetMode="External"/><Relationship Id="rId97" Type="http://schemas.openxmlformats.org/officeDocument/2006/relationships/hyperlink" Target="consultantplus://offline/ref=61E7D4706DF0957C2EA30F4C4591FE253F3DD6176BFECAC5D33D865F12930C8DD510DB198F784CB30640883895B1CCEA0251BB3756141E7784FAC0y5o5J" TargetMode="External"/><Relationship Id="rId104" Type="http://schemas.openxmlformats.org/officeDocument/2006/relationships/hyperlink" Target="consultantplus://offline/ref=E68C0D40D83BBFEC59455135B5623FC5BA058BF350E381610A74FDDB67742CE5D0FD45ED38EE22CC6536523096100C1130447B58E2F274931C81E6a563L" TargetMode="External"/><Relationship Id="rId120" Type="http://schemas.openxmlformats.org/officeDocument/2006/relationships/hyperlink" Target="consultantplus://offline/ref=E68C0D40D83BBFEC59455135B5623FC5BA058BF350E381610A74FDDB67742CE5D0FD45ED38EE22CC6536533196100C1130447B58E2F274931C81E6a563L" TargetMode="External"/><Relationship Id="rId125" Type="http://schemas.openxmlformats.org/officeDocument/2006/relationships/hyperlink" Target="consultantplus://offline/ref=E68C0D40D83BBFEC59455135B5623FC5BA058BF350E48A6F0574FDDB67742CE5D0FD45ED38EE22CC6536503196100C1130447B58E2F274931C81E6a563L" TargetMode="External"/><Relationship Id="rId141" Type="http://schemas.openxmlformats.org/officeDocument/2006/relationships/hyperlink" Target="consultantplus://offline/ref=09FD7EBBC0AD8389837B0B4643C5CF531DDB856E420302B526797D00A790366D33493839F7325414C5BE298296632834559A4A895861A19F2D3DCEb1H3M" TargetMode="External"/><Relationship Id="rId146" Type="http://schemas.openxmlformats.org/officeDocument/2006/relationships/hyperlink" Target="consultantplus://offline/ref=09FD7EBBC0AD8389837B0B4643C5CF531DDB856E4D0601B02C797D00A790366D3349382BF76A5815C4A0298A83357972b0H0M" TargetMode="External"/><Relationship Id="rId167" Type="http://schemas.openxmlformats.org/officeDocument/2006/relationships/hyperlink" Target="consultantplus://offline/ref=09FD7EBBC0AD8389837B0B4643C5CF531DDB856E420D03B323797D00A790366D3349382BF76A5815C4A0298A83357972b0H0M" TargetMode="External"/><Relationship Id="rId188" Type="http://schemas.openxmlformats.org/officeDocument/2006/relationships/hyperlink" Target="consultantplus://offline/ref=09FD7EBBC0AD8389837B0B4643C5CF531DDB856E4C0C07B427797D00A790366D33493839F7325414C5BE288D96632834559A4A895861A19F2D3DCEb1H3M" TargetMode="External"/><Relationship Id="rId7" Type="http://schemas.openxmlformats.org/officeDocument/2006/relationships/endnotes" Target="endnotes.xml"/><Relationship Id="rId71" Type="http://schemas.openxmlformats.org/officeDocument/2006/relationships/hyperlink" Target="consultantplus://offline/ref=61E7D4706DF0957C2EA30F4C4591FE253F3DD6176BFECAC5D33D865F12930C8DD510DB198F784CB306408B3795B1CCEA0251BB3756141E7784FAC0y5o5J" TargetMode="External"/><Relationship Id="rId92" Type="http://schemas.openxmlformats.org/officeDocument/2006/relationships/hyperlink" Target="consultantplus://offline/ref=61E7D4706DF0957C2EA3114153FDA1203D32881D65FFC9968C62DD02459A06DA805FDA57CA7453B3055E88319CyEo5J" TargetMode="External"/><Relationship Id="rId162" Type="http://schemas.openxmlformats.org/officeDocument/2006/relationships/hyperlink" Target="consultantplus://offline/ref=09FD7EBBC0AD8389837B0B4643C5CF531DDB856E420C00B425797D00A790366D3349382BF76A5815C4A0298A83357972b0H0M" TargetMode="External"/><Relationship Id="rId183" Type="http://schemas.openxmlformats.org/officeDocument/2006/relationships/hyperlink" Target="consultantplus://offline/ref=09FD7EBBC0AD8389837B0B4643C5CF531DDB856E4C0707B12C797D00A790366D33493839F7325414C5BE288D96632834559A4A895861A19F2D3DCEb1H3M" TargetMode="External"/><Relationship Id="rId213" Type="http://schemas.openxmlformats.org/officeDocument/2006/relationships/hyperlink" Target="consultantplus://offline/ref=09FD7EBBC0AD8389837B0B4643C5CF531DDB856E4C0707B12C797D00A790366D33493839F7325414C5BE2B8A96632834559A4A895861A19F2D3DCEb1H3M" TargetMode="External"/><Relationship Id="rId218" Type="http://schemas.openxmlformats.org/officeDocument/2006/relationships/hyperlink" Target="consultantplus://offline/ref=09FD7EBBC0AD8389837B154B55A990561FD5DB6B44030FE37926265DF0993C3A66063977B23E4B15C4A02A8B9Fb3H7M" TargetMode="External"/><Relationship Id="rId234" Type="http://schemas.openxmlformats.org/officeDocument/2006/relationships/hyperlink" Target="consultantplus://offline/ref=76792ED8863A4D562334D41B77DB294D83C08791F6FADADC2E00D2F914A72F7717A95AC88C92C8F3CB50F4AEBA0490B7YCDFN" TargetMode="External"/><Relationship Id="rId239" Type="http://schemas.openxmlformats.org/officeDocument/2006/relationships/hyperlink" Target="consultantplus://offline/ref=76792ED8863A4D562334CA1661B7764881CEDE9DF6FBD0897B5F89A443AE252042E65B94C9C6DBF3CB50F7AFA6Y0D6N" TargetMode="External"/><Relationship Id="rId2" Type="http://schemas.openxmlformats.org/officeDocument/2006/relationships/numbering" Target="numbering.xml"/><Relationship Id="rId29" Type="http://schemas.openxmlformats.org/officeDocument/2006/relationships/hyperlink" Target="consultantplus://offline/ref=0A93021423863F9B4606BA8291589BC6002AA954379E67C9DA22735D940263AEDBDF2ED0805CE9FF551DCC4FFAE9mBI" TargetMode="External"/><Relationship Id="rId250" Type="http://schemas.openxmlformats.org/officeDocument/2006/relationships/hyperlink" Target="consultantplus://offline/ref=330E1870FD0716B7CE33C04192B5C11548BE59679E9C9626CD3DD15DA8DB1306CED990B9776055AA19426B516580B894I6s1N" TargetMode="External"/><Relationship Id="rId255" Type="http://schemas.openxmlformats.org/officeDocument/2006/relationships/hyperlink" Target="consultantplus://offline/ref=330E1870FD0716B7CE33C04192B5C11548BE59679E9E9721C23DD15DA8DB1306CED990AB773859AA105C6A5670D6E9D234E56212D21E96127114F5I1s6N" TargetMode="External"/><Relationship Id="rId271" Type="http://schemas.openxmlformats.org/officeDocument/2006/relationships/hyperlink" Target="consultantplus://offline/ref=330E1870FD0716B7CE33DD599DD99E1048B600629E92C97F903B8602F8DD46468EDFC5E8333750A31B083B142E8FB89F7FE96305CE1F95I0sCN" TargetMode="External"/><Relationship Id="rId276" Type="http://schemas.openxmlformats.org/officeDocument/2006/relationships/hyperlink" Target="consultantplus://offline/ref=330E1870FD0716B7CE33DD599DD99E1048B600629E92C97F903B8602F8DD46468EDFC5E8333750A31B083B142E8FB89F7FE96305CE1F95I0sCN" TargetMode="External"/><Relationship Id="rId292" Type="http://schemas.microsoft.com/office/2007/relationships/stylesWithEffects" Target="stylesWithEffects.xml"/><Relationship Id="rId24" Type="http://schemas.openxmlformats.org/officeDocument/2006/relationships/hyperlink" Target="consultantplus://offline/ref=6D2D23F3CA4352D83ACA6E99DE3E9A755CCB71DDE872F39540D539140B507F333A2D1FF64474040728D4B33332fBr1G" TargetMode="External"/><Relationship Id="rId40" Type="http://schemas.openxmlformats.org/officeDocument/2006/relationships/hyperlink" Target="consultantplus://offline/ref=EC9C1F63AC1FC8F00FFD69B864C11CCC996FDF9BB3E6CA06C462CEDA2724335B86F2D25AAA7C405989345A99FA96C49E30AA1466A21BAE0AA33339P2i2I" TargetMode="External"/><Relationship Id="rId45" Type="http://schemas.openxmlformats.org/officeDocument/2006/relationships/hyperlink" Target="consultantplus://offline/ref=61E7D4706DF0957C2EA30F4C4591FE253F3DD6176BFECAC5D33D865F12930C8DD510DB198F784CB306408A3695B1CCEA0251BB3756141E7784FAC0y5o5J" TargetMode="External"/><Relationship Id="rId66" Type="http://schemas.openxmlformats.org/officeDocument/2006/relationships/hyperlink" Target="consultantplus://offline/ref=61E7D4706DF0957C2EA3114153FDA1203C308B1A61F1949C843BD100429559CD95168E5ACB744BBB0D14DB75CBE89CAF495CB9284A141Fy6o9J" TargetMode="External"/><Relationship Id="rId87" Type="http://schemas.openxmlformats.org/officeDocument/2006/relationships/hyperlink" Target="consultantplus://offline/ref=61E7D4706DF0957C2EA30F4C4591FE253F3DD6176BFECAC5D33D865F12930C8DD510DB198F784CB30640883395B1CCEA0251BB3756141E7784FAC0y5o5J" TargetMode="External"/><Relationship Id="rId110" Type="http://schemas.openxmlformats.org/officeDocument/2006/relationships/hyperlink" Target="consultantplus://offline/ref=E68C0D40D83BBFEC59455135B5623FC5BA058BF350E48A6F0574FDDB67742CE5D0FD45ED38EE22CC6536523F96100C1130447B58E2F274931C81E6a563L" TargetMode="External"/><Relationship Id="rId115" Type="http://schemas.openxmlformats.org/officeDocument/2006/relationships/hyperlink" Target="consultantplus://offline/ref=E68C0D40D83BBFEC59454F38A30E60C0B80BD6F950EA89305E2BA686307D26B297B21CAF7CE223CC613D0667D911505464577B58E2F1758Fa16EL" TargetMode="External"/><Relationship Id="rId131" Type="http://schemas.openxmlformats.org/officeDocument/2006/relationships/hyperlink" Target="consultantplus://offline/ref=09FD7EBBC0AD8389837B0B4643C5CF531DDB856E4C0504B524797D00A790366D33493839F7325414C5BE288E96632834559A4A895861A19F2D3DCEb1H3M" TargetMode="External"/><Relationship Id="rId136" Type="http://schemas.openxmlformats.org/officeDocument/2006/relationships/hyperlink" Target="consultantplus://offline/ref=09FD7EBBC0AD8389837B154B55A990561FD6DF6140060FE37926265DF0993C3A66063977B23E4B15C4A02A8B9Fb3H7M" TargetMode="External"/><Relationship Id="rId157" Type="http://schemas.openxmlformats.org/officeDocument/2006/relationships/hyperlink" Target="consultantplus://offline/ref=09FD7EBBC0AD8389837B0B4643C5CF531DDB856E420D06B527797D00A790366D3349382BF76A5815C4A0298A83357972b0H0M" TargetMode="External"/><Relationship Id="rId178" Type="http://schemas.openxmlformats.org/officeDocument/2006/relationships/hyperlink" Target="consultantplus://offline/ref=09FD7EBBC0AD8389837B0B4643C5CF531DDB856E4D0203B224797D00A790366D33493839F7325414C5BE288E96632834559A4A895861A19F2D3DCEb1H3M" TargetMode="External"/><Relationship Id="rId61" Type="http://schemas.openxmlformats.org/officeDocument/2006/relationships/hyperlink" Target="consultantplus://offline/ref=61E7D4706DF0957C2EA30F4C4591FE253F3DD6176BFECAC5D33D865F12930C8DD510DB198F784CB306408B3495B1CCEA0251BB3756141E7784FAC0y5o5J" TargetMode="External"/><Relationship Id="rId82" Type="http://schemas.openxmlformats.org/officeDocument/2006/relationships/hyperlink" Target="consultantplus://offline/ref=61E7D4706DF0957C2EA30F4C4591FE253F3DD6176AFCC5C7D23D865F12930C8DD510DB198F784CB306408E3895B1CCEA0251BB3756141E7784FAC0y5o5J" TargetMode="External"/><Relationship Id="rId152" Type="http://schemas.openxmlformats.org/officeDocument/2006/relationships/hyperlink" Target="consultantplus://offline/ref=09FD7EBBC0AD8389837B0B4643C5CF531DDB856E420D00BC2C797D00A790366D33493839F7325414C5BE2F8996632834559A4A895861A19F2D3DCEb1H3M" TargetMode="External"/><Relationship Id="rId173" Type="http://schemas.openxmlformats.org/officeDocument/2006/relationships/hyperlink" Target="consultantplus://offline/ref=09FD7EBBC0AD8389837B0B4643C5CF531DDB856E4D0407BD26797D00A790366D3349382BF76A5815C4A0298A83357972b0H0M" TargetMode="External"/><Relationship Id="rId194" Type="http://schemas.openxmlformats.org/officeDocument/2006/relationships/hyperlink" Target="consultantplus://offline/ref=09FD7EBBC0AD8389837B0B4643C5CF531DDB856E4C0C07B427797D00A790366D33493839F7325414C5BE288396632834559A4A895861A19F2D3DCEb1H3M" TargetMode="External"/><Relationship Id="rId199" Type="http://schemas.openxmlformats.org/officeDocument/2006/relationships/hyperlink" Target="consultantplus://offline/ref=09FD7EBBC0AD8389837B0B4643C5CF531DDB856E4C0707B12C797D00A790366D33493839F7325414C5BE2A8996632834559A4A895861A19F2D3DCEb1H3M" TargetMode="External"/><Relationship Id="rId203" Type="http://schemas.openxmlformats.org/officeDocument/2006/relationships/hyperlink" Target="consultantplus://offline/ref=09FD7EBBC0AD8389837B0B4643C5CF531DDB856E4C0707B12C797D00A790366D33493839F7325414C5BE2B8896632834559A4A895861A19F2D3DCEb1H3M" TargetMode="External"/><Relationship Id="rId208" Type="http://schemas.openxmlformats.org/officeDocument/2006/relationships/hyperlink" Target="consultantplus://offline/ref=09FD7EBBC0AD8389837B0B4643C5CF531DDB856E4D0202B227797D00A790366D33493839F7325414C5BE298B96632834559A4A895861A19F2D3DCEb1H3M" TargetMode="External"/><Relationship Id="rId229" Type="http://schemas.openxmlformats.org/officeDocument/2006/relationships/hyperlink" Target="consultantplus://offline/ref=493E3A2BCE749A47AB532D0F55E33C1AEF3F7F5079CEDA434CDE13AFA1BAC8CF79EDCF0CDD15A4EF0134AC5733E7495C996AA1F6A02657101BEE0CcE43M" TargetMode="External"/><Relationship Id="rId19" Type="http://schemas.openxmlformats.org/officeDocument/2006/relationships/hyperlink" Target="consultantplus://offline/ref=A7045969FDB6458A97E84244E2286DAE3B5CEBCA6DE486DBD37A7C03AE79D3CB108EB7B39AB54A544A23BA9F8CB13083v7P7H" TargetMode="External"/><Relationship Id="rId224" Type="http://schemas.openxmlformats.org/officeDocument/2006/relationships/hyperlink" Target="consultantplus://offline/ref=493E3A2BCE749A47AB532D0F55E33C1AEF3F7F5079C1DE4A4BDE13AFA1BAC8CF79EDCF0CDD15A4EF0134AC5533E7495C996AA1F6A02657101BEE0CcE43M" TargetMode="External"/><Relationship Id="rId240" Type="http://schemas.openxmlformats.org/officeDocument/2006/relationships/hyperlink" Target="consultantplus://offline/ref=76792ED8863A4D562334CA1661B7764881CEDD99FAF0D0897B5F89A443AE252042E65B94C9C6DBF3CB50F7AFA6Y0D6N" TargetMode="External"/><Relationship Id="rId245" Type="http://schemas.openxmlformats.org/officeDocument/2006/relationships/hyperlink" Target="consultantplus://offline/ref=76792ED8863A4D562334CA1661B7764881CEDA9BF6F0D0897B5F89A443AE252050E60398C8C7CDFACC45A1FEE0539DB4CED3DDBE152F7A90Y8DDN" TargetMode="External"/><Relationship Id="rId261" Type="http://schemas.openxmlformats.org/officeDocument/2006/relationships/hyperlink" Target="consultantplus://offline/ref=330E1870FD0716B7CE33C04192B5C11548BE59679F9D9F2BCC3DD15DA8DB1306CED990B9776055AA19426B516580B894I6s1N" TargetMode="External"/><Relationship Id="rId266" Type="http://schemas.openxmlformats.org/officeDocument/2006/relationships/hyperlink" Target="consultantplus://offline/ref=330E1870FD0716B7CE33C04192B5C11548BE59679E9E9721C23DD15DA8DB1306CED990AB773859AA105C6A5870D6E9D234E56212D21E96127114F5I1s6N" TargetMode="External"/><Relationship Id="rId287" Type="http://schemas.openxmlformats.org/officeDocument/2006/relationships/hyperlink" Target="consultantplus://offline/ref=B218650D7004B0087110662B4E28E897F17579D75C22A0711B4B3BA115B0301EA478873E55FDD46DE620DFA19AW3f9H" TargetMode="External"/><Relationship Id="rId14" Type="http://schemas.openxmlformats.org/officeDocument/2006/relationships/hyperlink" Target="consultantplus://offline/ref=B0DF600494E3B14FF5F10EDC96A6989AD73018C9A1B3F9F8458B8759A81159BAD800633F45CAA5D9582C74F78F929E05284AC02EE0CCFA1103E629WEpEJ" TargetMode="External"/><Relationship Id="rId30" Type="http://schemas.openxmlformats.org/officeDocument/2006/relationships/hyperlink" Target="consultantplus://offline/ref=0A93021423863F9B4606BA8291589BC6022EA25F3F9E67C9DA22735D940263AEDBDF2ED0805CE9FF551DCC4FFAE9mBI" TargetMode="External"/><Relationship Id="rId35" Type="http://schemas.openxmlformats.org/officeDocument/2006/relationships/hyperlink" Target="consultantplus://offline/ref=EB1A721D3382173FE3EF3A613D025880BC17D1D5921F5270336A099155120586DF653183777946F1EE89980C7Eo8VDH" TargetMode="External"/><Relationship Id="rId56" Type="http://schemas.openxmlformats.org/officeDocument/2006/relationships/hyperlink" Target="consultantplus://offline/ref=61E7D4706DF0957C2EA30F4C4591FE253F3DD6176AFCC5C7D23D865F12930C8DD510DB198F784CB30640893495B1CCEA0251BB3756141E7784FAC0y5o5J" TargetMode="External"/><Relationship Id="rId77" Type="http://schemas.openxmlformats.org/officeDocument/2006/relationships/hyperlink" Target="consultantplus://offline/ref=61E7D4706DF0957C2EA3114153FDA1203C308B1A61F1949C843BD100429559CD95168E5ACB7748B70D14DB75CBE89CAF495CB9284A141Fy6o9J" TargetMode="External"/><Relationship Id="rId100" Type="http://schemas.openxmlformats.org/officeDocument/2006/relationships/hyperlink" Target="consultantplus://offline/ref=E68C0D40D83BBFEC59455135B5623FC5BA058BF350E48A6F0574FDDB67742CE5D0FD45ED38EE22CC6536523396100C1130447B58E2F274931C81E6a563L" TargetMode="External"/><Relationship Id="rId105" Type="http://schemas.openxmlformats.org/officeDocument/2006/relationships/hyperlink" Target="consultantplus://offline/ref=E68C0D40D83BBFEC59455135B5623FC5BA058BF351E687600074FDDB67742CE5D0FD45ED38EE22CC6536523396100C1130447B58E2F274931C81E6a563L" TargetMode="External"/><Relationship Id="rId126" Type="http://schemas.openxmlformats.org/officeDocument/2006/relationships/hyperlink" Target="consultantplus://offline/ref=E68C0D40D83BBFEC59455135B5623FC5BA058BF350E48A6F0574FDDB67742CE5D0FD45ED38EE22CC6536503E96100C1130447B58E2F274931C81E6a563L" TargetMode="External"/><Relationship Id="rId147" Type="http://schemas.openxmlformats.org/officeDocument/2006/relationships/hyperlink" Target="consultantplus://offline/ref=09FD7EBBC0AD8389837B0B4643C5CF531DDB856E4D070DB724797D00A790366D3349382BF76A5815C4A0298A83357972b0H0M" TargetMode="External"/><Relationship Id="rId168" Type="http://schemas.openxmlformats.org/officeDocument/2006/relationships/hyperlink" Target="consultantplus://offline/ref=09FD7EBBC0AD8389837B0B4643C5CF531DDB856E420D03B424797D00A790366D3349382BF76A5815C4A0298A83357972b0H0M" TargetMode="External"/><Relationship Id="rId282" Type="http://schemas.openxmlformats.org/officeDocument/2006/relationships/hyperlink" Target="consultantplus://offline/ref=B51C3B788633A4976B3D156C2D4FE490BBA8247E1E4AA085C2A7356BD06EE42D6EF532F1593431CADC370D11978498E6FF1F54486CFB81296FF2C2RBe4H" TargetMode="External"/><Relationship Id="rId8" Type="http://schemas.openxmlformats.org/officeDocument/2006/relationships/image" Target="media/image1.jpeg"/><Relationship Id="rId51" Type="http://schemas.openxmlformats.org/officeDocument/2006/relationships/hyperlink" Target="consultantplus://offline/ref=61E7D4706DF0957C2EA30F4C4591FE253F3DD6176BFECAC5D33D865F12930C8DD510DB198F784CB306408B3395B1CCEA0251BB3756141E7784FAC0y5o5J" TargetMode="External"/><Relationship Id="rId72" Type="http://schemas.openxmlformats.org/officeDocument/2006/relationships/hyperlink" Target="consultantplus://offline/ref=61E7D4706DF0957C2EA30F4C4591FE253F3DD6176BFECAC5D33D865F12930C8DD510DB198F784CB306408B3695B1CCEA0251BB3756141E7784FAC0y5o5J" TargetMode="External"/><Relationship Id="rId93" Type="http://schemas.openxmlformats.org/officeDocument/2006/relationships/image" Target="media/image5.wmf"/><Relationship Id="rId98" Type="http://schemas.openxmlformats.org/officeDocument/2006/relationships/hyperlink" Target="consultantplus://offline/ref=E68C0D40D83BBFEC59455135B5623FC5BA058BF351E687600074FDDB67742CE5D0FD45ED38EE22CC6536523396100C1130447B58E2F274931C81E6a563L" TargetMode="External"/><Relationship Id="rId121" Type="http://schemas.openxmlformats.org/officeDocument/2006/relationships/hyperlink" Target="consultantplus://offline/ref=E68C0D40D83BBFEC59455135B5623FC5BA058BF350EA8B6E0674FDDB67742CE5D0FD45ED38EE21CC653F533496100C1130447B58E2F274931C81E6a563L" TargetMode="External"/><Relationship Id="rId142" Type="http://schemas.openxmlformats.org/officeDocument/2006/relationships/hyperlink" Target="consultantplus://offline/ref=09FD7EBBC0AD8389837B0B4643C5CF531DDB856E420302B526797D00A790366D33493839F7325414C5BE2B8996632834559A4A895861A19F2D3DCEb1H3M" TargetMode="External"/><Relationship Id="rId163" Type="http://schemas.openxmlformats.org/officeDocument/2006/relationships/hyperlink" Target="consultantplus://offline/ref=09FD7EBBC0AD8389837B0B4643C5CF531DDB856E420D0CB627797D00A790366D3349382BF76A5815C4A0298A83357972b0H0M" TargetMode="External"/><Relationship Id="rId184" Type="http://schemas.openxmlformats.org/officeDocument/2006/relationships/hyperlink" Target="consultantplus://offline/ref=09FD7EBBC0AD8389837B0B4643C5CF531DDB856E4D0202B227797D00A790366D33493839F7325414C5BE288D96632834559A4A895861A19F2D3DCEb1H3M" TargetMode="External"/><Relationship Id="rId189" Type="http://schemas.openxmlformats.org/officeDocument/2006/relationships/hyperlink" Target="consultantplus://offline/ref=09FD7EBBC0AD8389837B0B4643C5CF531DDB856E4D0203B224797D00A790366D33493839F7325414C5BE288E96632834559A4A895861A19F2D3DCEb1H3M" TargetMode="External"/><Relationship Id="rId219" Type="http://schemas.openxmlformats.org/officeDocument/2006/relationships/hyperlink" Target="consultantplus://offline/ref=09FD7EBBC0AD8389837B154B55A990561FD5DB6B44030FE37926265DF0993C3A66063977B23E4B15C4A02A8B9Fb3H7M" TargetMode="External"/><Relationship Id="rId3" Type="http://schemas.openxmlformats.org/officeDocument/2006/relationships/styles" Target="styles.xml"/><Relationship Id="rId214" Type="http://schemas.openxmlformats.org/officeDocument/2006/relationships/hyperlink" Target="consultantplus://offline/ref=09FD7EBBC0AD8389837B154B55A990561FD5DB6B44030FE37926265DF0993C3A66063977B23E4B15C4A02A8B9Fb3H7M" TargetMode="External"/><Relationship Id="rId230" Type="http://schemas.openxmlformats.org/officeDocument/2006/relationships/hyperlink" Target="consultantplus://offline/ref=76792ED8863A4D562334D41B77DB294D83C08791F6FFDDD82700D2F914A72F7717A95ADA8CCAC4F2CA4EF5AAAF52C1F19AC0DDBE152C7B8C8F3A5FY9DDN" TargetMode="External"/><Relationship Id="rId235" Type="http://schemas.openxmlformats.org/officeDocument/2006/relationships/hyperlink" Target="consultantplus://offline/ref=76792ED8863A4D562334D41B77DB294D83C08791F6FADBD62E00D2F914A72F7717A95AC88C92C8F3CB50F4AEBA0490B7YCDFN" TargetMode="External"/><Relationship Id="rId251" Type="http://schemas.openxmlformats.org/officeDocument/2006/relationships/hyperlink" Target="consultantplus://offline/ref=330E1870FD0716B7CE33C04192B5C11548BE59679E9C9F21C23DD15DA8DB1306CED990B9776055AA19426B516580B894I6s1N" TargetMode="External"/><Relationship Id="rId256" Type="http://schemas.openxmlformats.org/officeDocument/2006/relationships/hyperlink" Target="consultantplus://offline/ref=330E1870FD0716B7CE33C04192B5C11548BE59679E9C9626CD3DD15DA8DB1306CED990AB77385AAA10556B5270D6E9D234E56212D21E96127114F5I1s6N" TargetMode="External"/><Relationship Id="rId277" Type="http://schemas.openxmlformats.org/officeDocument/2006/relationships/hyperlink" Target="consultantplus://offline/ref=330E1870FD0716B7CE33C04192B5C11548BE59679E9E9721C23DD15DA8DB1306CED990AB773859AA105C6F5570D6E9D234E56212D21E96127114F5I1s6N" TargetMode="External"/><Relationship Id="rId25" Type="http://schemas.openxmlformats.org/officeDocument/2006/relationships/hyperlink" Target="consultantplus://offline/ref=6D2D23F3CA4352D83ACA6E99DE3E9A755CCD7DD9EE77F39540D539140B507F333A2D1FF64474040728D4B33332fBr1G" TargetMode="External"/><Relationship Id="rId46" Type="http://schemas.openxmlformats.org/officeDocument/2006/relationships/hyperlink" Target="consultantplus://offline/ref=61E7D4706DF0957C2EA30F4C4591FE253F3DD6176BFECAC5D33D865F12930C8DD510DB198F784CB306408A3995B1CCEA0251BB3756141E7784FAC0y5o5J" TargetMode="External"/><Relationship Id="rId67" Type="http://schemas.openxmlformats.org/officeDocument/2006/relationships/hyperlink" Target="consultantplus://offline/ref=61E7D4706DF0957C2EA3114153FDA1203C308B1A61F1949C843BD100429559CD95168E5ACB7748B70D14DB75CBE89CAF495CB9284A141Fy6o9J" TargetMode="External"/><Relationship Id="rId116" Type="http://schemas.openxmlformats.org/officeDocument/2006/relationships/hyperlink" Target="consultantplus://offline/ref=E68C0D40D83BBFEC59455135B5623FC5BA058BF350E381610A74FDDB67742CE5D0FD45ED38EE22CC6536523F96100C1130447B58E2F274931C81E6a563L" TargetMode="External"/><Relationship Id="rId137" Type="http://schemas.openxmlformats.org/officeDocument/2006/relationships/hyperlink" Target="consultantplus://offline/ref=09FD7EBBC0AD8389837B0B4643C5CF531DDB856E4C0C0DBD21797D00A790366D33493839F7325714C5B7298996632834559A4A895861A19F2D3DCEb1H3M" TargetMode="External"/><Relationship Id="rId158" Type="http://schemas.openxmlformats.org/officeDocument/2006/relationships/hyperlink" Target="consultantplus://offline/ref=09FD7EBBC0AD8389837B0B4643C5CF531DDB856E420D03B427797D00A790366D3349382BF76A5815C4A0298A83357972b0H0M" TargetMode="External"/><Relationship Id="rId272" Type="http://schemas.openxmlformats.org/officeDocument/2006/relationships/hyperlink" Target="consultantplus://offline/ref=330E1870FD0716B7CE33DD599DD99E1048B600629E92C97F903B8602F8DD46468EDFC5E8333750A21B083B142E8FB89F7FE96305CE1F95I0sCN" TargetMode="External"/><Relationship Id="rId20" Type="http://schemas.openxmlformats.org/officeDocument/2006/relationships/hyperlink" Target="consultantplus://offline/ref=AAFE32C152B83E5364048150B3A042BD6ED7B4A9E76D1D3BED6A46623D8A2D9E7454FF59AA574D6855533057BFD23B0DUFR8H" TargetMode="External"/><Relationship Id="rId41" Type="http://schemas.openxmlformats.org/officeDocument/2006/relationships/hyperlink" Target="consultantplus://offline/ref=EC9C1F63AC1FC8F00FFD69B864C11CCC996FDF9BB3E6CA06C462CEDA2724335B86F2D25AAA7C405989345A99FA96C49E30AA1466A21BAE0AA33339P2i2I" TargetMode="External"/><Relationship Id="rId62" Type="http://schemas.openxmlformats.org/officeDocument/2006/relationships/hyperlink" Target="consultantplus://offline/ref=61E7D4706DF0957C2EA3114153FDA1203F33801361FCC9968C62DD02459A06DA925F825BCB764DB0064BDE60DAB090AF5642BA3556161D6By8o6J" TargetMode="External"/><Relationship Id="rId83" Type="http://schemas.openxmlformats.org/officeDocument/2006/relationships/hyperlink" Target="consultantplus://offline/ref=61E7D4706DF0957C2EA30F4C4591FE253F3DD6176BFAC6C2D23D865F12930C8DD510DB198F784CB306408B3195B1CCEA0251BB3756141E7784FAC0y5o5J" TargetMode="External"/><Relationship Id="rId88" Type="http://schemas.openxmlformats.org/officeDocument/2006/relationships/hyperlink" Target="consultantplus://offline/ref=61E7D4706DF0957C2EA30F4C4591FE253F3DD6176BFAC6C2D23D865F12930C8DD510DB198F784CB306408B3995B1CCEA0251BB3756141E7784FAC0y5o5J" TargetMode="External"/><Relationship Id="rId111" Type="http://schemas.openxmlformats.org/officeDocument/2006/relationships/hyperlink" Target="consultantplus://offline/ref=E68C0D40D83BBFEC59455135B5623FC5BA058BF350E48A6F0574FDDB67742CE5D0FD45ED38EE22CC6536533796100C1130447B58E2F274931C81E6a563L" TargetMode="External"/><Relationship Id="rId132" Type="http://schemas.openxmlformats.org/officeDocument/2006/relationships/hyperlink" Target="consultantplus://offline/ref=09FD7EBBC0AD8389837B0B4643C5CF531DDB856E4C0707B12C797D00A790366D33493839F7325414C5BE288E96632834559A4A895861A19F2D3DCEb1H3M" TargetMode="External"/><Relationship Id="rId153" Type="http://schemas.openxmlformats.org/officeDocument/2006/relationships/hyperlink" Target="consultantplus://offline/ref=09FD7EBBC0AD8389837B0B4643C5CF531DDB856E420D01B023797D00A790366D3349382BF76A5815C4A0298A83357972b0H0M" TargetMode="External"/><Relationship Id="rId174" Type="http://schemas.openxmlformats.org/officeDocument/2006/relationships/hyperlink" Target="consultantplus://offline/ref=09FD7EBBC0AD8389837B0B4643C5CF531DDB856E4D0401B626797D00A790366D3349382BF76A5815C4A0298A83357972b0H0M" TargetMode="External"/><Relationship Id="rId179" Type="http://schemas.openxmlformats.org/officeDocument/2006/relationships/hyperlink" Target="consultantplus://offline/ref=09FD7EBBC0AD8389837B0B4643C5CF531DDB856E4D0D02B025797D00A790366D33493839F7325414C5BE288E96632834559A4A895861A19F2D3DCEb1H3M" TargetMode="External"/><Relationship Id="rId195" Type="http://schemas.openxmlformats.org/officeDocument/2006/relationships/hyperlink" Target="consultantplus://offline/ref=09FD7EBBC0AD8389837B0B4643C5CF531DDB856E4C0707B12C797D00A790366D33493839F7325414C5BE298296632834559A4A895861A19F2D3DCEb1H3M" TargetMode="External"/><Relationship Id="rId209" Type="http://schemas.openxmlformats.org/officeDocument/2006/relationships/hyperlink" Target="consultantplus://offline/ref=09FD7EBBC0AD8389837B0B4643C5CF531DDB856E4C0C07B427797D00A790366D33493839F7325414C5BE298A96632834559A4A895861A19F2D3DCEb1H3M" TargetMode="External"/><Relationship Id="rId190" Type="http://schemas.openxmlformats.org/officeDocument/2006/relationships/hyperlink" Target="consultantplus://offline/ref=09FD7EBBC0AD8389837B0B4643C5CF531DDB856E4C0707B12C797D00A790366D33493839F7325414C5BE298E96632834559A4A895861A19F2D3DCEb1H3M" TargetMode="External"/><Relationship Id="rId204" Type="http://schemas.openxmlformats.org/officeDocument/2006/relationships/hyperlink" Target="consultantplus://offline/ref=09FD7EBBC0AD8389837B0B4643C5CF531DDB856E4C0707B12C797D00A790366D33493839F7325414C5BE2A8F96632834559A4A895861A19F2D3DCEb1H3M" TargetMode="External"/><Relationship Id="rId220" Type="http://schemas.openxmlformats.org/officeDocument/2006/relationships/hyperlink" Target="consultantplus://offline/ref=09FD7EBBC0AD8389837B0B4643C5CF531DDB856E4C0C07B427797D00A790366D33493839F7325414C5BE298896632834559A4A895861A19F2D3DCEb1H3M" TargetMode="External"/><Relationship Id="rId225" Type="http://schemas.openxmlformats.org/officeDocument/2006/relationships/hyperlink" Target="consultantplus://offline/ref=493E3A2BCE749A47AB532D0F55E33C1AEF3F7F5079CEDA434CDE13AFA1BAC8CF79EDCF0CDD15A4EF0134AC5533E7495C996AA1F6A02657101BEE0CcE43M" TargetMode="External"/><Relationship Id="rId241" Type="http://schemas.openxmlformats.org/officeDocument/2006/relationships/hyperlink" Target="consultantplus://offline/ref=76792ED8863A4D562334CA1661B7764881CEDD99FAF0D0897B5F89A443AE252042E65B94C9C6DBF3CB50F7AFA6Y0D6N" TargetMode="External"/><Relationship Id="rId246" Type="http://schemas.openxmlformats.org/officeDocument/2006/relationships/hyperlink" Target="consultantplus://offline/ref=76792ED8863A4D562334CA1661B7764881CEDA9BF6F0D0897B5F89A443AE252050E60398C8C6C5F2CE45A1FEE0539DB4CED3DDBE152F7A90Y8DDN" TargetMode="External"/><Relationship Id="rId267" Type="http://schemas.openxmlformats.org/officeDocument/2006/relationships/hyperlink" Target="consultantplus://offline/ref=330E1870FD0716B7CE33DE4C84D99E104BBD006F9CCFC377C9378405F78243419FDFC4E12D3459B4125C68I5s0N" TargetMode="External"/><Relationship Id="rId288" Type="http://schemas.openxmlformats.org/officeDocument/2006/relationships/hyperlink" Target="consultantplus://offline/ref=B218650D7004B0087110662B4E28E897F17474D8552DA0711B4B3BA115B0301EB678DF3250F7CF69E43589F0DC6C4C7AC7BBD860F2767A65WFf7H" TargetMode="External"/><Relationship Id="rId15" Type="http://schemas.openxmlformats.org/officeDocument/2006/relationships/hyperlink" Target="consultantplus://offline/ref=3840B95E21A03DECCFA7A6E100D909D7782DC1670DAFBBDECAB8BCE66CC80DF7AADFDC3947041F9Ay963P" TargetMode="External"/><Relationship Id="rId36" Type="http://schemas.openxmlformats.org/officeDocument/2006/relationships/hyperlink" Target="consultantplus://offline/ref=EB1A721D3382173FE3EF246C2B6E0785BE1E87DB981A5B2E6A3552CC021B0FD18A2A30CD327559F1ED979B0877D9FEA6E76891F41BAA6EBA73F79Co8VBH" TargetMode="External"/><Relationship Id="rId57" Type="http://schemas.openxmlformats.org/officeDocument/2006/relationships/hyperlink" Target="consultantplus://offline/ref=61E7D4706DF0957C2EA30F4C4591FE253F3DD6176AFCC5C7D23D865F12930C8DD510DB198F784CB30640893995B1CCEA0251BB3756141E7784FAC0y5o5J" TargetMode="External"/><Relationship Id="rId106" Type="http://schemas.openxmlformats.org/officeDocument/2006/relationships/hyperlink" Target="consultantplus://offline/ref=E68C0D40D83BBFEC59455135B5623FC5BA058BF350E381610A74FDDB67742CE5D0FD45ED38EE22CC6536523196100C1130447B58E2F274931C81E6a563L" TargetMode="External"/><Relationship Id="rId127" Type="http://schemas.openxmlformats.org/officeDocument/2006/relationships/hyperlink" Target="consultantplus://offline/ref=E68C0D40D83BBFEC59455135B5623FC5BA058BF350E381610A74FDDB67742CE5D0FD45ED38EE22CC6536533F96100C1130447B58E2F274931C81E6a563L" TargetMode="External"/><Relationship Id="rId262" Type="http://schemas.openxmlformats.org/officeDocument/2006/relationships/hyperlink" Target="consultantplus://offline/ref=330E1870FD0716B7CE33C04192B5C11548BE59679F9D9821C43DD15DA8DB1306CED990B9776055AA19426B516580B894I6s1N" TargetMode="External"/><Relationship Id="rId283" Type="http://schemas.openxmlformats.org/officeDocument/2006/relationships/hyperlink" Target="consultantplus://offline/ref=B51C3B788633A4976B3D156C2D4FE490BBA8247E1E44A382C0A7356BD06EE42D6EF532E3596C3DCADE290C1682D2C9A0RAeAH"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31" Type="http://schemas.openxmlformats.org/officeDocument/2006/relationships/image" Target="media/image3.wmf"/><Relationship Id="rId52" Type="http://schemas.openxmlformats.org/officeDocument/2006/relationships/hyperlink" Target="consultantplus://offline/ref=61E7D4706DF0957C2EA30F4C4591FE253F3DD6176AFCC5C7D23D865F12930C8DD510DB198F784CB306408B3195B1CCEA0251BB3756141E7784FAC0y5o5J" TargetMode="External"/><Relationship Id="rId73" Type="http://schemas.openxmlformats.org/officeDocument/2006/relationships/hyperlink" Target="consultantplus://offline/ref=61E7D4706DF0957C2EA3114153FDA1203F33801361FCC9968C62DD02459A06DA925F825BCB7745B20F4BDE60DAB090AF5642BA3556161D6By8o6J" TargetMode="External"/><Relationship Id="rId78" Type="http://schemas.openxmlformats.org/officeDocument/2006/relationships/hyperlink" Target="consultantplus://offline/ref=61E7D4706DF0957C2EA3114153FDA1203D34801961FDC9968C62DD02459A06DA805FDA57CA7453B3055E88319CyEo5J" TargetMode="External"/><Relationship Id="rId94" Type="http://schemas.openxmlformats.org/officeDocument/2006/relationships/image" Target="media/image6.wmf"/><Relationship Id="rId99" Type="http://schemas.openxmlformats.org/officeDocument/2006/relationships/hyperlink" Target="consultantplus://offline/ref=E68C0D40D83BBFEC59455135B5623FC5BA058BF350E381610A74FDDB67742CE5D0FD45ED38EE22CC6536523396100C1130447B58E2F274931C81E6a563L" TargetMode="External"/><Relationship Id="rId101" Type="http://schemas.openxmlformats.org/officeDocument/2006/relationships/hyperlink" Target="consultantplus://offline/ref=E68C0D40D83BBFEC59454F38A30E60C0B808D0FC5FE289305E2BA686307D26B297B21CAF7CE020C56C3D0667D911505464577B58E2F1758Fa16EL" TargetMode="External"/><Relationship Id="rId122" Type="http://schemas.openxmlformats.org/officeDocument/2006/relationships/hyperlink" Target="consultantplus://offline/ref=E68C0D40D83BBFEC59455135B5623FC5BA058BF350E48A6F0574FDDB67742CE5D0FD45ED38EE22CC6536503696100C1130447B58E2F274931C81E6a563L" TargetMode="External"/><Relationship Id="rId143" Type="http://schemas.openxmlformats.org/officeDocument/2006/relationships/hyperlink" Target="consultantplus://offline/ref=09FD7EBBC0AD8389837B0B4643C5CF531DDB856E420302B526797D00A790366D33493839F7325414C5BE2B8296632834559A4A895861A19F2D3DCEb1H3M" TargetMode="External"/><Relationship Id="rId148" Type="http://schemas.openxmlformats.org/officeDocument/2006/relationships/hyperlink" Target="consultantplus://offline/ref=09FD7EBBC0AD8389837B0B4643C5CF531DDB856E420302B024797D00A790366D3349382BF76A5815C4A0298A83357972b0H0M" TargetMode="External"/><Relationship Id="rId164" Type="http://schemas.openxmlformats.org/officeDocument/2006/relationships/hyperlink" Target="consultantplus://offline/ref=09FD7EBBC0AD8389837B0B4643C5CF531DDB856E4D0505B626797D00A790366D3349382BF76A5815C4A0298A83357972b0H0M" TargetMode="External"/><Relationship Id="rId169" Type="http://schemas.openxmlformats.org/officeDocument/2006/relationships/hyperlink" Target="consultantplus://offline/ref=09FD7EBBC0AD8389837B0B4643C5CF531DDB856E420D01B326797D00A790366D3349382BF76A5815C4A0298A83357972b0H0M" TargetMode="External"/><Relationship Id="rId185" Type="http://schemas.openxmlformats.org/officeDocument/2006/relationships/hyperlink" Target="consultantplus://offline/ref=09FD7EBBC0AD8389837B0B4643C5CF531DDB856E4C0707B12C797D00A790366D33493839F7325414C5BE288296632834559A4A895861A19F2D3DCEb1H3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09FD7EBBC0AD8389837B0B4643C5CF531DDB856E4C0504B524797D00A790366D33493839F7325414C5BE288C96632834559A4A895861A19F2D3DCEb1H3M" TargetMode="External"/><Relationship Id="rId210" Type="http://schemas.openxmlformats.org/officeDocument/2006/relationships/hyperlink" Target="consultantplus://offline/ref=09FD7EBBC0AD8389837B0B4643C5CF531DDB856E4D0D02B025797D00A790366D33493839F7325414C5BE298996632834559A4A895861A19F2D3DCEb1H3M" TargetMode="External"/><Relationship Id="rId215" Type="http://schemas.openxmlformats.org/officeDocument/2006/relationships/hyperlink" Target="consultantplus://offline/ref=09FD7EBBC0AD8389837B0B4643C5CF531DDB856E4C0707B12C797D00A790366D33493839F7325414C5BE2E8D96632834559A4A895861A19F2D3DCEb1H3M" TargetMode="External"/><Relationship Id="rId236" Type="http://schemas.openxmlformats.org/officeDocument/2006/relationships/hyperlink" Target="consultantplus://offline/ref=76792ED8863A4D562334D41B77DB294D83C08791F6FFDDD82700D2F914A72F7717A95ADA8CCAC4F2CA4EF5AAAF52C1F19AC0DDBE152C7B8C8F3A5FY9DDN" TargetMode="External"/><Relationship Id="rId257" Type="http://schemas.openxmlformats.org/officeDocument/2006/relationships/hyperlink" Target="consultantplus://offline/ref=330E1870FD0716B7CE33C04192B5C11548BE59679E9C9626CD3DD15DA8DB1306CED990AB77385AAA10556B5270D6E9D234E56212D21E96127114F5I1s6N" TargetMode="External"/><Relationship Id="rId278" Type="http://schemas.openxmlformats.org/officeDocument/2006/relationships/hyperlink" Target="consultantplus://offline/ref=330E1870FD0716B7CE33DE4C84D99E104AB10F699490947598628A00FFD219518996C9E9333559AA12573E013FD7B59668F6631AD21D970EI7s3N" TargetMode="External"/><Relationship Id="rId26" Type="http://schemas.openxmlformats.org/officeDocument/2006/relationships/image" Target="media/image2.wmf"/><Relationship Id="rId231" Type="http://schemas.openxmlformats.org/officeDocument/2006/relationships/hyperlink" Target="consultantplus://offline/ref=76792ED8863A4D562334CA1661B7764881CDDC9EF9F8D0897B5F89A443AE252050E60398C8C4C6FBC345A1FEE0539DB4CED3DDBE152F7A90Y8DDN" TargetMode="External"/><Relationship Id="rId252" Type="http://schemas.openxmlformats.org/officeDocument/2006/relationships/hyperlink" Target="consultantplus://offline/ref=330E1870FD0716B7CE33C04192B5C11548BE59679E9C9F21C33DD15DA8DB1306CED990B9776055AA19426B516580B894I6s1N" TargetMode="External"/><Relationship Id="rId273" Type="http://schemas.openxmlformats.org/officeDocument/2006/relationships/hyperlink" Target="consultantplus://offline/ref=330E1870FD0716B7CE33DD599DD99E1048BC04639792C97F903B8602F8DD46548E87C9E83A2B59AB0E5E6A52I7sBN" TargetMode="External"/><Relationship Id="rId47" Type="http://schemas.openxmlformats.org/officeDocument/2006/relationships/hyperlink" Target="consultantplus://offline/ref=61E7D4706DF0957C2EA30F4C4591FE253F3DD6176BFEC0C4D63D865F12930C8DD510DB198F784FB306498B3395B1CCEA0251BB3756141E7784FAC0y5o5J" TargetMode="External"/><Relationship Id="rId68" Type="http://schemas.openxmlformats.org/officeDocument/2006/relationships/hyperlink" Target="consultantplus://offline/ref=61E7D4706DF0957C2EA3114153FDA1203C308B1A61F1949C843BD100429559CD95168E5ACB744BBB0D14DB75CBE89CAF495CB9284A141Fy6o9J" TargetMode="External"/><Relationship Id="rId89" Type="http://schemas.openxmlformats.org/officeDocument/2006/relationships/hyperlink" Target="consultantplus://offline/ref=61E7D4706DF0957C2EA30F4C4591FE253F3DD6176BFECAC5D33D865F12930C8DD510DB198F784CB306408A3995B1CCEA0251BB3756141E7784FAC0y5o5J" TargetMode="External"/><Relationship Id="rId112" Type="http://schemas.openxmlformats.org/officeDocument/2006/relationships/hyperlink" Target="consultantplus://offline/ref=E68C0D40D83BBFEC59455135B5623FC5BA058BF350E48A6F0574FDDB67742CE5D0FD45ED38EE22CC6536533596100C1130447B58E2F274931C81E6a563L" TargetMode="External"/><Relationship Id="rId133" Type="http://schemas.openxmlformats.org/officeDocument/2006/relationships/hyperlink" Target="consultantplus://offline/ref=09FD7EBBC0AD8389837B0B4643C5CF531DDB856E4C0C07B427797D00A790366D33493839F7325414C5BE288E96632834559A4A895861A19F2D3DCEb1H3M" TargetMode="External"/><Relationship Id="rId154" Type="http://schemas.openxmlformats.org/officeDocument/2006/relationships/hyperlink" Target="consultantplus://offline/ref=09FD7EBBC0AD8389837B0B4643C5CF531DDB856E420D01B02C797D00A790366D3349382BF76A5815C4A0298A83357972b0H0M" TargetMode="External"/><Relationship Id="rId175" Type="http://schemas.openxmlformats.org/officeDocument/2006/relationships/hyperlink" Target="consultantplus://offline/ref=09FD7EBBC0AD8389837B0B4643C5CF531DDB856E4D050CB426797D00A790366D3349382BF76A5815C4A0298A83357972b0H0M" TargetMode="External"/><Relationship Id="rId196" Type="http://schemas.openxmlformats.org/officeDocument/2006/relationships/hyperlink" Target="consultantplus://offline/ref=09FD7EBBC0AD8389837B0B4643C5CF531DDB856E4D0D02B025797D00A790366D33493839F7325414C5BE288D96632834559A4A895861A19F2D3DCEb1H3M" TargetMode="External"/><Relationship Id="rId200" Type="http://schemas.openxmlformats.org/officeDocument/2006/relationships/hyperlink" Target="consultantplus://offline/ref=09FD7EBBC0AD8389837B0B4643C5CF531DDB856E4C0707B12C797D00A790366D33493839F7325414C5BE2A8896632834559A4A895861A19F2D3DCEb1H3M" TargetMode="External"/><Relationship Id="rId16" Type="http://schemas.openxmlformats.org/officeDocument/2006/relationships/hyperlink" Target="consultantplus://offline/ref=AE83D079650D9597337814101DAD8CD51B505718EA7E357FB3ABE929C81C38DF095DA96571AA23A9841DE7B73DFE5DCEDB59D313E6AD1203mEW1O" TargetMode="External"/><Relationship Id="rId221" Type="http://schemas.openxmlformats.org/officeDocument/2006/relationships/hyperlink" Target="consultantplus://offline/ref=BAA2F459F9D28D1EC2388C2A761014107D34D93D3844718A99DBC9F9E19444BF1E79F59F1F1BCBF88C28FEF61E64F1DC0EFEBD468BD8028E042695L2NEH" TargetMode="External"/><Relationship Id="rId242" Type="http://schemas.openxmlformats.org/officeDocument/2006/relationships/hyperlink" Target="consultantplus://offline/ref=76792ED8863A4D562334CA1661B7764881CEDE94F7F9D0897B5F89A443AE252042E65B94C9C6DBF3CB50F7AFA6Y0D6N" TargetMode="External"/><Relationship Id="rId263" Type="http://schemas.openxmlformats.org/officeDocument/2006/relationships/hyperlink" Target="consultantplus://offline/ref=330E1870FD0716B7CE33C04192B5C11548BE59679E999621CD3DD15DA8DB1306CED990B9776055AA19426B516580B894I6s1N" TargetMode="External"/><Relationship Id="rId284" Type="http://schemas.openxmlformats.org/officeDocument/2006/relationships/hyperlink" Target="consultantplus://offline/ref=B51C3B788633A4976B3D156C2D4FE490BBA8247E1E4AA085C2A7356BD06EE42D6EF532F1593431CADC370D11978498E6FF1F54486CFB81296FF2C2RBe4H" TargetMode="External"/><Relationship Id="rId37" Type="http://schemas.openxmlformats.org/officeDocument/2006/relationships/hyperlink" Target="consultantplus://offline/ref=EB1A721D3382173FE3EF3A613D025880BC17D0D597105270336A099155120586DF653183777946F1EE89980C7Eo8VDH" TargetMode="External"/><Relationship Id="rId58" Type="http://schemas.openxmlformats.org/officeDocument/2006/relationships/hyperlink" Target="consultantplus://offline/ref=61E7D4706DF0957C2EA30F4C4591FE253F3DD6176AFCC5C7D23D865F12930C8DD510DB198F784CB306408E3095B1CCEA0251BB3756141E7784FAC0y5o5J" TargetMode="External"/><Relationship Id="rId79" Type="http://schemas.openxmlformats.org/officeDocument/2006/relationships/hyperlink" Target="consultantplus://offline/ref=61E7D4706DF0957C2EA30F4C4591FE253F3DD6176BFECAC5D33D865F12930C8DD510DB198F784CB306408B3895B1CCEA0251BB3756141E7784FAC0y5o5J" TargetMode="External"/><Relationship Id="rId102" Type="http://schemas.openxmlformats.org/officeDocument/2006/relationships/hyperlink" Target="consultantplus://offline/ref=E68C0D40D83BBFEC59455135B5623FC5BA058BF350EA8B6E0674FDDB67742CE5D0FD45ED38EE21CE6132553F96100C1130447B58E2F274931C81E6a563L" TargetMode="External"/><Relationship Id="rId123" Type="http://schemas.openxmlformats.org/officeDocument/2006/relationships/hyperlink" Target="consultantplus://offline/ref=E68C0D40D83BBFEC59455135B5623FC5BA058BF351E687600074FDDB67742CE5D0FD45ED38EE22CC6536523396100C1130447B58E2F274931C81E6a563L" TargetMode="External"/><Relationship Id="rId144" Type="http://schemas.openxmlformats.org/officeDocument/2006/relationships/hyperlink" Target="consultantplus://offline/ref=09FD7EBBC0AD8389837B0B4643C5CF531DDB856E42030CB622797D00A790366D3349382BF76A5815C4A0298A83357972b0H0M" TargetMode="External"/><Relationship Id="rId90" Type="http://schemas.openxmlformats.org/officeDocument/2006/relationships/hyperlink" Target="consultantplus://offline/ref=61E7D4706DF0957C2EA3114153FDA1203D32881D65FFC9968C62DD02459A06DA805FDA57CA7453B3055E88319CyEo5J" TargetMode="External"/><Relationship Id="rId165" Type="http://schemas.openxmlformats.org/officeDocument/2006/relationships/hyperlink" Target="consultantplus://offline/ref=09FD7EBBC0AD8389837B0B4643C5CF531DDB856E4D0501B126797D00A790366D3349382BF76A5815C4A0298A83357972b0H0M" TargetMode="External"/><Relationship Id="rId186" Type="http://schemas.openxmlformats.org/officeDocument/2006/relationships/hyperlink" Target="consultantplus://offline/ref=09FD7EBBC0AD8389837B0B4643C5CF531DDB856E4C0707B12C797D00A790366D33493839F7325414C5BE298A96632834559A4A895861A19F2D3DCEb1H3M" TargetMode="External"/><Relationship Id="rId211" Type="http://schemas.openxmlformats.org/officeDocument/2006/relationships/hyperlink" Target="consultantplus://offline/ref=09FD7EBBC0AD8389837B0B4643C5CF531DDB856E4C0707B12C797D00A790366D33493839F7325414C5BE2A8C96632834559A4A895861A19F2D3DCEb1H3M" TargetMode="External"/><Relationship Id="rId232" Type="http://schemas.openxmlformats.org/officeDocument/2006/relationships/hyperlink" Target="consultantplus://offline/ref=76792ED8863A4D562334CA1661B7764881CDDD9EFAFAD0897B5F89A443AE252050E60398CDCFC0FBCE45A1FEE0539DB4CED3DDBE152F7A90Y8DDN" TargetMode="External"/><Relationship Id="rId253" Type="http://schemas.openxmlformats.org/officeDocument/2006/relationships/hyperlink" Target="consultantplus://offline/ref=330E1870FD0716B7CE33C04192B5C11548BE59679E9C9F21C03DD15DA8DB1306CED990B9776055AA19426B516580B894I6s1N" TargetMode="External"/><Relationship Id="rId274" Type="http://schemas.openxmlformats.org/officeDocument/2006/relationships/hyperlink" Target="consultantplus://offline/ref=330E1870FD0716B7CE33C04192B5C11548BE59679E9E9721C23DD15DA8DB1306CED990AB773859AA105C6B5970D6E9D234E56212D21E96127114F5I1s6N" TargetMode="External"/><Relationship Id="rId27" Type="http://schemas.openxmlformats.org/officeDocument/2006/relationships/hyperlink" Target="consultantplus://offline/ref=0A93021423863F9B4606BA8291589BC6022EA954349D67C9DA22735D940263AEDBDF2ED0805CE9FF551DCC4FFAE9mBI" TargetMode="External"/><Relationship Id="rId48" Type="http://schemas.openxmlformats.org/officeDocument/2006/relationships/hyperlink" Target="consultantplus://offline/ref=61E7D4706DF0957C2EA30F4C4591FE253F3DD6176AFCC5C7D23D865F12930C8DD510DB198F784CB306408A3995B1CCEA0251BB3756141E7784FAC0y5o5J" TargetMode="External"/><Relationship Id="rId69" Type="http://schemas.openxmlformats.org/officeDocument/2006/relationships/hyperlink" Target="consultantplus://offline/ref=61E7D4706DF0957C2EA3114153FDA1203C308B1A61F1949C843BD100429559CD95168E5ACB7748B70D14DB75CBE89CAF495CB9284A141Fy6o9J" TargetMode="External"/><Relationship Id="rId113" Type="http://schemas.openxmlformats.org/officeDocument/2006/relationships/hyperlink" Target="consultantplus://offline/ref=E68C0D40D83BBFEC59455135B5623FC5BA058BF350E48A6F0574FDDB67742CE5D0FD45ED38EE22CC6536533396100C1130447B58E2F274931C81E6a563L" TargetMode="External"/><Relationship Id="rId134" Type="http://schemas.openxmlformats.org/officeDocument/2006/relationships/hyperlink" Target="consultantplus://offline/ref=09FD7EBBC0AD8389837B154B55A990561FD6DE6143040FE37926265DF0993C3A7406617BB33C561DCCB57CDAD962747101894A895862A083b2HFM" TargetMode="External"/><Relationship Id="rId80" Type="http://schemas.openxmlformats.org/officeDocument/2006/relationships/hyperlink" Target="consultantplus://offline/ref=61E7D4706DF0957C2EA30F4C4591FE253F3DD6176AFCC5C7D23D865F12930C8DD510DB198F784CB306408E3595B1CCEA0251BB3756141E7784FAC0y5o5J" TargetMode="External"/><Relationship Id="rId155" Type="http://schemas.openxmlformats.org/officeDocument/2006/relationships/hyperlink" Target="consultantplus://offline/ref=09FD7EBBC0AD8389837B0B4643C5CF531DDB856E420C01BD23797D00A790366D3349382BF76A5815C4A0298A83357972b0H0M" TargetMode="External"/><Relationship Id="rId176" Type="http://schemas.openxmlformats.org/officeDocument/2006/relationships/hyperlink" Target="consultantplus://offline/ref=09FD7EBBC0AD8389837B0B4643C5CF531DDB856E4D0501B121797D00A790366D3349382BF76A5815C4A0298A83357972b0H0M" TargetMode="External"/><Relationship Id="rId197" Type="http://schemas.openxmlformats.org/officeDocument/2006/relationships/hyperlink" Target="consultantplus://offline/ref=09FD7EBBC0AD8389837B0B4643C5CF531DDB856E4C0504B524797D00A790366D33493839F7325414C5BE288296632834559A4A895861A19F2D3DCEb1H3M" TargetMode="External"/><Relationship Id="rId201" Type="http://schemas.openxmlformats.org/officeDocument/2006/relationships/hyperlink" Target="consultantplus://offline/ref=09FD7EBBC0AD8389837B0B4643C5CF531DDB856E4C0504B524797D00A790366D33493839F7325414C5BE298B96632834559A4A895861A19F2D3DCEb1H3M" TargetMode="External"/><Relationship Id="rId222" Type="http://schemas.openxmlformats.org/officeDocument/2006/relationships/hyperlink" Target="consultantplus://offline/ref=BAA2F459F9D28D1EC2389227607C4B157F398332344F78D4C28492A4B69D4EE84B36F4D15B14D4F98E36FCF317L3N0H" TargetMode="External"/><Relationship Id="rId243" Type="http://schemas.openxmlformats.org/officeDocument/2006/relationships/hyperlink" Target="consultantplus://offline/ref=76792ED8863A4D562334CA1661B7764881CFDE98FBF8D0897B5F89A443AE252050E60398C8C6C3F0C345A1FEE0539DB4CED3DDBE152F7A90Y8DDN" TargetMode="External"/><Relationship Id="rId264" Type="http://schemas.openxmlformats.org/officeDocument/2006/relationships/hyperlink" Target="consultantplus://offline/ref=330E1870FD0716B7CE33C04192B5C11548BE59679E9E9721C23DD15DA8DB1306CED990AB773859AA105C6A5770D6E9D234E56212D21E96127114F5I1s6N" TargetMode="External"/><Relationship Id="rId285" Type="http://schemas.openxmlformats.org/officeDocument/2006/relationships/hyperlink" Target="consultantplus://offline/ref=B51C3B788633A4976B3D0B613B23BB95B9A67A7B164AAED59AF86E368767EE7A3BBA33BF1D3B2ECBDE290F149ERDe0H" TargetMode="External"/><Relationship Id="rId17" Type="http://schemas.openxmlformats.org/officeDocument/2006/relationships/hyperlink" Target="consultantplus://offline/ref=B687855E0771442D95BB3426B41571227E0590CEFDAFDB9DDDA320BB2B2BD84B0578B9D8A810F874B03E9FB8787A444BFA9BDE6368148F7F4BA388g7g5L" TargetMode="External"/><Relationship Id="rId38" Type="http://schemas.openxmlformats.org/officeDocument/2006/relationships/image" Target="media/image4.wmf"/><Relationship Id="rId59" Type="http://schemas.openxmlformats.org/officeDocument/2006/relationships/hyperlink" Target="consultantplus://offline/ref=61E7D4706DF0957C2EA30F4C4591FE253F3DD6176AFCC5C7D23D865F12930C8DD510DB198F784CB306408E3395B1CCEA0251BB3756141E7784FAC0y5o5J" TargetMode="External"/><Relationship Id="rId103" Type="http://schemas.openxmlformats.org/officeDocument/2006/relationships/hyperlink" Target="consultantplus://offline/ref=E68C0D40D83BBFEC59454F38A30E60C0B80AD4F758E589305E2BA686307D26B297B21CAF7CE323CD663D0667D911505464577B58E2F1758Fa16EL" TargetMode="External"/><Relationship Id="rId124" Type="http://schemas.openxmlformats.org/officeDocument/2006/relationships/hyperlink" Target="consultantplus://offline/ref=E68C0D40D83BBFEC59455135B5623FC5BA058BF350E48A6F0574FDDB67742CE5D0FD45ED38EE22CC6536503396100C1130447B58E2F274931C81E6a563L" TargetMode="External"/><Relationship Id="rId70" Type="http://schemas.openxmlformats.org/officeDocument/2006/relationships/hyperlink" Target="consultantplus://offline/ref=61E7D4706DF0957C2EA3114153FDA1203F33801361FCC9968C62DD02459A06DA925F825BCB7744B50F4BDE60DAB090AF5642BA3556161D6By8o6J" TargetMode="External"/><Relationship Id="rId91" Type="http://schemas.openxmlformats.org/officeDocument/2006/relationships/hyperlink" Target="consultantplus://offline/ref=61E7D4706DF0957C2EA30F4C4591FE253F3DD6176BFECAC5D33D865F12930C8DD510DB198F784CB30640883695B1CCEA0251BB3756141E7784FAC0y5o5J" TargetMode="External"/><Relationship Id="rId145" Type="http://schemas.openxmlformats.org/officeDocument/2006/relationships/hyperlink" Target="consultantplus://offline/ref=09FD7EBBC0AD8389837B0B4643C5CF531DDB856E420C00B52C797D00A790366D3349382BF76A5815C4A0298A83357972b0H0M" TargetMode="External"/><Relationship Id="rId166" Type="http://schemas.openxmlformats.org/officeDocument/2006/relationships/hyperlink" Target="consultantplus://offline/ref=09FD7EBBC0AD8389837B0B4643C5CF531DDB856E4D0602B72C797D00A790366D3349382BF76A5815C4A0298A83357972b0H0M" TargetMode="External"/><Relationship Id="rId187" Type="http://schemas.openxmlformats.org/officeDocument/2006/relationships/hyperlink" Target="consultantplus://offline/ref=09FD7EBBC0AD8389837B0B4643C5CF531DDB856E4C0707B12C797D00A790366D33493839F7325414C5BE298996632834559A4A895861A19F2D3DCEb1H3M" TargetMode="External"/><Relationship Id="rId1" Type="http://schemas.openxmlformats.org/officeDocument/2006/relationships/customXml" Target="../customXml/item1.xml"/><Relationship Id="rId212" Type="http://schemas.openxmlformats.org/officeDocument/2006/relationships/hyperlink" Target="consultantplus://offline/ref=09FD7EBBC0AD8389837B0B4643C5CF531DDB856E4C0C07B427797D00A790366D33493839F7325414C5BE298996632834559A4A895861A19F2D3DCEb1H3M" TargetMode="External"/><Relationship Id="rId233" Type="http://schemas.openxmlformats.org/officeDocument/2006/relationships/hyperlink" Target="consultantplus://offline/ref=76792ED8863A4D562334CA1661B7764881CFD895FEFFD0897B5F89A443AE252050E60398C8C7C5F3C945A1FEE0539DB4CED3DDBE152F7A90Y8DDN" TargetMode="External"/><Relationship Id="rId254" Type="http://schemas.openxmlformats.org/officeDocument/2006/relationships/hyperlink" Target="consultantplus://offline/ref=330E1870FD0716B7CE33C04192B5C11548BE59679E9E9C27C23DD15DA8DB1306CED990B9776055AA19426B516580B894I6s1N" TargetMode="External"/><Relationship Id="rId28" Type="http://schemas.openxmlformats.org/officeDocument/2006/relationships/hyperlink" Target="consultantplus://offline/ref=0A93021423863F9B4606A48F8734C4C30027FF5A3E986E97837D2800C30B69F98E902F9EC551F6FF5603CF4BF3CF24457DED769AAC7FF1898C966CEAmDI" TargetMode="External"/><Relationship Id="rId49" Type="http://schemas.openxmlformats.org/officeDocument/2006/relationships/hyperlink" Target="consultantplus://offline/ref=61E7D4706DF0957C2EA30F4C4591FE253F3DD6176BFECAC5D33D865F12930C8DD510DB198F784CB306408A3895B1CCEA0251BB3756141E7784FAC0y5o5J" TargetMode="External"/><Relationship Id="rId114" Type="http://schemas.openxmlformats.org/officeDocument/2006/relationships/hyperlink" Target="consultantplus://offline/ref=E68C0D40D83BBFEC59454F38A30E60C0B80BD6F950EA89305E2BA686307D26B297B21CAF7CE32BC4633D0667D911505464577B58E2F1758Fa16EL" TargetMode="External"/><Relationship Id="rId275" Type="http://schemas.openxmlformats.org/officeDocument/2006/relationships/hyperlink" Target="consultantplus://offline/ref=330E1870FD0716B7CE33DD599DD99E1048B600629E92C97F903B8602F8DD46468EDFC5E8333750A31B083B142E8FB89F7FE96305CE1F95I0sCN" TargetMode="External"/><Relationship Id="rId60" Type="http://schemas.openxmlformats.org/officeDocument/2006/relationships/hyperlink" Target="consultantplus://offline/ref=61E7D4706DF0957C2EA30F4C4591FE253F3DD6176BFECAC5D33D865F12930C8DD510DB198F784CB306408B3295B1CCEA0251BB3756141E7784FAC0y5o5J" TargetMode="External"/><Relationship Id="rId81" Type="http://schemas.openxmlformats.org/officeDocument/2006/relationships/hyperlink" Target="consultantplus://offline/ref=61E7D4706DF0957C2EA30F4C4591FE253F3DD6176BFAC6C2D23D865F12930C8DD510DB198F784CB306408A3895B1CCEA0251BB3756141E7784FAC0y5o5J" TargetMode="External"/><Relationship Id="rId135" Type="http://schemas.openxmlformats.org/officeDocument/2006/relationships/hyperlink" Target="consultantplus://offline/ref=09FD7EBBC0AD8389837B154B55A990561FD5DC63470D0FE37926265DF0993C3A7406617BB33F5513C3B57CDAD962747101894A895862A083b2HFM" TargetMode="External"/><Relationship Id="rId156" Type="http://schemas.openxmlformats.org/officeDocument/2006/relationships/hyperlink" Target="consultantplus://offline/ref=09FD7EBBC0AD8389837B0B4643C5CF531DDB856E420D03B221797D00A790366D3349382BF76A5815C4A0298A83357972b0H0M" TargetMode="External"/><Relationship Id="rId177" Type="http://schemas.openxmlformats.org/officeDocument/2006/relationships/hyperlink" Target="consultantplus://offline/ref=09FD7EBBC0AD8389837B0B4643C5CF531DDB856E4D0202B227797D00A790366D33493839F7325414C5BE288E96632834559A4A895861A19F2D3DCEb1H3M" TargetMode="External"/><Relationship Id="rId198" Type="http://schemas.openxmlformats.org/officeDocument/2006/relationships/hyperlink" Target="consultantplus://offline/ref=09FD7EBBC0AD8389837B0B4643C5CF531DDB856E4C0707B12C797D00A790366D33493839F7325414C5BE2A8A96632834559A4A895861A19F2D3DCEb1H3M" TargetMode="External"/><Relationship Id="rId202" Type="http://schemas.openxmlformats.org/officeDocument/2006/relationships/hyperlink" Target="consultantplus://offline/ref=09FD7EBBC0AD8389837B0B4643C5CF531DDB856E4C0504B524797D00A790366D3349382BF76A5815C4A0298A83357972b0H0M" TargetMode="External"/><Relationship Id="rId223" Type="http://schemas.openxmlformats.org/officeDocument/2006/relationships/hyperlink" Target="consultantplus://offline/ref=BAA2F459F9D28D1EC2388C2A761014107D34D93D3844718A99DBC9F9E19444BF1E79F59F1F1BCBF88C28FEF61E64F1DC0EFEBD468BD8028E042695L2NEH" TargetMode="External"/><Relationship Id="rId244" Type="http://schemas.openxmlformats.org/officeDocument/2006/relationships/hyperlink" Target="consultantplus://offline/ref=76792ED8863A4D562334D41B77DB294D83C08791F6FFDDD82700D2F914A72F7717A95ADA8CCAC4F2CA4EF5AAAF52C1F19AC0DDBE152C7B8C8F3A5FY9DDN" TargetMode="External"/><Relationship Id="rId18" Type="http://schemas.openxmlformats.org/officeDocument/2006/relationships/hyperlink" Target="consultantplus://offline/ref=6F2763801F542CBBE6D40DD36C23F0C23F8D8C328B176236FC9F953A9E54A27EE483260AD5DCA8B809294322B1BC03AE71G5H" TargetMode="External"/><Relationship Id="rId39" Type="http://schemas.openxmlformats.org/officeDocument/2006/relationships/hyperlink" Target="consultantplus://offline/ref=EB1A721D3382173FE3EF3A613D025880BE13D1D5911C5270336A099155120586DF653183777946F1EE89980C7Eo8VDH" TargetMode="External"/><Relationship Id="rId265" Type="http://schemas.openxmlformats.org/officeDocument/2006/relationships/hyperlink" Target="consultantplus://offline/ref=330E1870FD0716B7CE33C04192B5C11548BE59679E9C9626CD3DD15DA8DB1306CED990AB77385AAA10556B5270D6E9D234E56212D21E96127114F5I1s6N" TargetMode="External"/><Relationship Id="rId286" Type="http://schemas.openxmlformats.org/officeDocument/2006/relationships/hyperlink" Target="consultantplus://offline/ref=B51C3B788633A4976B3D156C2D4FE490BBA8247E1E4AA085C2A7356BD06EE42D6EF532F1593431CADC370D11978498E6FF1F54486CFB81296FF2C2RBe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AE71A-17FD-4205-96F6-DC1CAFDA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225</Pages>
  <Words>71678</Words>
  <Characters>408565</Characters>
  <Application>Microsoft Office Word</Application>
  <DocSecurity>0</DocSecurity>
  <Lines>3404</Lines>
  <Paragraphs>958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Копылова Татьяна Юрьевна</cp:lastModifiedBy>
  <cp:revision>26</cp:revision>
  <cp:lastPrinted>2020-11-09T13:19:00Z</cp:lastPrinted>
  <dcterms:created xsi:type="dcterms:W3CDTF">2020-11-09T13:16:00Z</dcterms:created>
  <dcterms:modified xsi:type="dcterms:W3CDTF">2020-12-14T13:47:00Z</dcterms:modified>
</cp:coreProperties>
</file>