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10" w:rsidRPr="00FB1810" w:rsidRDefault="00FB1810" w:rsidP="00FB1810">
      <w:pPr>
        <w:pStyle w:val="ConsPlusNormal"/>
        <w:ind w:firstLine="709"/>
        <w:jc w:val="both"/>
        <w:rPr>
          <w:szCs w:val="28"/>
        </w:rPr>
      </w:pPr>
      <w:bookmarkStart w:id="0" w:name="_GoBack"/>
      <w:bookmarkEnd w:id="0"/>
      <w:r w:rsidRPr="00FB1810">
        <w:rPr>
          <w:b/>
          <w:szCs w:val="28"/>
        </w:rPr>
        <w:t>Земельный участок</w:t>
      </w:r>
      <w:r w:rsidRPr="00FB1810">
        <w:rPr>
          <w:szCs w:val="28"/>
        </w:rPr>
        <w:t>, кадастровый номер 36:17:0100028:5, площадь - 258 кв. м;</w:t>
      </w:r>
    </w:p>
    <w:p w:rsidR="00FB1810" w:rsidRPr="00FB1810" w:rsidRDefault="00FB1810" w:rsidP="00FB1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10">
        <w:rPr>
          <w:rFonts w:ascii="Times New Roman" w:hAnsi="Times New Roman" w:cs="Times New Roman"/>
          <w:b/>
          <w:sz w:val="28"/>
          <w:szCs w:val="28"/>
        </w:rPr>
        <w:t>Отдельно стоящее здание,</w:t>
      </w:r>
      <w:r w:rsidRPr="00FB1810">
        <w:rPr>
          <w:rFonts w:ascii="Times New Roman" w:hAnsi="Times New Roman" w:cs="Times New Roman"/>
          <w:sz w:val="28"/>
          <w:szCs w:val="28"/>
        </w:rPr>
        <w:t xml:space="preserve"> литер: Ааа</w:t>
      </w:r>
      <w:proofErr w:type="gramStart"/>
      <w:r w:rsidRPr="00FB181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1810">
        <w:rPr>
          <w:rFonts w:ascii="Times New Roman" w:hAnsi="Times New Roman" w:cs="Times New Roman"/>
          <w:sz w:val="28"/>
          <w:szCs w:val="28"/>
        </w:rPr>
        <w:t>, площадь - 152,5 кв. м.</w:t>
      </w:r>
    </w:p>
    <w:p w:rsidR="00A01E6A" w:rsidRPr="00FB1810" w:rsidRDefault="00FB1810" w:rsidP="00FB1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10">
        <w:rPr>
          <w:rFonts w:ascii="Times New Roman" w:hAnsi="Times New Roman" w:cs="Times New Roman"/>
          <w:bCs/>
          <w:sz w:val="28"/>
          <w:szCs w:val="28"/>
        </w:rPr>
        <w:t xml:space="preserve">Место нахождения государственного имущества: </w:t>
      </w:r>
      <w:r w:rsidRPr="00FB1810">
        <w:rPr>
          <w:rFonts w:ascii="Times New Roman" w:hAnsi="Times New Roman" w:cs="Times New Roman"/>
          <w:sz w:val="28"/>
          <w:szCs w:val="28"/>
        </w:rPr>
        <w:t>Воронежская область, Новохоперский район, г. Новохоперск, улица 25 Октября, 27а.</w:t>
      </w:r>
    </w:p>
    <w:p w:rsidR="00FB1810" w:rsidRPr="00FB1810" w:rsidRDefault="00FB1810" w:rsidP="00FB1810">
      <w:pPr>
        <w:spacing w:after="0" w:line="240" w:lineRule="auto"/>
        <w:ind w:firstLine="709"/>
        <w:jc w:val="both"/>
        <w:rPr>
          <w:sz w:val="28"/>
          <w:szCs w:val="28"/>
        </w:rPr>
      </w:pPr>
      <w:r w:rsidRPr="00FB1810">
        <w:rPr>
          <w:rFonts w:ascii="Times New Roman" w:hAnsi="Times New Roman" w:cs="Times New Roman"/>
          <w:sz w:val="28"/>
          <w:szCs w:val="28"/>
        </w:rPr>
        <w:t xml:space="preserve">Начальная цена продажи государственного имущества - </w:t>
      </w:r>
      <w:r w:rsidRPr="00FB1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1 086 450,38</w:t>
      </w:r>
    </w:p>
    <w:sectPr w:rsidR="00FB1810" w:rsidRPr="00FB1810" w:rsidSect="00A0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10"/>
    <w:rsid w:val="0025532E"/>
    <w:rsid w:val="00A01E6A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АндрееваА</cp:lastModifiedBy>
  <cp:revision>2</cp:revision>
  <dcterms:created xsi:type="dcterms:W3CDTF">2016-07-12T10:53:00Z</dcterms:created>
  <dcterms:modified xsi:type="dcterms:W3CDTF">2016-07-12T10:53:00Z</dcterms:modified>
</cp:coreProperties>
</file>