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AB" w:rsidRDefault="00506025" w:rsidP="005060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025">
        <w:rPr>
          <w:rFonts w:ascii="Times New Roman" w:hAnsi="Times New Roman" w:cs="Times New Roman"/>
          <w:b/>
          <w:sz w:val="24"/>
          <w:szCs w:val="24"/>
        </w:rPr>
        <w:t>Приложение к извещению</w:t>
      </w:r>
    </w:p>
    <w:p w:rsidR="00506025" w:rsidRPr="00C76AD9" w:rsidRDefault="00506025" w:rsidP="00506025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506025" w:rsidRDefault="0050602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7"/>
        <w:gridCol w:w="2505"/>
        <w:gridCol w:w="1227"/>
        <w:gridCol w:w="4051"/>
        <w:gridCol w:w="163"/>
        <w:gridCol w:w="2715"/>
        <w:gridCol w:w="1650"/>
        <w:gridCol w:w="1428"/>
      </w:tblGrid>
      <w:tr w:rsidR="00506025" w:rsidRPr="00C624AD" w:rsidTr="00C52B9A">
        <w:trPr>
          <w:cantSplit/>
          <w:trHeight w:val="437"/>
        </w:trPr>
        <w:tc>
          <w:tcPr>
            <w:tcW w:w="354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C624A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506025" w:rsidRPr="00C624AD" w:rsidTr="00C52B9A">
        <w:trPr>
          <w:cantSplit/>
          <w:trHeight w:val="319"/>
        </w:trPr>
        <w:tc>
          <w:tcPr>
            <w:tcW w:w="5000" w:type="pct"/>
            <w:gridSpan w:val="8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Новохоперский район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 (г.п. – г. Новохоперск)</w:t>
            </w:r>
          </w:p>
        </w:tc>
      </w:tr>
      <w:tr w:rsidR="00506025" w:rsidRPr="00C624AD" w:rsidTr="00C52B9A">
        <w:trPr>
          <w:cantSplit/>
          <w:trHeight w:val="931"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36:17:7102007:90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362892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центральная часть кадастрового квартала 36:17:7102007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15 400,00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3 080,00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2 (г.п. – г. Новохоперск)</w:t>
            </w:r>
          </w:p>
        </w:tc>
      </w:tr>
      <w:tr w:rsidR="00506025" w:rsidRPr="00C624AD" w:rsidTr="00C52B9A">
        <w:trPr>
          <w:cantSplit/>
          <w:trHeight w:val="934"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36:17:7102007:91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123108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юго-западная часть кадастрового квартала 36:17:7102007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5 800,00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1 160,00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3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36:17:7102008:47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447408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северо-восточная часть кадастрового квартала 36:17:7102008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3 800,00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4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36:17:7102008:48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69965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северо-восточная часть кадастрового квартала 36:17:7102008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3 400,00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680,00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5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36:17:7102018:33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344831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юго-восточная часть кадастрового квартала 36:17:7102018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14 600,00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2 920,00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6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36:17:7102018:34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404481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юго-восточная часть кадастрового квартала 36:17:7102018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17 100,00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3 420,00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7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36:17:7102018:35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341761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западная часть кадастрового квартала 36:17:7102018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14 500,00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8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36:17:7102020:7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85554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северная часть кадастрового квартала 36:17:7102020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4 200,00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9 (г.п. – г. Новохоперск)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36:17:7102020:8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240000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Новохоперский район, северная часть кадастрового квартала 36:17:7102020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11 400,00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2 280,00</w:t>
            </w:r>
          </w:p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2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10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36:29:9200012:183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367845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сельское поселение, северная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22 900,00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4 580,00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11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36:29:9200012:179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275751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северо-западная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18 300,00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3 660,00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12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36:29:9200012:187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623559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восточная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38 700,00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7 740,00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13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36:29:9200012:181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297023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северная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19 700,00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14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246881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южная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16 400,00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3 280,00</w:t>
            </w:r>
          </w:p>
        </w:tc>
      </w:tr>
      <w:tr w:rsidR="00506025" w:rsidRPr="00C624AD" w:rsidTr="00C52B9A">
        <w:trPr>
          <w:cantSplit/>
          <w:trHeight w:val="3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15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36:29:9200012:193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631357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центральная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39 100,00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7 820,00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16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36:29:9200012:194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415181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северо-западная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25 700,00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5 140,00</w:t>
            </w:r>
          </w:p>
        </w:tc>
      </w:tr>
      <w:tr w:rsidR="00506025" w:rsidRPr="00C624AD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ЛОТ № 17 (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с.п.)</w:t>
            </w:r>
          </w:p>
        </w:tc>
      </w:tr>
      <w:tr w:rsidR="00506025" w:rsidRPr="00C624AD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506025" w:rsidRPr="00C624AD" w:rsidRDefault="00506025" w:rsidP="00C52B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36:29:9200012:182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411321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Таловский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Абрамовское</w:t>
            </w:r>
            <w:proofErr w:type="spellEnd"/>
            <w:r w:rsidRPr="00C624AD">
              <w:rPr>
                <w:rFonts w:ascii="Times New Roman" w:hAnsi="Times New Roman" w:cs="Times New Roman"/>
                <w:sz w:val="22"/>
                <w:szCs w:val="22"/>
              </w:rPr>
              <w:t xml:space="preserve"> 2-е  сельское поселение, северная часть кадастрового квартала 36:29:9200012</w:t>
            </w:r>
          </w:p>
        </w:tc>
        <w:tc>
          <w:tcPr>
            <w:tcW w:w="918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AD">
              <w:rPr>
                <w:rFonts w:ascii="Times New Roman" w:hAnsi="Times New Roman" w:cs="Times New Roman"/>
                <w:sz w:val="22"/>
                <w:szCs w:val="22"/>
              </w:rPr>
              <w:t>25 600,00</w:t>
            </w:r>
          </w:p>
        </w:tc>
        <w:tc>
          <w:tcPr>
            <w:tcW w:w="483" w:type="pct"/>
            <w:vAlign w:val="center"/>
          </w:tcPr>
          <w:p w:rsidR="00506025" w:rsidRPr="00C624AD" w:rsidRDefault="00506025" w:rsidP="00C52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5 120,00</w:t>
            </w:r>
          </w:p>
        </w:tc>
      </w:tr>
    </w:tbl>
    <w:p w:rsidR="00506025" w:rsidRDefault="00506025"/>
    <w:sectPr w:rsidR="00506025" w:rsidSect="0050602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25"/>
    <w:rsid w:val="00052099"/>
    <w:rsid w:val="00415D30"/>
    <w:rsid w:val="00506025"/>
    <w:rsid w:val="00B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2016-02-19T12:36:00Z</dcterms:created>
  <dcterms:modified xsi:type="dcterms:W3CDTF">2016-02-19T12:36:00Z</dcterms:modified>
</cp:coreProperties>
</file>