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F5" w:rsidRPr="00AC4271" w:rsidRDefault="00AC4271" w:rsidP="00AC4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F5">
        <w:rPr>
          <w:rFonts w:ascii="Times New Roman" w:hAnsi="Times New Roman" w:cs="Times New Roman"/>
          <w:sz w:val="28"/>
          <w:szCs w:val="28"/>
        </w:rPr>
        <w:t xml:space="preserve"> </w:t>
      </w:r>
      <w:r w:rsidR="002F1695" w:rsidRPr="00F243F5">
        <w:rPr>
          <w:rFonts w:ascii="Times New Roman" w:hAnsi="Times New Roman" w:cs="Times New Roman"/>
          <w:sz w:val="28"/>
          <w:szCs w:val="28"/>
        </w:rPr>
        <w:t>«Объем средств федерального бюджета, бюджета Воронежской области, бюджетов муниципальных образований, выделенных</w:t>
      </w:r>
      <w:r w:rsidR="002F1695" w:rsidRPr="00F243F5">
        <w:rPr>
          <w:sz w:val="28"/>
          <w:szCs w:val="28"/>
        </w:rPr>
        <w:t xml:space="preserve"> </w:t>
      </w:r>
      <w:r w:rsidR="002F1695" w:rsidRPr="00F243F5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предпринимательства, по каждому виду и форме такой поддержки с указанием нераспределенного объема средств»</w:t>
      </w:r>
    </w:p>
    <w:tbl>
      <w:tblPr>
        <w:tblStyle w:val="a5"/>
        <w:tblpPr w:leftFromText="180" w:rightFromText="180" w:vertAnchor="page" w:horzAnchor="margin" w:tblpX="-459" w:tblpY="1981"/>
        <w:tblW w:w="15845" w:type="dxa"/>
        <w:tblLayout w:type="fixed"/>
        <w:tblLook w:val="04A0"/>
      </w:tblPr>
      <w:tblGrid>
        <w:gridCol w:w="1807"/>
        <w:gridCol w:w="1417"/>
        <w:gridCol w:w="850"/>
        <w:gridCol w:w="763"/>
        <w:gridCol w:w="709"/>
        <w:gridCol w:w="709"/>
        <w:gridCol w:w="796"/>
        <w:gridCol w:w="851"/>
        <w:gridCol w:w="708"/>
        <w:gridCol w:w="850"/>
        <w:gridCol w:w="851"/>
        <w:gridCol w:w="709"/>
        <w:gridCol w:w="850"/>
        <w:gridCol w:w="851"/>
        <w:gridCol w:w="854"/>
        <w:gridCol w:w="852"/>
        <w:gridCol w:w="709"/>
        <w:gridCol w:w="709"/>
      </w:tblGrid>
      <w:tr w:rsidR="00693CF3" w:rsidRPr="002F1695" w:rsidTr="00AE1A0C">
        <w:tc>
          <w:tcPr>
            <w:tcW w:w="1807" w:type="dxa"/>
            <w:vMerge w:val="restart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lastRenderedPageBreak/>
              <w:t>Наименование программы, подпрограммы</w:t>
            </w:r>
          </w:p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31" w:type="dxa"/>
            <w:gridSpan w:val="4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Объем средств, предусмотренный муниципальной программой (подпрограммой) на финансирование мероприятий по поддержке малого и среднего предпринимательства</w:t>
            </w:r>
          </w:p>
        </w:tc>
        <w:tc>
          <w:tcPr>
            <w:tcW w:w="3205" w:type="dxa"/>
            <w:gridSpan w:val="4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Остаток нераспределенных средств по состоянию на 01.11.2014</w:t>
            </w:r>
          </w:p>
        </w:tc>
        <w:tc>
          <w:tcPr>
            <w:tcW w:w="3261" w:type="dxa"/>
            <w:gridSpan w:val="4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Остаток нераспределенных средств по состоянию на 01.12.2014</w:t>
            </w:r>
          </w:p>
        </w:tc>
        <w:tc>
          <w:tcPr>
            <w:tcW w:w="3124" w:type="dxa"/>
            <w:gridSpan w:val="4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 xml:space="preserve">Остаток нераспределенных средств по состоянию на </w:t>
            </w:r>
            <w:r>
              <w:rPr>
                <w:rFonts w:ascii="Times New Roman" w:hAnsi="Times New Roman" w:cs="Times New Roman"/>
              </w:rPr>
              <w:t>01.01</w:t>
            </w:r>
            <w:r w:rsidRPr="002F169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CF3" w:rsidRPr="002F1695" w:rsidTr="00AE1A0C">
        <w:tc>
          <w:tcPr>
            <w:tcW w:w="1807" w:type="dxa"/>
            <w:vMerge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3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96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8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0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4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693CF3" w:rsidRPr="002F1695" w:rsidTr="00AE1A0C">
        <w:tc>
          <w:tcPr>
            <w:tcW w:w="1807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693CF3" w:rsidRPr="002F1695" w:rsidRDefault="00693CF3" w:rsidP="00AE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E1A0C" w:rsidRPr="002F1695" w:rsidTr="00AE1A0C">
        <w:tc>
          <w:tcPr>
            <w:tcW w:w="1807" w:type="dxa"/>
            <w:vMerge w:val="restart"/>
          </w:tcPr>
          <w:p w:rsidR="00AE1A0C" w:rsidRDefault="00AE1A0C" w:rsidP="00AE1A0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программа </w:t>
            </w:r>
            <w:proofErr w:type="gramStart"/>
            <w:r>
              <w:rPr>
                <w:bCs/>
              </w:rPr>
              <w:t>-Э</w:t>
            </w:r>
            <w:proofErr w:type="gramEnd"/>
            <w:r>
              <w:rPr>
                <w:bCs/>
              </w:rPr>
              <w:t>кономическое развитие на 2014-2019 гг.</w:t>
            </w:r>
          </w:p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bCs/>
              </w:rPr>
              <w:t>подпрограмма – Развитие и поддержка малого и среднего предпринимательства Новохоперского муниципального района на 2014-2019 гг.</w:t>
            </w:r>
          </w:p>
        </w:tc>
        <w:tc>
          <w:tcPr>
            <w:tcW w:w="1417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Оказание информационной и методической помощи предпринимателям. Доведение до предпринимателей нормативной, правовой и управленческой информации</w:t>
            </w: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1  110</w:t>
            </w:r>
          </w:p>
        </w:tc>
        <w:tc>
          <w:tcPr>
            <w:tcW w:w="763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6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1 060</w:t>
            </w: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1 060</w:t>
            </w: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4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1 060</w:t>
            </w:r>
          </w:p>
        </w:tc>
        <w:tc>
          <w:tcPr>
            <w:tcW w:w="852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AE1A0C" w:rsidRPr="002F1695" w:rsidTr="00AE1A0C">
        <w:tc>
          <w:tcPr>
            <w:tcW w:w="1807" w:type="dxa"/>
            <w:vMerge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Развитие инфраструктуры малого бизнеса</w:t>
            </w: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</w:tr>
      <w:tr w:rsidR="00AE1A0C" w:rsidRPr="002F1695" w:rsidTr="00AE1A0C">
        <w:tc>
          <w:tcPr>
            <w:tcW w:w="1807" w:type="dxa"/>
            <w:vMerge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круглых столов, семинаров, конференций по проблемам предпринимательства</w:t>
            </w: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</w:tr>
      <w:tr w:rsidR="00AE1A0C" w:rsidRPr="002F1695" w:rsidTr="00AE1A0C">
        <w:tc>
          <w:tcPr>
            <w:tcW w:w="1807" w:type="dxa"/>
            <w:vMerge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  <w:r w:rsidRPr="002F1695">
              <w:rPr>
                <w:rFonts w:ascii="Times New Roman" w:hAnsi="Times New Roman" w:cs="Times New Roman"/>
              </w:rPr>
              <w:t>4</w:t>
            </w:r>
            <w:r>
              <w:rPr>
                <w:bCs/>
              </w:rPr>
              <w:t xml:space="preserve"> Предоставление грантов начинающим субъектам малого предпринимательства</w:t>
            </w: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1A0C" w:rsidRPr="002F1695" w:rsidRDefault="00AE1A0C" w:rsidP="00AE1A0C">
            <w:pPr>
              <w:rPr>
                <w:rFonts w:ascii="Times New Roman" w:hAnsi="Times New Roman" w:cs="Times New Roman"/>
              </w:rPr>
            </w:pPr>
          </w:p>
        </w:tc>
      </w:tr>
    </w:tbl>
    <w:p w:rsidR="00F243F5" w:rsidRPr="00812170" w:rsidRDefault="00F243F5" w:rsidP="00AC4271">
      <w:pPr>
        <w:rPr>
          <w:szCs w:val="28"/>
        </w:rPr>
      </w:pPr>
    </w:p>
    <w:sectPr w:rsidR="00F243F5" w:rsidRPr="00812170" w:rsidSect="00F243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E8"/>
    <w:rsid w:val="00062B02"/>
    <w:rsid w:val="000E2E06"/>
    <w:rsid w:val="00107419"/>
    <w:rsid w:val="001D652C"/>
    <w:rsid w:val="002263AE"/>
    <w:rsid w:val="002F1695"/>
    <w:rsid w:val="002F6D10"/>
    <w:rsid w:val="003279A4"/>
    <w:rsid w:val="00477A52"/>
    <w:rsid w:val="00525166"/>
    <w:rsid w:val="005E235F"/>
    <w:rsid w:val="005F4AE2"/>
    <w:rsid w:val="00693CF3"/>
    <w:rsid w:val="006B2172"/>
    <w:rsid w:val="007243F2"/>
    <w:rsid w:val="007464EC"/>
    <w:rsid w:val="007761E8"/>
    <w:rsid w:val="007A315C"/>
    <w:rsid w:val="00812170"/>
    <w:rsid w:val="008331F5"/>
    <w:rsid w:val="009318BE"/>
    <w:rsid w:val="0096262D"/>
    <w:rsid w:val="00AC4271"/>
    <w:rsid w:val="00AE1A0C"/>
    <w:rsid w:val="00AE4DCE"/>
    <w:rsid w:val="00B43CDE"/>
    <w:rsid w:val="00B54469"/>
    <w:rsid w:val="00BB47F5"/>
    <w:rsid w:val="00C247F1"/>
    <w:rsid w:val="00CF3184"/>
    <w:rsid w:val="00D45712"/>
    <w:rsid w:val="00D46513"/>
    <w:rsid w:val="00E94EA2"/>
    <w:rsid w:val="00EB6BD7"/>
    <w:rsid w:val="00F11E90"/>
    <w:rsid w:val="00F243F5"/>
    <w:rsid w:val="00F90997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3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F485-674B-424C-9582-0E70EEA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</cp:revision>
  <cp:lastPrinted>2014-11-24T11:06:00Z</cp:lastPrinted>
  <dcterms:created xsi:type="dcterms:W3CDTF">2014-11-24T12:24:00Z</dcterms:created>
  <dcterms:modified xsi:type="dcterms:W3CDTF">2014-11-24T12:29:00Z</dcterms:modified>
</cp:coreProperties>
</file>